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B5" w:rsidRPr="003842B5" w:rsidRDefault="003842B5" w:rsidP="00860D02">
      <w:pPr>
        <w:jc w:val="center"/>
        <w:rPr>
          <w:b/>
          <w:sz w:val="24"/>
        </w:rPr>
      </w:pPr>
      <w:bookmarkStart w:id="0" w:name="OLE_LINK1"/>
    </w:p>
    <w:p w:rsidR="003842B5" w:rsidRPr="003842B5" w:rsidRDefault="003842B5" w:rsidP="00860D02">
      <w:pPr>
        <w:jc w:val="center"/>
        <w:rPr>
          <w:b/>
          <w:sz w:val="24"/>
        </w:rPr>
      </w:pPr>
    </w:p>
    <w:p w:rsidR="003842B5" w:rsidRPr="003842B5" w:rsidRDefault="003842B5" w:rsidP="00860D02">
      <w:pPr>
        <w:jc w:val="center"/>
        <w:rPr>
          <w:b/>
          <w:sz w:val="24"/>
        </w:rPr>
      </w:pPr>
    </w:p>
    <w:p w:rsidR="003842B5" w:rsidRPr="00860D02" w:rsidRDefault="003842B5" w:rsidP="00860D02">
      <w:pPr>
        <w:jc w:val="center"/>
        <w:rPr>
          <w:b/>
          <w:sz w:val="24"/>
        </w:rPr>
      </w:pPr>
      <w:r w:rsidRPr="00860D02"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42B5" w:rsidRPr="00860D02" w:rsidRDefault="003842B5" w:rsidP="00860D02">
      <w:pPr>
        <w:jc w:val="center"/>
        <w:rPr>
          <w:b/>
          <w:sz w:val="24"/>
        </w:rPr>
      </w:pPr>
    </w:p>
    <w:p w:rsidR="003842B5" w:rsidRPr="00860D02" w:rsidRDefault="003842B5" w:rsidP="00860D02"/>
    <w:p w:rsidR="003842B5" w:rsidRPr="00860D02" w:rsidRDefault="003842B5" w:rsidP="00860D02">
      <w:pPr>
        <w:jc w:val="center"/>
        <w:rPr>
          <w:b/>
          <w:sz w:val="24"/>
        </w:rPr>
      </w:pPr>
      <w:r w:rsidRPr="00860D02">
        <w:rPr>
          <w:b/>
          <w:sz w:val="24"/>
        </w:rPr>
        <w:t>Ханты-Мансийский автономный округ – Югра</w:t>
      </w:r>
    </w:p>
    <w:p w:rsidR="003842B5" w:rsidRPr="00860D02" w:rsidRDefault="003842B5" w:rsidP="00860D02">
      <w:pPr>
        <w:jc w:val="center"/>
        <w:rPr>
          <w:b/>
          <w:sz w:val="24"/>
        </w:rPr>
      </w:pPr>
      <w:r w:rsidRPr="00860D02">
        <w:rPr>
          <w:b/>
          <w:sz w:val="24"/>
        </w:rPr>
        <w:t>Советский район</w:t>
      </w:r>
    </w:p>
    <w:p w:rsidR="003842B5" w:rsidRPr="00860D02" w:rsidRDefault="003842B5" w:rsidP="00860D02">
      <w:pPr>
        <w:spacing w:line="240" w:lineRule="atLeast"/>
        <w:jc w:val="center"/>
        <w:rPr>
          <w:b/>
          <w:sz w:val="32"/>
        </w:rPr>
      </w:pPr>
      <w:r w:rsidRPr="00860D02">
        <w:rPr>
          <w:b/>
          <w:sz w:val="32"/>
        </w:rPr>
        <w:t>городское поселение Агириш</w:t>
      </w:r>
    </w:p>
    <w:p w:rsidR="003842B5" w:rsidRPr="00860D02" w:rsidRDefault="003842B5" w:rsidP="00860D02">
      <w:pPr>
        <w:spacing w:line="240" w:lineRule="atLeast"/>
        <w:jc w:val="center"/>
        <w:rPr>
          <w:b/>
          <w:sz w:val="48"/>
        </w:rPr>
      </w:pPr>
      <w:r w:rsidRPr="00860D02">
        <w:rPr>
          <w:b/>
          <w:sz w:val="48"/>
        </w:rPr>
        <w:t xml:space="preserve">А Д М И Н И С Т </w:t>
      </w:r>
      <w:proofErr w:type="gramStart"/>
      <w:r w:rsidRPr="00860D02">
        <w:rPr>
          <w:b/>
          <w:sz w:val="48"/>
        </w:rPr>
        <w:t>Р</w:t>
      </w:r>
      <w:proofErr w:type="gramEnd"/>
      <w:r w:rsidRPr="00860D02">
        <w:rPr>
          <w:b/>
          <w:sz w:val="48"/>
        </w:rPr>
        <w:t xml:space="preserve"> А Ц И Я</w:t>
      </w:r>
    </w:p>
    <w:p w:rsidR="00A774B1" w:rsidRPr="00700E58" w:rsidRDefault="00A774B1" w:rsidP="00A774B1">
      <w:pPr>
        <w:jc w:val="center"/>
      </w:pPr>
      <w:r w:rsidRPr="00700E58">
        <w:t>628245, Ханты-Мансийский автономный округ-Югра, телефон:(34675) 41233</w:t>
      </w:r>
    </w:p>
    <w:p w:rsidR="00A774B1" w:rsidRPr="00700E58" w:rsidRDefault="00A774B1" w:rsidP="00A774B1">
      <w:pPr>
        <w:jc w:val="center"/>
      </w:pPr>
      <w:r w:rsidRPr="00700E58">
        <w:t>Тюменской области, Советский район</w:t>
      </w:r>
    </w:p>
    <w:p w:rsidR="00A774B1" w:rsidRPr="00700E58" w:rsidRDefault="00A774B1" w:rsidP="00A774B1">
      <w:pPr>
        <w:jc w:val="center"/>
        <w:rPr>
          <w:b/>
          <w:bCs/>
        </w:rPr>
      </w:pPr>
      <w:r w:rsidRPr="00700E58">
        <w:rPr>
          <w:b/>
          <w:bCs/>
        </w:rPr>
        <w:t>п. Агириш ул. Винницкая 16</w:t>
      </w:r>
    </w:p>
    <w:p w:rsidR="00A774B1" w:rsidRPr="00700E58" w:rsidRDefault="00A774B1" w:rsidP="00A774B1">
      <w:pPr>
        <w:jc w:val="center"/>
      </w:pPr>
    </w:p>
    <w:p w:rsidR="003842B5" w:rsidRPr="00860D02" w:rsidRDefault="00A774B1" w:rsidP="00A774B1">
      <w:pPr>
        <w:spacing w:line="240" w:lineRule="atLeast"/>
      </w:pPr>
      <w:r w:rsidRPr="00700E58">
        <w:t xml:space="preserve">факс: (34675) 41233 </w:t>
      </w:r>
      <w:r w:rsidRPr="00700E58">
        <w:tab/>
      </w:r>
      <w:r w:rsidRPr="00700E58">
        <w:tab/>
      </w:r>
      <w:r w:rsidRPr="00700E58">
        <w:tab/>
      </w:r>
      <w:r w:rsidRPr="00700E58">
        <w:tab/>
      </w:r>
      <w:r w:rsidRPr="00700E58">
        <w:tab/>
      </w:r>
      <w:r w:rsidRPr="00700E58">
        <w:tab/>
      </w:r>
      <w:proofErr w:type="spellStart"/>
      <w:r w:rsidRPr="00700E58">
        <w:t>эл</w:t>
      </w:r>
      <w:proofErr w:type="gramStart"/>
      <w:r w:rsidRPr="00700E58">
        <w:t>.а</w:t>
      </w:r>
      <w:proofErr w:type="gramEnd"/>
      <w:r w:rsidRPr="00700E58">
        <w:t>дрес</w:t>
      </w:r>
      <w:proofErr w:type="spellEnd"/>
      <w:r w:rsidRPr="00700E58">
        <w:t xml:space="preserve">: agirish@sovrnhmao.ru                     </w:t>
      </w:r>
      <w:r w:rsidR="003842B5" w:rsidRPr="00860D02">
        <w:tab/>
      </w:r>
      <w:r w:rsidR="003842B5" w:rsidRPr="00860D02">
        <w:tab/>
        <w:t xml:space="preserve"> </w:t>
      </w:r>
      <w:r w:rsidR="003842B5" w:rsidRPr="00860D02">
        <w:tab/>
      </w:r>
      <w:r w:rsidR="003842B5" w:rsidRPr="00860D02">
        <w:tab/>
        <w:t xml:space="preserve">                          </w:t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5"/>
      </w:tblGrid>
      <w:tr w:rsidR="003842B5" w:rsidRPr="00860D02" w:rsidTr="00A114F9">
        <w:trPr>
          <w:trHeight w:val="216"/>
        </w:trPr>
        <w:tc>
          <w:tcPr>
            <w:tcW w:w="9495" w:type="dxa"/>
          </w:tcPr>
          <w:p w:rsidR="003842B5" w:rsidRPr="00860D02" w:rsidRDefault="003842B5" w:rsidP="00860D02">
            <w:pPr>
              <w:spacing w:line="240" w:lineRule="atLeast"/>
              <w:ind w:right="639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3842B5" w:rsidRPr="00860D02" w:rsidRDefault="003842B5" w:rsidP="00860D0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860D02"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p w:rsidR="003842B5" w:rsidRPr="00860D02" w:rsidRDefault="003842B5" w:rsidP="00860D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842B5" w:rsidRPr="00860D02" w:rsidRDefault="003842B5" w:rsidP="00860D02">
      <w:pPr>
        <w:jc w:val="both"/>
        <w:rPr>
          <w:sz w:val="24"/>
          <w:szCs w:val="24"/>
        </w:rPr>
      </w:pPr>
      <w:r w:rsidRPr="00860D02">
        <w:rPr>
          <w:sz w:val="24"/>
          <w:szCs w:val="24"/>
        </w:rPr>
        <w:t>«</w:t>
      </w:r>
      <w:r w:rsidR="00A774B1">
        <w:rPr>
          <w:sz w:val="24"/>
          <w:szCs w:val="24"/>
        </w:rPr>
        <w:t>30» октября</w:t>
      </w:r>
      <w:r w:rsidRPr="00860D02">
        <w:rPr>
          <w:sz w:val="24"/>
          <w:szCs w:val="24"/>
        </w:rPr>
        <w:t xml:space="preserve"> 202</w:t>
      </w:r>
      <w:r w:rsidR="00A774B1">
        <w:rPr>
          <w:sz w:val="24"/>
          <w:szCs w:val="24"/>
        </w:rPr>
        <w:t>3</w:t>
      </w:r>
      <w:r w:rsidR="00F90867">
        <w:rPr>
          <w:sz w:val="24"/>
          <w:szCs w:val="24"/>
        </w:rPr>
        <w:t xml:space="preserve"> </w:t>
      </w:r>
      <w:r w:rsidRPr="00860D02">
        <w:rPr>
          <w:sz w:val="24"/>
          <w:szCs w:val="24"/>
        </w:rPr>
        <w:t xml:space="preserve">г. </w:t>
      </w:r>
      <w:r w:rsidRPr="00860D02">
        <w:rPr>
          <w:sz w:val="24"/>
          <w:szCs w:val="24"/>
        </w:rPr>
        <w:tab/>
      </w:r>
      <w:r w:rsidR="007E7882">
        <w:rPr>
          <w:b/>
          <w:sz w:val="24"/>
          <w:szCs w:val="24"/>
        </w:rPr>
        <w:tab/>
        <w:t xml:space="preserve">        </w:t>
      </w:r>
      <w:r w:rsidR="007E7882">
        <w:rPr>
          <w:b/>
          <w:sz w:val="24"/>
          <w:szCs w:val="24"/>
        </w:rPr>
        <w:tab/>
      </w:r>
      <w:r w:rsidR="007E7882">
        <w:rPr>
          <w:b/>
          <w:sz w:val="24"/>
          <w:szCs w:val="24"/>
        </w:rPr>
        <w:tab/>
      </w:r>
      <w:r w:rsidR="007E7882">
        <w:rPr>
          <w:b/>
          <w:sz w:val="24"/>
          <w:szCs w:val="24"/>
        </w:rPr>
        <w:tab/>
      </w:r>
      <w:r w:rsidR="007E7882">
        <w:rPr>
          <w:b/>
          <w:sz w:val="24"/>
          <w:szCs w:val="24"/>
        </w:rPr>
        <w:tab/>
      </w:r>
      <w:r w:rsidRPr="00860D02">
        <w:rPr>
          <w:b/>
          <w:sz w:val="24"/>
          <w:szCs w:val="24"/>
        </w:rPr>
        <w:tab/>
      </w:r>
      <w:r w:rsidR="007D6F72">
        <w:rPr>
          <w:b/>
          <w:sz w:val="24"/>
          <w:szCs w:val="24"/>
        </w:rPr>
        <w:t xml:space="preserve">             </w:t>
      </w:r>
      <w:r w:rsidRPr="00860D02">
        <w:rPr>
          <w:b/>
          <w:sz w:val="24"/>
          <w:szCs w:val="24"/>
        </w:rPr>
        <w:t xml:space="preserve">    </w:t>
      </w:r>
      <w:r w:rsidRPr="00860D02">
        <w:rPr>
          <w:sz w:val="24"/>
          <w:szCs w:val="24"/>
        </w:rPr>
        <w:t xml:space="preserve">№ </w:t>
      </w:r>
      <w:r w:rsidR="00A774B1">
        <w:rPr>
          <w:sz w:val="24"/>
          <w:szCs w:val="24"/>
        </w:rPr>
        <w:t>272</w:t>
      </w:r>
      <w:r w:rsidR="007D6F72">
        <w:rPr>
          <w:sz w:val="24"/>
          <w:szCs w:val="24"/>
        </w:rPr>
        <w:t>/НПА</w:t>
      </w:r>
    </w:p>
    <w:p w:rsidR="003842B5" w:rsidRPr="00860D02" w:rsidRDefault="003842B5" w:rsidP="00860D02">
      <w:pPr>
        <w:widowControl w:val="0"/>
        <w:autoSpaceDE w:val="0"/>
        <w:jc w:val="both"/>
        <w:rPr>
          <w:sz w:val="24"/>
          <w:szCs w:val="24"/>
        </w:rPr>
      </w:pPr>
      <w:r w:rsidRPr="00860D02">
        <w:rPr>
          <w:sz w:val="24"/>
          <w:szCs w:val="24"/>
        </w:rPr>
        <w:t xml:space="preserve">                                                                               </w:t>
      </w:r>
    </w:p>
    <w:p w:rsidR="003842B5" w:rsidRPr="00860D02" w:rsidRDefault="003842B5" w:rsidP="00860D02">
      <w:pPr>
        <w:jc w:val="both"/>
        <w:rPr>
          <w:sz w:val="24"/>
          <w:szCs w:val="24"/>
        </w:rPr>
      </w:pPr>
      <w:r w:rsidRPr="00860D02">
        <w:rPr>
          <w:kern w:val="1"/>
          <w:sz w:val="24"/>
          <w:szCs w:val="24"/>
        </w:rPr>
        <w:t xml:space="preserve">О внесении изменений в </w:t>
      </w:r>
      <w:r w:rsidRPr="00860D02">
        <w:rPr>
          <w:sz w:val="24"/>
          <w:szCs w:val="24"/>
        </w:rPr>
        <w:t>постановление администрации</w:t>
      </w:r>
    </w:p>
    <w:p w:rsidR="003842B5" w:rsidRPr="00860D02" w:rsidRDefault="003842B5" w:rsidP="00860D02">
      <w:pPr>
        <w:jc w:val="both"/>
        <w:rPr>
          <w:sz w:val="24"/>
          <w:szCs w:val="24"/>
        </w:rPr>
      </w:pPr>
      <w:r w:rsidRPr="00860D02">
        <w:rPr>
          <w:sz w:val="24"/>
          <w:szCs w:val="24"/>
        </w:rPr>
        <w:t xml:space="preserve">городского поселения Агириш </w:t>
      </w:r>
      <w:r w:rsidRPr="00860D02">
        <w:rPr>
          <w:color w:val="000000"/>
          <w:sz w:val="24"/>
          <w:szCs w:val="24"/>
        </w:rPr>
        <w:t>от 29.12.2016 № 173/НПА</w:t>
      </w:r>
      <w:r w:rsidRPr="00860D02">
        <w:rPr>
          <w:sz w:val="24"/>
          <w:szCs w:val="24"/>
        </w:rPr>
        <w:t xml:space="preserve"> </w:t>
      </w:r>
    </w:p>
    <w:p w:rsidR="003842B5" w:rsidRPr="00860D02" w:rsidRDefault="003842B5" w:rsidP="00860D02">
      <w:pPr>
        <w:jc w:val="both"/>
        <w:rPr>
          <w:sz w:val="24"/>
          <w:szCs w:val="24"/>
        </w:rPr>
      </w:pPr>
      <w:r w:rsidRPr="00860D02">
        <w:rPr>
          <w:sz w:val="24"/>
          <w:szCs w:val="24"/>
        </w:rPr>
        <w:t xml:space="preserve">«Об утверждении Положения об оплате и стимулировании </w:t>
      </w:r>
    </w:p>
    <w:p w:rsidR="003842B5" w:rsidRPr="00860D02" w:rsidRDefault="003842B5" w:rsidP="00860D02">
      <w:pPr>
        <w:jc w:val="both"/>
        <w:rPr>
          <w:sz w:val="24"/>
          <w:szCs w:val="24"/>
        </w:rPr>
      </w:pPr>
      <w:r w:rsidRPr="00860D02">
        <w:rPr>
          <w:sz w:val="24"/>
          <w:szCs w:val="24"/>
        </w:rPr>
        <w:t>труда работников культуры и спорта МБУ Культурно-</w:t>
      </w:r>
    </w:p>
    <w:p w:rsidR="003842B5" w:rsidRPr="00860D02" w:rsidRDefault="003842B5" w:rsidP="00860D02">
      <w:pPr>
        <w:jc w:val="both"/>
        <w:rPr>
          <w:sz w:val="24"/>
          <w:szCs w:val="24"/>
        </w:rPr>
      </w:pPr>
      <w:r w:rsidRPr="00860D02">
        <w:rPr>
          <w:sz w:val="24"/>
          <w:szCs w:val="24"/>
        </w:rPr>
        <w:t xml:space="preserve">спортивный комплекс «Современник» городского поселения </w:t>
      </w:r>
    </w:p>
    <w:p w:rsidR="003842B5" w:rsidRPr="00860D02" w:rsidRDefault="003842B5" w:rsidP="00860D02">
      <w:pPr>
        <w:jc w:val="both"/>
        <w:rPr>
          <w:sz w:val="24"/>
          <w:szCs w:val="24"/>
        </w:rPr>
      </w:pPr>
      <w:r w:rsidRPr="00860D02">
        <w:rPr>
          <w:sz w:val="24"/>
          <w:szCs w:val="24"/>
        </w:rPr>
        <w:t>Агириш»</w:t>
      </w:r>
    </w:p>
    <w:p w:rsidR="003842B5" w:rsidRPr="00860D02" w:rsidRDefault="003842B5" w:rsidP="00860D02">
      <w:pPr>
        <w:jc w:val="both"/>
        <w:rPr>
          <w:sz w:val="24"/>
          <w:szCs w:val="24"/>
        </w:rPr>
      </w:pPr>
    </w:p>
    <w:p w:rsidR="003842B5" w:rsidRPr="00860D02" w:rsidRDefault="003842B5" w:rsidP="00860D02">
      <w:pPr>
        <w:jc w:val="both"/>
        <w:rPr>
          <w:sz w:val="24"/>
          <w:szCs w:val="24"/>
        </w:rPr>
      </w:pPr>
      <w:r w:rsidRPr="00860D02">
        <w:rPr>
          <w:kern w:val="1"/>
          <w:sz w:val="24"/>
          <w:szCs w:val="24"/>
        </w:rPr>
        <w:tab/>
      </w:r>
      <w:r w:rsidRPr="00860D02">
        <w:rPr>
          <w:sz w:val="24"/>
        </w:rPr>
        <w:t xml:space="preserve">В соответствии с Трудовым кодексом Российской Федерации, Закона Ханты-Мансийского автономного округа-Югры от 09.12.2004 № 77-оз «Об оплате труда работников государственных учреждений Ханты-Мансийского автономного - Югры",  </w:t>
      </w:r>
      <w:r w:rsidR="00A774B1">
        <w:rPr>
          <w:sz w:val="24"/>
        </w:rPr>
        <w:t>Распоряжением</w:t>
      </w:r>
      <w:r w:rsidRPr="00860D02">
        <w:rPr>
          <w:sz w:val="24"/>
        </w:rPr>
        <w:t xml:space="preserve"> администрации городского поселения Агириш от </w:t>
      </w:r>
      <w:r w:rsidR="00A774B1">
        <w:rPr>
          <w:sz w:val="24"/>
        </w:rPr>
        <w:t>25.10</w:t>
      </w:r>
      <w:r w:rsidRPr="00860D02">
        <w:rPr>
          <w:sz w:val="24"/>
        </w:rPr>
        <w:t>.202</w:t>
      </w:r>
      <w:r w:rsidR="00A774B1">
        <w:rPr>
          <w:sz w:val="24"/>
        </w:rPr>
        <w:t>3</w:t>
      </w:r>
      <w:r w:rsidRPr="00860D02">
        <w:rPr>
          <w:sz w:val="24"/>
        </w:rPr>
        <w:t xml:space="preserve">  № </w:t>
      </w:r>
      <w:r w:rsidR="00A774B1">
        <w:rPr>
          <w:sz w:val="24"/>
        </w:rPr>
        <w:t>103</w:t>
      </w:r>
      <w:r w:rsidRPr="00860D02">
        <w:rPr>
          <w:sz w:val="24"/>
        </w:rPr>
        <w:t xml:space="preserve"> «</w:t>
      </w:r>
      <w:r w:rsidRPr="00860D02">
        <w:rPr>
          <w:sz w:val="24"/>
          <w:szCs w:val="24"/>
        </w:rPr>
        <w:t>Об  увеличении фонда оплаты труда работников МБУ «Культурно-спортивного комплекса «Современник» городского поселения Агириш»</w:t>
      </w:r>
      <w:r w:rsidRPr="00860D02">
        <w:rPr>
          <w:sz w:val="24"/>
        </w:rPr>
        <w:t>,  постановляю:</w:t>
      </w:r>
    </w:p>
    <w:p w:rsidR="003842B5" w:rsidRPr="00860D02" w:rsidRDefault="003842B5" w:rsidP="00860D02">
      <w:pPr>
        <w:ind w:left="720"/>
        <w:jc w:val="both"/>
        <w:rPr>
          <w:kern w:val="1"/>
          <w:sz w:val="24"/>
          <w:szCs w:val="24"/>
        </w:rPr>
      </w:pPr>
    </w:p>
    <w:p w:rsidR="003842B5" w:rsidRPr="00860D02" w:rsidRDefault="003842B5" w:rsidP="00860D02">
      <w:pPr>
        <w:jc w:val="both"/>
        <w:rPr>
          <w:sz w:val="24"/>
          <w:szCs w:val="24"/>
        </w:rPr>
      </w:pPr>
      <w:r w:rsidRPr="00860D02">
        <w:rPr>
          <w:sz w:val="24"/>
          <w:szCs w:val="24"/>
        </w:rPr>
        <w:tab/>
        <w:t xml:space="preserve">1.Внести в постановление администрации городского поселения Агириш </w:t>
      </w:r>
      <w:r w:rsidRPr="00860D02">
        <w:rPr>
          <w:color w:val="000000"/>
          <w:sz w:val="24"/>
          <w:szCs w:val="24"/>
        </w:rPr>
        <w:t>от 29.12.2016 № 173/НПА</w:t>
      </w:r>
      <w:r w:rsidRPr="00860D02">
        <w:rPr>
          <w:sz w:val="24"/>
          <w:szCs w:val="24"/>
        </w:rPr>
        <w:t xml:space="preserve"> «Об утверждении Положения об оплате и стимулировании труда работников культуры и спорта МБУ Культурно-спортивный комплекс «Современник»</w:t>
      </w:r>
      <w:r w:rsidR="00A774B1">
        <w:rPr>
          <w:sz w:val="24"/>
          <w:szCs w:val="24"/>
        </w:rPr>
        <w:t xml:space="preserve"> городского поселения Агириш»» </w:t>
      </w:r>
      <w:r w:rsidRPr="00860D02">
        <w:rPr>
          <w:sz w:val="24"/>
          <w:szCs w:val="24"/>
        </w:rPr>
        <w:t>следующие изменения:</w:t>
      </w:r>
    </w:p>
    <w:p w:rsidR="003842B5" w:rsidRPr="00860D02" w:rsidRDefault="003842B5" w:rsidP="00860D02">
      <w:pPr>
        <w:jc w:val="both"/>
        <w:rPr>
          <w:sz w:val="24"/>
          <w:szCs w:val="24"/>
        </w:rPr>
      </w:pPr>
    </w:p>
    <w:p w:rsidR="00366BF1" w:rsidRPr="00860D02" w:rsidRDefault="00366BF1" w:rsidP="00860D02">
      <w:pPr>
        <w:keepNext/>
        <w:spacing w:before="60" w:after="60"/>
        <w:jc w:val="both"/>
        <w:rPr>
          <w:sz w:val="24"/>
          <w:szCs w:val="24"/>
          <w:lang w:eastAsia="ar-SA"/>
        </w:rPr>
      </w:pPr>
      <w:r w:rsidRPr="00860D02">
        <w:rPr>
          <w:sz w:val="24"/>
          <w:szCs w:val="24"/>
        </w:rPr>
        <w:t>1.1. Пункт 3.1. раздела 3 Приложения № 1 к постановлению изложить в следующей редакции»</w:t>
      </w:r>
    </w:p>
    <w:p w:rsidR="00366BF1" w:rsidRPr="00860D02" w:rsidRDefault="00366BF1" w:rsidP="00860D02">
      <w:pPr>
        <w:suppressAutoHyphens/>
        <w:ind w:firstLine="708"/>
        <w:jc w:val="both"/>
        <w:rPr>
          <w:bCs/>
          <w:spacing w:val="-8"/>
          <w:sz w:val="24"/>
          <w:szCs w:val="24"/>
          <w:lang w:eastAsia="ar-SA"/>
        </w:rPr>
      </w:pPr>
      <w:r w:rsidRPr="00860D02">
        <w:rPr>
          <w:b/>
          <w:sz w:val="24"/>
          <w:szCs w:val="24"/>
          <w:lang w:eastAsia="ar-SA"/>
        </w:rPr>
        <w:t>«3.1.</w:t>
      </w:r>
      <w:r w:rsidRPr="00860D02">
        <w:rPr>
          <w:sz w:val="24"/>
          <w:szCs w:val="24"/>
          <w:lang w:eastAsia="ar-SA"/>
        </w:rPr>
        <w:t xml:space="preserve"> </w:t>
      </w:r>
      <w:r w:rsidRPr="00860D02">
        <w:rPr>
          <w:bCs/>
          <w:spacing w:val="-8"/>
          <w:sz w:val="24"/>
          <w:szCs w:val="24"/>
          <w:lang w:eastAsia="ar-SA"/>
        </w:rPr>
        <w:t>Размеры окладов</w:t>
      </w:r>
      <w:r w:rsidRPr="00860D02">
        <w:rPr>
          <w:spacing w:val="-8"/>
          <w:sz w:val="24"/>
          <w:szCs w:val="24"/>
          <w:lang w:eastAsia="ar-SA"/>
        </w:rPr>
        <w:t xml:space="preserve"> </w:t>
      </w:r>
      <w:r w:rsidRPr="00860D02">
        <w:rPr>
          <w:bCs/>
          <w:spacing w:val="-8"/>
          <w:sz w:val="24"/>
          <w:szCs w:val="24"/>
          <w:lang w:eastAsia="ar-SA"/>
        </w:rPr>
        <w:t>рабочим учреждения устанавливаются в зависимости от разряда выполняемых работ (таблица 2).»</w:t>
      </w:r>
    </w:p>
    <w:p w:rsidR="00366BF1" w:rsidRPr="00860D02" w:rsidRDefault="00366BF1" w:rsidP="00860D02">
      <w:pPr>
        <w:suppressAutoHyphens/>
        <w:jc w:val="right"/>
        <w:rPr>
          <w:b/>
          <w:spacing w:val="-8"/>
          <w:sz w:val="24"/>
          <w:szCs w:val="24"/>
          <w:lang w:eastAsia="ar-SA"/>
        </w:rPr>
      </w:pPr>
      <w:r w:rsidRPr="00860D02">
        <w:rPr>
          <w:bCs/>
          <w:spacing w:val="-8"/>
          <w:lang w:eastAsia="ar-SA"/>
        </w:rPr>
        <w:t xml:space="preserve">      Таблица 2</w:t>
      </w:r>
    </w:p>
    <w:tbl>
      <w:tblPr>
        <w:tblW w:w="9494" w:type="dxa"/>
        <w:tblInd w:w="-30" w:type="dxa"/>
        <w:tblLayout w:type="fixed"/>
        <w:tblLook w:val="04A0"/>
      </w:tblPr>
      <w:tblGrid>
        <w:gridCol w:w="8357"/>
        <w:gridCol w:w="1137"/>
      </w:tblGrid>
      <w:tr w:rsidR="00366BF1" w:rsidRPr="00860D02" w:rsidTr="003842B5"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BF1" w:rsidRPr="00860D02" w:rsidRDefault="00366BF1" w:rsidP="00860D02">
            <w:pPr>
              <w:jc w:val="both"/>
              <w:rPr>
                <w:color w:val="000000"/>
                <w:sz w:val="24"/>
                <w:szCs w:val="24"/>
              </w:rPr>
            </w:pPr>
            <w:r w:rsidRPr="00860D02">
              <w:rPr>
                <w:b/>
                <w:spacing w:val="-8"/>
                <w:sz w:val="24"/>
                <w:szCs w:val="24"/>
              </w:rPr>
              <w:t>1 разряд</w:t>
            </w:r>
            <w:r w:rsidRPr="00860D02">
              <w:rPr>
                <w:bCs/>
                <w:spacing w:val="-8"/>
                <w:sz w:val="24"/>
                <w:szCs w:val="24"/>
              </w:rPr>
              <w:t xml:space="preserve"> работ в соответствии с </w:t>
            </w:r>
            <w:r w:rsidRPr="00860D02">
              <w:rPr>
                <w:spacing w:val="-8"/>
                <w:sz w:val="24"/>
                <w:szCs w:val="24"/>
              </w:rPr>
              <w:t>Единым тарифно-квалификационным справочником работ и профессий рабочих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6BF1" w:rsidRPr="002C225A" w:rsidRDefault="002C225A" w:rsidP="00860D02">
            <w:pPr>
              <w:jc w:val="center"/>
              <w:rPr>
                <w:color w:val="000000"/>
                <w:sz w:val="24"/>
                <w:szCs w:val="24"/>
              </w:rPr>
            </w:pPr>
            <w:r w:rsidRPr="002C225A">
              <w:rPr>
                <w:color w:val="000000"/>
                <w:sz w:val="24"/>
                <w:szCs w:val="24"/>
              </w:rPr>
              <w:t>4 761</w:t>
            </w:r>
          </w:p>
          <w:p w:rsidR="00366BF1" w:rsidRPr="002C225A" w:rsidRDefault="00366BF1" w:rsidP="00860D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6BF1" w:rsidRPr="00860D02" w:rsidTr="003842B5"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BF1" w:rsidRPr="00860D02" w:rsidRDefault="00366BF1" w:rsidP="00860D02">
            <w:pPr>
              <w:jc w:val="both"/>
              <w:rPr>
                <w:color w:val="000000"/>
                <w:sz w:val="24"/>
                <w:szCs w:val="24"/>
              </w:rPr>
            </w:pPr>
            <w:r w:rsidRPr="00860D02">
              <w:rPr>
                <w:b/>
                <w:spacing w:val="-8"/>
                <w:sz w:val="24"/>
                <w:szCs w:val="24"/>
              </w:rPr>
              <w:t>2 разряд</w:t>
            </w:r>
            <w:r w:rsidRPr="00860D02">
              <w:rPr>
                <w:bCs/>
                <w:spacing w:val="-8"/>
                <w:sz w:val="24"/>
                <w:szCs w:val="24"/>
              </w:rPr>
              <w:t xml:space="preserve"> работ в соответствии с </w:t>
            </w:r>
            <w:r w:rsidRPr="00860D02">
              <w:rPr>
                <w:spacing w:val="-8"/>
                <w:sz w:val="24"/>
                <w:szCs w:val="24"/>
              </w:rPr>
              <w:t>Единым тарифно-квалификационным справочником работ и профессий рабочих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BF1" w:rsidRPr="002C225A" w:rsidRDefault="002C225A" w:rsidP="00860D02">
            <w:pPr>
              <w:jc w:val="center"/>
              <w:rPr>
                <w:b/>
                <w:spacing w:val="-8"/>
                <w:sz w:val="24"/>
                <w:szCs w:val="24"/>
              </w:rPr>
            </w:pPr>
            <w:r w:rsidRPr="002C225A">
              <w:rPr>
                <w:color w:val="000000"/>
                <w:sz w:val="24"/>
                <w:szCs w:val="24"/>
              </w:rPr>
              <w:t>4 839</w:t>
            </w:r>
          </w:p>
        </w:tc>
      </w:tr>
      <w:tr w:rsidR="00366BF1" w:rsidRPr="00860D02" w:rsidTr="003842B5"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BF1" w:rsidRPr="00860D02" w:rsidRDefault="00366BF1" w:rsidP="00860D02">
            <w:pPr>
              <w:jc w:val="both"/>
              <w:rPr>
                <w:color w:val="000000"/>
                <w:sz w:val="24"/>
                <w:szCs w:val="24"/>
              </w:rPr>
            </w:pPr>
            <w:r w:rsidRPr="00860D02">
              <w:rPr>
                <w:b/>
                <w:spacing w:val="-8"/>
                <w:sz w:val="24"/>
                <w:szCs w:val="24"/>
              </w:rPr>
              <w:t>3 разряд</w:t>
            </w:r>
            <w:r w:rsidRPr="00860D02">
              <w:rPr>
                <w:bCs/>
                <w:spacing w:val="-8"/>
                <w:sz w:val="24"/>
                <w:szCs w:val="24"/>
              </w:rPr>
              <w:t xml:space="preserve"> работ в соответствии с </w:t>
            </w:r>
            <w:r w:rsidRPr="00860D02">
              <w:rPr>
                <w:spacing w:val="-8"/>
                <w:sz w:val="24"/>
                <w:szCs w:val="24"/>
              </w:rPr>
              <w:t>Единым тарифно-квалификационным справочником работ и профессий рабочих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BF1" w:rsidRPr="002C225A" w:rsidRDefault="002C225A" w:rsidP="00860D02">
            <w:pPr>
              <w:jc w:val="center"/>
              <w:rPr>
                <w:b/>
                <w:spacing w:val="-8"/>
                <w:sz w:val="24"/>
                <w:szCs w:val="24"/>
              </w:rPr>
            </w:pPr>
            <w:r w:rsidRPr="002C225A">
              <w:rPr>
                <w:color w:val="000000"/>
                <w:sz w:val="24"/>
                <w:szCs w:val="24"/>
              </w:rPr>
              <w:t>5 069</w:t>
            </w:r>
          </w:p>
        </w:tc>
      </w:tr>
      <w:tr w:rsidR="00366BF1" w:rsidRPr="00860D02" w:rsidTr="003842B5"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BF1" w:rsidRPr="00860D02" w:rsidRDefault="00366BF1" w:rsidP="00860D02">
            <w:pPr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860D02">
              <w:rPr>
                <w:b/>
                <w:spacing w:val="-8"/>
                <w:sz w:val="24"/>
                <w:szCs w:val="24"/>
              </w:rPr>
              <w:lastRenderedPageBreak/>
              <w:t>4 разряд</w:t>
            </w:r>
            <w:r w:rsidRPr="00860D02">
              <w:rPr>
                <w:bCs/>
                <w:spacing w:val="-8"/>
                <w:sz w:val="24"/>
                <w:szCs w:val="24"/>
              </w:rPr>
              <w:t xml:space="preserve"> работ в соответствии с </w:t>
            </w:r>
            <w:r w:rsidRPr="00860D02">
              <w:rPr>
                <w:spacing w:val="-8"/>
                <w:sz w:val="24"/>
                <w:szCs w:val="24"/>
              </w:rPr>
              <w:t>Единым тарифно-квалификационным справочником работ и профессий рабочих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BF1" w:rsidRPr="002C225A" w:rsidRDefault="002C225A" w:rsidP="00860D02">
            <w:pPr>
              <w:jc w:val="center"/>
              <w:rPr>
                <w:b/>
                <w:spacing w:val="-8"/>
                <w:sz w:val="24"/>
                <w:szCs w:val="24"/>
              </w:rPr>
            </w:pPr>
            <w:r w:rsidRPr="002C225A">
              <w:rPr>
                <w:color w:val="000000"/>
                <w:sz w:val="24"/>
                <w:szCs w:val="24"/>
              </w:rPr>
              <w:t>5 311</w:t>
            </w:r>
          </w:p>
        </w:tc>
      </w:tr>
      <w:tr w:rsidR="00366BF1" w:rsidRPr="00860D02" w:rsidTr="003842B5"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BF1" w:rsidRPr="00860D02" w:rsidRDefault="00366BF1" w:rsidP="00860D02">
            <w:pPr>
              <w:jc w:val="both"/>
              <w:rPr>
                <w:color w:val="000000"/>
                <w:sz w:val="24"/>
                <w:szCs w:val="24"/>
              </w:rPr>
            </w:pPr>
            <w:r w:rsidRPr="00860D02">
              <w:rPr>
                <w:b/>
                <w:spacing w:val="-8"/>
                <w:sz w:val="24"/>
                <w:szCs w:val="24"/>
              </w:rPr>
              <w:t>5 разряд</w:t>
            </w:r>
            <w:r w:rsidRPr="00860D02">
              <w:rPr>
                <w:bCs/>
                <w:spacing w:val="-8"/>
                <w:sz w:val="24"/>
                <w:szCs w:val="24"/>
              </w:rPr>
              <w:t xml:space="preserve"> работ в соответствии с </w:t>
            </w:r>
            <w:r w:rsidRPr="00860D02">
              <w:rPr>
                <w:spacing w:val="-8"/>
                <w:sz w:val="24"/>
                <w:szCs w:val="24"/>
              </w:rPr>
              <w:t>Единым тарифно-квалификационным справочником работ и профессий рабочих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BF1" w:rsidRPr="002C225A" w:rsidRDefault="002C225A" w:rsidP="00860D02">
            <w:pPr>
              <w:jc w:val="center"/>
              <w:rPr>
                <w:b/>
                <w:spacing w:val="-8"/>
                <w:sz w:val="24"/>
                <w:szCs w:val="24"/>
              </w:rPr>
            </w:pPr>
            <w:r w:rsidRPr="002C225A">
              <w:rPr>
                <w:color w:val="000000"/>
                <w:sz w:val="24"/>
                <w:szCs w:val="24"/>
              </w:rPr>
              <w:t>5 757</w:t>
            </w:r>
          </w:p>
        </w:tc>
      </w:tr>
      <w:tr w:rsidR="00366BF1" w:rsidRPr="00860D02" w:rsidTr="003842B5">
        <w:trPr>
          <w:trHeight w:val="510"/>
        </w:trPr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BF1" w:rsidRPr="00860D02" w:rsidRDefault="00366BF1" w:rsidP="00860D02">
            <w:pPr>
              <w:jc w:val="both"/>
              <w:rPr>
                <w:color w:val="000000"/>
                <w:sz w:val="24"/>
                <w:szCs w:val="24"/>
              </w:rPr>
            </w:pPr>
            <w:r w:rsidRPr="00860D02">
              <w:rPr>
                <w:b/>
                <w:spacing w:val="-8"/>
                <w:sz w:val="24"/>
                <w:szCs w:val="24"/>
              </w:rPr>
              <w:t>6 разряд</w:t>
            </w:r>
            <w:r w:rsidRPr="00860D02">
              <w:rPr>
                <w:bCs/>
                <w:spacing w:val="-8"/>
                <w:sz w:val="24"/>
                <w:szCs w:val="24"/>
              </w:rPr>
              <w:t xml:space="preserve"> работ в соответствии с </w:t>
            </w:r>
            <w:r w:rsidRPr="00860D02">
              <w:rPr>
                <w:spacing w:val="-8"/>
                <w:sz w:val="24"/>
                <w:szCs w:val="24"/>
              </w:rPr>
              <w:t>Единым тарифно-квалификационным справочником работ и профессий рабочих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BF1" w:rsidRPr="002C225A" w:rsidRDefault="002C225A" w:rsidP="00860D02">
            <w:pPr>
              <w:jc w:val="center"/>
              <w:rPr>
                <w:b/>
                <w:spacing w:val="-8"/>
                <w:sz w:val="24"/>
                <w:szCs w:val="24"/>
              </w:rPr>
            </w:pPr>
            <w:r w:rsidRPr="002C225A">
              <w:rPr>
                <w:color w:val="000000"/>
                <w:sz w:val="24"/>
                <w:szCs w:val="24"/>
              </w:rPr>
              <w:t>5 986</w:t>
            </w:r>
          </w:p>
        </w:tc>
      </w:tr>
      <w:tr w:rsidR="00366BF1" w:rsidRPr="00860D02" w:rsidTr="003842B5">
        <w:trPr>
          <w:trHeight w:val="585"/>
        </w:trPr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BF1" w:rsidRPr="00860D02" w:rsidRDefault="00366BF1" w:rsidP="00860D02">
            <w:pPr>
              <w:jc w:val="both"/>
              <w:rPr>
                <w:spacing w:val="-8"/>
                <w:sz w:val="24"/>
                <w:szCs w:val="24"/>
              </w:rPr>
            </w:pPr>
            <w:r w:rsidRPr="00860D02">
              <w:rPr>
                <w:b/>
                <w:spacing w:val="-8"/>
                <w:sz w:val="24"/>
                <w:szCs w:val="24"/>
              </w:rPr>
              <w:t xml:space="preserve">7 разряд     </w:t>
            </w:r>
            <w:r w:rsidRPr="00860D02">
              <w:rPr>
                <w:spacing w:val="-8"/>
                <w:sz w:val="24"/>
                <w:szCs w:val="24"/>
              </w:rPr>
              <w:t xml:space="preserve">работ  в    соответствии   с   </w:t>
            </w:r>
            <w:proofErr w:type="gramStart"/>
            <w:r w:rsidRPr="00860D02">
              <w:rPr>
                <w:spacing w:val="-8"/>
                <w:sz w:val="24"/>
                <w:szCs w:val="24"/>
              </w:rPr>
              <w:t>Единым</w:t>
            </w:r>
            <w:proofErr w:type="gramEnd"/>
            <w:r w:rsidRPr="00860D02">
              <w:rPr>
                <w:spacing w:val="-8"/>
                <w:sz w:val="24"/>
                <w:szCs w:val="24"/>
              </w:rPr>
              <w:t xml:space="preserve">  тарифно-квалификационным</w:t>
            </w:r>
          </w:p>
          <w:p w:rsidR="00366BF1" w:rsidRPr="00860D02" w:rsidRDefault="00366BF1" w:rsidP="00860D02">
            <w:pPr>
              <w:jc w:val="both"/>
              <w:rPr>
                <w:color w:val="000000"/>
                <w:sz w:val="24"/>
                <w:szCs w:val="24"/>
              </w:rPr>
            </w:pPr>
            <w:r w:rsidRPr="00860D02">
              <w:rPr>
                <w:spacing w:val="-8"/>
                <w:sz w:val="24"/>
                <w:szCs w:val="24"/>
              </w:rPr>
              <w:t>справочником работ и профессий рабочих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BF1" w:rsidRPr="002C225A" w:rsidRDefault="002C225A" w:rsidP="00860D02">
            <w:pPr>
              <w:jc w:val="center"/>
              <w:rPr>
                <w:b/>
                <w:spacing w:val="-8"/>
                <w:sz w:val="24"/>
                <w:szCs w:val="24"/>
              </w:rPr>
            </w:pPr>
            <w:r w:rsidRPr="002C225A">
              <w:rPr>
                <w:color w:val="000000"/>
                <w:sz w:val="24"/>
                <w:szCs w:val="24"/>
              </w:rPr>
              <w:t>6 228</w:t>
            </w:r>
          </w:p>
        </w:tc>
      </w:tr>
      <w:tr w:rsidR="00366BF1" w:rsidRPr="00860D02" w:rsidTr="003842B5">
        <w:trPr>
          <w:trHeight w:val="750"/>
        </w:trPr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BF1" w:rsidRPr="00860D02" w:rsidRDefault="00366BF1" w:rsidP="00860D02">
            <w:pPr>
              <w:jc w:val="both"/>
              <w:rPr>
                <w:spacing w:val="-8"/>
                <w:sz w:val="24"/>
                <w:szCs w:val="24"/>
              </w:rPr>
            </w:pPr>
            <w:r w:rsidRPr="00860D02">
              <w:rPr>
                <w:b/>
                <w:spacing w:val="-8"/>
                <w:sz w:val="24"/>
                <w:szCs w:val="24"/>
              </w:rPr>
              <w:t xml:space="preserve"> 8  разряд    </w:t>
            </w:r>
            <w:r w:rsidRPr="00860D02">
              <w:rPr>
                <w:spacing w:val="-8"/>
                <w:sz w:val="24"/>
                <w:szCs w:val="24"/>
              </w:rPr>
              <w:t>работ  в   соответствии   с  Единым    тарифно-квалификационным справочником работ и профессий рабочих</w:t>
            </w:r>
          </w:p>
          <w:p w:rsidR="00366BF1" w:rsidRPr="00860D02" w:rsidRDefault="00366BF1" w:rsidP="00860D02">
            <w:pPr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BF1" w:rsidRPr="009F53A8" w:rsidRDefault="002C225A" w:rsidP="00860D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6 917</w:t>
            </w:r>
          </w:p>
        </w:tc>
      </w:tr>
      <w:bookmarkEnd w:id="0"/>
    </w:tbl>
    <w:p w:rsidR="00366BF1" w:rsidRPr="00860D02" w:rsidRDefault="00366BF1" w:rsidP="00860D02">
      <w:pPr>
        <w:jc w:val="both"/>
        <w:rPr>
          <w:sz w:val="24"/>
          <w:szCs w:val="24"/>
        </w:rPr>
      </w:pPr>
    </w:p>
    <w:p w:rsidR="00366BF1" w:rsidRPr="00860D02" w:rsidRDefault="00366BF1" w:rsidP="00860D02">
      <w:pPr>
        <w:ind w:left="1065"/>
        <w:jc w:val="both"/>
        <w:rPr>
          <w:sz w:val="24"/>
          <w:szCs w:val="24"/>
        </w:rPr>
      </w:pPr>
    </w:p>
    <w:p w:rsidR="00366BF1" w:rsidRPr="00860D02" w:rsidRDefault="00366BF1" w:rsidP="00860D02">
      <w:pPr>
        <w:tabs>
          <w:tab w:val="left" w:pos="900"/>
        </w:tabs>
        <w:jc w:val="both"/>
        <w:rPr>
          <w:sz w:val="24"/>
          <w:szCs w:val="24"/>
        </w:rPr>
      </w:pPr>
      <w:r w:rsidRPr="00860D02">
        <w:rPr>
          <w:sz w:val="24"/>
          <w:szCs w:val="24"/>
        </w:rPr>
        <w:tab/>
        <w:t>1.2. Пункт 2.4 раздела 2 Приложения № 2 к постановлению изложить в следующей редакции:</w:t>
      </w:r>
    </w:p>
    <w:p w:rsidR="00366BF1" w:rsidRPr="00860D02" w:rsidRDefault="00366BF1" w:rsidP="00860D02">
      <w:pPr>
        <w:tabs>
          <w:tab w:val="left" w:pos="900"/>
        </w:tabs>
        <w:jc w:val="both"/>
        <w:rPr>
          <w:sz w:val="24"/>
          <w:szCs w:val="24"/>
        </w:rPr>
      </w:pPr>
      <w:r w:rsidRPr="00860D02">
        <w:rPr>
          <w:sz w:val="24"/>
          <w:szCs w:val="24"/>
        </w:rPr>
        <w:tab/>
        <w:t>«</w:t>
      </w:r>
      <w:r w:rsidRPr="00860D02">
        <w:rPr>
          <w:b/>
          <w:color w:val="000000"/>
          <w:sz w:val="24"/>
          <w:szCs w:val="24"/>
        </w:rPr>
        <w:t>2.4</w:t>
      </w:r>
      <w:r w:rsidRPr="00860D02">
        <w:rPr>
          <w:color w:val="000000"/>
          <w:sz w:val="24"/>
          <w:szCs w:val="24"/>
        </w:rPr>
        <w:t>. Оклады работникам учреждения, занимающим общеотраслевые должности служащих, устанавливаются в следующих размерах (таблица 1)»</w:t>
      </w:r>
    </w:p>
    <w:p w:rsidR="00366BF1" w:rsidRPr="00860D02" w:rsidRDefault="00366BF1" w:rsidP="00860D02">
      <w:pPr>
        <w:autoSpaceDE w:val="0"/>
        <w:jc w:val="right"/>
        <w:rPr>
          <w:b/>
          <w:color w:val="000000"/>
          <w:sz w:val="24"/>
          <w:szCs w:val="24"/>
        </w:rPr>
      </w:pPr>
      <w:r w:rsidRPr="00860D02">
        <w:rPr>
          <w:color w:val="000000"/>
        </w:rPr>
        <w:t xml:space="preserve">Таблица 1 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222"/>
        <w:gridCol w:w="1134"/>
      </w:tblGrid>
      <w:tr w:rsidR="00366BF1" w:rsidRPr="00860D02" w:rsidTr="003842B5">
        <w:trPr>
          <w:trHeight w:val="554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b/>
                <w:color w:val="000000"/>
                <w:sz w:val="24"/>
                <w:szCs w:val="24"/>
              </w:rPr>
            </w:pPr>
            <w:r w:rsidRPr="00860D02">
              <w:rPr>
                <w:b/>
                <w:color w:val="000000"/>
                <w:sz w:val="24"/>
                <w:szCs w:val="24"/>
              </w:rPr>
              <w:t>Квалификационные уровни работников занимающих общеотраслевые должности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color w:val="000000"/>
                <w:sz w:val="24"/>
                <w:szCs w:val="24"/>
              </w:rPr>
            </w:pPr>
            <w:r w:rsidRPr="00860D02">
              <w:rPr>
                <w:b/>
                <w:color w:val="000000"/>
                <w:sz w:val="24"/>
                <w:szCs w:val="24"/>
              </w:rPr>
              <w:t>Размер оклада</w:t>
            </w:r>
          </w:p>
        </w:tc>
      </w:tr>
      <w:tr w:rsidR="00366BF1" w:rsidRPr="00860D02" w:rsidTr="003842B5">
        <w:trPr>
          <w:trHeight w:val="33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color w:val="000000"/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Группа   должностей первого уровня</w:t>
            </w:r>
          </w:p>
        </w:tc>
      </w:tr>
      <w:tr w:rsidR="00366BF1" w:rsidRPr="00860D02" w:rsidTr="003842B5">
        <w:trPr>
          <w:trHeight w:val="346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color w:val="000000"/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6BF1" w:rsidRPr="009F53A8" w:rsidRDefault="009A3745" w:rsidP="002C225A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9F53A8">
              <w:rPr>
                <w:color w:val="000000"/>
                <w:sz w:val="24"/>
                <w:szCs w:val="24"/>
              </w:rPr>
              <w:t xml:space="preserve">6 </w:t>
            </w:r>
            <w:r w:rsidR="002C225A">
              <w:rPr>
                <w:color w:val="000000"/>
                <w:sz w:val="24"/>
                <w:szCs w:val="24"/>
              </w:rPr>
              <w:t>771</w:t>
            </w:r>
          </w:p>
        </w:tc>
      </w:tr>
      <w:tr w:rsidR="00366BF1" w:rsidRPr="00860D02" w:rsidTr="003842B5">
        <w:trPr>
          <w:trHeight w:val="355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color w:val="000000"/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6BF1" w:rsidRPr="009F53A8" w:rsidRDefault="002C225A" w:rsidP="00860D02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7 114</w:t>
            </w:r>
          </w:p>
        </w:tc>
      </w:tr>
      <w:tr w:rsidR="00366BF1" w:rsidRPr="00860D02" w:rsidTr="003842B5">
        <w:trPr>
          <w:trHeight w:val="33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6BF1" w:rsidRPr="009F53A8" w:rsidRDefault="00366BF1" w:rsidP="00860D02">
            <w:pPr>
              <w:autoSpaceDE w:val="0"/>
              <w:rPr>
                <w:color w:val="000000"/>
                <w:sz w:val="24"/>
                <w:szCs w:val="24"/>
              </w:rPr>
            </w:pPr>
            <w:r w:rsidRPr="009F53A8">
              <w:rPr>
                <w:color w:val="000000"/>
                <w:sz w:val="24"/>
                <w:szCs w:val="24"/>
              </w:rPr>
              <w:t>Группа должностей второго уровня</w:t>
            </w:r>
          </w:p>
        </w:tc>
      </w:tr>
      <w:tr w:rsidR="00366BF1" w:rsidRPr="00860D02" w:rsidTr="003842B5">
        <w:trPr>
          <w:trHeight w:val="336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color w:val="000000"/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6BF1" w:rsidRPr="009F53A8" w:rsidRDefault="007E7882" w:rsidP="002C225A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9F53A8">
              <w:rPr>
                <w:color w:val="000000"/>
                <w:sz w:val="24"/>
                <w:szCs w:val="24"/>
              </w:rPr>
              <w:t xml:space="preserve">7 </w:t>
            </w:r>
            <w:r w:rsidR="002C225A">
              <w:rPr>
                <w:color w:val="000000"/>
                <w:sz w:val="24"/>
                <w:szCs w:val="24"/>
              </w:rPr>
              <w:t>411</w:t>
            </w:r>
          </w:p>
        </w:tc>
      </w:tr>
      <w:tr w:rsidR="00366BF1" w:rsidRPr="00860D02" w:rsidTr="003842B5">
        <w:trPr>
          <w:trHeight w:val="336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color w:val="000000"/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6BF1" w:rsidRPr="009F53A8" w:rsidRDefault="007E7882" w:rsidP="002C225A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9F53A8">
              <w:rPr>
                <w:color w:val="000000"/>
                <w:sz w:val="24"/>
                <w:szCs w:val="24"/>
              </w:rPr>
              <w:t xml:space="preserve">7 </w:t>
            </w:r>
            <w:r w:rsidR="002C225A">
              <w:rPr>
                <w:color w:val="000000"/>
                <w:sz w:val="24"/>
                <w:szCs w:val="24"/>
              </w:rPr>
              <w:t>784</w:t>
            </w:r>
          </w:p>
        </w:tc>
      </w:tr>
      <w:tr w:rsidR="00366BF1" w:rsidRPr="00860D02" w:rsidTr="003842B5">
        <w:trPr>
          <w:trHeight w:val="336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color w:val="000000"/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6BF1" w:rsidRPr="009F53A8" w:rsidRDefault="002C225A" w:rsidP="00860D02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8 170</w:t>
            </w:r>
          </w:p>
        </w:tc>
      </w:tr>
      <w:tr w:rsidR="00366BF1" w:rsidRPr="00860D02" w:rsidTr="003842B5">
        <w:trPr>
          <w:trHeight w:val="336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color w:val="000000"/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6BF1" w:rsidRPr="009F53A8" w:rsidRDefault="007E7882" w:rsidP="002C225A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9F53A8">
              <w:rPr>
                <w:color w:val="000000"/>
                <w:sz w:val="24"/>
                <w:szCs w:val="24"/>
              </w:rPr>
              <w:t xml:space="preserve">8 </w:t>
            </w:r>
            <w:r w:rsidR="002C225A">
              <w:rPr>
                <w:color w:val="000000"/>
                <w:sz w:val="24"/>
                <w:szCs w:val="24"/>
              </w:rPr>
              <w:t>588</w:t>
            </w:r>
          </w:p>
        </w:tc>
      </w:tr>
      <w:tr w:rsidR="00366BF1" w:rsidRPr="00860D02" w:rsidTr="003842B5">
        <w:trPr>
          <w:trHeight w:val="346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color w:val="000000"/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6BF1" w:rsidRPr="009F53A8" w:rsidRDefault="002C225A" w:rsidP="007E7882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9 004</w:t>
            </w:r>
          </w:p>
        </w:tc>
      </w:tr>
      <w:tr w:rsidR="00366BF1" w:rsidRPr="00860D02" w:rsidTr="003842B5">
        <w:trPr>
          <w:trHeight w:val="33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6BF1" w:rsidRPr="009F53A8" w:rsidRDefault="00366BF1" w:rsidP="00860D02">
            <w:pPr>
              <w:autoSpaceDE w:val="0"/>
              <w:rPr>
                <w:color w:val="000000"/>
                <w:sz w:val="24"/>
                <w:szCs w:val="24"/>
              </w:rPr>
            </w:pPr>
            <w:r w:rsidRPr="009F53A8">
              <w:rPr>
                <w:color w:val="000000"/>
                <w:sz w:val="24"/>
                <w:szCs w:val="24"/>
              </w:rPr>
              <w:t>Группа должностей третьего уровня</w:t>
            </w:r>
          </w:p>
        </w:tc>
      </w:tr>
      <w:tr w:rsidR="00366BF1" w:rsidRPr="00860D02" w:rsidTr="003842B5">
        <w:trPr>
          <w:trHeight w:val="336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color w:val="000000"/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1 квалификационный уровень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6BF1" w:rsidRPr="009F53A8" w:rsidRDefault="002C225A" w:rsidP="00860D02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9 450</w:t>
            </w:r>
          </w:p>
        </w:tc>
      </w:tr>
      <w:tr w:rsidR="00366BF1" w:rsidRPr="00860D02" w:rsidTr="003842B5">
        <w:trPr>
          <w:trHeight w:val="336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color w:val="000000"/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6BF1" w:rsidRPr="009F53A8" w:rsidRDefault="002C225A" w:rsidP="00860D02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9 925</w:t>
            </w:r>
          </w:p>
        </w:tc>
      </w:tr>
      <w:tr w:rsidR="00366BF1" w:rsidRPr="00860D02" w:rsidTr="003842B5">
        <w:trPr>
          <w:trHeight w:val="336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color w:val="000000"/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6BF1" w:rsidRPr="009F53A8" w:rsidRDefault="002C225A" w:rsidP="007E7882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10 418</w:t>
            </w:r>
          </w:p>
        </w:tc>
      </w:tr>
      <w:tr w:rsidR="00366BF1" w:rsidRPr="00860D02" w:rsidTr="003842B5">
        <w:trPr>
          <w:trHeight w:val="336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color w:val="000000"/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6BF1" w:rsidRPr="009F53A8" w:rsidRDefault="007E7882" w:rsidP="002C225A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9F53A8">
              <w:rPr>
                <w:color w:val="000000"/>
                <w:sz w:val="24"/>
                <w:szCs w:val="24"/>
              </w:rPr>
              <w:t xml:space="preserve">10 </w:t>
            </w:r>
            <w:r w:rsidR="002C225A">
              <w:rPr>
                <w:color w:val="000000"/>
                <w:sz w:val="24"/>
                <w:szCs w:val="24"/>
              </w:rPr>
              <w:t>937</w:t>
            </w:r>
          </w:p>
        </w:tc>
      </w:tr>
      <w:tr w:rsidR="00366BF1" w:rsidRPr="00860D02" w:rsidTr="003842B5">
        <w:trPr>
          <w:trHeight w:val="336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6BF1" w:rsidRPr="009F53A8" w:rsidRDefault="00B61AB8" w:rsidP="00860D02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11 488</w:t>
            </w:r>
          </w:p>
        </w:tc>
      </w:tr>
      <w:tr w:rsidR="00366BF1" w:rsidRPr="00860D02" w:rsidTr="003842B5">
        <w:trPr>
          <w:trHeight w:val="33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6BF1" w:rsidRPr="009F53A8" w:rsidRDefault="00366BF1" w:rsidP="00860D02">
            <w:pPr>
              <w:autoSpaceDE w:val="0"/>
              <w:rPr>
                <w:color w:val="000000"/>
                <w:sz w:val="24"/>
                <w:szCs w:val="24"/>
              </w:rPr>
            </w:pPr>
            <w:r w:rsidRPr="009F53A8">
              <w:rPr>
                <w:color w:val="000000"/>
                <w:sz w:val="24"/>
                <w:szCs w:val="24"/>
              </w:rPr>
              <w:t>Группа должностей четвертого уровня</w:t>
            </w:r>
          </w:p>
        </w:tc>
      </w:tr>
      <w:tr w:rsidR="00366BF1" w:rsidRPr="00860D02" w:rsidTr="003842B5">
        <w:trPr>
          <w:trHeight w:val="336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color w:val="000000"/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6BF1" w:rsidRPr="009F53A8" w:rsidRDefault="00B61AB8" w:rsidP="00860D02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13 065</w:t>
            </w:r>
          </w:p>
        </w:tc>
      </w:tr>
      <w:tr w:rsidR="00366BF1" w:rsidRPr="00860D02" w:rsidTr="003842B5">
        <w:trPr>
          <w:trHeight w:val="336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color w:val="000000"/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6BF1" w:rsidRPr="009F53A8" w:rsidRDefault="00B61AB8" w:rsidP="00860D02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14 510</w:t>
            </w:r>
          </w:p>
        </w:tc>
      </w:tr>
      <w:tr w:rsidR="00366BF1" w:rsidRPr="00860D02" w:rsidTr="003842B5">
        <w:trPr>
          <w:trHeight w:val="355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color w:val="000000"/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6BF1" w:rsidRPr="009F53A8" w:rsidRDefault="00B61AB8" w:rsidP="00860D02">
            <w:pPr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t>16 116</w:t>
            </w:r>
          </w:p>
        </w:tc>
      </w:tr>
    </w:tbl>
    <w:p w:rsidR="00366BF1" w:rsidRPr="00860D02" w:rsidRDefault="00366BF1" w:rsidP="00860D02">
      <w:pPr>
        <w:jc w:val="center"/>
        <w:rPr>
          <w:kern w:val="2"/>
          <w:sz w:val="24"/>
          <w:szCs w:val="24"/>
        </w:rPr>
      </w:pPr>
      <w:r w:rsidRPr="00860D02"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366BF1" w:rsidRPr="00860D02" w:rsidRDefault="00366BF1" w:rsidP="00860D02">
      <w:pPr>
        <w:jc w:val="both"/>
        <w:rPr>
          <w:kern w:val="2"/>
          <w:sz w:val="24"/>
          <w:szCs w:val="24"/>
        </w:rPr>
      </w:pPr>
      <w:r w:rsidRPr="00860D02">
        <w:rPr>
          <w:kern w:val="2"/>
          <w:sz w:val="24"/>
          <w:szCs w:val="24"/>
        </w:rPr>
        <w:tab/>
        <w:t xml:space="preserve">1.3. </w:t>
      </w:r>
      <w:r w:rsidRPr="00860D02">
        <w:rPr>
          <w:sz w:val="24"/>
          <w:szCs w:val="24"/>
        </w:rPr>
        <w:t>Пункт 2.5 раздела 2 Приложения № 2 к постановлению изложить в следующей редакции:</w:t>
      </w:r>
    </w:p>
    <w:p w:rsidR="00366BF1" w:rsidRPr="00860D02" w:rsidRDefault="00366BF1" w:rsidP="00860D02">
      <w:pPr>
        <w:widowControl w:val="0"/>
        <w:tabs>
          <w:tab w:val="left" w:pos="0"/>
          <w:tab w:val="left" w:pos="709"/>
          <w:tab w:val="left" w:pos="851"/>
        </w:tabs>
        <w:autoSpaceDE w:val="0"/>
        <w:ind w:hanging="420"/>
        <w:jc w:val="both"/>
        <w:rPr>
          <w:color w:val="000000"/>
          <w:sz w:val="24"/>
          <w:szCs w:val="24"/>
        </w:rPr>
      </w:pPr>
      <w:r w:rsidRPr="00860D02">
        <w:rPr>
          <w:b/>
          <w:color w:val="000000"/>
          <w:sz w:val="24"/>
          <w:szCs w:val="24"/>
        </w:rPr>
        <w:tab/>
        <w:t xml:space="preserve">          </w:t>
      </w:r>
      <w:r w:rsidRPr="00860D02">
        <w:rPr>
          <w:color w:val="000000"/>
          <w:sz w:val="24"/>
          <w:szCs w:val="24"/>
        </w:rPr>
        <w:t xml:space="preserve"> «</w:t>
      </w:r>
      <w:r w:rsidRPr="00860D02">
        <w:rPr>
          <w:b/>
          <w:color w:val="000000"/>
          <w:sz w:val="24"/>
          <w:szCs w:val="24"/>
        </w:rPr>
        <w:t>2.5.</w:t>
      </w:r>
      <w:r w:rsidRPr="00860D02">
        <w:rPr>
          <w:color w:val="000000"/>
          <w:sz w:val="24"/>
          <w:szCs w:val="24"/>
        </w:rPr>
        <w:t xml:space="preserve"> Оклады работникам учреждения, занимающим должности работников физической культуры и спорта, устанавливаются в следующих размерах (таблица 2)»                                                                                        </w:t>
      </w:r>
    </w:p>
    <w:p w:rsidR="007E7882" w:rsidRDefault="007E7882" w:rsidP="00860D02">
      <w:pPr>
        <w:autoSpaceDE w:val="0"/>
        <w:ind w:left="420"/>
        <w:jc w:val="right"/>
        <w:rPr>
          <w:color w:val="000000"/>
        </w:rPr>
      </w:pPr>
    </w:p>
    <w:p w:rsidR="007E7882" w:rsidRDefault="007E7882" w:rsidP="00860D02">
      <w:pPr>
        <w:autoSpaceDE w:val="0"/>
        <w:ind w:left="420"/>
        <w:jc w:val="right"/>
        <w:rPr>
          <w:color w:val="000000"/>
        </w:rPr>
      </w:pPr>
    </w:p>
    <w:p w:rsidR="007E7882" w:rsidRDefault="007E7882" w:rsidP="00860D02">
      <w:pPr>
        <w:autoSpaceDE w:val="0"/>
        <w:ind w:left="420"/>
        <w:jc w:val="right"/>
        <w:rPr>
          <w:color w:val="000000"/>
        </w:rPr>
      </w:pPr>
    </w:p>
    <w:p w:rsidR="007E7882" w:rsidRDefault="007E7882" w:rsidP="00860D02">
      <w:pPr>
        <w:autoSpaceDE w:val="0"/>
        <w:ind w:left="420"/>
        <w:jc w:val="right"/>
        <w:rPr>
          <w:color w:val="000000"/>
        </w:rPr>
      </w:pPr>
    </w:p>
    <w:p w:rsidR="00366BF1" w:rsidRPr="00860D02" w:rsidRDefault="00366BF1" w:rsidP="00860D02">
      <w:pPr>
        <w:autoSpaceDE w:val="0"/>
        <w:ind w:left="420"/>
        <w:jc w:val="right"/>
        <w:rPr>
          <w:b/>
          <w:color w:val="000000"/>
          <w:sz w:val="24"/>
          <w:szCs w:val="24"/>
        </w:rPr>
      </w:pPr>
      <w:r w:rsidRPr="00860D02">
        <w:rPr>
          <w:color w:val="000000"/>
        </w:rPr>
        <w:lastRenderedPageBreak/>
        <w:t>Таблица 2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090"/>
        <w:gridCol w:w="10"/>
        <w:gridCol w:w="10"/>
        <w:gridCol w:w="5112"/>
        <w:gridCol w:w="1134"/>
      </w:tblGrid>
      <w:tr w:rsidR="00366BF1" w:rsidRPr="00860D02" w:rsidTr="003842B5">
        <w:trPr>
          <w:trHeight w:val="989"/>
        </w:trPr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b/>
                <w:color w:val="000000"/>
                <w:sz w:val="24"/>
                <w:szCs w:val="24"/>
              </w:rPr>
            </w:pPr>
            <w:r w:rsidRPr="00860D02">
              <w:rPr>
                <w:b/>
                <w:color w:val="000000"/>
                <w:sz w:val="24"/>
                <w:szCs w:val="24"/>
              </w:rPr>
              <w:t>Квалификационные уровни работников занимающих должности работников физической культуры и спорта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b/>
                <w:color w:val="000000"/>
                <w:sz w:val="24"/>
                <w:szCs w:val="24"/>
              </w:rPr>
            </w:pPr>
            <w:r w:rsidRPr="00860D02">
              <w:rPr>
                <w:b/>
                <w:color w:val="000000"/>
                <w:sz w:val="24"/>
                <w:szCs w:val="24"/>
              </w:rPr>
              <w:t>Наименование должности (профессии), требования к квалификации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color w:val="000000"/>
                <w:sz w:val="24"/>
                <w:szCs w:val="24"/>
              </w:rPr>
            </w:pPr>
            <w:r w:rsidRPr="00860D02">
              <w:rPr>
                <w:b/>
                <w:color w:val="000000"/>
                <w:sz w:val="24"/>
                <w:szCs w:val="24"/>
              </w:rPr>
              <w:t>Размер  оклада</w:t>
            </w:r>
          </w:p>
        </w:tc>
      </w:tr>
      <w:tr w:rsidR="00366BF1" w:rsidRPr="00860D02" w:rsidTr="003842B5">
        <w:trPr>
          <w:trHeight w:val="336"/>
        </w:trPr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3</w:t>
            </w:r>
          </w:p>
        </w:tc>
      </w:tr>
      <w:tr w:rsidR="00366BF1" w:rsidRPr="00860D02" w:rsidTr="003842B5">
        <w:trPr>
          <w:trHeight w:val="355"/>
        </w:trPr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Группа должностей первого уровня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BF1" w:rsidRPr="009F53A8" w:rsidRDefault="00366BF1" w:rsidP="00860D0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366BF1" w:rsidRPr="00860D02" w:rsidTr="003842B5">
        <w:trPr>
          <w:trHeight w:val="114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color w:val="000000"/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color w:val="000000"/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дежурный по спортивному залу; механик по техническим видам спорта; техник по эксплуатации и ремонту  спортивной техники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6BF1" w:rsidRPr="009F53A8" w:rsidRDefault="002C225A" w:rsidP="00860D02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6 445</w:t>
            </w:r>
          </w:p>
        </w:tc>
      </w:tr>
      <w:tr w:rsidR="00366BF1" w:rsidRPr="00860D02" w:rsidTr="003842B5">
        <w:trPr>
          <w:trHeight w:val="419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color w:val="000000"/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color w:val="000000"/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спортивный судья; спортсмен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6BF1" w:rsidRPr="009F53A8" w:rsidRDefault="00B440A7" w:rsidP="002C225A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9F53A8">
              <w:rPr>
                <w:color w:val="000000"/>
                <w:sz w:val="24"/>
                <w:szCs w:val="24"/>
              </w:rPr>
              <w:t xml:space="preserve">6 </w:t>
            </w:r>
            <w:r w:rsidR="002C225A">
              <w:rPr>
                <w:color w:val="000000"/>
                <w:sz w:val="24"/>
                <w:szCs w:val="24"/>
              </w:rPr>
              <w:t>475</w:t>
            </w:r>
          </w:p>
        </w:tc>
      </w:tr>
      <w:tr w:rsidR="00366BF1" w:rsidRPr="00860D02" w:rsidTr="003842B5">
        <w:trPr>
          <w:trHeight w:val="346"/>
        </w:trPr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Группа должностей второго уровня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BF1" w:rsidRPr="009F53A8" w:rsidRDefault="00366BF1" w:rsidP="00860D0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66BF1" w:rsidRPr="00860D02" w:rsidTr="003842B5">
        <w:trPr>
          <w:trHeight w:val="653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color w:val="000000"/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color w:val="000000"/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инструктор по спорту, инструктор по физической культуре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BF1" w:rsidRPr="009F53A8" w:rsidRDefault="00B440A7" w:rsidP="00860D02">
            <w:pPr>
              <w:autoSpaceDE w:val="0"/>
              <w:jc w:val="center"/>
              <w:rPr>
                <w:sz w:val="24"/>
                <w:szCs w:val="24"/>
              </w:rPr>
            </w:pPr>
            <w:r w:rsidRPr="009F53A8">
              <w:rPr>
                <w:color w:val="000000"/>
                <w:sz w:val="24"/>
                <w:szCs w:val="24"/>
              </w:rPr>
              <w:t xml:space="preserve">6 </w:t>
            </w:r>
            <w:r w:rsidR="002C225A">
              <w:rPr>
                <w:color w:val="000000"/>
                <w:sz w:val="24"/>
                <w:szCs w:val="24"/>
              </w:rPr>
              <w:t>519</w:t>
            </w:r>
          </w:p>
          <w:p w:rsidR="00366BF1" w:rsidRPr="009F53A8" w:rsidRDefault="00366BF1" w:rsidP="00860D02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366BF1" w:rsidRPr="009F53A8" w:rsidRDefault="00366BF1" w:rsidP="00860D02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366BF1" w:rsidRPr="009F53A8" w:rsidRDefault="00366BF1" w:rsidP="00860D02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366BF1" w:rsidRPr="009F53A8" w:rsidRDefault="00366BF1" w:rsidP="00860D02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366BF1" w:rsidRPr="009F53A8" w:rsidRDefault="00366BF1" w:rsidP="00860D02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366BF1" w:rsidRPr="009F53A8" w:rsidRDefault="00366BF1" w:rsidP="00860D0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366BF1" w:rsidRPr="00860D02" w:rsidTr="003842B5">
        <w:trPr>
          <w:trHeight w:val="336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BF1" w:rsidRPr="00860D02" w:rsidRDefault="00366BF1" w:rsidP="00860D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спортсмен-инструктор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BF1" w:rsidRPr="009F53A8" w:rsidRDefault="00366BF1" w:rsidP="00860D02">
            <w:pPr>
              <w:rPr>
                <w:sz w:val="24"/>
                <w:szCs w:val="24"/>
              </w:rPr>
            </w:pPr>
          </w:p>
        </w:tc>
      </w:tr>
      <w:tr w:rsidR="00366BF1" w:rsidRPr="00860D02" w:rsidTr="003842B5">
        <w:trPr>
          <w:trHeight w:val="336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BF1" w:rsidRPr="00860D02" w:rsidRDefault="00366BF1" w:rsidP="00860D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тренер-администратор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BF1" w:rsidRPr="009F53A8" w:rsidRDefault="00366BF1" w:rsidP="00860D02">
            <w:pPr>
              <w:rPr>
                <w:sz w:val="24"/>
                <w:szCs w:val="24"/>
              </w:rPr>
            </w:pPr>
          </w:p>
        </w:tc>
      </w:tr>
      <w:tr w:rsidR="00366BF1" w:rsidRPr="00860D02" w:rsidTr="003842B5">
        <w:trPr>
          <w:trHeight w:val="336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BF1" w:rsidRPr="00860D02" w:rsidRDefault="00366BF1" w:rsidP="00860D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тренер-массажист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BF1" w:rsidRPr="009F53A8" w:rsidRDefault="00366BF1" w:rsidP="00860D02">
            <w:pPr>
              <w:rPr>
                <w:sz w:val="24"/>
                <w:szCs w:val="24"/>
              </w:rPr>
            </w:pPr>
          </w:p>
        </w:tc>
      </w:tr>
      <w:tr w:rsidR="00366BF1" w:rsidRPr="00860D02" w:rsidTr="003842B5">
        <w:trPr>
          <w:trHeight w:val="336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BF1" w:rsidRPr="00860D02" w:rsidRDefault="00366BF1" w:rsidP="00860D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тренер-механик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BF1" w:rsidRPr="009F53A8" w:rsidRDefault="00366BF1" w:rsidP="00860D02">
            <w:pPr>
              <w:rPr>
                <w:sz w:val="24"/>
                <w:szCs w:val="24"/>
              </w:rPr>
            </w:pPr>
          </w:p>
        </w:tc>
      </w:tr>
      <w:tr w:rsidR="00366BF1" w:rsidRPr="00860D02" w:rsidTr="003842B5">
        <w:trPr>
          <w:trHeight w:val="336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BF1" w:rsidRPr="00860D02" w:rsidRDefault="00366BF1" w:rsidP="00860D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тренер-оператор видеозаписи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BF1" w:rsidRPr="009F53A8" w:rsidRDefault="00366BF1" w:rsidP="00860D02">
            <w:pPr>
              <w:rPr>
                <w:sz w:val="24"/>
                <w:szCs w:val="24"/>
              </w:rPr>
            </w:pPr>
          </w:p>
        </w:tc>
      </w:tr>
      <w:tr w:rsidR="00366BF1" w:rsidRPr="00860D02" w:rsidTr="003842B5">
        <w:trPr>
          <w:trHeight w:val="1167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color w:val="000000"/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color w:val="000000"/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инструктор-методист по адаптивной физической культуре, инструктор-методист физкультурно-спортивных 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BF1" w:rsidRPr="009F53A8" w:rsidRDefault="002C225A" w:rsidP="00860D0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10 001</w:t>
            </w:r>
          </w:p>
          <w:p w:rsidR="00366BF1" w:rsidRPr="009F53A8" w:rsidRDefault="00366BF1" w:rsidP="00860D02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366BF1" w:rsidRPr="009F53A8" w:rsidRDefault="00366BF1" w:rsidP="00860D02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366BF1" w:rsidRPr="009F53A8" w:rsidRDefault="00366BF1" w:rsidP="00860D02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366BF1" w:rsidRPr="009F53A8" w:rsidRDefault="00366BF1" w:rsidP="00860D0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366BF1" w:rsidRPr="00860D02" w:rsidTr="003842B5">
        <w:trPr>
          <w:trHeight w:val="404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BF1" w:rsidRPr="00860D02" w:rsidRDefault="00366BF1" w:rsidP="00860D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тренер, тренер преподаватель по спорту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BF1" w:rsidRPr="009F53A8" w:rsidRDefault="00366BF1" w:rsidP="00860D02">
            <w:pPr>
              <w:rPr>
                <w:sz w:val="24"/>
                <w:szCs w:val="24"/>
              </w:rPr>
            </w:pPr>
          </w:p>
        </w:tc>
      </w:tr>
      <w:tr w:rsidR="00366BF1" w:rsidRPr="00860D02" w:rsidTr="003842B5">
        <w:trPr>
          <w:trHeight w:val="336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BF1" w:rsidRPr="00860D02" w:rsidRDefault="00366BF1" w:rsidP="00860D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тренер-ветеринар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BF1" w:rsidRPr="009F53A8" w:rsidRDefault="00366BF1" w:rsidP="00860D02">
            <w:pPr>
              <w:rPr>
                <w:sz w:val="24"/>
                <w:szCs w:val="24"/>
              </w:rPr>
            </w:pPr>
          </w:p>
        </w:tc>
      </w:tr>
      <w:tr w:rsidR="00366BF1" w:rsidRPr="00860D02" w:rsidTr="003842B5">
        <w:trPr>
          <w:trHeight w:val="346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BF1" w:rsidRPr="00860D02" w:rsidRDefault="00366BF1" w:rsidP="00860D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хореограф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BF1" w:rsidRPr="009F53A8" w:rsidRDefault="00366BF1" w:rsidP="00860D02">
            <w:pPr>
              <w:rPr>
                <w:sz w:val="24"/>
                <w:szCs w:val="24"/>
              </w:rPr>
            </w:pPr>
          </w:p>
        </w:tc>
      </w:tr>
      <w:tr w:rsidR="00366BF1" w:rsidRPr="00860D02" w:rsidTr="003842B5">
        <w:trPr>
          <w:trHeight w:val="1129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color w:val="000000"/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color w:val="000000"/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старший инструктор-методист по адаптивной физической культуре, старший инструктор-методист физкультурно-спортивных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6BF1" w:rsidRPr="009F53A8" w:rsidRDefault="002C225A" w:rsidP="00860D0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10 774</w:t>
            </w:r>
          </w:p>
        </w:tc>
      </w:tr>
      <w:tr w:rsidR="00366BF1" w:rsidRPr="00860D02" w:rsidTr="003842B5">
        <w:trPr>
          <w:trHeight w:val="564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BF1" w:rsidRPr="00860D02" w:rsidRDefault="00366BF1" w:rsidP="00860D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старший тренер – преподаватель по спорту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BF1" w:rsidRPr="009F53A8" w:rsidRDefault="00366BF1" w:rsidP="00860D02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366BF1" w:rsidRPr="00860D02" w:rsidTr="003842B5">
        <w:trPr>
          <w:trHeight w:val="336"/>
        </w:trPr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Группа должностей третьего уровня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BF1" w:rsidRPr="009F53A8" w:rsidRDefault="00366BF1" w:rsidP="00860D0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366BF1" w:rsidRPr="00860D02" w:rsidTr="003842B5">
        <w:trPr>
          <w:trHeight w:val="493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BF1" w:rsidRPr="00860D02" w:rsidRDefault="00366BF1" w:rsidP="00860D02">
            <w:pPr>
              <w:autoSpaceDE w:val="0"/>
              <w:rPr>
                <w:color w:val="000000"/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  <w:p w:rsidR="00366BF1" w:rsidRPr="00860D02" w:rsidRDefault="00366BF1" w:rsidP="00860D02">
            <w:pPr>
              <w:autoSpaceDE w:val="0"/>
              <w:rPr>
                <w:color w:val="000000"/>
                <w:sz w:val="24"/>
                <w:szCs w:val="24"/>
              </w:rPr>
            </w:pPr>
          </w:p>
          <w:p w:rsidR="00366BF1" w:rsidRPr="00860D02" w:rsidRDefault="00366BF1" w:rsidP="00860D02">
            <w:pPr>
              <w:autoSpaceDE w:val="0"/>
              <w:rPr>
                <w:color w:val="000000"/>
                <w:sz w:val="24"/>
                <w:szCs w:val="24"/>
              </w:rPr>
            </w:pPr>
          </w:p>
          <w:p w:rsidR="00366BF1" w:rsidRPr="00860D02" w:rsidRDefault="00366BF1" w:rsidP="00860D02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color w:val="000000"/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специалист по подготовке сборных команд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BF1" w:rsidRPr="009F53A8" w:rsidRDefault="00B440A7" w:rsidP="00860D02">
            <w:pPr>
              <w:autoSpaceDE w:val="0"/>
              <w:jc w:val="center"/>
              <w:rPr>
                <w:sz w:val="24"/>
                <w:szCs w:val="24"/>
                <w:shd w:val="clear" w:color="auto" w:fill="00FFFF"/>
              </w:rPr>
            </w:pPr>
            <w:r w:rsidRPr="009F53A8">
              <w:rPr>
                <w:color w:val="000000"/>
                <w:sz w:val="24"/>
                <w:szCs w:val="24"/>
              </w:rPr>
              <w:t xml:space="preserve">11 </w:t>
            </w:r>
            <w:r w:rsidR="002C225A">
              <w:rPr>
                <w:color w:val="000000"/>
                <w:sz w:val="24"/>
                <w:szCs w:val="24"/>
              </w:rPr>
              <w:t>607</w:t>
            </w:r>
          </w:p>
          <w:p w:rsidR="00366BF1" w:rsidRPr="009F53A8" w:rsidRDefault="00366BF1" w:rsidP="00860D02">
            <w:pPr>
              <w:autoSpaceDE w:val="0"/>
              <w:jc w:val="center"/>
              <w:rPr>
                <w:sz w:val="24"/>
                <w:szCs w:val="24"/>
                <w:shd w:val="clear" w:color="auto" w:fill="00FFFF"/>
              </w:rPr>
            </w:pPr>
          </w:p>
          <w:p w:rsidR="00366BF1" w:rsidRPr="009F53A8" w:rsidRDefault="00366BF1" w:rsidP="00860D02">
            <w:pPr>
              <w:autoSpaceDE w:val="0"/>
              <w:jc w:val="center"/>
              <w:rPr>
                <w:sz w:val="24"/>
                <w:szCs w:val="24"/>
                <w:shd w:val="clear" w:color="auto" w:fill="00FFFF"/>
              </w:rPr>
            </w:pPr>
          </w:p>
          <w:p w:rsidR="00366BF1" w:rsidRPr="009F53A8" w:rsidRDefault="00366BF1" w:rsidP="00860D02">
            <w:pPr>
              <w:autoSpaceDE w:val="0"/>
              <w:jc w:val="center"/>
              <w:rPr>
                <w:sz w:val="24"/>
                <w:szCs w:val="24"/>
                <w:shd w:val="clear" w:color="auto" w:fill="00FFFF"/>
              </w:rPr>
            </w:pPr>
          </w:p>
          <w:p w:rsidR="00366BF1" w:rsidRPr="009F53A8" w:rsidRDefault="00366BF1" w:rsidP="00860D02">
            <w:pPr>
              <w:widowControl w:val="0"/>
              <w:autoSpaceDE w:val="0"/>
              <w:jc w:val="center"/>
              <w:rPr>
                <w:sz w:val="24"/>
                <w:szCs w:val="24"/>
                <w:shd w:val="clear" w:color="auto" w:fill="00FFFF"/>
              </w:rPr>
            </w:pPr>
          </w:p>
        </w:tc>
      </w:tr>
      <w:tr w:rsidR="00366BF1" w:rsidRPr="00860D02" w:rsidTr="003842B5">
        <w:trPr>
          <w:trHeight w:val="336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BF1" w:rsidRPr="00860D02" w:rsidRDefault="00366BF1" w:rsidP="00860D02">
            <w:pPr>
              <w:rPr>
                <w:sz w:val="24"/>
                <w:szCs w:val="24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тренер-врач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BF1" w:rsidRPr="009F53A8" w:rsidRDefault="00366BF1" w:rsidP="00860D02">
            <w:pPr>
              <w:rPr>
                <w:sz w:val="24"/>
                <w:szCs w:val="24"/>
                <w:shd w:val="clear" w:color="auto" w:fill="00FFFF"/>
              </w:rPr>
            </w:pPr>
          </w:p>
        </w:tc>
      </w:tr>
      <w:tr w:rsidR="00366BF1" w:rsidRPr="00860D02" w:rsidTr="003842B5">
        <w:trPr>
          <w:trHeight w:val="326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BF1" w:rsidRPr="00860D02" w:rsidRDefault="00366BF1" w:rsidP="00860D02">
            <w:pPr>
              <w:rPr>
                <w:sz w:val="24"/>
                <w:szCs w:val="24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тренер-инженер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BF1" w:rsidRPr="009F53A8" w:rsidRDefault="00366BF1" w:rsidP="00860D02">
            <w:pPr>
              <w:rPr>
                <w:sz w:val="24"/>
                <w:szCs w:val="24"/>
                <w:shd w:val="clear" w:color="auto" w:fill="00FFFF"/>
              </w:rPr>
            </w:pPr>
          </w:p>
        </w:tc>
      </w:tr>
      <w:tr w:rsidR="00366BF1" w:rsidRPr="00860D02" w:rsidTr="003842B5">
        <w:trPr>
          <w:trHeight w:val="336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BF1" w:rsidRPr="00860D02" w:rsidRDefault="00366BF1" w:rsidP="00860D02">
            <w:pPr>
              <w:rPr>
                <w:sz w:val="24"/>
                <w:szCs w:val="24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тренер сборной команды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BF1" w:rsidRPr="009F53A8" w:rsidRDefault="00366BF1" w:rsidP="00860D02">
            <w:pPr>
              <w:rPr>
                <w:sz w:val="24"/>
                <w:szCs w:val="24"/>
                <w:shd w:val="clear" w:color="auto" w:fill="00FFFF"/>
              </w:rPr>
            </w:pPr>
          </w:p>
        </w:tc>
      </w:tr>
      <w:tr w:rsidR="00366BF1" w:rsidRPr="00860D02" w:rsidTr="003842B5">
        <w:trPr>
          <w:trHeight w:val="564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color w:val="000000"/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color w:val="000000"/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старший тренер сборной команды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6BF1" w:rsidRPr="009F53A8" w:rsidRDefault="002C225A" w:rsidP="00860D02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12 500</w:t>
            </w:r>
          </w:p>
        </w:tc>
      </w:tr>
      <w:tr w:rsidR="00366BF1" w:rsidRPr="00860D02" w:rsidTr="003842B5">
        <w:trPr>
          <w:trHeight w:val="355"/>
        </w:trPr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Группа должностей четвертого уровня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BF1" w:rsidRPr="009F53A8" w:rsidRDefault="00366BF1" w:rsidP="00860D0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66BF1" w:rsidRPr="00860D02" w:rsidTr="003842B5">
        <w:trPr>
          <w:trHeight w:val="381"/>
        </w:trPr>
        <w:tc>
          <w:tcPr>
            <w:tcW w:w="3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color w:val="000000"/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color w:val="000000"/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главный тренер сборной команды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BF1" w:rsidRPr="009F53A8" w:rsidRDefault="002C225A" w:rsidP="00860D0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13 395</w:t>
            </w:r>
          </w:p>
          <w:p w:rsidR="00366BF1" w:rsidRPr="009F53A8" w:rsidRDefault="00366BF1" w:rsidP="00860D02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366BF1" w:rsidRPr="009F53A8" w:rsidRDefault="00366BF1" w:rsidP="00860D02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366BF1" w:rsidRPr="009F53A8" w:rsidRDefault="00366BF1" w:rsidP="00860D0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366BF1" w:rsidRPr="00860D02" w:rsidTr="003842B5">
        <w:trPr>
          <w:trHeight w:val="336"/>
        </w:trPr>
        <w:tc>
          <w:tcPr>
            <w:tcW w:w="3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BF1" w:rsidRPr="00860D02" w:rsidRDefault="00366BF1" w:rsidP="00860D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государственный тренер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BF1" w:rsidRPr="00860D02" w:rsidRDefault="00366BF1" w:rsidP="00860D02">
            <w:pPr>
              <w:rPr>
                <w:sz w:val="24"/>
                <w:szCs w:val="24"/>
              </w:rPr>
            </w:pPr>
          </w:p>
        </w:tc>
      </w:tr>
      <w:tr w:rsidR="00366BF1" w:rsidRPr="00860D02" w:rsidTr="003842B5">
        <w:trPr>
          <w:trHeight w:val="355"/>
        </w:trPr>
        <w:tc>
          <w:tcPr>
            <w:tcW w:w="3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BF1" w:rsidRPr="00860D02" w:rsidRDefault="00366BF1" w:rsidP="00860D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начальник сборной команды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BF1" w:rsidRPr="00860D02" w:rsidRDefault="00366BF1" w:rsidP="00860D02">
            <w:pPr>
              <w:rPr>
                <w:sz w:val="24"/>
                <w:szCs w:val="24"/>
              </w:rPr>
            </w:pPr>
          </w:p>
        </w:tc>
      </w:tr>
    </w:tbl>
    <w:p w:rsidR="00366BF1" w:rsidRPr="00860D02" w:rsidRDefault="00366BF1" w:rsidP="00A07C4D">
      <w:pPr>
        <w:rPr>
          <w:kern w:val="2"/>
          <w:sz w:val="24"/>
          <w:szCs w:val="24"/>
        </w:rPr>
      </w:pPr>
      <w:r w:rsidRPr="00860D02">
        <w:rPr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</w:p>
    <w:p w:rsidR="00366BF1" w:rsidRPr="00860D02" w:rsidRDefault="00366BF1" w:rsidP="00860D02">
      <w:pPr>
        <w:tabs>
          <w:tab w:val="left" w:pos="0"/>
        </w:tabs>
        <w:jc w:val="both"/>
        <w:rPr>
          <w:sz w:val="24"/>
          <w:szCs w:val="24"/>
        </w:rPr>
      </w:pPr>
      <w:r w:rsidRPr="00860D02">
        <w:rPr>
          <w:sz w:val="24"/>
          <w:szCs w:val="24"/>
        </w:rPr>
        <w:tab/>
        <w:t>1.4. Пункт 2.6 раздела 2 Приложения № 2 к постановлению изложить в следующей редакции:</w:t>
      </w:r>
    </w:p>
    <w:p w:rsidR="00366BF1" w:rsidRPr="00860D02" w:rsidRDefault="00366BF1" w:rsidP="00860D02">
      <w:pPr>
        <w:widowControl w:val="0"/>
        <w:autoSpaceDE w:val="0"/>
        <w:ind w:firstLine="708"/>
        <w:jc w:val="both"/>
        <w:rPr>
          <w:color w:val="000000"/>
          <w:sz w:val="24"/>
          <w:szCs w:val="24"/>
        </w:rPr>
      </w:pPr>
      <w:r w:rsidRPr="00860D02">
        <w:rPr>
          <w:color w:val="000000"/>
          <w:sz w:val="24"/>
          <w:szCs w:val="24"/>
        </w:rPr>
        <w:t>«</w:t>
      </w:r>
      <w:r w:rsidRPr="00860D02">
        <w:rPr>
          <w:b/>
          <w:color w:val="000000"/>
          <w:sz w:val="24"/>
          <w:szCs w:val="24"/>
        </w:rPr>
        <w:t>2.6</w:t>
      </w:r>
      <w:r w:rsidRPr="00860D02">
        <w:rPr>
          <w:color w:val="000000"/>
          <w:sz w:val="24"/>
          <w:szCs w:val="24"/>
        </w:rPr>
        <w:t>. По профессиям рабочих учреждения устанавливается размер оклада в зависимости от присвоенных им квалификационных разрядов в соответствии со следующими размерами (таблица 3)»</w:t>
      </w:r>
    </w:p>
    <w:p w:rsidR="00366BF1" w:rsidRPr="00860D02" w:rsidRDefault="00366BF1" w:rsidP="00860D02">
      <w:pPr>
        <w:autoSpaceDE w:val="0"/>
        <w:jc w:val="right"/>
        <w:rPr>
          <w:b/>
          <w:color w:val="000000"/>
          <w:sz w:val="24"/>
          <w:szCs w:val="24"/>
        </w:rPr>
      </w:pPr>
      <w:r w:rsidRPr="00860D02">
        <w:rPr>
          <w:color w:val="000000"/>
        </w:rPr>
        <w:t>Таблица 3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20"/>
        <w:gridCol w:w="5102"/>
        <w:gridCol w:w="1134"/>
      </w:tblGrid>
      <w:tr w:rsidR="00366BF1" w:rsidRPr="00860D02" w:rsidTr="003842B5">
        <w:trPr>
          <w:trHeight w:val="5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b/>
                <w:color w:val="000000"/>
                <w:sz w:val="24"/>
                <w:szCs w:val="24"/>
              </w:rPr>
            </w:pPr>
            <w:r w:rsidRPr="00860D02">
              <w:rPr>
                <w:b/>
                <w:color w:val="000000"/>
                <w:sz w:val="24"/>
                <w:szCs w:val="24"/>
              </w:rPr>
              <w:t>Квалификационные уровни рабочих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b/>
                <w:color w:val="000000"/>
                <w:sz w:val="24"/>
                <w:szCs w:val="24"/>
              </w:rPr>
            </w:pPr>
            <w:r w:rsidRPr="00860D02">
              <w:rPr>
                <w:b/>
                <w:color w:val="000000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60D02">
              <w:rPr>
                <w:b/>
                <w:color w:val="000000"/>
                <w:sz w:val="24"/>
                <w:szCs w:val="24"/>
              </w:rPr>
              <w:t>Размер  оклада</w:t>
            </w:r>
          </w:p>
        </w:tc>
      </w:tr>
      <w:tr w:rsidR="00366BF1" w:rsidRPr="00860D02" w:rsidTr="003842B5">
        <w:trPr>
          <w:trHeight w:val="528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Профессиональная квалификационная группа профессий рабочих первого уровня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BF1" w:rsidRPr="009F53A8" w:rsidRDefault="00366BF1" w:rsidP="00860D0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366BF1" w:rsidRPr="00860D02" w:rsidTr="003842B5">
        <w:trPr>
          <w:trHeight w:val="52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color w:val="000000"/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 xml:space="preserve">1 квалификационный </w:t>
            </w:r>
          </w:p>
          <w:p w:rsidR="00366BF1" w:rsidRPr="00860D02" w:rsidRDefault="00366BF1" w:rsidP="00860D02">
            <w:pPr>
              <w:autoSpaceDE w:val="0"/>
              <w:rPr>
                <w:color w:val="000000"/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BF1" w:rsidRPr="00860D02" w:rsidRDefault="00366BF1" w:rsidP="00860D0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366BF1" w:rsidRPr="00860D02" w:rsidRDefault="00366BF1" w:rsidP="00860D02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6BF1" w:rsidRPr="009F53A8" w:rsidRDefault="002C225A" w:rsidP="00860D02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6 445</w:t>
            </w:r>
          </w:p>
        </w:tc>
      </w:tr>
      <w:tr w:rsidR="00366BF1" w:rsidRPr="00860D02" w:rsidTr="003842B5">
        <w:trPr>
          <w:trHeight w:val="53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BF1" w:rsidRPr="00860D02" w:rsidRDefault="00366BF1" w:rsidP="00860D0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6BF1" w:rsidRPr="009F53A8" w:rsidRDefault="002C225A" w:rsidP="00860D02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6 519</w:t>
            </w:r>
          </w:p>
        </w:tc>
      </w:tr>
      <w:tr w:rsidR="00366BF1" w:rsidRPr="00860D02" w:rsidTr="003842B5">
        <w:trPr>
          <w:trHeight w:val="524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Профессиональная квалификационная группа профессий рабочих второго уровня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BF1" w:rsidRPr="009F53A8" w:rsidRDefault="00366BF1" w:rsidP="00860D0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66BF1" w:rsidRPr="00860D02" w:rsidTr="003842B5">
        <w:trPr>
          <w:trHeight w:val="4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BF1" w:rsidRPr="00860D02" w:rsidRDefault="00366BF1" w:rsidP="00860D0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6BF1" w:rsidRPr="009F53A8" w:rsidRDefault="002C225A" w:rsidP="00860D02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6 595</w:t>
            </w:r>
          </w:p>
        </w:tc>
      </w:tr>
      <w:tr w:rsidR="00366BF1" w:rsidRPr="00860D02" w:rsidTr="003842B5">
        <w:trPr>
          <w:trHeight w:val="29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BF1" w:rsidRPr="00860D02" w:rsidRDefault="00366BF1" w:rsidP="00860D0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6BF1" w:rsidRPr="009F53A8" w:rsidRDefault="007D6F72" w:rsidP="002C225A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9F53A8">
              <w:rPr>
                <w:color w:val="000000"/>
                <w:sz w:val="24"/>
                <w:szCs w:val="24"/>
              </w:rPr>
              <w:t xml:space="preserve">6 </w:t>
            </w:r>
            <w:r w:rsidR="002C225A">
              <w:rPr>
                <w:color w:val="000000"/>
                <w:sz w:val="24"/>
                <w:szCs w:val="24"/>
              </w:rPr>
              <w:t>667</w:t>
            </w:r>
          </w:p>
        </w:tc>
      </w:tr>
      <w:tr w:rsidR="00366BF1" w:rsidRPr="00860D02" w:rsidTr="003842B5">
        <w:trPr>
          <w:trHeight w:val="14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BF1" w:rsidRPr="00860D02" w:rsidRDefault="00366BF1" w:rsidP="00860D0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6BF1" w:rsidRPr="009F53A8" w:rsidRDefault="002C225A" w:rsidP="002C225A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6 743</w:t>
            </w:r>
          </w:p>
        </w:tc>
      </w:tr>
      <w:tr w:rsidR="00366BF1" w:rsidRPr="00860D02" w:rsidTr="003842B5">
        <w:trPr>
          <w:trHeight w:val="15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BF1" w:rsidRPr="00860D02" w:rsidRDefault="00366BF1" w:rsidP="00860D02">
            <w:pPr>
              <w:autoSpaceDE w:val="0"/>
              <w:rPr>
                <w:sz w:val="24"/>
                <w:szCs w:val="24"/>
              </w:rPr>
            </w:pPr>
            <w:r w:rsidRPr="00860D02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BF1" w:rsidRPr="00860D02" w:rsidRDefault="00366BF1" w:rsidP="00860D0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6BF1" w:rsidRPr="009F53A8" w:rsidRDefault="002C225A" w:rsidP="00860D02">
            <w:pPr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t>6 816</w:t>
            </w:r>
          </w:p>
        </w:tc>
      </w:tr>
    </w:tbl>
    <w:p w:rsidR="003D591F" w:rsidRDefault="003D591F" w:rsidP="00860D02">
      <w:pPr>
        <w:tabs>
          <w:tab w:val="left" w:pos="709"/>
        </w:tabs>
        <w:jc w:val="both"/>
        <w:rPr>
          <w:kern w:val="1"/>
          <w:sz w:val="24"/>
          <w:szCs w:val="24"/>
        </w:rPr>
      </w:pPr>
    </w:p>
    <w:p w:rsidR="003842B5" w:rsidRPr="007D6F72" w:rsidRDefault="003842B5" w:rsidP="007D6F72">
      <w:pPr>
        <w:tabs>
          <w:tab w:val="left" w:pos="709"/>
        </w:tabs>
        <w:jc w:val="both"/>
        <w:rPr>
          <w:kern w:val="1"/>
          <w:sz w:val="24"/>
          <w:szCs w:val="24"/>
        </w:rPr>
      </w:pPr>
      <w:r w:rsidRPr="00860D02">
        <w:rPr>
          <w:kern w:val="1"/>
          <w:sz w:val="24"/>
          <w:szCs w:val="24"/>
        </w:rPr>
        <w:tab/>
        <w:t xml:space="preserve">2. </w:t>
      </w:r>
      <w:r w:rsidRPr="00860D02">
        <w:rPr>
          <w:sz w:val="24"/>
          <w:szCs w:val="24"/>
        </w:rPr>
        <w:t>Опубликовать настоящее постановление в бюллетене «Вестник городского поселения</w:t>
      </w:r>
      <w:r w:rsidR="007D6F72">
        <w:rPr>
          <w:kern w:val="1"/>
          <w:sz w:val="24"/>
          <w:szCs w:val="24"/>
        </w:rPr>
        <w:t xml:space="preserve"> </w:t>
      </w:r>
      <w:r w:rsidRPr="00860D02">
        <w:rPr>
          <w:sz w:val="24"/>
          <w:szCs w:val="24"/>
        </w:rPr>
        <w:t>Агириш» и разместить на официальном сайте городского поселения Агириш.</w:t>
      </w:r>
    </w:p>
    <w:p w:rsidR="003842B5" w:rsidRPr="00860D02" w:rsidRDefault="003842B5" w:rsidP="00860D02">
      <w:pPr>
        <w:spacing w:line="276" w:lineRule="auto"/>
        <w:jc w:val="both"/>
        <w:rPr>
          <w:sz w:val="24"/>
          <w:szCs w:val="24"/>
        </w:rPr>
      </w:pPr>
      <w:r w:rsidRPr="00860D02">
        <w:rPr>
          <w:kern w:val="1"/>
          <w:sz w:val="24"/>
          <w:szCs w:val="24"/>
        </w:rPr>
        <w:tab/>
        <w:t>3. Настоящее постановление вступает в силу с момента официального опубликования</w:t>
      </w:r>
      <w:r w:rsidRPr="00860D02">
        <w:t xml:space="preserve"> </w:t>
      </w:r>
      <w:r w:rsidRPr="00860D02">
        <w:rPr>
          <w:sz w:val="24"/>
          <w:szCs w:val="24"/>
        </w:rPr>
        <w:t xml:space="preserve">и распространяет свое действие на правоотношения, возникшие </w:t>
      </w:r>
      <w:r w:rsidR="00A774B1">
        <w:rPr>
          <w:sz w:val="24"/>
          <w:szCs w:val="24"/>
        </w:rPr>
        <w:br/>
      </w:r>
      <w:r w:rsidRPr="00860D02">
        <w:rPr>
          <w:sz w:val="24"/>
          <w:szCs w:val="24"/>
        </w:rPr>
        <w:t xml:space="preserve">с 1 </w:t>
      </w:r>
      <w:r w:rsidR="00A774B1">
        <w:rPr>
          <w:sz w:val="24"/>
          <w:szCs w:val="24"/>
        </w:rPr>
        <w:t>октября 2023</w:t>
      </w:r>
      <w:r w:rsidRPr="00860D02">
        <w:rPr>
          <w:sz w:val="24"/>
          <w:szCs w:val="24"/>
        </w:rPr>
        <w:t xml:space="preserve"> года.</w:t>
      </w:r>
    </w:p>
    <w:p w:rsidR="003842B5" w:rsidRPr="00860D02" w:rsidRDefault="003842B5" w:rsidP="00860D02">
      <w:pPr>
        <w:jc w:val="both"/>
        <w:rPr>
          <w:kern w:val="2"/>
          <w:sz w:val="24"/>
          <w:szCs w:val="24"/>
        </w:rPr>
      </w:pPr>
      <w:r w:rsidRPr="00860D02">
        <w:rPr>
          <w:kern w:val="2"/>
          <w:sz w:val="24"/>
          <w:szCs w:val="24"/>
        </w:rPr>
        <w:tab/>
        <w:t>4.</w:t>
      </w:r>
      <w:proofErr w:type="gramStart"/>
      <w:r w:rsidRPr="00860D02">
        <w:rPr>
          <w:kern w:val="2"/>
          <w:sz w:val="24"/>
          <w:szCs w:val="24"/>
        </w:rPr>
        <w:t>Контроль за</w:t>
      </w:r>
      <w:proofErr w:type="gramEnd"/>
      <w:r w:rsidRPr="00860D02">
        <w:rPr>
          <w:kern w:val="2"/>
          <w:sz w:val="24"/>
          <w:szCs w:val="24"/>
        </w:rPr>
        <w:t xml:space="preserve"> исполнением настоящего </w:t>
      </w:r>
      <w:r w:rsidRPr="00860D02">
        <w:rPr>
          <w:kern w:val="1"/>
          <w:sz w:val="24"/>
          <w:szCs w:val="24"/>
        </w:rPr>
        <w:t>постановления</w:t>
      </w:r>
      <w:r w:rsidRPr="00860D02">
        <w:rPr>
          <w:kern w:val="2"/>
          <w:sz w:val="24"/>
          <w:szCs w:val="24"/>
        </w:rPr>
        <w:t xml:space="preserve"> оставляю за собой.</w:t>
      </w:r>
    </w:p>
    <w:p w:rsidR="003842B5" w:rsidRPr="00860D02" w:rsidRDefault="003842B5" w:rsidP="00860D02">
      <w:pPr>
        <w:jc w:val="both"/>
        <w:rPr>
          <w:kern w:val="1"/>
          <w:sz w:val="24"/>
          <w:szCs w:val="24"/>
        </w:rPr>
      </w:pPr>
    </w:p>
    <w:p w:rsidR="003842B5" w:rsidRPr="00860D02" w:rsidRDefault="003842B5" w:rsidP="00860D02">
      <w:pPr>
        <w:jc w:val="both"/>
        <w:rPr>
          <w:kern w:val="1"/>
          <w:sz w:val="24"/>
          <w:szCs w:val="24"/>
        </w:rPr>
      </w:pPr>
    </w:p>
    <w:p w:rsidR="003842B5" w:rsidRPr="00860D02" w:rsidRDefault="003842B5" w:rsidP="00860D02">
      <w:pPr>
        <w:jc w:val="both"/>
        <w:rPr>
          <w:kern w:val="1"/>
          <w:sz w:val="24"/>
          <w:szCs w:val="24"/>
        </w:rPr>
      </w:pPr>
    </w:p>
    <w:p w:rsidR="003842B5" w:rsidRDefault="003842B5" w:rsidP="00860D02">
      <w:pPr>
        <w:ind w:firstLine="540"/>
        <w:jc w:val="both"/>
        <w:rPr>
          <w:kern w:val="1"/>
          <w:sz w:val="24"/>
          <w:szCs w:val="24"/>
        </w:rPr>
      </w:pPr>
      <w:r w:rsidRPr="00860D02">
        <w:rPr>
          <w:kern w:val="1"/>
          <w:sz w:val="24"/>
          <w:szCs w:val="24"/>
        </w:rPr>
        <w:t xml:space="preserve">Глава городского поселения Агириш                                          </w:t>
      </w:r>
      <w:r w:rsidR="00A774B1">
        <w:rPr>
          <w:kern w:val="1"/>
          <w:sz w:val="24"/>
          <w:szCs w:val="24"/>
        </w:rPr>
        <w:t>И.В. Ермолаева</w:t>
      </w:r>
    </w:p>
    <w:p w:rsidR="003D591F" w:rsidRDefault="003D591F" w:rsidP="00860D02">
      <w:pPr>
        <w:ind w:firstLine="540"/>
        <w:jc w:val="both"/>
        <w:rPr>
          <w:kern w:val="1"/>
          <w:sz w:val="24"/>
          <w:szCs w:val="24"/>
        </w:rPr>
      </w:pPr>
    </w:p>
    <w:p w:rsidR="003D591F" w:rsidRDefault="003D591F" w:rsidP="00860D02">
      <w:pPr>
        <w:ind w:firstLine="540"/>
        <w:jc w:val="both"/>
        <w:rPr>
          <w:kern w:val="1"/>
          <w:sz w:val="24"/>
          <w:szCs w:val="24"/>
        </w:rPr>
      </w:pPr>
    </w:p>
    <w:p w:rsidR="003D591F" w:rsidRDefault="003D591F" w:rsidP="00860D02">
      <w:pPr>
        <w:ind w:firstLine="540"/>
        <w:jc w:val="both"/>
        <w:rPr>
          <w:kern w:val="1"/>
          <w:sz w:val="24"/>
          <w:szCs w:val="24"/>
        </w:rPr>
      </w:pPr>
    </w:p>
    <w:p w:rsidR="003D591F" w:rsidRDefault="003D591F" w:rsidP="00860D02">
      <w:pPr>
        <w:ind w:firstLine="540"/>
        <w:jc w:val="both"/>
        <w:rPr>
          <w:kern w:val="1"/>
          <w:sz w:val="24"/>
          <w:szCs w:val="24"/>
        </w:rPr>
      </w:pPr>
    </w:p>
    <w:p w:rsidR="003D591F" w:rsidRDefault="003D591F" w:rsidP="00860D02">
      <w:pPr>
        <w:ind w:firstLine="540"/>
        <w:jc w:val="both"/>
        <w:rPr>
          <w:kern w:val="1"/>
          <w:sz w:val="24"/>
          <w:szCs w:val="24"/>
        </w:rPr>
      </w:pPr>
    </w:p>
    <w:p w:rsidR="003D591F" w:rsidRPr="003842B5" w:rsidRDefault="003D591F" w:rsidP="007D6F72">
      <w:pPr>
        <w:jc w:val="both"/>
        <w:rPr>
          <w:b/>
          <w:sz w:val="24"/>
        </w:rPr>
      </w:pPr>
    </w:p>
    <w:sectPr w:rsidR="003D591F" w:rsidRPr="003842B5" w:rsidSect="00D4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CE8"/>
    <w:rsid w:val="002C225A"/>
    <w:rsid w:val="00366BF1"/>
    <w:rsid w:val="003842B5"/>
    <w:rsid w:val="003A28DE"/>
    <w:rsid w:val="003D591F"/>
    <w:rsid w:val="00610A41"/>
    <w:rsid w:val="007B5CE8"/>
    <w:rsid w:val="007D6F72"/>
    <w:rsid w:val="007E7882"/>
    <w:rsid w:val="008000B4"/>
    <w:rsid w:val="00860D02"/>
    <w:rsid w:val="00946D63"/>
    <w:rsid w:val="009A3745"/>
    <w:rsid w:val="009F53A8"/>
    <w:rsid w:val="00A07C4D"/>
    <w:rsid w:val="00A774B1"/>
    <w:rsid w:val="00A90EF9"/>
    <w:rsid w:val="00B440A7"/>
    <w:rsid w:val="00B51B51"/>
    <w:rsid w:val="00B61AB8"/>
    <w:rsid w:val="00D452AD"/>
    <w:rsid w:val="00E22A09"/>
    <w:rsid w:val="00E66CA0"/>
    <w:rsid w:val="00F9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0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0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0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0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User</cp:lastModifiedBy>
  <cp:revision>2</cp:revision>
  <cp:lastPrinted>2023-10-30T11:35:00Z</cp:lastPrinted>
  <dcterms:created xsi:type="dcterms:W3CDTF">2023-10-30T11:37:00Z</dcterms:created>
  <dcterms:modified xsi:type="dcterms:W3CDTF">2023-10-30T11:37:00Z</dcterms:modified>
</cp:coreProperties>
</file>