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325D05" w:rsidRDefault="00325D05" w:rsidP="00221B21">
                            <w:pPr>
                              <w:pStyle w:val="msoaccenttext7"/>
                              <w:widowControl w:val="0"/>
                            </w:pPr>
                            <w:r>
                              <w:rPr>
                                <w:rFonts w:ascii="Arial" w:hAnsi="Arial" w:cs="Arial"/>
                                <w:i/>
                                <w:iCs/>
                                <w:sz w:val="16"/>
                                <w:szCs w:val="16"/>
                              </w:rPr>
                              <w:t>В</w:t>
                            </w:r>
                            <w:r w:rsidR="0034482E">
                              <w:rPr>
                                <w:rFonts w:ascii="Arial" w:hAnsi="Arial" w:cs="Arial"/>
                                <w:i/>
                                <w:iCs/>
                                <w:sz w:val="16"/>
                                <w:szCs w:val="16"/>
                              </w:rPr>
                              <w:t>ыпуск № 2(832)       17</w:t>
                            </w:r>
                            <w:r>
                              <w:rPr>
                                <w:rFonts w:ascii="Arial" w:hAnsi="Arial" w:cs="Arial"/>
                                <w:i/>
                                <w:iCs/>
                                <w:sz w:val="16"/>
                                <w:szCs w:val="16"/>
                              </w:rPr>
                              <w:t xml:space="preserve"> </w:t>
                            </w:r>
                            <w:r w:rsidR="0034482E">
                              <w:rPr>
                                <w:rFonts w:ascii="Arial" w:hAnsi="Arial" w:cs="Arial"/>
                                <w:i/>
                                <w:iCs/>
                                <w:sz w:val="16"/>
                                <w:szCs w:val="16"/>
                              </w:rPr>
                              <w:t>января  2024</w:t>
                            </w:r>
                            <w:r>
                              <w:rPr>
                                <w:rFonts w:ascii="Arial" w:hAnsi="Arial" w:cs="Arial"/>
                                <w:i/>
                                <w:iCs/>
                                <w:sz w:val="16"/>
                                <w:szCs w:val="16"/>
                              </w:rPr>
                              <w:t xml:space="preserve"> г.</w:t>
                            </w:r>
                          </w:p>
                          <w:p w:rsidR="00325D05" w:rsidRDefault="00325D05" w:rsidP="00221B21">
                            <w:pPr>
                              <w:widowControl w:val="0"/>
                            </w:pPr>
                          </w:p>
                          <w:p w:rsidR="00325D05" w:rsidRPr="00221B21" w:rsidRDefault="00325D05"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325D05" w:rsidRDefault="00325D05" w:rsidP="00221B21">
                      <w:pPr>
                        <w:pStyle w:val="msoaccenttext7"/>
                        <w:widowControl w:val="0"/>
                      </w:pPr>
                      <w:r>
                        <w:rPr>
                          <w:rFonts w:ascii="Arial" w:hAnsi="Arial" w:cs="Arial"/>
                          <w:i/>
                          <w:iCs/>
                          <w:sz w:val="16"/>
                          <w:szCs w:val="16"/>
                        </w:rPr>
                        <w:t>В</w:t>
                      </w:r>
                      <w:r w:rsidR="0034482E">
                        <w:rPr>
                          <w:rFonts w:ascii="Arial" w:hAnsi="Arial" w:cs="Arial"/>
                          <w:i/>
                          <w:iCs/>
                          <w:sz w:val="16"/>
                          <w:szCs w:val="16"/>
                        </w:rPr>
                        <w:t>ыпуск № 2(832)       17</w:t>
                      </w:r>
                      <w:r>
                        <w:rPr>
                          <w:rFonts w:ascii="Arial" w:hAnsi="Arial" w:cs="Arial"/>
                          <w:i/>
                          <w:iCs/>
                          <w:sz w:val="16"/>
                          <w:szCs w:val="16"/>
                        </w:rPr>
                        <w:t xml:space="preserve"> </w:t>
                      </w:r>
                      <w:r w:rsidR="0034482E">
                        <w:rPr>
                          <w:rFonts w:ascii="Arial" w:hAnsi="Arial" w:cs="Arial"/>
                          <w:i/>
                          <w:iCs/>
                          <w:sz w:val="16"/>
                          <w:szCs w:val="16"/>
                        </w:rPr>
                        <w:t>января  2024</w:t>
                      </w:r>
                      <w:r>
                        <w:rPr>
                          <w:rFonts w:ascii="Arial" w:hAnsi="Arial" w:cs="Arial"/>
                          <w:i/>
                          <w:iCs/>
                          <w:sz w:val="16"/>
                          <w:szCs w:val="16"/>
                        </w:rPr>
                        <w:t xml:space="preserve"> г.</w:t>
                      </w:r>
                    </w:p>
                    <w:p w:rsidR="00325D05" w:rsidRDefault="00325D05" w:rsidP="00221B21">
                      <w:pPr>
                        <w:widowControl w:val="0"/>
                      </w:pPr>
                    </w:p>
                    <w:p w:rsidR="00325D05" w:rsidRPr="00221B21" w:rsidRDefault="00325D05"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D05" w:rsidRPr="005846A9" w:rsidRDefault="00325D05" w:rsidP="00C177E4">
                            <w:pPr>
                              <w:widowControl w:val="0"/>
                              <w:jc w:val="center"/>
                              <w:rPr>
                                <w:b/>
                                <w:bCs/>
                                <w:sz w:val="28"/>
                                <w:szCs w:val="28"/>
                              </w:rPr>
                            </w:pPr>
                            <w:r w:rsidRPr="005846A9">
                              <w:rPr>
                                <w:b/>
                                <w:bCs/>
                                <w:sz w:val="28"/>
                                <w:szCs w:val="28"/>
                              </w:rPr>
                              <w:t>Официально</w:t>
                            </w:r>
                          </w:p>
                          <w:p w:rsidR="00325D05" w:rsidRPr="005846A9" w:rsidRDefault="00325D05"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325D05" w:rsidRDefault="00325D05" w:rsidP="00C177E4">
                            <w:pPr>
                              <w:widowControl w:val="0"/>
                              <w:rPr>
                                <w:sz w:val="16"/>
                                <w:szCs w:val="16"/>
                              </w:rPr>
                            </w:pPr>
                          </w:p>
                          <w:p w:rsidR="00325D05" w:rsidRDefault="00325D05"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325D05" w:rsidRPr="005846A9" w:rsidRDefault="00325D05" w:rsidP="00C177E4">
                      <w:pPr>
                        <w:widowControl w:val="0"/>
                        <w:jc w:val="center"/>
                        <w:rPr>
                          <w:b/>
                          <w:bCs/>
                          <w:sz w:val="28"/>
                          <w:szCs w:val="28"/>
                        </w:rPr>
                      </w:pPr>
                      <w:r w:rsidRPr="005846A9">
                        <w:rPr>
                          <w:b/>
                          <w:bCs/>
                          <w:sz w:val="28"/>
                          <w:szCs w:val="28"/>
                        </w:rPr>
                        <w:t>Официально</w:t>
                      </w:r>
                    </w:p>
                    <w:p w:rsidR="00325D05" w:rsidRPr="005846A9" w:rsidRDefault="00325D05"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325D05" w:rsidRDefault="00325D05" w:rsidP="00C177E4">
                      <w:pPr>
                        <w:widowControl w:val="0"/>
                        <w:rPr>
                          <w:sz w:val="16"/>
                          <w:szCs w:val="16"/>
                        </w:rPr>
                      </w:pPr>
                    </w:p>
                    <w:p w:rsidR="00325D05" w:rsidRDefault="00325D05"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152399</wp:posOffset>
                </wp:positionV>
                <wp:extent cx="5248275" cy="7762875"/>
                <wp:effectExtent l="0" t="0" r="9525" b="9525"/>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76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D05" w:rsidRPr="0034482E" w:rsidRDefault="0034482E" w:rsidP="0034482E">
                            <w:pPr>
                              <w:shd w:val="clear" w:color="auto" w:fill="FFFFFF"/>
                              <w:autoSpaceDE w:val="0"/>
                              <w:jc w:val="center"/>
                              <w:rPr>
                                <w:b/>
                                <w:sz w:val="20"/>
                                <w:szCs w:val="18"/>
                              </w:rPr>
                            </w:pPr>
                            <w:r w:rsidRPr="0034482E">
                              <w:rPr>
                                <w:b/>
                                <w:sz w:val="20"/>
                                <w:szCs w:val="18"/>
                              </w:rPr>
                              <w:t>Городское поселение Агириш</w:t>
                            </w:r>
                          </w:p>
                          <w:p w:rsidR="0034482E" w:rsidRPr="0034482E" w:rsidRDefault="0034482E" w:rsidP="0034482E">
                            <w:pPr>
                              <w:shd w:val="clear" w:color="auto" w:fill="FFFFFF"/>
                              <w:autoSpaceDE w:val="0"/>
                              <w:jc w:val="center"/>
                              <w:rPr>
                                <w:b/>
                                <w:sz w:val="20"/>
                                <w:szCs w:val="18"/>
                              </w:rPr>
                            </w:pPr>
                            <w:r w:rsidRPr="0034482E">
                              <w:rPr>
                                <w:b/>
                                <w:sz w:val="20"/>
                                <w:szCs w:val="18"/>
                              </w:rPr>
                              <w:t>Глава городского поселения Агириш</w:t>
                            </w:r>
                          </w:p>
                          <w:p w:rsidR="0034482E" w:rsidRDefault="0034482E" w:rsidP="0034482E">
                            <w:pPr>
                              <w:shd w:val="clear" w:color="auto" w:fill="FFFFFF"/>
                              <w:autoSpaceDE w:val="0"/>
                              <w:jc w:val="center"/>
                              <w:rPr>
                                <w:b/>
                                <w:sz w:val="20"/>
                                <w:szCs w:val="18"/>
                              </w:rPr>
                            </w:pPr>
                            <w:r w:rsidRPr="0034482E">
                              <w:rPr>
                                <w:b/>
                                <w:sz w:val="20"/>
                                <w:szCs w:val="18"/>
                              </w:rPr>
                              <w:t>ПОСТАНОВЛЕНИЕ</w:t>
                            </w:r>
                          </w:p>
                          <w:p w:rsidR="0034482E" w:rsidRDefault="0034482E" w:rsidP="0034482E">
                            <w:pPr>
                              <w:shd w:val="clear" w:color="auto" w:fill="FFFFFF"/>
                              <w:autoSpaceDE w:val="0"/>
                              <w:jc w:val="center"/>
                              <w:rPr>
                                <w:b/>
                                <w:sz w:val="20"/>
                                <w:szCs w:val="18"/>
                              </w:rPr>
                            </w:pPr>
                          </w:p>
                          <w:p w:rsidR="0034482E" w:rsidRPr="0034482E" w:rsidRDefault="0034482E" w:rsidP="0034482E">
                            <w:pPr>
                              <w:autoSpaceDE w:val="0"/>
                              <w:autoSpaceDN w:val="0"/>
                              <w:adjustRightInd w:val="0"/>
                              <w:jc w:val="both"/>
                              <w:rPr>
                                <w:bCs/>
                                <w:sz w:val="18"/>
                                <w:szCs w:val="22"/>
                                <w:lang w:eastAsia="en-US"/>
                              </w:rPr>
                            </w:pPr>
                            <w:r w:rsidRPr="0034482E">
                              <w:rPr>
                                <w:bCs/>
                                <w:sz w:val="18"/>
                                <w:szCs w:val="22"/>
                                <w:lang w:eastAsia="en-US"/>
                              </w:rPr>
                              <w:t xml:space="preserve">«17» января 2024 г. </w:t>
                            </w:r>
                            <w:r w:rsidRPr="0034482E">
                              <w:rPr>
                                <w:bCs/>
                                <w:sz w:val="18"/>
                                <w:szCs w:val="22"/>
                                <w:lang w:eastAsia="en-US"/>
                              </w:rPr>
                              <w:tab/>
                            </w:r>
                            <w:r w:rsidRPr="0034482E">
                              <w:rPr>
                                <w:bCs/>
                                <w:sz w:val="18"/>
                                <w:szCs w:val="22"/>
                                <w:lang w:eastAsia="en-US"/>
                              </w:rPr>
                              <w:tab/>
                              <w:t xml:space="preserve">             </w:t>
                            </w:r>
                            <w:r w:rsidRPr="0034482E">
                              <w:rPr>
                                <w:bCs/>
                                <w:sz w:val="18"/>
                                <w:szCs w:val="22"/>
                                <w:lang w:eastAsia="en-US"/>
                              </w:rPr>
                              <w:tab/>
                              <w:t xml:space="preserve">                                                             № 1</w:t>
                            </w:r>
                          </w:p>
                          <w:p w:rsidR="0034482E" w:rsidRPr="0034482E" w:rsidRDefault="0034482E" w:rsidP="0034482E">
                            <w:pPr>
                              <w:autoSpaceDE w:val="0"/>
                              <w:autoSpaceDN w:val="0"/>
                              <w:adjustRightInd w:val="0"/>
                              <w:jc w:val="both"/>
                              <w:rPr>
                                <w:bCs/>
                                <w:sz w:val="18"/>
                                <w:szCs w:val="22"/>
                                <w:lang w:eastAsia="en-US"/>
                              </w:rPr>
                            </w:pPr>
                          </w:p>
                          <w:p w:rsidR="0034482E" w:rsidRPr="0034482E" w:rsidRDefault="0034482E" w:rsidP="0034482E">
                            <w:pPr>
                              <w:jc w:val="both"/>
                              <w:rPr>
                                <w:color w:val="000000"/>
                                <w:sz w:val="18"/>
                                <w:szCs w:val="22"/>
                              </w:rPr>
                            </w:pPr>
                            <w:r w:rsidRPr="0034482E">
                              <w:rPr>
                                <w:color w:val="000000"/>
                                <w:sz w:val="18"/>
                                <w:szCs w:val="22"/>
                              </w:rPr>
                              <w:t xml:space="preserve">О признании </w:t>
                            </w:r>
                            <w:proofErr w:type="gramStart"/>
                            <w:r w:rsidRPr="0034482E">
                              <w:rPr>
                                <w:color w:val="000000"/>
                                <w:sz w:val="18"/>
                                <w:szCs w:val="22"/>
                              </w:rPr>
                              <w:t>утратившим</w:t>
                            </w:r>
                            <w:proofErr w:type="gramEnd"/>
                            <w:r w:rsidRPr="0034482E">
                              <w:rPr>
                                <w:color w:val="000000"/>
                                <w:sz w:val="18"/>
                                <w:szCs w:val="22"/>
                              </w:rPr>
                              <w:t xml:space="preserve"> силу постановления главы </w:t>
                            </w:r>
                          </w:p>
                          <w:p w:rsidR="0034482E" w:rsidRPr="0034482E" w:rsidRDefault="0034482E" w:rsidP="0034482E">
                            <w:pPr>
                              <w:jc w:val="both"/>
                              <w:rPr>
                                <w:color w:val="000000"/>
                                <w:sz w:val="18"/>
                                <w:szCs w:val="22"/>
                              </w:rPr>
                            </w:pPr>
                            <w:r w:rsidRPr="0034482E">
                              <w:rPr>
                                <w:color w:val="000000"/>
                                <w:sz w:val="18"/>
                                <w:szCs w:val="22"/>
                              </w:rPr>
                              <w:t>городского поселения Агириш № 25 от 01.09.2008</w:t>
                            </w:r>
                          </w:p>
                          <w:p w:rsidR="0034482E" w:rsidRPr="0034482E" w:rsidRDefault="0034482E" w:rsidP="0034482E">
                            <w:pPr>
                              <w:rPr>
                                <w:rFonts w:eastAsia="Calibri"/>
                                <w:sz w:val="18"/>
                                <w:szCs w:val="22"/>
                              </w:rPr>
                            </w:pPr>
                          </w:p>
                          <w:p w:rsidR="0034482E" w:rsidRPr="0034482E" w:rsidRDefault="0034482E" w:rsidP="0034482E">
                            <w:pPr>
                              <w:ind w:firstLine="360"/>
                              <w:jc w:val="both"/>
                              <w:rPr>
                                <w:rFonts w:eastAsia="Calibri"/>
                                <w:sz w:val="18"/>
                                <w:szCs w:val="22"/>
                                <w:lang w:eastAsia="en-US"/>
                              </w:rPr>
                            </w:pPr>
                            <w:r w:rsidRPr="0034482E">
                              <w:rPr>
                                <w:rFonts w:eastAsia="Calibri"/>
                                <w:sz w:val="18"/>
                                <w:szCs w:val="22"/>
                                <w:lang w:eastAsia="en-US"/>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w:t>
                            </w:r>
                          </w:p>
                          <w:p w:rsidR="0034482E" w:rsidRPr="0034482E" w:rsidRDefault="0034482E" w:rsidP="0034482E">
                            <w:pPr>
                              <w:ind w:firstLine="360"/>
                              <w:jc w:val="both"/>
                              <w:rPr>
                                <w:rFonts w:eastAsia="Calibri"/>
                                <w:sz w:val="18"/>
                                <w:szCs w:val="22"/>
                                <w:lang w:eastAsia="en-US"/>
                              </w:rPr>
                            </w:pPr>
                          </w:p>
                          <w:p w:rsidR="0034482E" w:rsidRPr="0034482E" w:rsidRDefault="0034482E" w:rsidP="0034482E">
                            <w:pPr>
                              <w:jc w:val="both"/>
                              <w:rPr>
                                <w:color w:val="000000"/>
                                <w:sz w:val="18"/>
                                <w:szCs w:val="22"/>
                              </w:rPr>
                            </w:pPr>
                            <w:r w:rsidRPr="0034482E">
                              <w:rPr>
                                <w:color w:val="000000"/>
                                <w:sz w:val="18"/>
                                <w:szCs w:val="22"/>
                              </w:rPr>
                              <w:t xml:space="preserve">     1. Признать утратившим силу:</w:t>
                            </w:r>
                          </w:p>
                          <w:p w:rsidR="0034482E" w:rsidRPr="0034482E" w:rsidRDefault="0034482E" w:rsidP="0034482E">
                            <w:pPr>
                              <w:jc w:val="both"/>
                              <w:rPr>
                                <w:color w:val="000000"/>
                                <w:sz w:val="22"/>
                                <w:szCs w:val="28"/>
                              </w:rPr>
                            </w:pPr>
                            <w:r w:rsidRPr="0034482E">
                              <w:rPr>
                                <w:color w:val="000000"/>
                                <w:sz w:val="18"/>
                                <w:szCs w:val="22"/>
                              </w:rPr>
                              <w:t>- постановление главы городского поселения Агириш от 01.09.2008 № 25 «Об утверждении Положения о предельных нормах возмещения расходов, связанных со служебными командировками, работникам организаций, финансируемых за счет средств бюджета городского поселения Агириш».</w:t>
                            </w:r>
                          </w:p>
                          <w:p w:rsidR="0034482E" w:rsidRPr="0034482E" w:rsidRDefault="0034482E" w:rsidP="0034482E">
                            <w:pPr>
                              <w:ind w:left="360"/>
                              <w:jc w:val="both"/>
                              <w:rPr>
                                <w:color w:val="000000"/>
                                <w:sz w:val="18"/>
                                <w:szCs w:val="22"/>
                              </w:rPr>
                            </w:pPr>
                            <w:r w:rsidRPr="0034482E">
                              <w:rPr>
                                <w:color w:val="000000"/>
                                <w:sz w:val="18"/>
                                <w:szCs w:val="22"/>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34482E" w:rsidRPr="0034482E" w:rsidRDefault="0034482E" w:rsidP="0034482E">
                            <w:pPr>
                              <w:ind w:left="360"/>
                              <w:jc w:val="both"/>
                              <w:rPr>
                                <w:color w:val="000000"/>
                                <w:sz w:val="18"/>
                                <w:szCs w:val="22"/>
                              </w:rPr>
                            </w:pPr>
                            <w:r w:rsidRPr="0034482E">
                              <w:rPr>
                                <w:color w:val="000000"/>
                                <w:sz w:val="18"/>
                                <w:szCs w:val="22"/>
                              </w:rPr>
                              <w:t>3.  Настоящее постановление вступает в силу после его подписания.</w:t>
                            </w:r>
                          </w:p>
                          <w:p w:rsidR="0034482E" w:rsidRPr="0034482E" w:rsidRDefault="0034482E" w:rsidP="0034482E">
                            <w:pPr>
                              <w:ind w:left="360"/>
                              <w:jc w:val="both"/>
                              <w:rPr>
                                <w:color w:val="000000"/>
                                <w:sz w:val="18"/>
                                <w:szCs w:val="22"/>
                              </w:rPr>
                            </w:pPr>
                          </w:p>
                          <w:p w:rsidR="0034482E" w:rsidRPr="0034482E" w:rsidRDefault="0034482E" w:rsidP="0034482E">
                            <w:pPr>
                              <w:ind w:left="360"/>
                              <w:jc w:val="both"/>
                              <w:rPr>
                                <w:color w:val="000000"/>
                                <w:sz w:val="18"/>
                                <w:szCs w:val="22"/>
                              </w:rPr>
                            </w:pPr>
                          </w:p>
                          <w:p w:rsidR="0034482E" w:rsidRPr="0034482E" w:rsidRDefault="0034482E" w:rsidP="0034482E">
                            <w:pPr>
                              <w:ind w:left="360"/>
                              <w:jc w:val="both"/>
                              <w:rPr>
                                <w:color w:val="000000"/>
                                <w:sz w:val="18"/>
                                <w:szCs w:val="22"/>
                              </w:rPr>
                            </w:pPr>
                          </w:p>
                          <w:p w:rsidR="0034482E" w:rsidRPr="0034482E" w:rsidRDefault="0034482E" w:rsidP="0034482E">
                            <w:pPr>
                              <w:jc w:val="both"/>
                              <w:rPr>
                                <w:color w:val="000000"/>
                                <w:sz w:val="18"/>
                                <w:szCs w:val="22"/>
                              </w:rPr>
                            </w:pPr>
                            <w:proofErr w:type="spellStart"/>
                            <w:r w:rsidRPr="0034482E">
                              <w:rPr>
                                <w:color w:val="000000"/>
                                <w:sz w:val="18"/>
                                <w:szCs w:val="22"/>
                              </w:rPr>
                              <w:t>И.о</w:t>
                            </w:r>
                            <w:proofErr w:type="gramStart"/>
                            <w:r w:rsidRPr="0034482E">
                              <w:rPr>
                                <w:color w:val="000000"/>
                                <w:sz w:val="18"/>
                                <w:szCs w:val="22"/>
                              </w:rPr>
                              <w:t>.г</w:t>
                            </w:r>
                            <w:proofErr w:type="gramEnd"/>
                            <w:r w:rsidRPr="0034482E">
                              <w:rPr>
                                <w:color w:val="000000"/>
                                <w:sz w:val="18"/>
                                <w:szCs w:val="22"/>
                              </w:rPr>
                              <w:t>лавы</w:t>
                            </w:r>
                            <w:proofErr w:type="spellEnd"/>
                            <w:r w:rsidRPr="0034482E">
                              <w:rPr>
                                <w:color w:val="000000"/>
                                <w:sz w:val="18"/>
                                <w:szCs w:val="22"/>
                              </w:rPr>
                              <w:t xml:space="preserve"> городского поселения Агириш                                                   </w:t>
                            </w:r>
                            <w:proofErr w:type="spellStart"/>
                            <w:r w:rsidRPr="0034482E">
                              <w:rPr>
                                <w:color w:val="000000"/>
                                <w:sz w:val="18"/>
                                <w:szCs w:val="22"/>
                              </w:rPr>
                              <w:t>Н.А.Волкова</w:t>
                            </w:r>
                            <w:proofErr w:type="spellEnd"/>
                          </w:p>
                          <w:p w:rsidR="0034482E" w:rsidRPr="0034482E" w:rsidRDefault="0034482E" w:rsidP="0034482E">
                            <w:pPr>
                              <w:jc w:val="both"/>
                              <w:rPr>
                                <w:color w:val="000000"/>
                              </w:rPr>
                            </w:pPr>
                          </w:p>
                          <w:p w:rsidR="0034482E" w:rsidRPr="0034482E" w:rsidRDefault="0034482E" w:rsidP="0034482E">
                            <w:pPr>
                              <w:jc w:val="both"/>
                              <w:rPr>
                                <w:color w:val="000000"/>
                              </w:rPr>
                            </w:pPr>
                          </w:p>
                          <w:p w:rsidR="0034482E" w:rsidRPr="0034482E" w:rsidRDefault="0034482E" w:rsidP="0034482E">
                            <w:pPr>
                              <w:shd w:val="clear" w:color="auto" w:fill="FFFFFF"/>
                              <w:autoSpaceDE w:val="0"/>
                              <w:jc w:val="center"/>
                              <w:rPr>
                                <w:b/>
                                <w:sz w:val="20"/>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61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" stroked="f" strokeweight="0" insetpen="t">
                <v:shadow color="#ccc"/>
                <o:lock v:ext="edit" shapetype="t"/>
                <v:textbox inset="2.85pt,2.85pt,2.85pt,2.85pt">
                  <w:txbxContent>
                    <w:p w:rsidR="00325D05" w:rsidRPr="0034482E" w:rsidRDefault="0034482E" w:rsidP="0034482E">
                      <w:pPr>
                        <w:shd w:val="clear" w:color="auto" w:fill="FFFFFF"/>
                        <w:autoSpaceDE w:val="0"/>
                        <w:jc w:val="center"/>
                        <w:rPr>
                          <w:b/>
                          <w:sz w:val="20"/>
                          <w:szCs w:val="18"/>
                        </w:rPr>
                      </w:pPr>
                      <w:r w:rsidRPr="0034482E">
                        <w:rPr>
                          <w:b/>
                          <w:sz w:val="20"/>
                          <w:szCs w:val="18"/>
                        </w:rPr>
                        <w:t>Городское поселение Агириш</w:t>
                      </w:r>
                    </w:p>
                    <w:p w:rsidR="0034482E" w:rsidRPr="0034482E" w:rsidRDefault="0034482E" w:rsidP="0034482E">
                      <w:pPr>
                        <w:shd w:val="clear" w:color="auto" w:fill="FFFFFF"/>
                        <w:autoSpaceDE w:val="0"/>
                        <w:jc w:val="center"/>
                        <w:rPr>
                          <w:b/>
                          <w:sz w:val="20"/>
                          <w:szCs w:val="18"/>
                        </w:rPr>
                      </w:pPr>
                      <w:r w:rsidRPr="0034482E">
                        <w:rPr>
                          <w:b/>
                          <w:sz w:val="20"/>
                          <w:szCs w:val="18"/>
                        </w:rPr>
                        <w:t>Глава городского поселения Агириш</w:t>
                      </w:r>
                    </w:p>
                    <w:p w:rsidR="0034482E" w:rsidRDefault="0034482E" w:rsidP="0034482E">
                      <w:pPr>
                        <w:shd w:val="clear" w:color="auto" w:fill="FFFFFF"/>
                        <w:autoSpaceDE w:val="0"/>
                        <w:jc w:val="center"/>
                        <w:rPr>
                          <w:b/>
                          <w:sz w:val="20"/>
                          <w:szCs w:val="18"/>
                        </w:rPr>
                      </w:pPr>
                      <w:r w:rsidRPr="0034482E">
                        <w:rPr>
                          <w:b/>
                          <w:sz w:val="20"/>
                          <w:szCs w:val="18"/>
                        </w:rPr>
                        <w:t>ПОСТАНОВЛЕНИЕ</w:t>
                      </w:r>
                    </w:p>
                    <w:p w:rsidR="0034482E" w:rsidRDefault="0034482E" w:rsidP="0034482E">
                      <w:pPr>
                        <w:shd w:val="clear" w:color="auto" w:fill="FFFFFF"/>
                        <w:autoSpaceDE w:val="0"/>
                        <w:jc w:val="center"/>
                        <w:rPr>
                          <w:b/>
                          <w:sz w:val="20"/>
                          <w:szCs w:val="18"/>
                        </w:rPr>
                      </w:pPr>
                    </w:p>
                    <w:p w:rsidR="0034482E" w:rsidRPr="0034482E" w:rsidRDefault="0034482E" w:rsidP="0034482E">
                      <w:pPr>
                        <w:autoSpaceDE w:val="0"/>
                        <w:autoSpaceDN w:val="0"/>
                        <w:adjustRightInd w:val="0"/>
                        <w:jc w:val="both"/>
                        <w:rPr>
                          <w:bCs/>
                          <w:sz w:val="18"/>
                          <w:szCs w:val="22"/>
                          <w:lang w:eastAsia="en-US"/>
                        </w:rPr>
                      </w:pPr>
                      <w:r w:rsidRPr="0034482E">
                        <w:rPr>
                          <w:bCs/>
                          <w:sz w:val="18"/>
                          <w:szCs w:val="22"/>
                          <w:lang w:eastAsia="en-US"/>
                        </w:rPr>
                        <w:t xml:space="preserve">«17» января 2024 г. </w:t>
                      </w:r>
                      <w:r w:rsidRPr="0034482E">
                        <w:rPr>
                          <w:bCs/>
                          <w:sz w:val="18"/>
                          <w:szCs w:val="22"/>
                          <w:lang w:eastAsia="en-US"/>
                        </w:rPr>
                        <w:tab/>
                      </w:r>
                      <w:r w:rsidRPr="0034482E">
                        <w:rPr>
                          <w:bCs/>
                          <w:sz w:val="18"/>
                          <w:szCs w:val="22"/>
                          <w:lang w:eastAsia="en-US"/>
                        </w:rPr>
                        <w:tab/>
                        <w:t xml:space="preserve">             </w:t>
                      </w:r>
                      <w:r w:rsidRPr="0034482E">
                        <w:rPr>
                          <w:bCs/>
                          <w:sz w:val="18"/>
                          <w:szCs w:val="22"/>
                          <w:lang w:eastAsia="en-US"/>
                        </w:rPr>
                        <w:tab/>
                        <w:t xml:space="preserve">                                                             № 1</w:t>
                      </w:r>
                    </w:p>
                    <w:p w:rsidR="0034482E" w:rsidRPr="0034482E" w:rsidRDefault="0034482E" w:rsidP="0034482E">
                      <w:pPr>
                        <w:autoSpaceDE w:val="0"/>
                        <w:autoSpaceDN w:val="0"/>
                        <w:adjustRightInd w:val="0"/>
                        <w:jc w:val="both"/>
                        <w:rPr>
                          <w:bCs/>
                          <w:sz w:val="18"/>
                          <w:szCs w:val="22"/>
                          <w:lang w:eastAsia="en-US"/>
                        </w:rPr>
                      </w:pPr>
                    </w:p>
                    <w:p w:rsidR="0034482E" w:rsidRPr="0034482E" w:rsidRDefault="0034482E" w:rsidP="0034482E">
                      <w:pPr>
                        <w:jc w:val="both"/>
                        <w:rPr>
                          <w:color w:val="000000"/>
                          <w:sz w:val="18"/>
                          <w:szCs w:val="22"/>
                        </w:rPr>
                      </w:pPr>
                      <w:r w:rsidRPr="0034482E">
                        <w:rPr>
                          <w:color w:val="000000"/>
                          <w:sz w:val="18"/>
                          <w:szCs w:val="22"/>
                        </w:rPr>
                        <w:t xml:space="preserve">О признании </w:t>
                      </w:r>
                      <w:proofErr w:type="gramStart"/>
                      <w:r w:rsidRPr="0034482E">
                        <w:rPr>
                          <w:color w:val="000000"/>
                          <w:sz w:val="18"/>
                          <w:szCs w:val="22"/>
                        </w:rPr>
                        <w:t>утратившим</w:t>
                      </w:r>
                      <w:proofErr w:type="gramEnd"/>
                      <w:r w:rsidRPr="0034482E">
                        <w:rPr>
                          <w:color w:val="000000"/>
                          <w:sz w:val="18"/>
                          <w:szCs w:val="22"/>
                        </w:rPr>
                        <w:t xml:space="preserve"> силу постановления главы </w:t>
                      </w:r>
                    </w:p>
                    <w:p w:rsidR="0034482E" w:rsidRPr="0034482E" w:rsidRDefault="0034482E" w:rsidP="0034482E">
                      <w:pPr>
                        <w:jc w:val="both"/>
                        <w:rPr>
                          <w:color w:val="000000"/>
                          <w:sz w:val="18"/>
                          <w:szCs w:val="22"/>
                        </w:rPr>
                      </w:pPr>
                      <w:r w:rsidRPr="0034482E">
                        <w:rPr>
                          <w:color w:val="000000"/>
                          <w:sz w:val="18"/>
                          <w:szCs w:val="22"/>
                        </w:rPr>
                        <w:t>городского поселения Агириш № 25 от 01.09.2008</w:t>
                      </w:r>
                    </w:p>
                    <w:p w:rsidR="0034482E" w:rsidRPr="0034482E" w:rsidRDefault="0034482E" w:rsidP="0034482E">
                      <w:pPr>
                        <w:rPr>
                          <w:rFonts w:eastAsia="Calibri"/>
                          <w:sz w:val="18"/>
                          <w:szCs w:val="22"/>
                        </w:rPr>
                      </w:pPr>
                    </w:p>
                    <w:p w:rsidR="0034482E" w:rsidRPr="0034482E" w:rsidRDefault="0034482E" w:rsidP="0034482E">
                      <w:pPr>
                        <w:ind w:firstLine="360"/>
                        <w:jc w:val="both"/>
                        <w:rPr>
                          <w:rFonts w:eastAsia="Calibri"/>
                          <w:sz w:val="18"/>
                          <w:szCs w:val="22"/>
                          <w:lang w:eastAsia="en-US"/>
                        </w:rPr>
                      </w:pPr>
                      <w:r w:rsidRPr="0034482E">
                        <w:rPr>
                          <w:rFonts w:eastAsia="Calibri"/>
                          <w:sz w:val="18"/>
                          <w:szCs w:val="22"/>
                          <w:lang w:eastAsia="en-US"/>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w:t>
                      </w:r>
                    </w:p>
                    <w:p w:rsidR="0034482E" w:rsidRPr="0034482E" w:rsidRDefault="0034482E" w:rsidP="0034482E">
                      <w:pPr>
                        <w:ind w:firstLine="360"/>
                        <w:jc w:val="both"/>
                        <w:rPr>
                          <w:rFonts w:eastAsia="Calibri"/>
                          <w:sz w:val="18"/>
                          <w:szCs w:val="22"/>
                          <w:lang w:eastAsia="en-US"/>
                        </w:rPr>
                      </w:pPr>
                    </w:p>
                    <w:p w:rsidR="0034482E" w:rsidRPr="0034482E" w:rsidRDefault="0034482E" w:rsidP="0034482E">
                      <w:pPr>
                        <w:jc w:val="both"/>
                        <w:rPr>
                          <w:color w:val="000000"/>
                          <w:sz w:val="18"/>
                          <w:szCs w:val="22"/>
                        </w:rPr>
                      </w:pPr>
                      <w:r w:rsidRPr="0034482E">
                        <w:rPr>
                          <w:color w:val="000000"/>
                          <w:sz w:val="18"/>
                          <w:szCs w:val="22"/>
                        </w:rPr>
                        <w:t xml:space="preserve">     1. Признать утратившим силу:</w:t>
                      </w:r>
                    </w:p>
                    <w:p w:rsidR="0034482E" w:rsidRPr="0034482E" w:rsidRDefault="0034482E" w:rsidP="0034482E">
                      <w:pPr>
                        <w:jc w:val="both"/>
                        <w:rPr>
                          <w:color w:val="000000"/>
                          <w:sz w:val="22"/>
                          <w:szCs w:val="28"/>
                        </w:rPr>
                      </w:pPr>
                      <w:r w:rsidRPr="0034482E">
                        <w:rPr>
                          <w:color w:val="000000"/>
                          <w:sz w:val="18"/>
                          <w:szCs w:val="22"/>
                        </w:rPr>
                        <w:t>- постановление главы городского поселения Агириш от 01.09.2008 № 25 «Об утверждении Положения о предельных нормах возмещения расходов, связанных со служебными командировками, работникам организаций, финансируемых за счет средств бюджета городского поселения Агириш».</w:t>
                      </w:r>
                    </w:p>
                    <w:p w:rsidR="0034482E" w:rsidRPr="0034482E" w:rsidRDefault="0034482E" w:rsidP="0034482E">
                      <w:pPr>
                        <w:ind w:left="360"/>
                        <w:jc w:val="both"/>
                        <w:rPr>
                          <w:color w:val="000000"/>
                          <w:sz w:val="18"/>
                          <w:szCs w:val="22"/>
                        </w:rPr>
                      </w:pPr>
                      <w:r w:rsidRPr="0034482E">
                        <w:rPr>
                          <w:color w:val="000000"/>
                          <w:sz w:val="18"/>
                          <w:szCs w:val="22"/>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34482E" w:rsidRPr="0034482E" w:rsidRDefault="0034482E" w:rsidP="0034482E">
                      <w:pPr>
                        <w:ind w:left="360"/>
                        <w:jc w:val="both"/>
                        <w:rPr>
                          <w:color w:val="000000"/>
                          <w:sz w:val="18"/>
                          <w:szCs w:val="22"/>
                        </w:rPr>
                      </w:pPr>
                      <w:r w:rsidRPr="0034482E">
                        <w:rPr>
                          <w:color w:val="000000"/>
                          <w:sz w:val="18"/>
                          <w:szCs w:val="22"/>
                        </w:rPr>
                        <w:t>3.  Настоящее постановление вступает в силу после его подписания.</w:t>
                      </w:r>
                    </w:p>
                    <w:p w:rsidR="0034482E" w:rsidRPr="0034482E" w:rsidRDefault="0034482E" w:rsidP="0034482E">
                      <w:pPr>
                        <w:ind w:left="360"/>
                        <w:jc w:val="both"/>
                        <w:rPr>
                          <w:color w:val="000000"/>
                          <w:sz w:val="18"/>
                          <w:szCs w:val="22"/>
                        </w:rPr>
                      </w:pPr>
                    </w:p>
                    <w:p w:rsidR="0034482E" w:rsidRPr="0034482E" w:rsidRDefault="0034482E" w:rsidP="0034482E">
                      <w:pPr>
                        <w:ind w:left="360"/>
                        <w:jc w:val="both"/>
                        <w:rPr>
                          <w:color w:val="000000"/>
                          <w:sz w:val="18"/>
                          <w:szCs w:val="22"/>
                        </w:rPr>
                      </w:pPr>
                    </w:p>
                    <w:p w:rsidR="0034482E" w:rsidRPr="0034482E" w:rsidRDefault="0034482E" w:rsidP="0034482E">
                      <w:pPr>
                        <w:ind w:left="360"/>
                        <w:jc w:val="both"/>
                        <w:rPr>
                          <w:color w:val="000000"/>
                          <w:sz w:val="18"/>
                          <w:szCs w:val="22"/>
                        </w:rPr>
                      </w:pPr>
                    </w:p>
                    <w:p w:rsidR="0034482E" w:rsidRPr="0034482E" w:rsidRDefault="0034482E" w:rsidP="0034482E">
                      <w:pPr>
                        <w:jc w:val="both"/>
                        <w:rPr>
                          <w:color w:val="000000"/>
                          <w:sz w:val="18"/>
                          <w:szCs w:val="22"/>
                        </w:rPr>
                      </w:pPr>
                      <w:proofErr w:type="spellStart"/>
                      <w:r w:rsidRPr="0034482E">
                        <w:rPr>
                          <w:color w:val="000000"/>
                          <w:sz w:val="18"/>
                          <w:szCs w:val="22"/>
                        </w:rPr>
                        <w:t>И.о</w:t>
                      </w:r>
                      <w:proofErr w:type="gramStart"/>
                      <w:r w:rsidRPr="0034482E">
                        <w:rPr>
                          <w:color w:val="000000"/>
                          <w:sz w:val="18"/>
                          <w:szCs w:val="22"/>
                        </w:rPr>
                        <w:t>.г</w:t>
                      </w:r>
                      <w:proofErr w:type="gramEnd"/>
                      <w:r w:rsidRPr="0034482E">
                        <w:rPr>
                          <w:color w:val="000000"/>
                          <w:sz w:val="18"/>
                          <w:szCs w:val="22"/>
                        </w:rPr>
                        <w:t>лавы</w:t>
                      </w:r>
                      <w:proofErr w:type="spellEnd"/>
                      <w:r w:rsidRPr="0034482E">
                        <w:rPr>
                          <w:color w:val="000000"/>
                          <w:sz w:val="18"/>
                          <w:szCs w:val="22"/>
                        </w:rPr>
                        <w:t xml:space="preserve"> городского поселения Агириш                                                   </w:t>
                      </w:r>
                      <w:proofErr w:type="spellStart"/>
                      <w:r w:rsidRPr="0034482E">
                        <w:rPr>
                          <w:color w:val="000000"/>
                          <w:sz w:val="18"/>
                          <w:szCs w:val="22"/>
                        </w:rPr>
                        <w:t>Н.А.Волкова</w:t>
                      </w:r>
                      <w:proofErr w:type="spellEnd"/>
                    </w:p>
                    <w:p w:rsidR="0034482E" w:rsidRPr="0034482E" w:rsidRDefault="0034482E" w:rsidP="0034482E">
                      <w:pPr>
                        <w:jc w:val="both"/>
                        <w:rPr>
                          <w:color w:val="000000"/>
                        </w:rPr>
                      </w:pPr>
                    </w:p>
                    <w:p w:rsidR="0034482E" w:rsidRPr="0034482E" w:rsidRDefault="0034482E" w:rsidP="0034482E">
                      <w:pPr>
                        <w:jc w:val="both"/>
                        <w:rPr>
                          <w:color w:val="000000"/>
                        </w:rPr>
                      </w:pPr>
                    </w:p>
                    <w:p w:rsidR="0034482E" w:rsidRPr="0034482E" w:rsidRDefault="0034482E" w:rsidP="0034482E">
                      <w:pPr>
                        <w:shd w:val="clear" w:color="auto" w:fill="FFFFFF"/>
                        <w:autoSpaceDE w:val="0"/>
                        <w:jc w:val="center"/>
                        <w:rPr>
                          <w:b/>
                          <w:sz w:val="20"/>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B50AB0" w:rsidRPr="00C30440" w:rsidRDefault="0034482E" w:rsidP="00B50AB0">
      <w:bookmarkStart w:id="0" w:name="RANGE!A1:C44"/>
      <w:bookmarkStart w:id="1" w:name="sub_3333"/>
      <w:bookmarkEnd w:id="0"/>
      <w:r w:rsidRPr="0034482E">
        <w:rPr>
          <w:sz w:val="20"/>
        </w:rPr>
        <w:t>Постановление главы</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B82EE5" w:rsidRDefault="00B82EE5" w:rsidP="0034482E">
      <w:pPr>
        <w:spacing w:before="100" w:beforeAutospacing="1" w:after="240"/>
        <w:rPr>
          <w:sz w:val="18"/>
          <w:szCs w:val="18"/>
        </w:rPr>
      </w:pPr>
      <w:bookmarkStart w:id="2" w:name="P004D"/>
      <w:bookmarkStart w:id="3" w:name="P02E8"/>
      <w:bookmarkStart w:id="4" w:name="_GoBack"/>
      <w:bookmarkEnd w:id="1"/>
      <w:bookmarkEnd w:id="2"/>
      <w:bookmarkEnd w:id="3"/>
      <w:bookmarkEnd w:id="4"/>
    </w:p>
    <w:p w:rsidR="00B82EE5" w:rsidRPr="001F109A" w:rsidRDefault="00B82EE5" w:rsidP="00B50AB0">
      <w:pPr>
        <w:widowControl w:val="0"/>
        <w:tabs>
          <w:tab w:val="left" w:pos="7620"/>
        </w:tabs>
        <w:autoSpaceDE w:val="0"/>
        <w:autoSpaceDN w:val="0"/>
        <w:adjustRightInd w:val="0"/>
        <w:jc w:val="both"/>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Главный редактор: Костарева А.А.</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1B2918">
      <w:headerReference w:type="default"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4A" w:rsidRDefault="0009044A">
      <w:r>
        <w:separator/>
      </w:r>
    </w:p>
  </w:endnote>
  <w:endnote w:type="continuationSeparator" w:id="0">
    <w:p w:rsidR="0009044A" w:rsidRDefault="0009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SimSun"/>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325D05" w:rsidRDefault="00325D05">
    <w:pPr>
      <w:pStyle w:val="af6"/>
      <w:ind w:right="360"/>
    </w:pPr>
  </w:p>
  <w:p w:rsidR="00325D05" w:rsidRDefault="00325D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325D05" w:rsidRDefault="00325D05">
        <w:pPr>
          <w:pStyle w:val="af6"/>
          <w:jc w:val="right"/>
        </w:pPr>
        <w:r>
          <w:fldChar w:fldCharType="begin"/>
        </w:r>
        <w:r>
          <w:instrText>PAGE   \* MERGEFORMAT</w:instrText>
        </w:r>
        <w:r>
          <w:fldChar w:fldCharType="separate"/>
        </w:r>
        <w:r w:rsidR="0034482E">
          <w:rPr>
            <w:noProof/>
          </w:rPr>
          <w:t>2</w:t>
        </w:r>
        <w:r>
          <w:rPr>
            <w:noProof/>
          </w:rPr>
          <w:fldChar w:fldCharType="end"/>
        </w:r>
      </w:p>
    </w:sdtContent>
  </w:sdt>
  <w:p w:rsidR="00325D05" w:rsidRDefault="00325D05">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4A" w:rsidRDefault="0009044A">
      <w:r>
        <w:separator/>
      </w:r>
    </w:p>
  </w:footnote>
  <w:footnote w:type="continuationSeparator" w:id="0">
    <w:p w:rsidR="0009044A" w:rsidRDefault="00090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rsidP="00D70C3E">
    <w:pPr>
      <w:pageBreakBefore/>
    </w:pPr>
    <w:r>
      <w:rPr>
        <w:noProof/>
      </w:rPr>
      <mc:AlternateContent>
        <mc:Choice Requires="wps">
          <w:drawing>
            <wp:anchor distT="0" distB="0" distL="114300" distR="114300" simplePos="0" relativeHeight="251659264" behindDoc="0" locked="0" layoutInCell="1" allowOverlap="1" wp14:anchorId="603C4D2A" wp14:editId="04693794">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325D05" w:rsidRDefault="00325D05"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325D05" w:rsidRDefault="00325D05" w:rsidP="00D70C3E">
                    <w:pPr>
                      <w:jc w:val="center"/>
                      <w:rPr>
                        <w:b/>
                        <w:i/>
                        <w:sz w:val="32"/>
                        <w:szCs w:val="32"/>
                      </w:rPr>
                    </w:pPr>
                    <w:r>
                      <w:rPr>
                        <w:b/>
                        <w:i/>
                        <w:sz w:val="32"/>
                        <w:szCs w:val="32"/>
                      </w:rPr>
                      <w:t>ОФИЦИАЛЬНО</w:t>
                    </w:r>
                  </w:p>
                </w:txbxContent>
              </v:textbox>
            </v:shape>
          </w:pict>
        </mc:Fallback>
      </mc:AlternateContent>
    </w:r>
    <w:r>
      <w:t xml:space="preserve">                                                                                                       №90(822)  11 декабря 2023 г</w:t>
    </w:r>
  </w:p>
  <w:p w:rsidR="00325D05" w:rsidRDefault="00325D05" w:rsidP="00D70C3E">
    <w:pPr>
      <w:tabs>
        <w:tab w:val="left" w:pos="1500"/>
        <w:tab w:val="left" w:pos="2355"/>
      </w:tabs>
      <w:rPr>
        <w:sz w:val="16"/>
        <w:szCs w:val="16"/>
      </w:rPr>
    </w:pPr>
    <w:r>
      <w:rPr>
        <w:sz w:val="16"/>
        <w:szCs w:val="16"/>
      </w:rPr>
      <w:tab/>
    </w:r>
    <w:r>
      <w:rPr>
        <w:sz w:val="16"/>
        <w:szCs w:val="16"/>
      </w:rPr>
      <w:tab/>
    </w:r>
  </w:p>
  <w:p w:rsidR="00325D05" w:rsidRDefault="00325D05"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325D05" w:rsidRPr="00E554F1" w:rsidTr="00D70C3E">
      <w:trPr>
        <w:trHeight w:val="22"/>
      </w:trPr>
      <w:tc>
        <w:tcPr>
          <w:tcW w:w="9453" w:type="dxa"/>
          <w:tcBorders>
            <w:top w:val="threeDEmboss" w:sz="12" w:space="0" w:color="auto"/>
            <w:left w:val="nil"/>
            <w:bottom w:val="nil"/>
            <w:right w:val="nil"/>
          </w:tcBorders>
        </w:tcPr>
        <w:p w:rsidR="00325D05" w:rsidRPr="00E554F1" w:rsidRDefault="00325D05" w:rsidP="00C3703E">
          <w:pPr>
            <w:rPr>
              <w:sz w:val="18"/>
              <w:szCs w:val="18"/>
            </w:rPr>
          </w:pPr>
        </w:p>
      </w:tc>
    </w:tr>
  </w:tbl>
  <w:p w:rsidR="00325D05" w:rsidRDefault="00325D05">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rsidP="00A34DAA">
    <w:pPr>
      <w:pageBreakBefore/>
    </w:pPr>
    <w:r>
      <w:rPr>
        <w:noProof/>
      </w:rPr>
      <mc:AlternateContent>
        <mc:Choice Requires="wps">
          <w:drawing>
            <wp:anchor distT="0" distB="0" distL="114300" distR="114300" simplePos="0" relativeHeight="251661312" behindDoc="0" locked="0" layoutInCell="1" allowOverlap="1" wp14:anchorId="6C75E8C9" wp14:editId="02706308">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325D05" w:rsidRDefault="00325D05"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325D05" w:rsidRDefault="00325D05" w:rsidP="00A34DAA">
                    <w:pPr>
                      <w:jc w:val="center"/>
                      <w:rPr>
                        <w:b/>
                        <w:i/>
                        <w:sz w:val="32"/>
                        <w:szCs w:val="32"/>
                      </w:rPr>
                    </w:pPr>
                    <w:r>
                      <w:rPr>
                        <w:b/>
                        <w:i/>
                        <w:sz w:val="32"/>
                        <w:szCs w:val="32"/>
                      </w:rPr>
                      <w:t>ОФИЦИАЛЬНО</w:t>
                    </w:r>
                  </w:p>
                </w:txbxContent>
              </v:textbox>
            </v:shape>
          </w:pict>
        </mc:Fallback>
      </mc:AlternateContent>
    </w:r>
    <w:r>
      <w:t xml:space="preserve">                                                                          </w:t>
    </w:r>
    <w:r w:rsidR="001B2918">
      <w:t xml:space="preserve">         </w:t>
    </w:r>
    <w:r w:rsidR="0034482E">
      <w:t xml:space="preserve">                    №2</w:t>
    </w:r>
    <w:r w:rsidR="00E5598D">
      <w:t>(8</w:t>
    </w:r>
    <w:r w:rsidR="0034482E">
      <w:t>32)  17</w:t>
    </w:r>
    <w:r>
      <w:t xml:space="preserve"> </w:t>
    </w:r>
    <w:r w:rsidR="0034482E">
      <w:t>января 2024</w:t>
    </w:r>
    <w:r>
      <w:t xml:space="preserve"> г</w:t>
    </w:r>
  </w:p>
  <w:p w:rsidR="00325D05" w:rsidRPr="00A34DAA" w:rsidRDefault="00325D05" w:rsidP="00A34DAA">
    <w:pPr>
      <w:tabs>
        <w:tab w:val="left" w:pos="1500"/>
        <w:tab w:val="left" w:pos="2355"/>
      </w:tabs>
      <w:rPr>
        <w:sz w:val="16"/>
        <w:szCs w:val="16"/>
      </w:rPr>
    </w:pPr>
    <w:r>
      <w:rPr>
        <w:sz w:val="16"/>
        <w:szCs w:val="16"/>
      </w:rPr>
      <w:tab/>
    </w:r>
    <w:r>
      <w:rPr>
        <w:sz w:val="16"/>
        <w:szCs w:val="16"/>
      </w:rPr>
      <w:tab/>
    </w: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4482E" w:rsidRPr="006B78C9" w:rsidTr="002966B9">
      <w:trPr>
        <w:trHeight w:val="215"/>
      </w:trPr>
      <w:tc>
        <w:tcPr>
          <w:tcW w:w="9720" w:type="dxa"/>
        </w:tcPr>
        <w:p w:rsidR="0034482E" w:rsidRPr="006B78C9" w:rsidRDefault="0034482E" w:rsidP="002966B9">
          <w:pPr>
            <w:rPr>
              <w:sz w:val="18"/>
              <w:szCs w:val="18"/>
            </w:rPr>
          </w:pPr>
        </w:p>
      </w:tc>
    </w:tr>
  </w:tbl>
  <w:p w:rsidR="00325D05" w:rsidRPr="000B3B41" w:rsidRDefault="00325D05"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B97FF8"/>
    <w:multiLevelType w:val="hybridMultilevel"/>
    <w:tmpl w:val="2BB08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54A4A3F"/>
    <w:multiLevelType w:val="multilevel"/>
    <w:tmpl w:val="3DFA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51910E3"/>
    <w:multiLevelType w:val="hybridMultilevel"/>
    <w:tmpl w:val="FC46B4DA"/>
    <w:lvl w:ilvl="0" w:tplc="40F43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1">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2">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5">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6">
    <w:nsid w:val="631F554F"/>
    <w:multiLevelType w:val="hybridMultilevel"/>
    <w:tmpl w:val="BD3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361437B"/>
    <w:multiLevelType w:val="hybridMultilevel"/>
    <w:tmpl w:val="19DAF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5"/>
  </w:num>
  <w:num w:numId="4">
    <w:abstractNumId w:val="61"/>
  </w:num>
  <w:num w:numId="5">
    <w:abstractNumId w:val="28"/>
  </w:num>
  <w:num w:numId="6">
    <w:abstractNumId w:val="64"/>
  </w:num>
  <w:num w:numId="7">
    <w:abstractNumId w:val="39"/>
  </w:num>
  <w:num w:numId="8">
    <w:abstractNumId w:val="23"/>
  </w:num>
  <w:num w:numId="9">
    <w:abstractNumId w:val="54"/>
  </w:num>
  <w:num w:numId="10">
    <w:abstractNumId w:val="50"/>
  </w:num>
  <w:num w:numId="11">
    <w:abstractNumId w:val="51"/>
  </w:num>
  <w:num w:numId="12">
    <w:abstractNumId w:val="45"/>
  </w:num>
  <w:num w:numId="13">
    <w:abstractNumId w:val="6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32"/>
  </w:num>
  <w:num w:numId="18">
    <w:abstractNumId w:val="63"/>
  </w:num>
  <w:num w:numId="19">
    <w:abstractNumId w:val="44"/>
  </w:num>
  <w:num w:numId="20">
    <w:abstractNumId w:val="35"/>
  </w:num>
  <w:num w:numId="21">
    <w:abstractNumId w:val="52"/>
  </w:num>
  <w:num w:numId="22">
    <w:abstractNumId w:val="37"/>
  </w:num>
  <w:num w:numId="23">
    <w:abstractNumId w:val="30"/>
  </w:num>
  <w:num w:numId="24">
    <w:abstractNumId w:val="40"/>
  </w:num>
  <w:num w:numId="25">
    <w:abstractNumId w:val="59"/>
  </w:num>
  <w:num w:numId="26">
    <w:abstractNumId w:val="48"/>
  </w:num>
  <w:num w:numId="27">
    <w:abstractNumId w:val="36"/>
  </w:num>
  <w:num w:numId="28">
    <w:abstractNumId w:val="24"/>
  </w:num>
  <w:num w:numId="29">
    <w:abstractNumId w:val="41"/>
  </w:num>
  <w:num w:numId="30">
    <w:abstractNumId w:val="62"/>
  </w:num>
  <w:num w:numId="31">
    <w:abstractNumId w:val="49"/>
  </w:num>
  <w:num w:numId="32">
    <w:abstractNumId w:val="53"/>
  </w:num>
  <w:num w:numId="33">
    <w:abstractNumId w:val="27"/>
  </w:num>
  <w:num w:numId="34">
    <w:abstractNumId w:val="20"/>
  </w:num>
  <w:num w:numId="35">
    <w:abstractNumId w:val="60"/>
  </w:num>
  <w:num w:numId="36">
    <w:abstractNumId w:val="25"/>
  </w:num>
  <w:num w:numId="37">
    <w:abstractNumId w:val="38"/>
  </w:num>
  <w:num w:numId="38">
    <w:abstractNumId w:val="42"/>
  </w:num>
  <w:num w:numId="39">
    <w:abstractNumId w:val="43"/>
  </w:num>
  <w:num w:numId="40">
    <w:abstractNumId w:val="34"/>
  </w:num>
  <w:num w:numId="41">
    <w:abstractNumId w:val="26"/>
  </w:num>
  <w:num w:numId="42">
    <w:abstractNumId w:val="47"/>
  </w:num>
  <w:num w:numId="43">
    <w:abstractNumId w:val="22"/>
  </w:num>
  <w:num w:numId="44">
    <w:abstractNumId w:val="19"/>
  </w:num>
  <w:num w:numId="45">
    <w:abstractNumId w:val="31"/>
  </w:num>
  <w:num w:numId="46">
    <w:abstractNumId w:val="18"/>
  </w:num>
  <w:num w:numId="47">
    <w:abstractNumId w:val="57"/>
  </w:num>
  <w:num w:numId="48">
    <w:abstractNumId w:val="56"/>
  </w:num>
  <w:num w:numId="49">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ADE"/>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44A"/>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34A"/>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918"/>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B0E"/>
    <w:rsid w:val="001E7EC7"/>
    <w:rsid w:val="001E7FB3"/>
    <w:rsid w:val="001F0845"/>
    <w:rsid w:val="001F0B93"/>
    <w:rsid w:val="001F109A"/>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4D9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15B7"/>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82E"/>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3F"/>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5A6"/>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1F7E"/>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711"/>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17A51"/>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0B8D"/>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2EE5"/>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5B67"/>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98D"/>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uiPriority w:val="22"/>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xl146">
    <w:name w:val="xl146"/>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7">
    <w:name w:val="xl147"/>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9">
    <w:name w:val="xl149"/>
    <w:basedOn w:val="a2"/>
    <w:rsid w:val="00CF5B67"/>
    <w:pPr>
      <w:pBdr>
        <w:top w:val="single" w:sz="4" w:space="0" w:color="auto"/>
        <w:left w:val="single" w:sz="4" w:space="0" w:color="auto"/>
      </w:pBdr>
      <w:spacing w:before="100" w:beforeAutospacing="1" w:after="100" w:afterAutospacing="1"/>
      <w:jc w:val="center"/>
    </w:pPr>
    <w:rPr>
      <w:i/>
      <w:iCs/>
    </w:rPr>
  </w:style>
  <w:style w:type="paragraph" w:customStyle="1" w:styleId="xl150">
    <w:name w:val="xl150"/>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2">
    <w:name w:val="xl152"/>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3">
    <w:name w:val="xl153"/>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4">
    <w:name w:val="xl154"/>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6">
    <w:name w:val="xl156"/>
    <w:basedOn w:val="a2"/>
    <w:rsid w:val="00CF5B67"/>
    <w:pPr>
      <w:pBdr>
        <w:left w:val="single" w:sz="4" w:space="0" w:color="auto"/>
      </w:pBdr>
      <w:spacing w:before="100" w:beforeAutospacing="1" w:after="100" w:afterAutospacing="1"/>
      <w:jc w:val="center"/>
    </w:pPr>
    <w:rPr>
      <w:b/>
      <w:bCs/>
    </w:rPr>
  </w:style>
  <w:style w:type="paragraph" w:customStyle="1" w:styleId="xl157">
    <w:name w:val="xl157"/>
    <w:basedOn w:val="a2"/>
    <w:rsid w:val="00CF5B67"/>
    <w:pPr>
      <w:pBdr>
        <w:top w:val="single" w:sz="4" w:space="0" w:color="auto"/>
        <w:left w:val="single" w:sz="4" w:space="0" w:color="auto"/>
      </w:pBdr>
      <w:spacing w:before="100" w:beforeAutospacing="1" w:after="100" w:afterAutospacing="1"/>
      <w:jc w:val="center"/>
    </w:pPr>
  </w:style>
  <w:style w:type="paragraph" w:customStyle="1" w:styleId="xl158">
    <w:name w:val="xl158"/>
    <w:basedOn w:val="a2"/>
    <w:rsid w:val="00CF5B67"/>
    <w:pPr>
      <w:pBdr>
        <w:top w:val="single" w:sz="4" w:space="0" w:color="auto"/>
        <w:left w:val="single" w:sz="4" w:space="0" w:color="auto"/>
      </w:pBdr>
      <w:spacing w:before="100" w:beforeAutospacing="1" w:after="100" w:afterAutospacing="1"/>
      <w:jc w:val="center"/>
    </w:pPr>
  </w:style>
  <w:style w:type="paragraph" w:customStyle="1" w:styleId="xl159">
    <w:name w:val="xl159"/>
    <w:basedOn w:val="a2"/>
    <w:rsid w:val="00CF5B6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0">
    <w:name w:val="xl160"/>
    <w:basedOn w:val="a2"/>
    <w:rsid w:val="00CF5B67"/>
    <w:pPr>
      <w:pBdr>
        <w:left w:val="single" w:sz="4" w:space="0" w:color="auto"/>
      </w:pBdr>
      <w:spacing w:before="100" w:beforeAutospacing="1" w:after="100" w:afterAutospacing="1"/>
      <w:textAlignment w:val="center"/>
    </w:pPr>
    <w:rPr>
      <w:b/>
      <w:bCs/>
    </w:rPr>
  </w:style>
  <w:style w:type="paragraph" w:customStyle="1" w:styleId="xl161">
    <w:name w:val="xl161"/>
    <w:basedOn w:val="a2"/>
    <w:rsid w:val="00CF5B67"/>
    <w:pPr>
      <w:spacing w:before="100" w:beforeAutospacing="1" w:after="100" w:afterAutospacing="1"/>
      <w:jc w:val="center"/>
      <w:textAlignment w:val="center"/>
    </w:pPr>
    <w:rPr>
      <w:b/>
      <w:bCs/>
    </w:rPr>
  </w:style>
  <w:style w:type="character" w:customStyle="1" w:styleId="wrapper">
    <w:name w:val="wrapper"/>
    <w:basedOn w:val="a3"/>
    <w:rsid w:val="001F109A"/>
  </w:style>
  <w:style w:type="character" w:customStyle="1" w:styleId="11b">
    <w:name w:val="Основной текст + 11"/>
    <w:aliases w:val="5 pt2"/>
    <w:basedOn w:val="1f0"/>
    <w:uiPriority w:val="99"/>
    <w:rsid w:val="00B82EE5"/>
    <w:rPr>
      <w:rFonts w:ascii="Times New Roman" w:hAnsi="Times New Roman" w:cs="Times New Roman"/>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uiPriority w:val="22"/>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xl146">
    <w:name w:val="xl146"/>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7">
    <w:name w:val="xl147"/>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9">
    <w:name w:val="xl149"/>
    <w:basedOn w:val="a2"/>
    <w:rsid w:val="00CF5B67"/>
    <w:pPr>
      <w:pBdr>
        <w:top w:val="single" w:sz="4" w:space="0" w:color="auto"/>
        <w:left w:val="single" w:sz="4" w:space="0" w:color="auto"/>
      </w:pBdr>
      <w:spacing w:before="100" w:beforeAutospacing="1" w:after="100" w:afterAutospacing="1"/>
      <w:jc w:val="center"/>
    </w:pPr>
    <w:rPr>
      <w:i/>
      <w:iCs/>
    </w:rPr>
  </w:style>
  <w:style w:type="paragraph" w:customStyle="1" w:styleId="xl150">
    <w:name w:val="xl150"/>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2">
    <w:name w:val="xl152"/>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3">
    <w:name w:val="xl153"/>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4">
    <w:name w:val="xl154"/>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6">
    <w:name w:val="xl156"/>
    <w:basedOn w:val="a2"/>
    <w:rsid w:val="00CF5B67"/>
    <w:pPr>
      <w:pBdr>
        <w:left w:val="single" w:sz="4" w:space="0" w:color="auto"/>
      </w:pBdr>
      <w:spacing w:before="100" w:beforeAutospacing="1" w:after="100" w:afterAutospacing="1"/>
      <w:jc w:val="center"/>
    </w:pPr>
    <w:rPr>
      <w:b/>
      <w:bCs/>
    </w:rPr>
  </w:style>
  <w:style w:type="paragraph" w:customStyle="1" w:styleId="xl157">
    <w:name w:val="xl157"/>
    <w:basedOn w:val="a2"/>
    <w:rsid w:val="00CF5B67"/>
    <w:pPr>
      <w:pBdr>
        <w:top w:val="single" w:sz="4" w:space="0" w:color="auto"/>
        <w:left w:val="single" w:sz="4" w:space="0" w:color="auto"/>
      </w:pBdr>
      <w:spacing w:before="100" w:beforeAutospacing="1" w:after="100" w:afterAutospacing="1"/>
      <w:jc w:val="center"/>
    </w:pPr>
  </w:style>
  <w:style w:type="paragraph" w:customStyle="1" w:styleId="xl158">
    <w:name w:val="xl158"/>
    <w:basedOn w:val="a2"/>
    <w:rsid w:val="00CF5B67"/>
    <w:pPr>
      <w:pBdr>
        <w:top w:val="single" w:sz="4" w:space="0" w:color="auto"/>
        <w:left w:val="single" w:sz="4" w:space="0" w:color="auto"/>
      </w:pBdr>
      <w:spacing w:before="100" w:beforeAutospacing="1" w:after="100" w:afterAutospacing="1"/>
      <w:jc w:val="center"/>
    </w:pPr>
  </w:style>
  <w:style w:type="paragraph" w:customStyle="1" w:styleId="xl159">
    <w:name w:val="xl159"/>
    <w:basedOn w:val="a2"/>
    <w:rsid w:val="00CF5B6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0">
    <w:name w:val="xl160"/>
    <w:basedOn w:val="a2"/>
    <w:rsid w:val="00CF5B67"/>
    <w:pPr>
      <w:pBdr>
        <w:left w:val="single" w:sz="4" w:space="0" w:color="auto"/>
      </w:pBdr>
      <w:spacing w:before="100" w:beforeAutospacing="1" w:after="100" w:afterAutospacing="1"/>
      <w:textAlignment w:val="center"/>
    </w:pPr>
    <w:rPr>
      <w:b/>
      <w:bCs/>
    </w:rPr>
  </w:style>
  <w:style w:type="paragraph" w:customStyle="1" w:styleId="xl161">
    <w:name w:val="xl161"/>
    <w:basedOn w:val="a2"/>
    <w:rsid w:val="00CF5B67"/>
    <w:pPr>
      <w:spacing w:before="100" w:beforeAutospacing="1" w:after="100" w:afterAutospacing="1"/>
      <w:jc w:val="center"/>
      <w:textAlignment w:val="center"/>
    </w:pPr>
    <w:rPr>
      <w:b/>
      <w:bCs/>
    </w:rPr>
  </w:style>
  <w:style w:type="character" w:customStyle="1" w:styleId="wrapper">
    <w:name w:val="wrapper"/>
    <w:basedOn w:val="a3"/>
    <w:rsid w:val="001F109A"/>
  </w:style>
  <w:style w:type="character" w:customStyle="1" w:styleId="11b">
    <w:name w:val="Основной текст + 11"/>
    <w:aliases w:val="5 pt2"/>
    <w:basedOn w:val="1f0"/>
    <w:uiPriority w:val="99"/>
    <w:rsid w:val="00B82EE5"/>
    <w:rPr>
      <w:rFonts w:ascii="Times New Roman" w:hAnsi="Times New Roman" w:cs="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366908">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4665719">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2788950">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4248034">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7464880">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3171623">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19040403">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E4B3-9101-47E8-B292-BA9DEF85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115</Words>
  <Characters>661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122</cp:revision>
  <cp:lastPrinted>2015-07-31T09:23:00Z</cp:lastPrinted>
  <dcterms:created xsi:type="dcterms:W3CDTF">2023-05-30T05:31:00Z</dcterms:created>
  <dcterms:modified xsi:type="dcterms:W3CDTF">2024-01-18T09:41:00Z</dcterms:modified>
</cp:coreProperties>
</file>