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7FA" w:rsidRDefault="001A17FA"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1A17FA" w:rsidRDefault="001A17FA"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1A17FA" w:rsidRDefault="001A17FA"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1A17FA" w:rsidRDefault="001A17FA"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1A17FA" w:rsidRDefault="001A17FA" w:rsidP="00221B21">
                            <w:pPr>
                              <w:pStyle w:val="msoaccenttext7"/>
                              <w:widowControl w:val="0"/>
                            </w:pPr>
                            <w:r>
                              <w:rPr>
                                <w:rFonts w:ascii="Arial" w:hAnsi="Arial" w:cs="Arial"/>
                                <w:i/>
                                <w:iCs/>
                                <w:sz w:val="16"/>
                                <w:szCs w:val="16"/>
                              </w:rPr>
                              <w:t>Выпуск № 78(810)       3 ноября  2023 г.</w:t>
                            </w:r>
                          </w:p>
                          <w:p w:rsidR="001A17FA" w:rsidRDefault="001A17FA" w:rsidP="00221B21">
                            <w:pPr>
                              <w:widowControl w:val="0"/>
                            </w:pPr>
                          </w:p>
                          <w:p w:rsidR="001A17FA" w:rsidRPr="00221B21" w:rsidRDefault="001A17FA"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1A17FA" w:rsidRDefault="001A17FA" w:rsidP="00221B21">
                      <w:pPr>
                        <w:pStyle w:val="msoaccenttext7"/>
                        <w:widowControl w:val="0"/>
                      </w:pPr>
                      <w:r>
                        <w:rPr>
                          <w:rFonts w:ascii="Arial" w:hAnsi="Arial" w:cs="Arial"/>
                          <w:i/>
                          <w:iCs/>
                          <w:sz w:val="16"/>
                          <w:szCs w:val="16"/>
                        </w:rPr>
                        <w:t>Выпуск № 78(810)       3 ноября  2023 г.</w:t>
                      </w:r>
                    </w:p>
                    <w:p w:rsidR="001A17FA" w:rsidRDefault="001A17FA" w:rsidP="00221B21">
                      <w:pPr>
                        <w:widowControl w:val="0"/>
                      </w:pPr>
                    </w:p>
                    <w:p w:rsidR="001A17FA" w:rsidRPr="00221B21" w:rsidRDefault="001A17FA"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A17FA" w:rsidRPr="005846A9" w:rsidRDefault="001A17FA" w:rsidP="00C177E4">
                            <w:pPr>
                              <w:widowControl w:val="0"/>
                              <w:jc w:val="center"/>
                              <w:rPr>
                                <w:b/>
                                <w:bCs/>
                                <w:sz w:val="28"/>
                                <w:szCs w:val="28"/>
                              </w:rPr>
                            </w:pPr>
                            <w:r w:rsidRPr="005846A9">
                              <w:rPr>
                                <w:b/>
                                <w:bCs/>
                                <w:sz w:val="28"/>
                                <w:szCs w:val="28"/>
                              </w:rPr>
                              <w:t>Официально</w:t>
                            </w:r>
                          </w:p>
                          <w:p w:rsidR="001A17FA" w:rsidRPr="005846A9" w:rsidRDefault="001A17F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1A17FA" w:rsidRDefault="001A17FA" w:rsidP="00C177E4">
                            <w:pPr>
                              <w:widowControl w:val="0"/>
                              <w:rPr>
                                <w:sz w:val="16"/>
                                <w:szCs w:val="16"/>
                              </w:rPr>
                            </w:pPr>
                          </w:p>
                          <w:p w:rsidR="001A17FA" w:rsidRDefault="001A17FA"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1A17FA" w:rsidRPr="005846A9" w:rsidRDefault="001A17FA" w:rsidP="00C177E4">
                      <w:pPr>
                        <w:widowControl w:val="0"/>
                        <w:jc w:val="center"/>
                        <w:rPr>
                          <w:b/>
                          <w:bCs/>
                          <w:sz w:val="28"/>
                          <w:szCs w:val="28"/>
                        </w:rPr>
                      </w:pPr>
                      <w:r w:rsidRPr="005846A9">
                        <w:rPr>
                          <w:b/>
                          <w:bCs/>
                          <w:sz w:val="28"/>
                          <w:szCs w:val="28"/>
                        </w:rPr>
                        <w:t>Официально</w:t>
                      </w:r>
                    </w:p>
                    <w:p w:rsidR="001A17FA" w:rsidRPr="005846A9" w:rsidRDefault="001A17F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1A17FA" w:rsidRDefault="001A17FA" w:rsidP="00C177E4">
                      <w:pPr>
                        <w:widowControl w:val="0"/>
                        <w:rPr>
                          <w:sz w:val="16"/>
                          <w:szCs w:val="16"/>
                        </w:rPr>
                      </w:pPr>
                    </w:p>
                    <w:p w:rsidR="001A17FA" w:rsidRDefault="001A17FA"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7192D3B8" wp14:editId="28D126A4">
                <wp:simplePos x="0" y="0"/>
                <wp:positionH relativeFrom="column">
                  <wp:posOffset>1234440</wp:posOffset>
                </wp:positionH>
                <wp:positionV relativeFrom="paragraph">
                  <wp:posOffset>155575</wp:posOffset>
                </wp:positionV>
                <wp:extent cx="5105400" cy="74866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05400"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A17FA" w:rsidRDefault="001A17FA" w:rsidP="00A54CA6">
                            <w:pPr>
                              <w:widowControl w:val="0"/>
                              <w:tabs>
                                <w:tab w:val="left" w:pos="1134"/>
                              </w:tabs>
                              <w:autoSpaceDE w:val="0"/>
                              <w:autoSpaceDN w:val="0"/>
                              <w:adjustRightInd w:val="0"/>
                              <w:jc w:val="both"/>
                              <w:rPr>
                                <w:sz w:val="18"/>
                                <w:szCs w:val="18"/>
                              </w:rPr>
                            </w:pPr>
                          </w:p>
                          <w:p w:rsidR="001A17FA" w:rsidRPr="00A54CA6" w:rsidRDefault="001A17FA" w:rsidP="001A17FA">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1A17FA" w:rsidRPr="00A54CA6" w:rsidRDefault="001A17FA" w:rsidP="001A17FA">
                            <w:pPr>
                              <w:tabs>
                                <w:tab w:val="left" w:pos="1080"/>
                                <w:tab w:val="left" w:pos="1620"/>
                              </w:tabs>
                              <w:spacing w:line="240" w:lineRule="atLeast"/>
                              <w:jc w:val="center"/>
                              <w:rPr>
                                <w:b/>
                                <w:sz w:val="18"/>
                                <w:szCs w:val="22"/>
                              </w:rPr>
                            </w:pPr>
                            <w:r>
                              <w:rPr>
                                <w:b/>
                                <w:sz w:val="18"/>
                                <w:szCs w:val="22"/>
                              </w:rPr>
                              <w:t>СОВЕТ ДЕПУТАТОВ</w:t>
                            </w:r>
                          </w:p>
                          <w:p w:rsidR="001A17FA" w:rsidRDefault="001A17FA" w:rsidP="001A17FA">
                            <w:pPr>
                              <w:tabs>
                                <w:tab w:val="left" w:pos="1080"/>
                                <w:tab w:val="left" w:pos="1620"/>
                              </w:tabs>
                              <w:spacing w:line="240" w:lineRule="atLeast"/>
                              <w:jc w:val="center"/>
                              <w:rPr>
                                <w:b/>
                                <w:sz w:val="18"/>
                                <w:szCs w:val="22"/>
                              </w:rPr>
                            </w:pPr>
                            <w:r>
                              <w:rPr>
                                <w:b/>
                                <w:sz w:val="18"/>
                                <w:szCs w:val="22"/>
                              </w:rPr>
                              <w:t>РЕШЕНИЕ</w:t>
                            </w:r>
                          </w:p>
                          <w:p w:rsidR="001A17FA" w:rsidRPr="001A17FA" w:rsidRDefault="001A17FA" w:rsidP="001A17FA">
                            <w:pPr>
                              <w:widowControl w:val="0"/>
                              <w:autoSpaceDE w:val="0"/>
                              <w:ind w:left="-709" w:right="-665"/>
                              <w:jc w:val="both"/>
                              <w:rPr>
                                <w:rFonts w:ascii="Times New Roman CYR" w:hAnsi="Times New Roman CYR" w:cs="Times New Roman CYR"/>
                                <w:b/>
                                <w:bCs/>
                                <w:sz w:val="18"/>
                                <w:szCs w:val="18"/>
                              </w:rPr>
                            </w:pPr>
                            <w:r>
                              <w:rPr>
                                <w:rFonts w:ascii="Times New Roman CYR" w:hAnsi="Times New Roman CYR" w:cs="Times New Roman CYR"/>
                                <w:b/>
                                <w:bCs/>
                              </w:rPr>
                              <w:t xml:space="preserve">            </w:t>
                            </w:r>
                            <w:r w:rsidRPr="001A17FA">
                              <w:rPr>
                                <w:rFonts w:ascii="Times New Roman CYR" w:hAnsi="Times New Roman CYR" w:cs="Times New Roman CYR"/>
                                <w:bCs/>
                                <w:sz w:val="18"/>
                                <w:szCs w:val="18"/>
                              </w:rPr>
                              <w:t>«02» ноября 2023  года                                                                                                              №  16</w:t>
                            </w:r>
                            <w:r w:rsidRPr="001A17FA">
                              <w:rPr>
                                <w:rFonts w:ascii="Times New Roman CYR" w:hAnsi="Times New Roman CYR" w:cs="Times New Roman CYR"/>
                                <w:b/>
                                <w:bCs/>
                                <w:sz w:val="18"/>
                                <w:szCs w:val="18"/>
                              </w:rPr>
                              <w:t xml:space="preserve">           </w:t>
                            </w:r>
                          </w:p>
                          <w:p w:rsidR="001A17FA" w:rsidRDefault="001A17FA" w:rsidP="001A17FA">
                            <w:pPr>
                              <w:widowControl w:val="0"/>
                              <w:autoSpaceDE w:val="0"/>
                              <w:ind w:left="-709" w:right="-665"/>
                              <w:jc w:val="both"/>
                              <w:rPr>
                                <w:rFonts w:ascii="Times New Roman CYR" w:hAnsi="Times New Roman CYR" w:cs="Times New Roman CYR"/>
                                <w:b/>
                                <w:bCs/>
                              </w:rPr>
                            </w:pPr>
                          </w:p>
                          <w:p w:rsidR="001A17FA" w:rsidRPr="001A17FA" w:rsidRDefault="001A17FA" w:rsidP="001A17FA">
                            <w:pPr>
                              <w:widowControl w:val="0"/>
                              <w:autoSpaceDE w:val="0"/>
                              <w:ind w:right="5045"/>
                              <w:rPr>
                                <w:rFonts w:ascii="Times New Roman CYR" w:hAnsi="Times New Roman CYR" w:cs="Times New Roman CYR"/>
                                <w:bCs/>
                                <w:sz w:val="18"/>
                                <w:szCs w:val="18"/>
                              </w:rPr>
                            </w:pPr>
                            <w:r w:rsidRPr="001A17FA">
                              <w:rPr>
                                <w:rFonts w:ascii="Times New Roman CYR" w:hAnsi="Times New Roman CYR" w:cs="Times New Roman CYR"/>
                                <w:bCs/>
                                <w:sz w:val="18"/>
                                <w:szCs w:val="18"/>
                              </w:rPr>
                              <w:t>О внесении изменений в решение Совета депутатов городского поселения Агириш № 286 от 28.12.2022 «О бюджете городского поселения Агириш на 2023 год и на плановый период 2024 и 2025 годов</w:t>
                            </w:r>
                            <w:r w:rsidRPr="001A17FA">
                              <w:rPr>
                                <w:rFonts w:ascii="Times New Roman CYR" w:hAnsi="Times New Roman CYR" w:cs="Times New Roman CYR"/>
                                <w:kern w:val="1"/>
                                <w:sz w:val="18"/>
                                <w:szCs w:val="18"/>
                              </w:rPr>
                              <w:t>»</w:t>
                            </w:r>
                          </w:p>
                          <w:p w:rsidR="001A17FA" w:rsidRPr="001A17FA" w:rsidRDefault="001A17FA" w:rsidP="001A17FA">
                            <w:pPr>
                              <w:widowControl w:val="0"/>
                              <w:autoSpaceDE w:val="0"/>
                              <w:jc w:val="both"/>
                              <w:rPr>
                                <w:rFonts w:ascii="Times New Roman CYR" w:hAnsi="Times New Roman CYR" w:cs="Times New Roman CYR"/>
                                <w:kern w:val="1"/>
                                <w:sz w:val="18"/>
                                <w:szCs w:val="18"/>
                              </w:rPr>
                            </w:pPr>
                          </w:p>
                          <w:p w:rsidR="001A17FA" w:rsidRPr="001A17FA" w:rsidRDefault="001A17FA" w:rsidP="001A17FA">
                            <w:pPr>
                              <w:widowControl w:val="0"/>
                              <w:autoSpaceDE w:val="0"/>
                              <w:spacing w:line="276" w:lineRule="auto"/>
                              <w:ind w:firstLine="709"/>
                              <w:jc w:val="both"/>
                              <w:rPr>
                                <w:sz w:val="18"/>
                                <w:szCs w:val="18"/>
                              </w:rPr>
                            </w:pPr>
                            <w:r w:rsidRPr="001A17FA">
                              <w:rPr>
                                <w:rFonts w:ascii="Times New Roman CYR" w:hAnsi="Times New Roman CYR" w:cs="Times New Roman CYR"/>
                                <w:kern w:val="1"/>
                                <w:sz w:val="18"/>
                                <w:szCs w:val="18"/>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1A17FA">
                              <w:rPr>
                                <w:sz w:val="18"/>
                                <w:szCs w:val="18"/>
                              </w:rPr>
                              <w:t>Уставом городского поселения Агириш, решением Совета депутатов городского поселения Агириш от 12.12.2012 № 234 «Об утверждении Положения о бюджетном процессе в городском поселении Агириш»,</w:t>
                            </w:r>
                          </w:p>
                          <w:p w:rsidR="001A17FA" w:rsidRPr="001A17FA" w:rsidRDefault="001A17FA" w:rsidP="001A17FA">
                            <w:pPr>
                              <w:widowControl w:val="0"/>
                              <w:autoSpaceDE w:val="0"/>
                              <w:spacing w:line="276" w:lineRule="auto"/>
                              <w:jc w:val="both"/>
                              <w:rPr>
                                <w:sz w:val="18"/>
                                <w:szCs w:val="18"/>
                              </w:rPr>
                            </w:pPr>
                          </w:p>
                          <w:p w:rsidR="001A17FA" w:rsidRPr="001A17FA" w:rsidRDefault="001A17FA" w:rsidP="001A17FA">
                            <w:pPr>
                              <w:widowControl w:val="0"/>
                              <w:autoSpaceDE w:val="0"/>
                              <w:spacing w:line="276" w:lineRule="auto"/>
                              <w:ind w:firstLine="708"/>
                              <w:jc w:val="center"/>
                              <w:rPr>
                                <w:sz w:val="18"/>
                                <w:szCs w:val="18"/>
                              </w:rPr>
                            </w:pPr>
                            <w:r w:rsidRPr="001A17FA">
                              <w:rPr>
                                <w:sz w:val="18"/>
                                <w:szCs w:val="18"/>
                              </w:rPr>
                              <w:t>Совет депутатов городского поселения Агириш решил:</w:t>
                            </w:r>
                          </w:p>
                          <w:p w:rsidR="001A17FA" w:rsidRPr="001A17FA" w:rsidRDefault="001A17FA" w:rsidP="001A17FA">
                            <w:pPr>
                              <w:widowControl w:val="0"/>
                              <w:autoSpaceDE w:val="0"/>
                              <w:spacing w:line="276" w:lineRule="auto"/>
                              <w:ind w:firstLine="708"/>
                              <w:jc w:val="both"/>
                              <w:rPr>
                                <w:sz w:val="18"/>
                                <w:szCs w:val="18"/>
                              </w:rPr>
                            </w:pP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 xml:space="preserve">1. Внести в решение </w:t>
                            </w:r>
                            <w:r w:rsidRPr="001A17FA">
                              <w:rPr>
                                <w:rFonts w:ascii="Times New Roman CYR" w:hAnsi="Times New Roman CYR" w:cs="Times New Roman CYR"/>
                                <w:bCs/>
                                <w:sz w:val="18"/>
                                <w:szCs w:val="18"/>
                              </w:rPr>
                              <w:t>Совета депутатов городского поселения Агириш № 286 от 28.12.2022 «О бюджете городского поселения Агириш на 2023 год и на плановый период 2024 и 2025 годов</w:t>
                            </w:r>
                            <w:r w:rsidRPr="001A17FA">
                              <w:rPr>
                                <w:rFonts w:ascii="Times New Roman CYR" w:hAnsi="Times New Roman CYR" w:cs="Times New Roman CYR"/>
                                <w:kern w:val="1"/>
                                <w:sz w:val="18"/>
                                <w:szCs w:val="18"/>
                              </w:rPr>
                              <w:t>»</w:t>
                            </w:r>
                            <w:r w:rsidRPr="001A17FA">
                              <w:rPr>
                                <w:sz w:val="18"/>
                                <w:szCs w:val="18"/>
                              </w:rPr>
                              <w:t xml:space="preserve"> следующие изменения и дополнения:</w:t>
                            </w: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1.1. в статье 1:</w:t>
                            </w: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1.1.1. в пункте 1:</w:t>
                            </w: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1) в подпункте 1 слова «43 692 104 рубля 03 копейки» заменить словами « 46 471 321 рубль 53 копейки»;</w:t>
                            </w: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2) в подпункте 2 слова «44 827 960 рублей 68 копеек» заменить словами 47 607 178 рублей 18 копеек».</w:t>
                            </w: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1.2. в статье 2:</w:t>
                            </w: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1.2.1. в пункте 5:</w:t>
                            </w: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1) в подпункте 1 слова «180 000 рублей 00 копеек» заменить словами «170 000 рублей 00 копеек»;</w:t>
                            </w: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1.3. в статье 4:</w:t>
                            </w:r>
                          </w:p>
                          <w:p w:rsidR="001A17FA" w:rsidRPr="001A17FA" w:rsidRDefault="001A17FA" w:rsidP="001A17FA">
                            <w:pPr>
                              <w:spacing w:line="276" w:lineRule="auto"/>
                              <w:ind w:firstLine="709"/>
                              <w:jc w:val="both"/>
                              <w:rPr>
                                <w:sz w:val="18"/>
                                <w:szCs w:val="18"/>
                              </w:rPr>
                            </w:pPr>
                            <w:r w:rsidRPr="001A17FA">
                              <w:rPr>
                                <w:sz w:val="18"/>
                                <w:szCs w:val="18"/>
                              </w:rPr>
                              <w:t>1.3.1. в пункте 1:</w:t>
                            </w:r>
                          </w:p>
                          <w:p w:rsidR="001A17FA" w:rsidRPr="001A17FA" w:rsidRDefault="001A17FA" w:rsidP="001A17FA">
                            <w:pPr>
                              <w:spacing w:line="276" w:lineRule="auto"/>
                              <w:ind w:firstLine="709"/>
                              <w:jc w:val="both"/>
                              <w:rPr>
                                <w:sz w:val="18"/>
                                <w:szCs w:val="18"/>
                              </w:rPr>
                            </w:pPr>
                            <w:r w:rsidRPr="001A17FA">
                              <w:rPr>
                                <w:sz w:val="18"/>
                                <w:szCs w:val="18"/>
                              </w:rPr>
                              <w:t>1) в подпункте 1 слова «106 723 рубля 00 копеек» заменить словами «243 494 рубля 15 копеек»;</w:t>
                            </w: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1.3.2. в пункте 2:</w:t>
                            </w: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1) слова «30 602 166 рублей 33 копейки» заменить словами «31 147 383 рубля 83 копейки»;</w:t>
                            </w: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2) в подпункте 5 слова «19 252 374 рубля 36 копеек» заменить словами 19 797 591 рубль 86 копеек».</w:t>
                            </w:r>
                          </w:p>
                          <w:p w:rsidR="001A17FA" w:rsidRPr="00655EB1" w:rsidRDefault="001A17FA" w:rsidP="00C549AF">
                            <w:pPr>
                              <w:widowControl w:val="0"/>
                              <w:autoSpaceDE w:val="0"/>
                              <w:rPr>
                                <w:rFonts w:ascii="Times New Roman CYR" w:hAnsi="Times New Roman CYR" w:cs="Times New Roman CYR"/>
                                <w:kern w:val="1"/>
                                <w:sz w:val="18"/>
                                <w:szCs w:val="18"/>
                              </w:rPr>
                            </w:pPr>
                          </w:p>
                          <w:p w:rsidR="001A17FA" w:rsidRPr="00655EB1" w:rsidRDefault="001A17FA" w:rsidP="00C549AF">
                            <w:pPr>
                              <w:widowControl w:val="0"/>
                              <w:autoSpaceDE w:val="0"/>
                              <w:ind w:left="-709" w:right="-665"/>
                              <w:jc w:val="both"/>
                              <w:rPr>
                                <w:sz w:val="18"/>
                                <w:szCs w:val="18"/>
                              </w:rPr>
                            </w:pPr>
                            <w:r w:rsidRPr="00655EB1">
                              <w:rPr>
                                <w:sz w:val="18"/>
                                <w:szCs w:val="18"/>
                              </w:rPr>
                              <w:tab/>
                            </w:r>
                          </w:p>
                          <w:p w:rsidR="001A17FA" w:rsidRPr="00655EB1" w:rsidRDefault="001A17FA" w:rsidP="00DA3D07">
                            <w:pPr>
                              <w:jc w:val="right"/>
                              <w:rPr>
                                <w:sz w:val="18"/>
                                <w:szCs w:val="18"/>
                              </w:rPr>
                            </w:pPr>
                            <w:r w:rsidRPr="00655EB1">
                              <w:rPr>
                                <w:sz w:val="18"/>
                                <w:szCs w:val="18"/>
                              </w:rPr>
                              <w:t>Начало.</w:t>
                            </w:r>
                          </w:p>
                          <w:p w:rsidR="001A17FA" w:rsidRPr="00EC2501" w:rsidRDefault="001A17FA" w:rsidP="00DA3D07">
                            <w:pPr>
                              <w:jc w:val="right"/>
                              <w:rPr>
                                <w:sz w:val="18"/>
                                <w:szCs w:val="18"/>
                              </w:rPr>
                            </w:pPr>
                            <w:r>
                              <w:rPr>
                                <w:sz w:val="18"/>
                                <w:szCs w:val="18"/>
                              </w:rPr>
                              <w:t>Продолжение со стр. 2</w:t>
                            </w:r>
                          </w:p>
                          <w:p w:rsidR="001A17FA" w:rsidRPr="000B6E60" w:rsidRDefault="001A17FA" w:rsidP="002F3CA9"/>
                          <w:p w:rsidR="001A17FA" w:rsidRDefault="001A17FA" w:rsidP="002F3CA9">
                            <w:pPr>
                              <w:widowControl w:val="0"/>
                              <w:autoSpaceDE w:val="0"/>
                              <w:spacing w:line="276" w:lineRule="auto"/>
                              <w:ind w:right="-58" w:firstLine="709"/>
                              <w:jc w:val="both"/>
                              <w:rPr>
                                <w:rFonts w:ascii="Times New Roman CYR" w:hAnsi="Times New Roman CYR" w:cs="Times New Roman CYR"/>
                                <w:kern w:val="1"/>
                              </w:rPr>
                            </w:pPr>
                          </w:p>
                          <w:p w:rsidR="001A17FA" w:rsidRDefault="001A17FA" w:rsidP="002F3CA9">
                            <w:pPr>
                              <w:widowControl w:val="0"/>
                              <w:autoSpaceDE w:val="0"/>
                              <w:jc w:val="both"/>
                              <w:rPr>
                                <w:rFonts w:ascii="Times New Roman CYR" w:hAnsi="Times New Roman CYR" w:cs="Times New Roman CYR"/>
                                <w:kern w:val="1"/>
                              </w:rPr>
                            </w:pPr>
                          </w:p>
                          <w:p w:rsidR="001A17FA" w:rsidRDefault="001A17FA" w:rsidP="002F3CA9">
                            <w:pPr>
                              <w:widowControl w:val="0"/>
                              <w:autoSpaceDE w:val="0"/>
                              <w:jc w:val="both"/>
                              <w:rPr>
                                <w:rFonts w:ascii="Times New Roman CYR" w:hAnsi="Times New Roman CYR" w:cs="Times New Roman CYR"/>
                                <w:kern w:val="1"/>
                              </w:rPr>
                            </w:pPr>
                          </w:p>
                          <w:p w:rsidR="001A17FA" w:rsidRDefault="001A17FA"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1A17FA" w:rsidRDefault="001A17FA"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1A17FA" w:rsidRDefault="001A17FA" w:rsidP="002F3CA9">
                            <w:pPr>
                              <w:widowControl w:val="0"/>
                              <w:autoSpaceDE w:val="0"/>
                              <w:rPr>
                                <w:rFonts w:ascii="Times New Roman CYR" w:hAnsi="Times New Roman CYR" w:cs="Times New Roman CYR"/>
                                <w:kern w:val="1"/>
                              </w:rPr>
                            </w:pPr>
                          </w:p>
                          <w:p w:rsidR="001A17FA" w:rsidRDefault="001A17FA" w:rsidP="002F3CA9">
                            <w:pPr>
                              <w:widowControl w:val="0"/>
                              <w:autoSpaceDE w:val="0"/>
                              <w:rPr>
                                <w:rFonts w:ascii="Times New Roman CYR" w:hAnsi="Times New Roman CYR" w:cs="Times New Roman CYR"/>
                                <w:kern w:val="1"/>
                              </w:rPr>
                            </w:pPr>
                          </w:p>
                          <w:p w:rsidR="001A17FA" w:rsidRDefault="001A17FA" w:rsidP="002F3CA9">
                            <w:pPr>
                              <w:widowControl w:val="0"/>
                              <w:autoSpaceDE w:val="0"/>
                              <w:rPr>
                                <w:rFonts w:ascii="Times New Roman CYR" w:hAnsi="Times New Roman CYR" w:cs="Times New Roman CYR"/>
                                <w:kern w:val="1"/>
                              </w:rPr>
                            </w:pPr>
                          </w:p>
                          <w:p w:rsidR="001A17FA" w:rsidRDefault="001A17FA" w:rsidP="002F3CA9">
                            <w:pPr>
                              <w:widowControl w:val="0"/>
                              <w:autoSpaceDE w:val="0"/>
                              <w:rPr>
                                <w:rFonts w:ascii="Times New Roman CYR" w:hAnsi="Times New Roman CYR" w:cs="Times New Roman CYR"/>
                                <w:kern w:val="1"/>
                              </w:rPr>
                            </w:pPr>
                          </w:p>
                          <w:p w:rsidR="001A17FA" w:rsidRPr="00661928" w:rsidRDefault="001A17FA" w:rsidP="002F3CA9">
                            <w:pPr>
                              <w:rPr>
                                <w:sz w:val="20"/>
                                <w:szCs w:val="20"/>
                              </w:rPr>
                            </w:pPr>
                            <w:r w:rsidRPr="00661928">
                              <w:rPr>
                                <w:sz w:val="20"/>
                                <w:szCs w:val="20"/>
                              </w:rPr>
                              <w:t>.</w:t>
                            </w:r>
                          </w:p>
                          <w:p w:rsidR="001A17FA" w:rsidRPr="00EC2501" w:rsidRDefault="001A17FA" w:rsidP="002F3CA9">
                            <w:pPr>
                              <w:shd w:val="clear" w:color="auto" w:fill="FFFFFF"/>
                              <w:autoSpaceDE w:val="0"/>
                              <w:jc w:val="both"/>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7.2pt;margin-top:12.25pt;width:402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" stroked="f" strokeweight="0" insetpen="t">
                <v:shadow color="#ccc"/>
                <o:lock v:ext="edit" shapetype="t"/>
                <v:textbox inset="2.85pt,2.85pt,2.85pt,2.85pt">
                  <w:txbxContent>
                    <w:p w:rsidR="001A17FA" w:rsidRDefault="001A17FA" w:rsidP="00A54CA6">
                      <w:pPr>
                        <w:widowControl w:val="0"/>
                        <w:tabs>
                          <w:tab w:val="left" w:pos="1134"/>
                        </w:tabs>
                        <w:autoSpaceDE w:val="0"/>
                        <w:autoSpaceDN w:val="0"/>
                        <w:adjustRightInd w:val="0"/>
                        <w:jc w:val="both"/>
                        <w:rPr>
                          <w:sz w:val="18"/>
                          <w:szCs w:val="18"/>
                        </w:rPr>
                      </w:pPr>
                    </w:p>
                    <w:p w:rsidR="001A17FA" w:rsidRPr="00A54CA6" w:rsidRDefault="001A17FA" w:rsidP="001A17FA">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1A17FA" w:rsidRPr="00A54CA6" w:rsidRDefault="001A17FA" w:rsidP="001A17FA">
                      <w:pPr>
                        <w:tabs>
                          <w:tab w:val="left" w:pos="1080"/>
                          <w:tab w:val="left" w:pos="1620"/>
                        </w:tabs>
                        <w:spacing w:line="240" w:lineRule="atLeast"/>
                        <w:jc w:val="center"/>
                        <w:rPr>
                          <w:b/>
                          <w:sz w:val="18"/>
                          <w:szCs w:val="22"/>
                        </w:rPr>
                      </w:pPr>
                      <w:r>
                        <w:rPr>
                          <w:b/>
                          <w:sz w:val="18"/>
                          <w:szCs w:val="22"/>
                        </w:rPr>
                        <w:t>СОВЕТ ДЕПУТАТОВ</w:t>
                      </w:r>
                    </w:p>
                    <w:p w:rsidR="001A17FA" w:rsidRDefault="001A17FA" w:rsidP="001A17FA">
                      <w:pPr>
                        <w:tabs>
                          <w:tab w:val="left" w:pos="1080"/>
                          <w:tab w:val="left" w:pos="1620"/>
                        </w:tabs>
                        <w:spacing w:line="240" w:lineRule="atLeast"/>
                        <w:jc w:val="center"/>
                        <w:rPr>
                          <w:b/>
                          <w:sz w:val="18"/>
                          <w:szCs w:val="22"/>
                        </w:rPr>
                      </w:pPr>
                      <w:r>
                        <w:rPr>
                          <w:b/>
                          <w:sz w:val="18"/>
                          <w:szCs w:val="22"/>
                        </w:rPr>
                        <w:t>РЕШЕНИЕ</w:t>
                      </w:r>
                    </w:p>
                    <w:p w:rsidR="001A17FA" w:rsidRPr="001A17FA" w:rsidRDefault="001A17FA" w:rsidP="001A17FA">
                      <w:pPr>
                        <w:widowControl w:val="0"/>
                        <w:autoSpaceDE w:val="0"/>
                        <w:ind w:left="-709" w:right="-665"/>
                        <w:jc w:val="both"/>
                        <w:rPr>
                          <w:rFonts w:ascii="Times New Roman CYR" w:hAnsi="Times New Roman CYR" w:cs="Times New Roman CYR"/>
                          <w:b/>
                          <w:bCs/>
                          <w:sz w:val="18"/>
                          <w:szCs w:val="18"/>
                        </w:rPr>
                      </w:pPr>
                      <w:r>
                        <w:rPr>
                          <w:rFonts w:ascii="Times New Roman CYR" w:hAnsi="Times New Roman CYR" w:cs="Times New Roman CYR"/>
                          <w:b/>
                          <w:bCs/>
                        </w:rPr>
                        <w:t xml:space="preserve">            </w:t>
                      </w:r>
                      <w:r w:rsidRPr="001A17FA">
                        <w:rPr>
                          <w:rFonts w:ascii="Times New Roman CYR" w:hAnsi="Times New Roman CYR" w:cs="Times New Roman CYR"/>
                          <w:bCs/>
                          <w:sz w:val="18"/>
                          <w:szCs w:val="18"/>
                        </w:rPr>
                        <w:t>«02» ноября 2023  года                                                                                                              №  16</w:t>
                      </w:r>
                      <w:r w:rsidRPr="001A17FA">
                        <w:rPr>
                          <w:rFonts w:ascii="Times New Roman CYR" w:hAnsi="Times New Roman CYR" w:cs="Times New Roman CYR"/>
                          <w:b/>
                          <w:bCs/>
                          <w:sz w:val="18"/>
                          <w:szCs w:val="18"/>
                        </w:rPr>
                        <w:t xml:space="preserve">           </w:t>
                      </w:r>
                    </w:p>
                    <w:p w:rsidR="001A17FA" w:rsidRDefault="001A17FA" w:rsidP="001A17FA">
                      <w:pPr>
                        <w:widowControl w:val="0"/>
                        <w:autoSpaceDE w:val="0"/>
                        <w:ind w:left="-709" w:right="-665"/>
                        <w:jc w:val="both"/>
                        <w:rPr>
                          <w:rFonts w:ascii="Times New Roman CYR" w:hAnsi="Times New Roman CYR" w:cs="Times New Roman CYR"/>
                          <w:b/>
                          <w:bCs/>
                        </w:rPr>
                      </w:pPr>
                    </w:p>
                    <w:p w:rsidR="001A17FA" w:rsidRPr="001A17FA" w:rsidRDefault="001A17FA" w:rsidP="001A17FA">
                      <w:pPr>
                        <w:widowControl w:val="0"/>
                        <w:autoSpaceDE w:val="0"/>
                        <w:ind w:right="5045"/>
                        <w:rPr>
                          <w:rFonts w:ascii="Times New Roman CYR" w:hAnsi="Times New Roman CYR" w:cs="Times New Roman CYR"/>
                          <w:bCs/>
                          <w:sz w:val="18"/>
                          <w:szCs w:val="18"/>
                        </w:rPr>
                      </w:pPr>
                      <w:r w:rsidRPr="001A17FA">
                        <w:rPr>
                          <w:rFonts w:ascii="Times New Roman CYR" w:hAnsi="Times New Roman CYR" w:cs="Times New Roman CYR"/>
                          <w:bCs/>
                          <w:sz w:val="18"/>
                          <w:szCs w:val="18"/>
                        </w:rPr>
                        <w:t>О внесении изменений в решение Совета депутатов городского поселения Агириш № 286 от 28.12.2022 «О бюджете городского поселения Агириш на 2023 год и на плановый период 2024 и 2025 годов</w:t>
                      </w:r>
                      <w:r w:rsidRPr="001A17FA">
                        <w:rPr>
                          <w:rFonts w:ascii="Times New Roman CYR" w:hAnsi="Times New Roman CYR" w:cs="Times New Roman CYR"/>
                          <w:kern w:val="1"/>
                          <w:sz w:val="18"/>
                          <w:szCs w:val="18"/>
                        </w:rPr>
                        <w:t>»</w:t>
                      </w:r>
                    </w:p>
                    <w:p w:rsidR="001A17FA" w:rsidRPr="001A17FA" w:rsidRDefault="001A17FA" w:rsidP="001A17FA">
                      <w:pPr>
                        <w:widowControl w:val="0"/>
                        <w:autoSpaceDE w:val="0"/>
                        <w:jc w:val="both"/>
                        <w:rPr>
                          <w:rFonts w:ascii="Times New Roman CYR" w:hAnsi="Times New Roman CYR" w:cs="Times New Roman CYR"/>
                          <w:kern w:val="1"/>
                          <w:sz w:val="18"/>
                          <w:szCs w:val="18"/>
                        </w:rPr>
                      </w:pPr>
                    </w:p>
                    <w:p w:rsidR="001A17FA" w:rsidRPr="001A17FA" w:rsidRDefault="001A17FA" w:rsidP="001A17FA">
                      <w:pPr>
                        <w:widowControl w:val="0"/>
                        <w:autoSpaceDE w:val="0"/>
                        <w:spacing w:line="276" w:lineRule="auto"/>
                        <w:ind w:firstLine="709"/>
                        <w:jc w:val="both"/>
                        <w:rPr>
                          <w:sz w:val="18"/>
                          <w:szCs w:val="18"/>
                        </w:rPr>
                      </w:pPr>
                      <w:r w:rsidRPr="001A17FA">
                        <w:rPr>
                          <w:rFonts w:ascii="Times New Roman CYR" w:hAnsi="Times New Roman CYR" w:cs="Times New Roman CYR"/>
                          <w:kern w:val="1"/>
                          <w:sz w:val="18"/>
                          <w:szCs w:val="18"/>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1A17FA">
                        <w:rPr>
                          <w:sz w:val="18"/>
                          <w:szCs w:val="18"/>
                        </w:rPr>
                        <w:t>Уставом городского поселения Агириш, решением Совета депутатов городского поселения Агириш от 12.12.2012 № 234 «Об утверждении Положения о бюджетном процессе в городском поселении Агириш»,</w:t>
                      </w:r>
                    </w:p>
                    <w:p w:rsidR="001A17FA" w:rsidRPr="001A17FA" w:rsidRDefault="001A17FA" w:rsidP="001A17FA">
                      <w:pPr>
                        <w:widowControl w:val="0"/>
                        <w:autoSpaceDE w:val="0"/>
                        <w:spacing w:line="276" w:lineRule="auto"/>
                        <w:jc w:val="both"/>
                        <w:rPr>
                          <w:sz w:val="18"/>
                          <w:szCs w:val="18"/>
                        </w:rPr>
                      </w:pPr>
                    </w:p>
                    <w:p w:rsidR="001A17FA" w:rsidRPr="001A17FA" w:rsidRDefault="001A17FA" w:rsidP="001A17FA">
                      <w:pPr>
                        <w:widowControl w:val="0"/>
                        <w:autoSpaceDE w:val="0"/>
                        <w:spacing w:line="276" w:lineRule="auto"/>
                        <w:ind w:firstLine="708"/>
                        <w:jc w:val="center"/>
                        <w:rPr>
                          <w:sz w:val="18"/>
                          <w:szCs w:val="18"/>
                        </w:rPr>
                      </w:pPr>
                      <w:r w:rsidRPr="001A17FA">
                        <w:rPr>
                          <w:sz w:val="18"/>
                          <w:szCs w:val="18"/>
                        </w:rPr>
                        <w:t>Совет депутатов городского поселения Агириш решил:</w:t>
                      </w:r>
                    </w:p>
                    <w:p w:rsidR="001A17FA" w:rsidRPr="001A17FA" w:rsidRDefault="001A17FA" w:rsidP="001A17FA">
                      <w:pPr>
                        <w:widowControl w:val="0"/>
                        <w:autoSpaceDE w:val="0"/>
                        <w:spacing w:line="276" w:lineRule="auto"/>
                        <w:ind w:firstLine="708"/>
                        <w:jc w:val="both"/>
                        <w:rPr>
                          <w:sz w:val="18"/>
                          <w:szCs w:val="18"/>
                        </w:rPr>
                      </w:pP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 xml:space="preserve">1. Внести в решение </w:t>
                      </w:r>
                      <w:r w:rsidRPr="001A17FA">
                        <w:rPr>
                          <w:rFonts w:ascii="Times New Roman CYR" w:hAnsi="Times New Roman CYR" w:cs="Times New Roman CYR"/>
                          <w:bCs/>
                          <w:sz w:val="18"/>
                          <w:szCs w:val="18"/>
                        </w:rPr>
                        <w:t>Совета депутатов городского поселения Агириш № 286 от 28.12.2022 «О бюджете городского поселения Агириш на 2023 год и на плановый период 2024 и 2025 годов</w:t>
                      </w:r>
                      <w:r w:rsidRPr="001A17FA">
                        <w:rPr>
                          <w:rFonts w:ascii="Times New Roman CYR" w:hAnsi="Times New Roman CYR" w:cs="Times New Roman CYR"/>
                          <w:kern w:val="1"/>
                          <w:sz w:val="18"/>
                          <w:szCs w:val="18"/>
                        </w:rPr>
                        <w:t>»</w:t>
                      </w:r>
                      <w:r w:rsidRPr="001A17FA">
                        <w:rPr>
                          <w:sz w:val="18"/>
                          <w:szCs w:val="18"/>
                        </w:rPr>
                        <w:t xml:space="preserve"> следующие изменения и дополнения:</w:t>
                      </w: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1.1. в статье 1:</w:t>
                      </w: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1.1.1. в пункте 1:</w:t>
                      </w: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1) в подпункте 1 слова «43 692 104 рубля 03 копейки» заменить словами « 46 471 321 рубль 53 копейки»;</w:t>
                      </w: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2) в подпункте 2 слова «44 827 960 рублей 68 копеек» заменить словами 47 607 178 рублей 18 копеек».</w:t>
                      </w: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1.2. в статье 2:</w:t>
                      </w: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1.2.1. в пункте 5:</w:t>
                      </w: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1) в подпункте 1 слова «180 000 рублей 00 копеек» заменить словами «170 000 рублей 00 копеек»;</w:t>
                      </w: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1.3. в статье 4:</w:t>
                      </w:r>
                    </w:p>
                    <w:p w:rsidR="001A17FA" w:rsidRPr="001A17FA" w:rsidRDefault="001A17FA" w:rsidP="001A17FA">
                      <w:pPr>
                        <w:spacing w:line="276" w:lineRule="auto"/>
                        <w:ind w:firstLine="709"/>
                        <w:jc w:val="both"/>
                        <w:rPr>
                          <w:sz w:val="18"/>
                          <w:szCs w:val="18"/>
                        </w:rPr>
                      </w:pPr>
                      <w:r w:rsidRPr="001A17FA">
                        <w:rPr>
                          <w:sz w:val="18"/>
                          <w:szCs w:val="18"/>
                        </w:rPr>
                        <w:t>1.3.1. в пункте 1:</w:t>
                      </w:r>
                    </w:p>
                    <w:p w:rsidR="001A17FA" w:rsidRPr="001A17FA" w:rsidRDefault="001A17FA" w:rsidP="001A17FA">
                      <w:pPr>
                        <w:spacing w:line="276" w:lineRule="auto"/>
                        <w:ind w:firstLine="709"/>
                        <w:jc w:val="both"/>
                        <w:rPr>
                          <w:sz w:val="18"/>
                          <w:szCs w:val="18"/>
                        </w:rPr>
                      </w:pPr>
                      <w:r w:rsidRPr="001A17FA">
                        <w:rPr>
                          <w:sz w:val="18"/>
                          <w:szCs w:val="18"/>
                        </w:rPr>
                        <w:t>1) в подпункте 1 слова «106 723 рубля 00 копеек» заменить словами «243 494 рубля 15 копеек»;</w:t>
                      </w: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1.3.2. в пункте 2:</w:t>
                      </w: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1) слова «30 602 166 рублей 33 копейки» заменить словами «31 147 383 рубля 83 копейки»;</w:t>
                      </w:r>
                    </w:p>
                    <w:p w:rsidR="001A17FA" w:rsidRPr="001A17FA" w:rsidRDefault="001A17FA" w:rsidP="001A17FA">
                      <w:pPr>
                        <w:widowControl w:val="0"/>
                        <w:autoSpaceDE w:val="0"/>
                        <w:spacing w:line="276" w:lineRule="auto"/>
                        <w:ind w:right="85" w:firstLine="709"/>
                        <w:jc w:val="both"/>
                        <w:rPr>
                          <w:sz w:val="18"/>
                          <w:szCs w:val="18"/>
                        </w:rPr>
                      </w:pPr>
                      <w:r w:rsidRPr="001A17FA">
                        <w:rPr>
                          <w:sz w:val="18"/>
                          <w:szCs w:val="18"/>
                        </w:rPr>
                        <w:t>2) в подпункте 5 слова «19 252 374 рубля 36 копеек» заменить словами 19 797 591 рубль 86 копеек».</w:t>
                      </w:r>
                    </w:p>
                    <w:p w:rsidR="001A17FA" w:rsidRPr="00655EB1" w:rsidRDefault="001A17FA" w:rsidP="00C549AF">
                      <w:pPr>
                        <w:widowControl w:val="0"/>
                        <w:autoSpaceDE w:val="0"/>
                        <w:rPr>
                          <w:rFonts w:ascii="Times New Roman CYR" w:hAnsi="Times New Roman CYR" w:cs="Times New Roman CYR"/>
                          <w:kern w:val="1"/>
                          <w:sz w:val="18"/>
                          <w:szCs w:val="18"/>
                        </w:rPr>
                      </w:pPr>
                    </w:p>
                    <w:p w:rsidR="001A17FA" w:rsidRPr="00655EB1" w:rsidRDefault="001A17FA" w:rsidP="00C549AF">
                      <w:pPr>
                        <w:widowControl w:val="0"/>
                        <w:autoSpaceDE w:val="0"/>
                        <w:ind w:left="-709" w:right="-665"/>
                        <w:jc w:val="both"/>
                        <w:rPr>
                          <w:sz w:val="18"/>
                          <w:szCs w:val="18"/>
                        </w:rPr>
                      </w:pPr>
                      <w:r w:rsidRPr="00655EB1">
                        <w:rPr>
                          <w:sz w:val="18"/>
                          <w:szCs w:val="18"/>
                        </w:rPr>
                        <w:tab/>
                      </w:r>
                    </w:p>
                    <w:p w:rsidR="001A17FA" w:rsidRPr="00655EB1" w:rsidRDefault="001A17FA" w:rsidP="00DA3D07">
                      <w:pPr>
                        <w:jc w:val="right"/>
                        <w:rPr>
                          <w:sz w:val="18"/>
                          <w:szCs w:val="18"/>
                        </w:rPr>
                      </w:pPr>
                      <w:r w:rsidRPr="00655EB1">
                        <w:rPr>
                          <w:sz w:val="18"/>
                          <w:szCs w:val="18"/>
                        </w:rPr>
                        <w:t>Начало.</w:t>
                      </w:r>
                    </w:p>
                    <w:p w:rsidR="001A17FA" w:rsidRPr="00EC2501" w:rsidRDefault="001A17FA" w:rsidP="00DA3D07">
                      <w:pPr>
                        <w:jc w:val="right"/>
                        <w:rPr>
                          <w:sz w:val="18"/>
                          <w:szCs w:val="18"/>
                        </w:rPr>
                      </w:pPr>
                      <w:r>
                        <w:rPr>
                          <w:sz w:val="18"/>
                          <w:szCs w:val="18"/>
                        </w:rPr>
                        <w:t>Продолжение со стр. 2</w:t>
                      </w:r>
                    </w:p>
                    <w:p w:rsidR="001A17FA" w:rsidRPr="000B6E60" w:rsidRDefault="001A17FA" w:rsidP="002F3CA9"/>
                    <w:p w:rsidR="001A17FA" w:rsidRDefault="001A17FA" w:rsidP="002F3CA9">
                      <w:pPr>
                        <w:widowControl w:val="0"/>
                        <w:autoSpaceDE w:val="0"/>
                        <w:spacing w:line="276" w:lineRule="auto"/>
                        <w:ind w:right="-58" w:firstLine="709"/>
                        <w:jc w:val="both"/>
                        <w:rPr>
                          <w:rFonts w:ascii="Times New Roman CYR" w:hAnsi="Times New Roman CYR" w:cs="Times New Roman CYR"/>
                          <w:kern w:val="1"/>
                        </w:rPr>
                      </w:pPr>
                    </w:p>
                    <w:p w:rsidR="001A17FA" w:rsidRDefault="001A17FA" w:rsidP="002F3CA9">
                      <w:pPr>
                        <w:widowControl w:val="0"/>
                        <w:autoSpaceDE w:val="0"/>
                        <w:jc w:val="both"/>
                        <w:rPr>
                          <w:rFonts w:ascii="Times New Roman CYR" w:hAnsi="Times New Roman CYR" w:cs="Times New Roman CYR"/>
                          <w:kern w:val="1"/>
                        </w:rPr>
                      </w:pPr>
                    </w:p>
                    <w:p w:rsidR="001A17FA" w:rsidRDefault="001A17FA" w:rsidP="002F3CA9">
                      <w:pPr>
                        <w:widowControl w:val="0"/>
                        <w:autoSpaceDE w:val="0"/>
                        <w:jc w:val="both"/>
                        <w:rPr>
                          <w:rFonts w:ascii="Times New Roman CYR" w:hAnsi="Times New Roman CYR" w:cs="Times New Roman CYR"/>
                          <w:kern w:val="1"/>
                        </w:rPr>
                      </w:pPr>
                    </w:p>
                    <w:p w:rsidR="001A17FA" w:rsidRDefault="001A17FA"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1A17FA" w:rsidRDefault="001A17FA"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1A17FA" w:rsidRDefault="001A17FA" w:rsidP="002F3CA9">
                      <w:pPr>
                        <w:widowControl w:val="0"/>
                        <w:autoSpaceDE w:val="0"/>
                        <w:rPr>
                          <w:rFonts w:ascii="Times New Roman CYR" w:hAnsi="Times New Roman CYR" w:cs="Times New Roman CYR"/>
                          <w:kern w:val="1"/>
                        </w:rPr>
                      </w:pPr>
                    </w:p>
                    <w:p w:rsidR="001A17FA" w:rsidRDefault="001A17FA" w:rsidP="002F3CA9">
                      <w:pPr>
                        <w:widowControl w:val="0"/>
                        <w:autoSpaceDE w:val="0"/>
                        <w:rPr>
                          <w:rFonts w:ascii="Times New Roman CYR" w:hAnsi="Times New Roman CYR" w:cs="Times New Roman CYR"/>
                          <w:kern w:val="1"/>
                        </w:rPr>
                      </w:pPr>
                    </w:p>
                    <w:p w:rsidR="001A17FA" w:rsidRDefault="001A17FA" w:rsidP="002F3CA9">
                      <w:pPr>
                        <w:widowControl w:val="0"/>
                        <w:autoSpaceDE w:val="0"/>
                        <w:rPr>
                          <w:rFonts w:ascii="Times New Roman CYR" w:hAnsi="Times New Roman CYR" w:cs="Times New Roman CYR"/>
                          <w:kern w:val="1"/>
                        </w:rPr>
                      </w:pPr>
                    </w:p>
                    <w:p w:rsidR="001A17FA" w:rsidRDefault="001A17FA" w:rsidP="002F3CA9">
                      <w:pPr>
                        <w:widowControl w:val="0"/>
                        <w:autoSpaceDE w:val="0"/>
                        <w:rPr>
                          <w:rFonts w:ascii="Times New Roman CYR" w:hAnsi="Times New Roman CYR" w:cs="Times New Roman CYR"/>
                          <w:kern w:val="1"/>
                        </w:rPr>
                      </w:pPr>
                    </w:p>
                    <w:p w:rsidR="001A17FA" w:rsidRPr="00661928" w:rsidRDefault="001A17FA" w:rsidP="002F3CA9">
                      <w:pPr>
                        <w:rPr>
                          <w:sz w:val="20"/>
                          <w:szCs w:val="20"/>
                        </w:rPr>
                      </w:pPr>
                      <w:r w:rsidRPr="00661928">
                        <w:rPr>
                          <w:sz w:val="20"/>
                          <w:szCs w:val="20"/>
                        </w:rPr>
                        <w:t>.</w:t>
                      </w:r>
                    </w:p>
                    <w:p w:rsidR="001A17FA" w:rsidRPr="00EC2501" w:rsidRDefault="001A17FA" w:rsidP="002F3CA9">
                      <w:pPr>
                        <w:shd w:val="clear" w:color="auto" w:fill="FFFFFF"/>
                        <w:autoSpaceDE w:val="0"/>
                        <w:jc w:val="both"/>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A54CA6" w:rsidRDefault="001A17FA" w:rsidP="001A4103">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 xml:space="preserve">Решение </w:t>
      </w:r>
      <w:proofErr w:type="spellStart"/>
      <w:r>
        <w:rPr>
          <w:b w:val="0"/>
          <w:sz w:val="16"/>
          <w:szCs w:val="16"/>
        </w:rPr>
        <w:t>СД</w:t>
      </w:r>
      <w:proofErr w:type="spellEnd"/>
    </w:p>
    <w:p w:rsidR="00655EB1" w:rsidRDefault="00655EB1" w:rsidP="001A4103">
      <w:pPr>
        <w:pStyle w:val="40"/>
        <w:widowControl w:val="0"/>
        <w:spacing w:before="0" w:beforeAutospacing="0" w:after="0" w:afterAutospacing="0"/>
        <w:rPr>
          <w:b w:val="0"/>
          <w:sz w:val="16"/>
          <w:szCs w:val="16"/>
        </w:rPr>
      </w:pP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1A17FA" w:rsidRPr="001A17FA" w:rsidRDefault="001A17FA" w:rsidP="001A17FA">
      <w:pPr>
        <w:pStyle w:val="afffffb"/>
        <w:spacing w:line="276" w:lineRule="auto"/>
        <w:rPr>
          <w:sz w:val="18"/>
          <w:szCs w:val="18"/>
        </w:rPr>
      </w:pPr>
      <w:bookmarkStart w:id="2" w:name="P004D"/>
      <w:bookmarkStart w:id="3" w:name="P02E8"/>
      <w:bookmarkEnd w:id="1"/>
      <w:bookmarkEnd w:id="2"/>
      <w:bookmarkEnd w:id="3"/>
      <w:r w:rsidRPr="001A17FA">
        <w:rPr>
          <w:color w:val="000000"/>
          <w:sz w:val="18"/>
          <w:szCs w:val="18"/>
        </w:rPr>
        <w:lastRenderedPageBreak/>
        <w:t>1.4. приложение</w:t>
      </w:r>
      <w:r w:rsidRPr="001A17FA">
        <w:rPr>
          <w:sz w:val="18"/>
          <w:szCs w:val="18"/>
        </w:rPr>
        <w:t xml:space="preserve"> 1 «Доходы бюджета городского поселения Агириш на 2023 год» изложить в новой редакции согласно приложению 1 к настоящему решению;</w:t>
      </w:r>
    </w:p>
    <w:p w:rsidR="001A17FA" w:rsidRPr="001A17FA" w:rsidRDefault="001A17FA" w:rsidP="001A17FA">
      <w:pPr>
        <w:pStyle w:val="afffffb"/>
        <w:spacing w:line="276" w:lineRule="auto"/>
        <w:rPr>
          <w:sz w:val="18"/>
          <w:szCs w:val="18"/>
        </w:rPr>
      </w:pPr>
      <w:r w:rsidRPr="001A17FA">
        <w:rPr>
          <w:sz w:val="18"/>
          <w:szCs w:val="18"/>
        </w:rPr>
        <w:t xml:space="preserve">1.5. приложение 3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1A17FA">
        <w:rPr>
          <w:sz w:val="18"/>
          <w:szCs w:val="18"/>
        </w:rPr>
        <w:t>видов расходов классификации расходов бюджета</w:t>
      </w:r>
      <w:proofErr w:type="gramEnd"/>
      <w:r w:rsidRPr="001A17FA">
        <w:rPr>
          <w:sz w:val="18"/>
          <w:szCs w:val="18"/>
        </w:rPr>
        <w:t xml:space="preserve"> городского поселения Агириш на 2023 год» изложить в новой редакции согласно приложению 2 к настоящему решению;</w:t>
      </w:r>
    </w:p>
    <w:p w:rsidR="001A17FA" w:rsidRPr="001A17FA" w:rsidRDefault="001A17FA" w:rsidP="001A17FA">
      <w:pPr>
        <w:pStyle w:val="afffffb"/>
        <w:spacing w:line="276" w:lineRule="auto"/>
        <w:rPr>
          <w:sz w:val="18"/>
          <w:szCs w:val="18"/>
        </w:rPr>
      </w:pPr>
      <w:r w:rsidRPr="001A17FA">
        <w:rPr>
          <w:sz w:val="18"/>
          <w:szCs w:val="18"/>
        </w:rPr>
        <w:t xml:space="preserve">1.6. приложение 5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1A17FA">
        <w:rPr>
          <w:sz w:val="18"/>
          <w:szCs w:val="18"/>
        </w:rPr>
        <w:t>видов расходов классификации расходов бюджета</w:t>
      </w:r>
      <w:proofErr w:type="gramEnd"/>
      <w:r w:rsidRPr="001A17FA">
        <w:rPr>
          <w:sz w:val="18"/>
          <w:szCs w:val="18"/>
        </w:rPr>
        <w:t xml:space="preserve"> городского поселения Агириш на 2023 год» изложить в новой редакции согласно приложению 3 к настоящему решению;</w:t>
      </w:r>
    </w:p>
    <w:p w:rsidR="001A17FA" w:rsidRPr="001A17FA" w:rsidRDefault="001A17FA" w:rsidP="001A17FA">
      <w:pPr>
        <w:spacing w:line="276" w:lineRule="auto"/>
        <w:ind w:firstLine="709"/>
        <w:jc w:val="both"/>
        <w:rPr>
          <w:sz w:val="18"/>
          <w:szCs w:val="18"/>
        </w:rPr>
      </w:pPr>
      <w:r w:rsidRPr="001A17FA">
        <w:rPr>
          <w:sz w:val="18"/>
          <w:szCs w:val="18"/>
        </w:rPr>
        <w:t>1.7. приложение 7 «Распределение бюджетных ассигнований по разделам и подразделам классификации расходов бюджета городского поселения Агириш на 2023 год» изложить в новой редакции согласно приложению 4 к настоящему решению;</w:t>
      </w:r>
    </w:p>
    <w:p w:rsidR="001A17FA" w:rsidRPr="001A17FA" w:rsidRDefault="001A17FA" w:rsidP="001A17FA">
      <w:pPr>
        <w:spacing w:line="276" w:lineRule="auto"/>
        <w:ind w:firstLine="709"/>
        <w:jc w:val="both"/>
        <w:rPr>
          <w:sz w:val="18"/>
          <w:szCs w:val="18"/>
        </w:rPr>
      </w:pPr>
      <w:r w:rsidRPr="001A17FA">
        <w:rPr>
          <w:sz w:val="18"/>
          <w:szCs w:val="18"/>
        </w:rPr>
        <w:t>1.8. приложение 8 «Ведомственная структура бюджета городского поселения Агириш на 2023 год» изложить в новой редакции согласно приложению 5 к настоящему решению;</w:t>
      </w:r>
    </w:p>
    <w:p w:rsidR="001A17FA" w:rsidRPr="001A17FA" w:rsidRDefault="001A17FA" w:rsidP="001A17FA">
      <w:pPr>
        <w:spacing w:line="276" w:lineRule="auto"/>
        <w:ind w:firstLine="709"/>
        <w:jc w:val="both"/>
        <w:rPr>
          <w:sz w:val="18"/>
          <w:szCs w:val="18"/>
        </w:rPr>
      </w:pPr>
      <w:r w:rsidRPr="001A17FA">
        <w:rPr>
          <w:bCs/>
          <w:sz w:val="18"/>
          <w:szCs w:val="18"/>
        </w:rPr>
        <w:t>1.9. приложение 15 «Распределение межбюджетных трансфертов, передаваемых  бюджету  Советского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2023 год» изложить в новой редакции согласно приложению 6 к настоящему решению</w:t>
      </w:r>
    </w:p>
    <w:p w:rsidR="001A17FA" w:rsidRPr="001A17FA" w:rsidRDefault="001A17FA" w:rsidP="001A17FA">
      <w:pPr>
        <w:jc w:val="both"/>
        <w:rPr>
          <w:bCs/>
          <w:sz w:val="18"/>
          <w:szCs w:val="18"/>
        </w:rPr>
      </w:pPr>
      <w:r w:rsidRPr="001A17FA">
        <w:rPr>
          <w:bCs/>
          <w:sz w:val="18"/>
          <w:szCs w:val="18"/>
        </w:rPr>
        <w:tab/>
        <w:t>1.10. приложение 21 «Источники внутреннего финансирования дефицита бюджета городского поселения Агириш на 2023 год» изложить в новой редакции согласно приложению 7 к настоящему решению.</w:t>
      </w:r>
    </w:p>
    <w:p w:rsidR="001A17FA" w:rsidRPr="001A17FA" w:rsidRDefault="001A17FA" w:rsidP="001A17FA">
      <w:pPr>
        <w:jc w:val="both"/>
        <w:rPr>
          <w:rFonts w:ascii="Times New Roman CYR" w:hAnsi="Times New Roman CYR" w:cs="Times New Roman CYR"/>
          <w:kern w:val="1"/>
          <w:sz w:val="18"/>
          <w:szCs w:val="18"/>
        </w:rPr>
      </w:pPr>
      <w:r w:rsidRPr="001A17FA">
        <w:rPr>
          <w:sz w:val="18"/>
          <w:szCs w:val="18"/>
        </w:rPr>
        <w:tab/>
      </w:r>
      <w:r w:rsidRPr="001A17FA">
        <w:rPr>
          <w:kern w:val="1"/>
          <w:sz w:val="18"/>
          <w:szCs w:val="18"/>
        </w:rPr>
        <w:t xml:space="preserve">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w:t>
      </w:r>
      <w:r w:rsidRPr="001A17FA">
        <w:rPr>
          <w:rFonts w:ascii="Times New Roman CYR" w:hAnsi="Times New Roman CYR" w:cs="Times New Roman CYR"/>
          <w:kern w:val="1"/>
          <w:sz w:val="18"/>
          <w:szCs w:val="18"/>
        </w:rPr>
        <w:t>Агириш.</w:t>
      </w:r>
    </w:p>
    <w:p w:rsidR="001A17FA" w:rsidRPr="001A17FA" w:rsidRDefault="001A17FA" w:rsidP="001A17FA">
      <w:pPr>
        <w:ind w:firstLine="567"/>
        <w:jc w:val="both"/>
        <w:rPr>
          <w:sz w:val="18"/>
          <w:szCs w:val="18"/>
        </w:rPr>
      </w:pPr>
      <w:r w:rsidRPr="001A17FA">
        <w:rPr>
          <w:rFonts w:ascii="Times New Roman CYR" w:hAnsi="Times New Roman CYR" w:cs="Times New Roman CYR"/>
          <w:kern w:val="1"/>
          <w:sz w:val="18"/>
          <w:szCs w:val="18"/>
        </w:rPr>
        <w:t xml:space="preserve">  3</w:t>
      </w:r>
      <w:r w:rsidRPr="001A17FA">
        <w:rPr>
          <w:kern w:val="1"/>
          <w:sz w:val="18"/>
          <w:szCs w:val="18"/>
        </w:rPr>
        <w:t>. </w:t>
      </w:r>
      <w:r w:rsidRPr="001A17FA">
        <w:rPr>
          <w:sz w:val="18"/>
          <w:szCs w:val="18"/>
        </w:rPr>
        <w:t>Настоящее решение вступает в силу после его официального опубликования и распространяется на правоотношения, возникшие с 01.01.2023.</w:t>
      </w:r>
    </w:p>
    <w:p w:rsidR="001A17FA" w:rsidRPr="001A17FA" w:rsidRDefault="001A17FA" w:rsidP="001A17FA">
      <w:pPr>
        <w:rPr>
          <w:sz w:val="18"/>
          <w:szCs w:val="18"/>
        </w:rPr>
      </w:pPr>
    </w:p>
    <w:p w:rsidR="001A17FA" w:rsidRPr="001A17FA" w:rsidRDefault="001A17FA" w:rsidP="001A17FA">
      <w:pPr>
        <w:widowControl w:val="0"/>
        <w:tabs>
          <w:tab w:val="left" w:pos="8175"/>
        </w:tabs>
        <w:autoSpaceDE w:val="0"/>
        <w:spacing w:line="276" w:lineRule="auto"/>
        <w:ind w:right="-58" w:firstLine="709"/>
        <w:jc w:val="both"/>
        <w:rPr>
          <w:rFonts w:ascii="Times New Roman CYR" w:hAnsi="Times New Roman CYR" w:cs="Times New Roman CYR"/>
          <w:kern w:val="1"/>
          <w:sz w:val="18"/>
          <w:szCs w:val="18"/>
        </w:rPr>
      </w:pPr>
      <w:r w:rsidRPr="001A17FA">
        <w:rPr>
          <w:rFonts w:ascii="Times New Roman CYR" w:hAnsi="Times New Roman CYR" w:cs="Times New Roman CYR"/>
          <w:kern w:val="1"/>
          <w:sz w:val="18"/>
          <w:szCs w:val="18"/>
        </w:rPr>
        <w:tab/>
      </w:r>
    </w:p>
    <w:p w:rsidR="001A17FA" w:rsidRPr="001A17FA" w:rsidRDefault="001A17FA" w:rsidP="001A17FA">
      <w:pPr>
        <w:widowControl w:val="0"/>
        <w:autoSpaceDE w:val="0"/>
        <w:jc w:val="both"/>
        <w:rPr>
          <w:rFonts w:ascii="Times New Roman CYR" w:hAnsi="Times New Roman CYR" w:cs="Times New Roman CYR"/>
          <w:kern w:val="1"/>
          <w:sz w:val="18"/>
          <w:szCs w:val="18"/>
        </w:rPr>
      </w:pPr>
    </w:p>
    <w:p w:rsidR="001A17FA" w:rsidRPr="001A17FA" w:rsidRDefault="001A17FA" w:rsidP="001A17FA">
      <w:pPr>
        <w:widowControl w:val="0"/>
        <w:autoSpaceDE w:val="0"/>
        <w:jc w:val="both"/>
        <w:rPr>
          <w:rFonts w:ascii="Times New Roman CYR" w:hAnsi="Times New Roman CYR" w:cs="Times New Roman CYR"/>
          <w:kern w:val="1"/>
          <w:sz w:val="18"/>
          <w:szCs w:val="18"/>
        </w:rPr>
      </w:pPr>
    </w:p>
    <w:p w:rsidR="001A17FA" w:rsidRPr="001A17FA" w:rsidRDefault="001A17FA" w:rsidP="001A17FA">
      <w:pPr>
        <w:widowControl w:val="0"/>
        <w:autoSpaceDE w:val="0"/>
        <w:rPr>
          <w:rFonts w:ascii="Times New Roman CYR" w:hAnsi="Times New Roman CYR" w:cs="Times New Roman CYR"/>
          <w:kern w:val="1"/>
          <w:sz w:val="18"/>
          <w:szCs w:val="18"/>
        </w:rPr>
      </w:pPr>
      <w:r w:rsidRPr="001A17FA">
        <w:rPr>
          <w:rFonts w:ascii="Times New Roman CYR" w:hAnsi="Times New Roman CYR" w:cs="Times New Roman CYR"/>
          <w:kern w:val="1"/>
          <w:sz w:val="18"/>
          <w:szCs w:val="18"/>
        </w:rPr>
        <w:t>Председатель Совета депутатов                                         Глава городского поселения</w:t>
      </w:r>
    </w:p>
    <w:p w:rsidR="001A17FA" w:rsidRPr="001A17FA" w:rsidRDefault="001A17FA" w:rsidP="001A17FA">
      <w:pPr>
        <w:widowControl w:val="0"/>
        <w:autoSpaceDE w:val="0"/>
        <w:rPr>
          <w:rFonts w:ascii="Times New Roman CYR" w:hAnsi="Times New Roman CYR" w:cs="Times New Roman CYR"/>
          <w:kern w:val="1"/>
          <w:sz w:val="18"/>
          <w:szCs w:val="18"/>
        </w:rPr>
      </w:pPr>
      <w:r w:rsidRPr="001A17FA">
        <w:rPr>
          <w:rFonts w:ascii="Times New Roman CYR" w:hAnsi="Times New Roman CYR" w:cs="Times New Roman CYR"/>
          <w:kern w:val="1"/>
          <w:sz w:val="18"/>
          <w:szCs w:val="18"/>
        </w:rPr>
        <w:t xml:space="preserve">городского </w:t>
      </w:r>
      <w:proofErr w:type="gramStart"/>
      <w:r w:rsidRPr="001A17FA">
        <w:rPr>
          <w:rFonts w:ascii="Times New Roman CYR" w:hAnsi="Times New Roman CYR" w:cs="Times New Roman CYR"/>
          <w:kern w:val="1"/>
          <w:sz w:val="18"/>
          <w:szCs w:val="18"/>
        </w:rPr>
        <w:t>поселении</w:t>
      </w:r>
      <w:proofErr w:type="gramEnd"/>
      <w:r w:rsidRPr="001A17FA">
        <w:rPr>
          <w:rFonts w:ascii="Times New Roman CYR" w:hAnsi="Times New Roman CYR" w:cs="Times New Roman CYR"/>
          <w:kern w:val="1"/>
          <w:sz w:val="18"/>
          <w:szCs w:val="18"/>
        </w:rPr>
        <w:t xml:space="preserve"> Агириш                                           </w:t>
      </w:r>
      <w:proofErr w:type="spellStart"/>
      <w:r w:rsidRPr="001A17FA">
        <w:rPr>
          <w:rFonts w:ascii="Times New Roman CYR" w:hAnsi="Times New Roman CYR" w:cs="Times New Roman CYR"/>
          <w:kern w:val="1"/>
          <w:sz w:val="18"/>
          <w:szCs w:val="18"/>
        </w:rPr>
        <w:t>Агириш</w:t>
      </w:r>
      <w:proofErr w:type="spellEnd"/>
    </w:p>
    <w:p w:rsidR="001A17FA" w:rsidRPr="001A17FA" w:rsidRDefault="001A17FA" w:rsidP="001A17FA">
      <w:pPr>
        <w:widowControl w:val="0"/>
        <w:autoSpaceDE w:val="0"/>
        <w:rPr>
          <w:rFonts w:ascii="Times New Roman CYR" w:hAnsi="Times New Roman CYR" w:cs="Times New Roman CYR"/>
          <w:kern w:val="1"/>
          <w:sz w:val="18"/>
          <w:szCs w:val="18"/>
        </w:rPr>
      </w:pPr>
    </w:p>
    <w:p w:rsidR="001A17FA" w:rsidRPr="001A17FA" w:rsidRDefault="001A17FA" w:rsidP="001A17FA">
      <w:pPr>
        <w:widowControl w:val="0"/>
        <w:autoSpaceDE w:val="0"/>
        <w:rPr>
          <w:rFonts w:ascii="Times New Roman CYR" w:hAnsi="Times New Roman CYR" w:cs="Times New Roman CYR"/>
          <w:kern w:val="1"/>
          <w:sz w:val="18"/>
          <w:szCs w:val="18"/>
        </w:rPr>
      </w:pPr>
      <w:r w:rsidRPr="001A17FA">
        <w:rPr>
          <w:rFonts w:ascii="Times New Roman CYR" w:hAnsi="Times New Roman CYR" w:cs="Times New Roman CYR"/>
          <w:kern w:val="1"/>
          <w:sz w:val="18"/>
          <w:szCs w:val="18"/>
        </w:rPr>
        <w:t>________________</w:t>
      </w:r>
      <w:proofErr w:type="spellStart"/>
      <w:r w:rsidRPr="001A17FA">
        <w:rPr>
          <w:rFonts w:ascii="Times New Roman CYR" w:hAnsi="Times New Roman CYR" w:cs="Times New Roman CYR"/>
          <w:kern w:val="1"/>
          <w:sz w:val="18"/>
          <w:szCs w:val="18"/>
        </w:rPr>
        <w:t>С.А.Ивашков</w:t>
      </w:r>
      <w:proofErr w:type="spellEnd"/>
      <w:r w:rsidRPr="001A17FA">
        <w:rPr>
          <w:rFonts w:ascii="Times New Roman CYR" w:hAnsi="Times New Roman CYR" w:cs="Times New Roman CYR"/>
          <w:kern w:val="1"/>
          <w:sz w:val="18"/>
          <w:szCs w:val="18"/>
        </w:rPr>
        <w:t xml:space="preserve">                                         ______________</w:t>
      </w:r>
      <w:proofErr w:type="spellStart"/>
      <w:r w:rsidRPr="001A17FA">
        <w:rPr>
          <w:rFonts w:ascii="Times New Roman CYR" w:hAnsi="Times New Roman CYR" w:cs="Times New Roman CYR"/>
          <w:kern w:val="1"/>
          <w:sz w:val="18"/>
          <w:szCs w:val="18"/>
        </w:rPr>
        <w:t>И.В.Ермолаева</w:t>
      </w:r>
      <w:proofErr w:type="spellEnd"/>
      <w:r w:rsidRPr="001A17FA">
        <w:rPr>
          <w:rFonts w:ascii="Times New Roman CYR" w:hAnsi="Times New Roman CYR" w:cs="Times New Roman CYR"/>
          <w:kern w:val="1"/>
          <w:sz w:val="18"/>
          <w:szCs w:val="18"/>
        </w:rPr>
        <w:t xml:space="preserve"> </w:t>
      </w:r>
    </w:p>
    <w:p w:rsidR="001A17FA" w:rsidRPr="001A17FA" w:rsidRDefault="001A17FA" w:rsidP="001A17FA">
      <w:pPr>
        <w:widowControl w:val="0"/>
        <w:autoSpaceDE w:val="0"/>
        <w:rPr>
          <w:rFonts w:ascii="Times New Roman CYR" w:hAnsi="Times New Roman CYR" w:cs="Times New Roman CYR"/>
          <w:kern w:val="1"/>
          <w:sz w:val="18"/>
          <w:szCs w:val="18"/>
        </w:rPr>
      </w:pPr>
      <w:r w:rsidRPr="001A17FA">
        <w:rPr>
          <w:rFonts w:ascii="Times New Roman CYR" w:hAnsi="Times New Roman CYR" w:cs="Times New Roman CYR"/>
          <w:kern w:val="1"/>
          <w:sz w:val="18"/>
          <w:szCs w:val="18"/>
        </w:rPr>
        <w:t xml:space="preserve">  </w:t>
      </w:r>
    </w:p>
    <w:p w:rsidR="001A17FA" w:rsidRPr="001A17FA" w:rsidRDefault="001A17FA" w:rsidP="001A17FA">
      <w:pPr>
        <w:widowControl w:val="0"/>
        <w:autoSpaceDE w:val="0"/>
        <w:rPr>
          <w:rFonts w:ascii="Times New Roman CYR" w:hAnsi="Times New Roman CYR" w:cs="Times New Roman CYR"/>
          <w:kern w:val="1"/>
          <w:sz w:val="18"/>
          <w:szCs w:val="18"/>
        </w:rPr>
      </w:pPr>
    </w:p>
    <w:p w:rsidR="001A17FA" w:rsidRPr="001A17FA" w:rsidRDefault="001A17FA" w:rsidP="001A17FA">
      <w:pPr>
        <w:rPr>
          <w:sz w:val="18"/>
          <w:szCs w:val="18"/>
        </w:rPr>
      </w:pPr>
      <w:r w:rsidRPr="001A17FA">
        <w:rPr>
          <w:sz w:val="18"/>
          <w:szCs w:val="18"/>
        </w:rPr>
        <w:t>Дата подписания:</w:t>
      </w:r>
    </w:p>
    <w:p w:rsidR="001A17FA" w:rsidRPr="001A17FA" w:rsidRDefault="001A17FA" w:rsidP="001A17FA">
      <w:pPr>
        <w:rPr>
          <w:sz w:val="18"/>
          <w:szCs w:val="18"/>
        </w:rPr>
      </w:pPr>
      <w:r w:rsidRPr="001A17FA">
        <w:rPr>
          <w:sz w:val="18"/>
          <w:szCs w:val="18"/>
        </w:rPr>
        <w:t xml:space="preserve">«02» ноября  </w:t>
      </w:r>
      <w:proofErr w:type="spellStart"/>
      <w:r w:rsidRPr="001A17FA">
        <w:rPr>
          <w:sz w:val="18"/>
          <w:szCs w:val="18"/>
        </w:rPr>
        <w:t>2023г</w:t>
      </w:r>
      <w:proofErr w:type="spellEnd"/>
      <w:r w:rsidRPr="001A17FA">
        <w:rPr>
          <w:sz w:val="18"/>
          <w:szCs w:val="18"/>
        </w:rPr>
        <w:t>.</w:t>
      </w:r>
    </w:p>
    <w:p w:rsidR="001A17FA" w:rsidRPr="001A17FA" w:rsidRDefault="001A17FA" w:rsidP="001A17FA">
      <w:pPr>
        <w:widowControl w:val="0"/>
        <w:autoSpaceDE w:val="0"/>
        <w:rPr>
          <w:rFonts w:ascii="Times New Roman CYR" w:hAnsi="Times New Roman CYR" w:cs="Times New Roman CYR"/>
          <w:kern w:val="1"/>
          <w:sz w:val="18"/>
          <w:szCs w:val="18"/>
        </w:rPr>
      </w:pPr>
    </w:p>
    <w:p w:rsidR="00655EB1" w:rsidRPr="001A17FA" w:rsidRDefault="00655EB1" w:rsidP="00655EB1">
      <w:pPr>
        <w:rPr>
          <w:sz w:val="18"/>
          <w:szCs w:val="18"/>
        </w:rPr>
      </w:pPr>
    </w:p>
    <w:p w:rsidR="00D9759F" w:rsidRDefault="00655EB1" w:rsidP="00655EB1">
      <w:pPr>
        <w:tabs>
          <w:tab w:val="left" w:pos="1080"/>
          <w:tab w:val="left" w:pos="1620"/>
        </w:tabs>
        <w:spacing w:line="240" w:lineRule="atLeast"/>
        <w:jc w:val="center"/>
        <w:rPr>
          <w:sz w:val="18"/>
          <w:szCs w:val="18"/>
        </w:rPr>
      </w:pPr>
      <w:r>
        <w:br w:type="page"/>
      </w:r>
    </w:p>
    <w:p w:rsidR="00586F0B" w:rsidRDefault="00586F0B" w:rsidP="00D9759F">
      <w:pPr>
        <w:pStyle w:val="FORMATTEXT0"/>
        <w:jc w:val="both"/>
        <w:rPr>
          <w:rFonts w:ascii="Times New Roman" w:hAnsi="Times New Roman" w:cs="Times New Roman"/>
          <w:sz w:val="18"/>
          <w:szCs w:val="18"/>
        </w:rPr>
      </w:pPr>
    </w:p>
    <w:tbl>
      <w:tblPr>
        <w:tblW w:w="9719" w:type="dxa"/>
        <w:tblInd w:w="93" w:type="dxa"/>
        <w:tblLook w:val="04A0" w:firstRow="1" w:lastRow="0" w:firstColumn="1" w:lastColumn="0" w:noHBand="0" w:noVBand="1"/>
      </w:tblPr>
      <w:tblGrid>
        <w:gridCol w:w="2086"/>
        <w:gridCol w:w="5526"/>
        <w:gridCol w:w="2107"/>
      </w:tblGrid>
      <w:tr w:rsidR="001A17FA" w:rsidRPr="001A17FA" w:rsidTr="001A17FA">
        <w:trPr>
          <w:trHeight w:val="300"/>
        </w:trPr>
        <w:tc>
          <w:tcPr>
            <w:tcW w:w="2086" w:type="dxa"/>
            <w:tcBorders>
              <w:top w:val="nil"/>
              <w:left w:val="nil"/>
              <w:bottom w:val="nil"/>
              <w:right w:val="nil"/>
            </w:tcBorders>
            <w:shd w:val="clear" w:color="auto" w:fill="auto"/>
            <w:noWrap/>
            <w:vAlign w:val="bottom"/>
            <w:hideMark/>
          </w:tcPr>
          <w:p w:rsidR="001A17FA" w:rsidRPr="001A17FA" w:rsidRDefault="001A17FA" w:rsidP="001A17FA">
            <w:pPr>
              <w:rPr>
                <w:sz w:val="18"/>
                <w:szCs w:val="18"/>
              </w:rPr>
            </w:pPr>
          </w:p>
        </w:tc>
        <w:tc>
          <w:tcPr>
            <w:tcW w:w="7633" w:type="dxa"/>
            <w:gridSpan w:val="2"/>
            <w:tcBorders>
              <w:top w:val="nil"/>
              <w:left w:val="nil"/>
              <w:bottom w:val="nil"/>
              <w:right w:val="nil"/>
            </w:tcBorders>
            <w:shd w:val="clear" w:color="auto" w:fill="auto"/>
            <w:noWrap/>
            <w:vAlign w:val="bottom"/>
            <w:hideMark/>
          </w:tcPr>
          <w:p w:rsidR="001A17FA" w:rsidRPr="001A17FA" w:rsidRDefault="001A17FA" w:rsidP="001A17FA">
            <w:pPr>
              <w:jc w:val="right"/>
              <w:rPr>
                <w:sz w:val="18"/>
                <w:szCs w:val="18"/>
              </w:rPr>
            </w:pPr>
            <w:r w:rsidRPr="001A17FA">
              <w:rPr>
                <w:sz w:val="18"/>
                <w:szCs w:val="18"/>
              </w:rPr>
              <w:t xml:space="preserve">                                                                                     Приложение № 1</w:t>
            </w:r>
          </w:p>
        </w:tc>
      </w:tr>
      <w:tr w:rsidR="001A17FA" w:rsidRPr="001A17FA" w:rsidTr="001A17FA">
        <w:trPr>
          <w:trHeight w:val="300"/>
        </w:trPr>
        <w:tc>
          <w:tcPr>
            <w:tcW w:w="2086" w:type="dxa"/>
            <w:tcBorders>
              <w:top w:val="nil"/>
              <w:left w:val="nil"/>
              <w:bottom w:val="nil"/>
              <w:right w:val="nil"/>
            </w:tcBorders>
            <w:shd w:val="clear" w:color="auto" w:fill="auto"/>
            <w:noWrap/>
            <w:vAlign w:val="bottom"/>
            <w:hideMark/>
          </w:tcPr>
          <w:p w:rsidR="001A17FA" w:rsidRPr="001A17FA" w:rsidRDefault="001A17FA" w:rsidP="001A17FA">
            <w:pPr>
              <w:rPr>
                <w:sz w:val="18"/>
                <w:szCs w:val="18"/>
              </w:rPr>
            </w:pPr>
          </w:p>
        </w:tc>
        <w:tc>
          <w:tcPr>
            <w:tcW w:w="7633" w:type="dxa"/>
            <w:gridSpan w:val="2"/>
            <w:tcBorders>
              <w:top w:val="nil"/>
              <w:left w:val="nil"/>
              <w:bottom w:val="nil"/>
              <w:right w:val="nil"/>
            </w:tcBorders>
            <w:shd w:val="clear" w:color="auto" w:fill="auto"/>
            <w:noWrap/>
            <w:vAlign w:val="bottom"/>
            <w:hideMark/>
          </w:tcPr>
          <w:p w:rsidR="001A17FA" w:rsidRPr="001A17FA" w:rsidRDefault="001A17FA" w:rsidP="001A17FA">
            <w:pPr>
              <w:jc w:val="right"/>
              <w:rPr>
                <w:sz w:val="18"/>
                <w:szCs w:val="18"/>
              </w:rPr>
            </w:pPr>
            <w:r w:rsidRPr="001A17FA">
              <w:rPr>
                <w:sz w:val="18"/>
                <w:szCs w:val="18"/>
              </w:rPr>
              <w:t xml:space="preserve">                                                                                                         к решению Совета депутатов</w:t>
            </w:r>
          </w:p>
        </w:tc>
      </w:tr>
      <w:tr w:rsidR="001A17FA" w:rsidRPr="001A17FA" w:rsidTr="001A17FA">
        <w:trPr>
          <w:trHeight w:val="300"/>
        </w:trPr>
        <w:tc>
          <w:tcPr>
            <w:tcW w:w="2086" w:type="dxa"/>
            <w:tcBorders>
              <w:top w:val="nil"/>
              <w:left w:val="nil"/>
              <w:bottom w:val="nil"/>
              <w:right w:val="nil"/>
            </w:tcBorders>
            <w:shd w:val="clear" w:color="auto" w:fill="auto"/>
            <w:noWrap/>
            <w:vAlign w:val="bottom"/>
            <w:hideMark/>
          </w:tcPr>
          <w:p w:rsidR="001A17FA" w:rsidRPr="001A17FA" w:rsidRDefault="001A17FA" w:rsidP="001A17FA">
            <w:pPr>
              <w:rPr>
                <w:sz w:val="18"/>
                <w:szCs w:val="18"/>
              </w:rPr>
            </w:pPr>
          </w:p>
        </w:tc>
        <w:tc>
          <w:tcPr>
            <w:tcW w:w="7633" w:type="dxa"/>
            <w:gridSpan w:val="2"/>
            <w:tcBorders>
              <w:top w:val="nil"/>
              <w:left w:val="nil"/>
              <w:bottom w:val="nil"/>
              <w:right w:val="nil"/>
            </w:tcBorders>
            <w:shd w:val="clear" w:color="auto" w:fill="auto"/>
            <w:noWrap/>
            <w:vAlign w:val="bottom"/>
            <w:hideMark/>
          </w:tcPr>
          <w:p w:rsidR="001A17FA" w:rsidRPr="001A17FA" w:rsidRDefault="001A17FA" w:rsidP="001A17FA">
            <w:pPr>
              <w:jc w:val="right"/>
              <w:rPr>
                <w:sz w:val="18"/>
                <w:szCs w:val="18"/>
              </w:rPr>
            </w:pPr>
            <w:r w:rsidRPr="001A17FA">
              <w:rPr>
                <w:sz w:val="18"/>
                <w:szCs w:val="18"/>
              </w:rPr>
              <w:t xml:space="preserve">                                                                                                            городского поселения Агириш </w:t>
            </w:r>
          </w:p>
        </w:tc>
      </w:tr>
      <w:tr w:rsidR="001A17FA" w:rsidRPr="001A17FA" w:rsidTr="001A17FA">
        <w:trPr>
          <w:trHeight w:val="300"/>
        </w:trPr>
        <w:tc>
          <w:tcPr>
            <w:tcW w:w="2086" w:type="dxa"/>
            <w:tcBorders>
              <w:top w:val="nil"/>
              <w:left w:val="nil"/>
              <w:bottom w:val="nil"/>
              <w:right w:val="nil"/>
            </w:tcBorders>
            <w:shd w:val="clear" w:color="auto" w:fill="auto"/>
            <w:noWrap/>
            <w:vAlign w:val="bottom"/>
            <w:hideMark/>
          </w:tcPr>
          <w:p w:rsidR="001A17FA" w:rsidRPr="001A17FA" w:rsidRDefault="001A17FA" w:rsidP="001A17FA">
            <w:pPr>
              <w:rPr>
                <w:sz w:val="18"/>
                <w:szCs w:val="18"/>
              </w:rPr>
            </w:pPr>
          </w:p>
        </w:tc>
        <w:tc>
          <w:tcPr>
            <w:tcW w:w="7633" w:type="dxa"/>
            <w:gridSpan w:val="2"/>
            <w:tcBorders>
              <w:top w:val="nil"/>
              <w:left w:val="nil"/>
              <w:bottom w:val="nil"/>
              <w:right w:val="nil"/>
            </w:tcBorders>
            <w:shd w:val="clear" w:color="auto" w:fill="auto"/>
            <w:noWrap/>
            <w:vAlign w:val="bottom"/>
            <w:hideMark/>
          </w:tcPr>
          <w:p w:rsidR="001A17FA" w:rsidRPr="001A17FA" w:rsidRDefault="001A17FA" w:rsidP="001A17FA">
            <w:pPr>
              <w:jc w:val="right"/>
              <w:rPr>
                <w:sz w:val="18"/>
                <w:szCs w:val="18"/>
              </w:rPr>
            </w:pPr>
            <w:r w:rsidRPr="001A17FA">
              <w:rPr>
                <w:sz w:val="18"/>
                <w:szCs w:val="18"/>
              </w:rPr>
              <w:t>от "02" ноября 2023  № 16</w:t>
            </w:r>
          </w:p>
        </w:tc>
      </w:tr>
      <w:tr w:rsidR="001A17FA" w:rsidRPr="001A17FA" w:rsidTr="001A17FA">
        <w:trPr>
          <w:trHeight w:val="60"/>
        </w:trPr>
        <w:tc>
          <w:tcPr>
            <w:tcW w:w="2086" w:type="dxa"/>
            <w:tcBorders>
              <w:top w:val="nil"/>
              <w:left w:val="nil"/>
              <w:bottom w:val="nil"/>
              <w:right w:val="nil"/>
            </w:tcBorders>
            <w:shd w:val="clear" w:color="auto" w:fill="auto"/>
            <w:noWrap/>
            <w:vAlign w:val="bottom"/>
            <w:hideMark/>
          </w:tcPr>
          <w:p w:rsidR="001A17FA" w:rsidRPr="001A17FA" w:rsidRDefault="001A17FA" w:rsidP="001A17FA">
            <w:pPr>
              <w:rPr>
                <w:sz w:val="18"/>
                <w:szCs w:val="18"/>
              </w:rPr>
            </w:pPr>
          </w:p>
        </w:tc>
        <w:tc>
          <w:tcPr>
            <w:tcW w:w="5526" w:type="dxa"/>
            <w:tcBorders>
              <w:top w:val="nil"/>
              <w:left w:val="nil"/>
              <w:bottom w:val="nil"/>
              <w:right w:val="nil"/>
            </w:tcBorders>
            <w:shd w:val="clear" w:color="auto" w:fill="auto"/>
            <w:noWrap/>
            <w:vAlign w:val="bottom"/>
            <w:hideMark/>
          </w:tcPr>
          <w:p w:rsidR="001A17FA" w:rsidRPr="001A17FA" w:rsidRDefault="001A17FA" w:rsidP="001A17FA">
            <w:pPr>
              <w:jc w:val="center"/>
              <w:rPr>
                <w:sz w:val="18"/>
                <w:szCs w:val="18"/>
              </w:rPr>
            </w:pPr>
          </w:p>
        </w:tc>
        <w:tc>
          <w:tcPr>
            <w:tcW w:w="2107" w:type="dxa"/>
            <w:tcBorders>
              <w:top w:val="nil"/>
              <w:left w:val="nil"/>
              <w:bottom w:val="nil"/>
              <w:right w:val="nil"/>
            </w:tcBorders>
            <w:shd w:val="clear" w:color="auto" w:fill="auto"/>
            <w:noWrap/>
            <w:vAlign w:val="bottom"/>
            <w:hideMark/>
          </w:tcPr>
          <w:p w:rsidR="001A17FA" w:rsidRPr="001A17FA" w:rsidRDefault="001A17FA" w:rsidP="001A17FA">
            <w:pPr>
              <w:jc w:val="center"/>
              <w:rPr>
                <w:sz w:val="18"/>
                <w:szCs w:val="18"/>
              </w:rPr>
            </w:pPr>
          </w:p>
        </w:tc>
      </w:tr>
      <w:tr w:rsidR="001A17FA" w:rsidRPr="001A17FA" w:rsidTr="001A17FA">
        <w:trPr>
          <w:trHeight w:val="285"/>
        </w:trPr>
        <w:tc>
          <w:tcPr>
            <w:tcW w:w="9719" w:type="dxa"/>
            <w:gridSpan w:val="3"/>
            <w:tcBorders>
              <w:top w:val="nil"/>
              <w:left w:val="nil"/>
              <w:bottom w:val="nil"/>
              <w:right w:val="nil"/>
            </w:tcBorders>
            <w:shd w:val="clear" w:color="auto" w:fill="auto"/>
            <w:noWrap/>
            <w:vAlign w:val="bottom"/>
            <w:hideMark/>
          </w:tcPr>
          <w:p w:rsidR="001A17FA" w:rsidRPr="001A17FA" w:rsidRDefault="001A17FA" w:rsidP="001A17FA">
            <w:pPr>
              <w:jc w:val="center"/>
              <w:rPr>
                <w:b/>
                <w:bCs/>
                <w:sz w:val="18"/>
                <w:szCs w:val="18"/>
              </w:rPr>
            </w:pPr>
            <w:r w:rsidRPr="001A17FA">
              <w:rPr>
                <w:b/>
                <w:bCs/>
                <w:sz w:val="18"/>
                <w:szCs w:val="18"/>
              </w:rPr>
              <w:t>Доходы    бюджета  городского  поселения  Агириш  на 2023 год</w:t>
            </w:r>
          </w:p>
        </w:tc>
      </w:tr>
      <w:tr w:rsidR="001A17FA" w:rsidRPr="001A17FA" w:rsidTr="001A17FA">
        <w:trPr>
          <w:trHeight w:val="300"/>
        </w:trPr>
        <w:tc>
          <w:tcPr>
            <w:tcW w:w="2086" w:type="dxa"/>
            <w:tcBorders>
              <w:top w:val="nil"/>
              <w:left w:val="nil"/>
              <w:bottom w:val="nil"/>
              <w:right w:val="nil"/>
            </w:tcBorders>
            <w:shd w:val="clear" w:color="auto" w:fill="auto"/>
            <w:noWrap/>
            <w:vAlign w:val="bottom"/>
            <w:hideMark/>
          </w:tcPr>
          <w:p w:rsidR="001A17FA" w:rsidRPr="001A17FA" w:rsidRDefault="001A17FA" w:rsidP="001A17FA">
            <w:pPr>
              <w:rPr>
                <w:sz w:val="18"/>
                <w:szCs w:val="18"/>
              </w:rPr>
            </w:pPr>
          </w:p>
        </w:tc>
        <w:tc>
          <w:tcPr>
            <w:tcW w:w="5526" w:type="dxa"/>
            <w:tcBorders>
              <w:top w:val="nil"/>
              <w:left w:val="nil"/>
              <w:bottom w:val="nil"/>
              <w:right w:val="nil"/>
            </w:tcBorders>
            <w:shd w:val="clear" w:color="auto" w:fill="auto"/>
            <w:noWrap/>
            <w:vAlign w:val="bottom"/>
            <w:hideMark/>
          </w:tcPr>
          <w:p w:rsidR="001A17FA" w:rsidRPr="001A17FA" w:rsidRDefault="001A17FA" w:rsidP="001A17FA">
            <w:pPr>
              <w:jc w:val="center"/>
              <w:rPr>
                <w:b/>
                <w:bCs/>
                <w:sz w:val="18"/>
                <w:szCs w:val="18"/>
              </w:rPr>
            </w:pPr>
          </w:p>
        </w:tc>
        <w:tc>
          <w:tcPr>
            <w:tcW w:w="2107" w:type="dxa"/>
            <w:tcBorders>
              <w:top w:val="nil"/>
              <w:left w:val="nil"/>
              <w:bottom w:val="nil"/>
              <w:right w:val="nil"/>
            </w:tcBorders>
            <w:shd w:val="clear" w:color="auto" w:fill="auto"/>
            <w:noWrap/>
            <w:vAlign w:val="bottom"/>
            <w:hideMark/>
          </w:tcPr>
          <w:p w:rsidR="001A17FA" w:rsidRPr="001A17FA" w:rsidRDefault="001A17FA" w:rsidP="001A17FA">
            <w:pPr>
              <w:jc w:val="right"/>
              <w:rPr>
                <w:sz w:val="18"/>
                <w:szCs w:val="18"/>
              </w:rPr>
            </w:pPr>
            <w:r w:rsidRPr="001A17FA">
              <w:rPr>
                <w:sz w:val="18"/>
                <w:szCs w:val="18"/>
              </w:rPr>
              <w:t>(рублей)</w:t>
            </w:r>
          </w:p>
        </w:tc>
      </w:tr>
      <w:tr w:rsidR="001A17FA" w:rsidRPr="001A17FA" w:rsidTr="001A17FA">
        <w:trPr>
          <w:trHeight w:val="285"/>
        </w:trPr>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17FA" w:rsidRPr="001A17FA" w:rsidRDefault="001A17FA" w:rsidP="001A17FA">
            <w:pPr>
              <w:jc w:val="center"/>
              <w:rPr>
                <w:sz w:val="18"/>
                <w:szCs w:val="18"/>
              </w:rPr>
            </w:pPr>
            <w:r w:rsidRPr="001A17FA">
              <w:rPr>
                <w:sz w:val="18"/>
                <w:szCs w:val="18"/>
              </w:rPr>
              <w:t>Код классификации доходов бюджета</w:t>
            </w:r>
          </w:p>
        </w:tc>
        <w:tc>
          <w:tcPr>
            <w:tcW w:w="55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A17FA" w:rsidRPr="001A17FA" w:rsidRDefault="001A17FA" w:rsidP="001A17FA">
            <w:pPr>
              <w:jc w:val="center"/>
              <w:rPr>
                <w:sz w:val="18"/>
                <w:szCs w:val="18"/>
              </w:rPr>
            </w:pPr>
            <w:r w:rsidRPr="001A17FA">
              <w:rPr>
                <w:sz w:val="18"/>
                <w:szCs w:val="18"/>
              </w:rPr>
              <w:t>Наименование кода классификации доходов бюджета</w:t>
            </w:r>
          </w:p>
        </w:tc>
        <w:tc>
          <w:tcPr>
            <w:tcW w:w="21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17FA" w:rsidRPr="001A17FA" w:rsidRDefault="001A17FA" w:rsidP="001A17FA">
            <w:pPr>
              <w:jc w:val="center"/>
              <w:rPr>
                <w:sz w:val="18"/>
                <w:szCs w:val="18"/>
              </w:rPr>
            </w:pPr>
            <w:r w:rsidRPr="001A17FA">
              <w:rPr>
                <w:sz w:val="18"/>
                <w:szCs w:val="18"/>
              </w:rPr>
              <w:t>Сумма на год</w:t>
            </w:r>
          </w:p>
        </w:tc>
      </w:tr>
      <w:tr w:rsidR="001A17FA" w:rsidRPr="001A17FA" w:rsidTr="001A17FA">
        <w:trPr>
          <w:trHeight w:val="885"/>
        </w:trPr>
        <w:tc>
          <w:tcPr>
            <w:tcW w:w="2086" w:type="dxa"/>
            <w:vMerge/>
            <w:tcBorders>
              <w:top w:val="single" w:sz="4" w:space="0" w:color="000000"/>
              <w:left w:val="single" w:sz="4" w:space="0" w:color="000000"/>
              <w:bottom w:val="single" w:sz="4" w:space="0" w:color="000000"/>
              <w:right w:val="single" w:sz="4" w:space="0" w:color="000000"/>
            </w:tcBorders>
            <w:vAlign w:val="center"/>
            <w:hideMark/>
          </w:tcPr>
          <w:p w:rsidR="001A17FA" w:rsidRPr="001A17FA" w:rsidRDefault="001A17FA" w:rsidP="001A17FA">
            <w:pPr>
              <w:rPr>
                <w:sz w:val="18"/>
                <w:szCs w:val="18"/>
              </w:rPr>
            </w:pPr>
          </w:p>
        </w:tc>
        <w:tc>
          <w:tcPr>
            <w:tcW w:w="5526" w:type="dxa"/>
            <w:vMerge/>
            <w:tcBorders>
              <w:top w:val="single" w:sz="4" w:space="0" w:color="000000"/>
              <w:left w:val="single" w:sz="4" w:space="0" w:color="000000"/>
              <w:bottom w:val="single" w:sz="4" w:space="0" w:color="000000"/>
              <w:right w:val="single" w:sz="4" w:space="0" w:color="000000"/>
            </w:tcBorders>
            <w:vAlign w:val="center"/>
            <w:hideMark/>
          </w:tcPr>
          <w:p w:rsidR="001A17FA" w:rsidRPr="001A17FA" w:rsidRDefault="001A17FA" w:rsidP="001A17FA">
            <w:pPr>
              <w:rPr>
                <w:sz w:val="18"/>
                <w:szCs w:val="18"/>
              </w:rPr>
            </w:pPr>
          </w:p>
        </w:tc>
        <w:tc>
          <w:tcPr>
            <w:tcW w:w="2107" w:type="dxa"/>
            <w:vMerge/>
            <w:tcBorders>
              <w:top w:val="single" w:sz="4" w:space="0" w:color="000000"/>
              <w:left w:val="single" w:sz="4" w:space="0" w:color="000000"/>
              <w:bottom w:val="single" w:sz="4" w:space="0" w:color="000000"/>
              <w:right w:val="single" w:sz="4" w:space="0" w:color="000000"/>
            </w:tcBorders>
            <w:vAlign w:val="center"/>
            <w:hideMark/>
          </w:tcPr>
          <w:p w:rsidR="001A17FA" w:rsidRPr="001A17FA" w:rsidRDefault="001A17FA" w:rsidP="001A17FA">
            <w:pPr>
              <w:rPr>
                <w:sz w:val="18"/>
                <w:szCs w:val="18"/>
              </w:rPr>
            </w:pPr>
          </w:p>
        </w:tc>
      </w:tr>
      <w:tr w:rsidR="001A17FA" w:rsidRPr="001A17FA" w:rsidTr="001A17FA">
        <w:trPr>
          <w:trHeight w:val="255"/>
        </w:trPr>
        <w:tc>
          <w:tcPr>
            <w:tcW w:w="2086" w:type="dxa"/>
            <w:tcBorders>
              <w:top w:val="nil"/>
              <w:left w:val="single" w:sz="4" w:space="0" w:color="000000"/>
              <w:bottom w:val="single" w:sz="4" w:space="0" w:color="000000"/>
              <w:right w:val="single" w:sz="4" w:space="0" w:color="000000"/>
            </w:tcBorders>
            <w:shd w:val="clear" w:color="auto" w:fill="auto"/>
            <w:vAlign w:val="center"/>
            <w:hideMark/>
          </w:tcPr>
          <w:p w:rsidR="001A17FA" w:rsidRPr="001A17FA" w:rsidRDefault="001A17FA" w:rsidP="001A17FA">
            <w:pPr>
              <w:jc w:val="center"/>
              <w:rPr>
                <w:sz w:val="18"/>
                <w:szCs w:val="18"/>
              </w:rPr>
            </w:pPr>
            <w:r w:rsidRPr="001A17FA">
              <w:rPr>
                <w:sz w:val="18"/>
                <w:szCs w:val="18"/>
              </w:rPr>
              <w:t>1</w:t>
            </w:r>
          </w:p>
        </w:tc>
        <w:tc>
          <w:tcPr>
            <w:tcW w:w="5526" w:type="dxa"/>
            <w:tcBorders>
              <w:top w:val="nil"/>
              <w:left w:val="nil"/>
              <w:bottom w:val="single" w:sz="4" w:space="0" w:color="000000"/>
              <w:right w:val="single" w:sz="4" w:space="0" w:color="000000"/>
            </w:tcBorders>
            <w:shd w:val="clear" w:color="auto" w:fill="auto"/>
            <w:noWrap/>
            <w:vAlign w:val="center"/>
            <w:hideMark/>
          </w:tcPr>
          <w:p w:rsidR="001A17FA" w:rsidRPr="001A17FA" w:rsidRDefault="001A17FA" w:rsidP="001A17FA">
            <w:pPr>
              <w:jc w:val="center"/>
              <w:rPr>
                <w:sz w:val="18"/>
                <w:szCs w:val="18"/>
              </w:rPr>
            </w:pPr>
            <w:r w:rsidRPr="001A17FA">
              <w:rPr>
                <w:sz w:val="18"/>
                <w:szCs w:val="18"/>
              </w:rPr>
              <w:t>2</w:t>
            </w:r>
          </w:p>
        </w:tc>
        <w:tc>
          <w:tcPr>
            <w:tcW w:w="2107" w:type="dxa"/>
            <w:tcBorders>
              <w:top w:val="nil"/>
              <w:left w:val="nil"/>
              <w:bottom w:val="single" w:sz="4" w:space="0" w:color="000000"/>
              <w:right w:val="single" w:sz="4" w:space="0" w:color="000000"/>
            </w:tcBorders>
            <w:shd w:val="clear" w:color="auto" w:fill="auto"/>
            <w:vAlign w:val="center"/>
            <w:hideMark/>
          </w:tcPr>
          <w:p w:rsidR="001A17FA" w:rsidRPr="001A17FA" w:rsidRDefault="001A17FA" w:rsidP="001A17FA">
            <w:pPr>
              <w:jc w:val="center"/>
              <w:rPr>
                <w:sz w:val="18"/>
                <w:szCs w:val="18"/>
              </w:rPr>
            </w:pPr>
            <w:r w:rsidRPr="001A17FA">
              <w:rPr>
                <w:sz w:val="18"/>
                <w:szCs w:val="18"/>
              </w:rPr>
              <w:t>4</w:t>
            </w:r>
          </w:p>
        </w:tc>
      </w:tr>
      <w:tr w:rsidR="001A17FA" w:rsidRPr="001A17FA" w:rsidTr="001A17FA">
        <w:trPr>
          <w:trHeight w:val="285"/>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1 00 00000 00 0000 000</w:t>
            </w:r>
          </w:p>
        </w:tc>
        <w:tc>
          <w:tcPr>
            <w:tcW w:w="5526" w:type="dxa"/>
            <w:tcBorders>
              <w:top w:val="nil"/>
              <w:left w:val="nil"/>
              <w:bottom w:val="single" w:sz="4" w:space="0" w:color="000000"/>
              <w:right w:val="single" w:sz="4" w:space="0" w:color="000000"/>
            </w:tcBorders>
            <w:shd w:val="clear" w:color="auto" w:fill="auto"/>
            <w:vAlign w:val="center"/>
            <w:hideMark/>
          </w:tcPr>
          <w:p w:rsidR="001A17FA" w:rsidRPr="001A17FA" w:rsidRDefault="001A17FA" w:rsidP="001A17FA">
            <w:pPr>
              <w:rPr>
                <w:b/>
                <w:bCs/>
                <w:sz w:val="18"/>
                <w:szCs w:val="18"/>
              </w:rPr>
            </w:pPr>
            <w:r w:rsidRPr="001A17FA">
              <w:rPr>
                <w:b/>
                <w:bCs/>
                <w:sz w:val="18"/>
                <w:szCs w:val="18"/>
              </w:rPr>
              <w:t>НАЛОГОВЫЕ И НЕНАЛОГОВЫЕ ДОХОДЫ</w:t>
            </w:r>
          </w:p>
        </w:tc>
        <w:tc>
          <w:tcPr>
            <w:tcW w:w="2107" w:type="dxa"/>
            <w:tcBorders>
              <w:top w:val="nil"/>
              <w:left w:val="nil"/>
              <w:bottom w:val="single" w:sz="4" w:space="0" w:color="000000"/>
              <w:right w:val="single" w:sz="4" w:space="0" w:color="000000"/>
            </w:tcBorders>
            <w:shd w:val="clear" w:color="auto" w:fill="auto"/>
            <w:noWrap/>
            <w:vAlign w:val="bottom"/>
            <w:hideMark/>
          </w:tcPr>
          <w:p w:rsidR="001A17FA" w:rsidRPr="001A17FA" w:rsidRDefault="001A17FA" w:rsidP="001A17FA">
            <w:pPr>
              <w:jc w:val="center"/>
              <w:rPr>
                <w:b/>
                <w:bCs/>
                <w:sz w:val="18"/>
                <w:szCs w:val="18"/>
              </w:rPr>
            </w:pPr>
            <w:r w:rsidRPr="001A17FA">
              <w:rPr>
                <w:b/>
                <w:bCs/>
                <w:sz w:val="18"/>
                <w:szCs w:val="18"/>
              </w:rPr>
              <w:t>15 323 937,70</w:t>
            </w:r>
          </w:p>
        </w:tc>
      </w:tr>
      <w:tr w:rsidR="001A17FA" w:rsidRPr="001A17FA" w:rsidTr="001A17FA">
        <w:trPr>
          <w:trHeight w:val="285"/>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1 01 00000 00 0000 000</w:t>
            </w:r>
          </w:p>
        </w:tc>
        <w:tc>
          <w:tcPr>
            <w:tcW w:w="5526" w:type="dxa"/>
            <w:tcBorders>
              <w:top w:val="nil"/>
              <w:left w:val="nil"/>
              <w:bottom w:val="single" w:sz="4" w:space="0" w:color="000000"/>
              <w:right w:val="single" w:sz="4" w:space="0" w:color="000000"/>
            </w:tcBorders>
            <w:shd w:val="clear" w:color="auto" w:fill="auto"/>
            <w:vAlign w:val="center"/>
            <w:hideMark/>
          </w:tcPr>
          <w:p w:rsidR="001A17FA" w:rsidRPr="001A17FA" w:rsidRDefault="001A17FA" w:rsidP="001A17FA">
            <w:pPr>
              <w:rPr>
                <w:b/>
                <w:bCs/>
                <w:sz w:val="18"/>
                <w:szCs w:val="18"/>
              </w:rPr>
            </w:pPr>
            <w:r w:rsidRPr="001A17FA">
              <w:rPr>
                <w:b/>
                <w:bCs/>
                <w:sz w:val="18"/>
                <w:szCs w:val="18"/>
              </w:rPr>
              <w:t>НАЛОГИ НА ПРИБЫЛЬ, ДОХОДЫ</w:t>
            </w:r>
          </w:p>
        </w:tc>
        <w:tc>
          <w:tcPr>
            <w:tcW w:w="2107" w:type="dxa"/>
            <w:tcBorders>
              <w:top w:val="nil"/>
              <w:left w:val="nil"/>
              <w:bottom w:val="single" w:sz="4" w:space="0" w:color="000000"/>
              <w:right w:val="single" w:sz="4" w:space="0" w:color="000000"/>
            </w:tcBorders>
            <w:shd w:val="clear" w:color="auto" w:fill="auto"/>
            <w:noWrap/>
            <w:vAlign w:val="bottom"/>
            <w:hideMark/>
          </w:tcPr>
          <w:p w:rsidR="001A17FA" w:rsidRPr="001A17FA" w:rsidRDefault="001A17FA" w:rsidP="001A17FA">
            <w:pPr>
              <w:jc w:val="center"/>
              <w:rPr>
                <w:b/>
                <w:bCs/>
                <w:sz w:val="18"/>
                <w:szCs w:val="18"/>
              </w:rPr>
            </w:pPr>
            <w:r w:rsidRPr="001A17FA">
              <w:rPr>
                <w:b/>
                <w:bCs/>
                <w:sz w:val="18"/>
                <w:szCs w:val="18"/>
              </w:rPr>
              <w:t>5 762 000,00</w:t>
            </w:r>
          </w:p>
        </w:tc>
      </w:tr>
      <w:tr w:rsidR="001A17FA" w:rsidRPr="001A17FA" w:rsidTr="001A17FA">
        <w:trPr>
          <w:trHeight w:val="300"/>
        </w:trPr>
        <w:tc>
          <w:tcPr>
            <w:tcW w:w="2086" w:type="dxa"/>
            <w:tcBorders>
              <w:top w:val="nil"/>
              <w:left w:val="single" w:sz="4" w:space="0" w:color="000000"/>
              <w:bottom w:val="nil"/>
              <w:right w:val="single" w:sz="4" w:space="0" w:color="000000"/>
            </w:tcBorders>
            <w:shd w:val="clear" w:color="auto" w:fill="auto"/>
            <w:noWrap/>
            <w:vAlign w:val="center"/>
            <w:hideMark/>
          </w:tcPr>
          <w:p w:rsidR="001A17FA" w:rsidRPr="001A17FA" w:rsidRDefault="001A17FA" w:rsidP="001A17FA">
            <w:pPr>
              <w:jc w:val="center"/>
              <w:rPr>
                <w:sz w:val="18"/>
                <w:szCs w:val="18"/>
              </w:rPr>
            </w:pPr>
            <w:r w:rsidRPr="001A17FA">
              <w:rPr>
                <w:sz w:val="18"/>
                <w:szCs w:val="18"/>
              </w:rPr>
              <w:t>1 01 02000 01 0000 110</w:t>
            </w:r>
          </w:p>
        </w:tc>
        <w:tc>
          <w:tcPr>
            <w:tcW w:w="5526" w:type="dxa"/>
            <w:tcBorders>
              <w:top w:val="nil"/>
              <w:left w:val="nil"/>
              <w:bottom w:val="nil"/>
              <w:right w:val="single" w:sz="4" w:space="0" w:color="000000"/>
            </w:tcBorders>
            <w:shd w:val="clear" w:color="auto" w:fill="auto"/>
            <w:vAlign w:val="center"/>
            <w:hideMark/>
          </w:tcPr>
          <w:p w:rsidR="001A17FA" w:rsidRPr="001A17FA" w:rsidRDefault="001A17FA" w:rsidP="001A17FA">
            <w:pPr>
              <w:rPr>
                <w:sz w:val="18"/>
                <w:szCs w:val="18"/>
              </w:rPr>
            </w:pPr>
            <w:r w:rsidRPr="001A17FA">
              <w:rPr>
                <w:sz w:val="18"/>
                <w:szCs w:val="18"/>
              </w:rPr>
              <w:t xml:space="preserve">Налог на доходы физических лиц </w:t>
            </w:r>
          </w:p>
        </w:tc>
        <w:tc>
          <w:tcPr>
            <w:tcW w:w="2107" w:type="dxa"/>
            <w:tcBorders>
              <w:top w:val="nil"/>
              <w:left w:val="nil"/>
              <w:bottom w:val="nil"/>
              <w:right w:val="single" w:sz="4" w:space="0" w:color="000000"/>
            </w:tcBorders>
            <w:shd w:val="clear" w:color="auto" w:fill="auto"/>
            <w:noWrap/>
            <w:vAlign w:val="bottom"/>
            <w:hideMark/>
          </w:tcPr>
          <w:p w:rsidR="001A17FA" w:rsidRPr="001A17FA" w:rsidRDefault="001A17FA" w:rsidP="001A17FA">
            <w:pPr>
              <w:jc w:val="center"/>
              <w:rPr>
                <w:sz w:val="18"/>
                <w:szCs w:val="18"/>
              </w:rPr>
            </w:pPr>
            <w:r w:rsidRPr="001A17FA">
              <w:rPr>
                <w:sz w:val="18"/>
                <w:szCs w:val="18"/>
              </w:rPr>
              <w:t>5 762 000,00</w:t>
            </w:r>
          </w:p>
        </w:tc>
      </w:tr>
      <w:tr w:rsidR="001A17FA" w:rsidRPr="001A17FA" w:rsidTr="001A17FA">
        <w:trPr>
          <w:trHeight w:val="855"/>
        </w:trPr>
        <w:tc>
          <w:tcPr>
            <w:tcW w:w="2086" w:type="dxa"/>
            <w:tcBorders>
              <w:top w:val="single" w:sz="4" w:space="0" w:color="auto"/>
              <w:left w:val="single" w:sz="4" w:space="0" w:color="auto"/>
              <w:bottom w:val="single" w:sz="4" w:space="0" w:color="auto"/>
              <w:right w:val="nil"/>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103 00000 00 0000 000</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18"/>
                <w:szCs w:val="18"/>
              </w:rPr>
            </w:pPr>
            <w:r w:rsidRPr="001A17FA">
              <w:rPr>
                <w:b/>
                <w:bCs/>
                <w:sz w:val="18"/>
                <w:szCs w:val="18"/>
              </w:rPr>
              <w:t>НАЛОГИ НА ТОВАРЫ (РАБОТЫ, УСЛУГИ), РЕАЛИЗУЕМЫЕ НА ТЕРРИТОРИИ РОССИЙСКОЙ ФЕДЕРАЦИИ</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2 673 000,00</w:t>
            </w:r>
          </w:p>
        </w:tc>
      </w:tr>
      <w:tr w:rsidR="001A17FA" w:rsidRPr="001A17FA" w:rsidTr="001A17FA">
        <w:trPr>
          <w:trHeight w:val="765"/>
        </w:trPr>
        <w:tc>
          <w:tcPr>
            <w:tcW w:w="2086" w:type="dxa"/>
            <w:tcBorders>
              <w:top w:val="nil"/>
              <w:left w:val="single" w:sz="4" w:space="0" w:color="auto"/>
              <w:bottom w:val="single" w:sz="4" w:space="0" w:color="auto"/>
              <w:right w:val="nil"/>
            </w:tcBorders>
            <w:shd w:val="clear" w:color="auto" w:fill="auto"/>
            <w:noWrap/>
            <w:vAlign w:val="center"/>
            <w:hideMark/>
          </w:tcPr>
          <w:p w:rsidR="001A17FA" w:rsidRPr="001A17FA" w:rsidRDefault="001A17FA" w:rsidP="001A17FA">
            <w:pPr>
              <w:jc w:val="center"/>
              <w:rPr>
                <w:sz w:val="18"/>
                <w:szCs w:val="18"/>
              </w:rPr>
            </w:pPr>
            <w:r w:rsidRPr="001A17FA">
              <w:rPr>
                <w:sz w:val="18"/>
                <w:szCs w:val="18"/>
              </w:rPr>
              <w:t>103 02000 01 0000 110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18"/>
                <w:szCs w:val="18"/>
              </w:rPr>
            </w:pPr>
            <w:r w:rsidRPr="001A17FA">
              <w:rPr>
                <w:sz w:val="18"/>
                <w:szCs w:val="18"/>
              </w:rPr>
              <w:t>Акцизы по подакцизным товарам (продукции), производимым на территории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18"/>
                <w:szCs w:val="18"/>
              </w:rPr>
            </w:pPr>
            <w:r w:rsidRPr="001A17FA">
              <w:rPr>
                <w:sz w:val="18"/>
                <w:szCs w:val="18"/>
              </w:rPr>
              <w:t>2 673 000,00</w:t>
            </w:r>
          </w:p>
        </w:tc>
      </w:tr>
      <w:tr w:rsidR="001A17FA" w:rsidRPr="001A17FA" w:rsidTr="001A17FA">
        <w:trPr>
          <w:trHeight w:val="300"/>
        </w:trPr>
        <w:tc>
          <w:tcPr>
            <w:tcW w:w="2086" w:type="dxa"/>
            <w:tcBorders>
              <w:top w:val="nil"/>
              <w:left w:val="single" w:sz="4" w:space="0" w:color="auto"/>
              <w:bottom w:val="single" w:sz="4" w:space="0" w:color="auto"/>
              <w:right w:val="nil"/>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 xml:space="preserve">1 06 00000 00 0000 000  </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18"/>
                <w:szCs w:val="18"/>
              </w:rPr>
            </w:pPr>
            <w:r w:rsidRPr="001A17FA">
              <w:rPr>
                <w:b/>
                <w:bCs/>
                <w:sz w:val="18"/>
                <w:szCs w:val="18"/>
              </w:rPr>
              <w:t>НАЛОГИ НА ИМУЩЕСТВО</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2 860 200,00</w:t>
            </w:r>
          </w:p>
        </w:tc>
      </w:tr>
      <w:tr w:rsidR="001A17FA" w:rsidRPr="001A17FA" w:rsidTr="001A17FA">
        <w:trPr>
          <w:trHeight w:val="345"/>
        </w:trPr>
        <w:tc>
          <w:tcPr>
            <w:tcW w:w="2086" w:type="dxa"/>
            <w:tcBorders>
              <w:top w:val="nil"/>
              <w:left w:val="single" w:sz="4" w:space="0" w:color="auto"/>
              <w:bottom w:val="single" w:sz="4" w:space="0" w:color="auto"/>
              <w:right w:val="nil"/>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1 06 01000 00 0000 110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18"/>
                <w:szCs w:val="18"/>
              </w:rPr>
            </w:pPr>
            <w:r w:rsidRPr="001A17FA">
              <w:rPr>
                <w:b/>
                <w:bCs/>
                <w:sz w:val="18"/>
                <w:szCs w:val="18"/>
              </w:rPr>
              <w:t>Налог на имущество физических лиц</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1 636 200,00</w:t>
            </w:r>
          </w:p>
        </w:tc>
      </w:tr>
      <w:tr w:rsidR="001A17FA" w:rsidRPr="001A17FA" w:rsidTr="001A17FA">
        <w:trPr>
          <w:trHeight w:val="945"/>
        </w:trPr>
        <w:tc>
          <w:tcPr>
            <w:tcW w:w="2086" w:type="dxa"/>
            <w:tcBorders>
              <w:top w:val="nil"/>
              <w:left w:val="single" w:sz="4" w:space="0" w:color="auto"/>
              <w:bottom w:val="single" w:sz="4" w:space="0" w:color="auto"/>
              <w:right w:val="nil"/>
            </w:tcBorders>
            <w:shd w:val="clear" w:color="auto" w:fill="auto"/>
            <w:vAlign w:val="center"/>
            <w:hideMark/>
          </w:tcPr>
          <w:p w:rsidR="001A17FA" w:rsidRPr="001A17FA" w:rsidRDefault="001A17FA" w:rsidP="001A17FA">
            <w:pPr>
              <w:jc w:val="center"/>
              <w:rPr>
                <w:sz w:val="18"/>
                <w:szCs w:val="18"/>
              </w:rPr>
            </w:pPr>
            <w:r w:rsidRPr="001A17FA">
              <w:rPr>
                <w:sz w:val="18"/>
                <w:szCs w:val="18"/>
              </w:rPr>
              <w:t>1 06 01030 13 0000 110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1A17FA" w:rsidRPr="001A17FA" w:rsidRDefault="001A17FA" w:rsidP="001A17FA">
            <w:pPr>
              <w:rPr>
                <w:color w:val="333333"/>
                <w:sz w:val="18"/>
                <w:szCs w:val="18"/>
              </w:rPr>
            </w:pPr>
            <w:r w:rsidRPr="001A17FA">
              <w:rPr>
                <w:color w:val="333333"/>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18"/>
                <w:szCs w:val="18"/>
              </w:rPr>
            </w:pPr>
            <w:r w:rsidRPr="001A17FA">
              <w:rPr>
                <w:sz w:val="18"/>
                <w:szCs w:val="18"/>
              </w:rPr>
              <w:t>1 636 200,00</w:t>
            </w:r>
          </w:p>
        </w:tc>
      </w:tr>
      <w:tr w:rsidR="001A17FA" w:rsidRPr="001A17FA" w:rsidTr="001A17FA">
        <w:trPr>
          <w:trHeight w:val="285"/>
        </w:trPr>
        <w:tc>
          <w:tcPr>
            <w:tcW w:w="2086" w:type="dxa"/>
            <w:tcBorders>
              <w:top w:val="nil"/>
              <w:left w:val="single" w:sz="4" w:space="0" w:color="auto"/>
              <w:bottom w:val="single" w:sz="4" w:space="0" w:color="auto"/>
              <w:right w:val="nil"/>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1 06 04000 02 0000 110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18"/>
                <w:szCs w:val="18"/>
              </w:rPr>
            </w:pPr>
            <w:r w:rsidRPr="001A17FA">
              <w:rPr>
                <w:b/>
                <w:bCs/>
                <w:sz w:val="18"/>
                <w:szCs w:val="18"/>
              </w:rPr>
              <w:t>Транспортный налог</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117 000,00</w:t>
            </w:r>
          </w:p>
        </w:tc>
      </w:tr>
      <w:tr w:rsidR="001A17FA" w:rsidRPr="001A17FA" w:rsidTr="001A17FA">
        <w:trPr>
          <w:trHeight w:val="300"/>
        </w:trPr>
        <w:tc>
          <w:tcPr>
            <w:tcW w:w="2086" w:type="dxa"/>
            <w:tcBorders>
              <w:top w:val="nil"/>
              <w:left w:val="single" w:sz="4" w:space="0" w:color="auto"/>
              <w:bottom w:val="single" w:sz="4" w:space="0" w:color="auto"/>
              <w:right w:val="nil"/>
            </w:tcBorders>
            <w:shd w:val="clear" w:color="auto" w:fill="auto"/>
            <w:vAlign w:val="center"/>
            <w:hideMark/>
          </w:tcPr>
          <w:p w:rsidR="001A17FA" w:rsidRPr="001A17FA" w:rsidRDefault="001A17FA" w:rsidP="001A17FA">
            <w:pPr>
              <w:jc w:val="center"/>
              <w:rPr>
                <w:sz w:val="18"/>
                <w:szCs w:val="18"/>
              </w:rPr>
            </w:pPr>
            <w:r w:rsidRPr="001A17FA">
              <w:rPr>
                <w:sz w:val="18"/>
                <w:szCs w:val="18"/>
              </w:rPr>
              <w:t>1 06 04011 02 0000 110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color w:val="333333"/>
                <w:sz w:val="18"/>
                <w:szCs w:val="18"/>
              </w:rPr>
            </w:pPr>
            <w:r w:rsidRPr="001A17FA">
              <w:rPr>
                <w:color w:val="333333"/>
                <w:sz w:val="18"/>
                <w:szCs w:val="18"/>
              </w:rPr>
              <w:t>Транспортный налог с организаций</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18"/>
                <w:szCs w:val="18"/>
              </w:rPr>
            </w:pPr>
            <w:r w:rsidRPr="001A17FA">
              <w:rPr>
                <w:sz w:val="18"/>
                <w:szCs w:val="18"/>
              </w:rPr>
              <w:t>7 000,00</w:t>
            </w:r>
          </w:p>
        </w:tc>
      </w:tr>
      <w:tr w:rsidR="001A17FA" w:rsidRPr="001A17FA" w:rsidTr="001A17FA">
        <w:trPr>
          <w:trHeight w:val="300"/>
        </w:trPr>
        <w:tc>
          <w:tcPr>
            <w:tcW w:w="2086" w:type="dxa"/>
            <w:tcBorders>
              <w:top w:val="nil"/>
              <w:left w:val="single" w:sz="4" w:space="0" w:color="auto"/>
              <w:bottom w:val="single" w:sz="4" w:space="0" w:color="auto"/>
              <w:right w:val="nil"/>
            </w:tcBorders>
            <w:shd w:val="clear" w:color="auto" w:fill="auto"/>
            <w:vAlign w:val="center"/>
            <w:hideMark/>
          </w:tcPr>
          <w:p w:rsidR="001A17FA" w:rsidRPr="001A17FA" w:rsidRDefault="001A17FA" w:rsidP="001A17FA">
            <w:pPr>
              <w:jc w:val="center"/>
              <w:rPr>
                <w:sz w:val="18"/>
                <w:szCs w:val="18"/>
              </w:rPr>
            </w:pPr>
            <w:r w:rsidRPr="001A17FA">
              <w:rPr>
                <w:sz w:val="18"/>
                <w:szCs w:val="18"/>
              </w:rPr>
              <w:t>1 06 04012 02 0000 110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color w:val="333333"/>
                <w:sz w:val="18"/>
                <w:szCs w:val="18"/>
              </w:rPr>
            </w:pPr>
            <w:r w:rsidRPr="001A17FA">
              <w:rPr>
                <w:color w:val="333333"/>
                <w:sz w:val="18"/>
                <w:szCs w:val="18"/>
              </w:rPr>
              <w:t>Транспортный налог с физических лиц</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18"/>
                <w:szCs w:val="18"/>
              </w:rPr>
            </w:pPr>
            <w:r w:rsidRPr="001A17FA">
              <w:rPr>
                <w:sz w:val="18"/>
                <w:szCs w:val="18"/>
              </w:rPr>
              <w:t>110 000,00</w:t>
            </w:r>
          </w:p>
        </w:tc>
      </w:tr>
      <w:tr w:rsidR="001A17FA" w:rsidRPr="001A17FA" w:rsidTr="001A17FA">
        <w:trPr>
          <w:trHeight w:val="300"/>
        </w:trPr>
        <w:tc>
          <w:tcPr>
            <w:tcW w:w="2086" w:type="dxa"/>
            <w:tcBorders>
              <w:top w:val="nil"/>
              <w:left w:val="single" w:sz="4" w:space="0" w:color="auto"/>
              <w:bottom w:val="single" w:sz="4" w:space="0" w:color="auto"/>
              <w:right w:val="nil"/>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1 06 06000 00 0000 110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18"/>
                <w:szCs w:val="18"/>
              </w:rPr>
            </w:pPr>
            <w:r w:rsidRPr="001A17FA">
              <w:rPr>
                <w:b/>
                <w:bCs/>
                <w:sz w:val="18"/>
                <w:szCs w:val="18"/>
              </w:rPr>
              <w:t>Земельный налог</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1 107 000,00</w:t>
            </w:r>
          </w:p>
        </w:tc>
      </w:tr>
      <w:tr w:rsidR="001A17FA" w:rsidRPr="001A17FA" w:rsidTr="001A17FA">
        <w:trPr>
          <w:trHeight w:val="900"/>
        </w:trPr>
        <w:tc>
          <w:tcPr>
            <w:tcW w:w="2086" w:type="dxa"/>
            <w:tcBorders>
              <w:top w:val="nil"/>
              <w:left w:val="single" w:sz="4" w:space="0" w:color="auto"/>
              <w:bottom w:val="single" w:sz="4" w:space="0" w:color="auto"/>
              <w:right w:val="nil"/>
            </w:tcBorders>
            <w:shd w:val="clear" w:color="auto" w:fill="auto"/>
            <w:vAlign w:val="center"/>
            <w:hideMark/>
          </w:tcPr>
          <w:p w:rsidR="001A17FA" w:rsidRPr="001A17FA" w:rsidRDefault="001A17FA" w:rsidP="001A17FA">
            <w:pPr>
              <w:jc w:val="center"/>
              <w:rPr>
                <w:sz w:val="18"/>
                <w:szCs w:val="18"/>
              </w:rPr>
            </w:pPr>
            <w:r w:rsidRPr="001A17FA">
              <w:rPr>
                <w:sz w:val="18"/>
                <w:szCs w:val="18"/>
              </w:rPr>
              <w:t>1 06 06033 13 0000 110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1A17FA" w:rsidRPr="001A17FA" w:rsidRDefault="001A17FA" w:rsidP="001A17FA">
            <w:pPr>
              <w:rPr>
                <w:color w:val="333333"/>
                <w:sz w:val="18"/>
                <w:szCs w:val="18"/>
              </w:rPr>
            </w:pPr>
            <w:r w:rsidRPr="001A17FA">
              <w:rPr>
                <w:color w:val="333333"/>
                <w:sz w:val="18"/>
                <w:szCs w:val="18"/>
              </w:rPr>
              <w:t>Земельный налог с организаций, обладающих земельным участком, расположенным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18"/>
                <w:szCs w:val="18"/>
              </w:rPr>
            </w:pPr>
            <w:r w:rsidRPr="001A17FA">
              <w:rPr>
                <w:sz w:val="18"/>
                <w:szCs w:val="18"/>
              </w:rPr>
              <w:t>450 000,00</w:t>
            </w:r>
          </w:p>
        </w:tc>
      </w:tr>
      <w:tr w:rsidR="001A17FA" w:rsidRPr="001A17FA" w:rsidTr="001A17FA">
        <w:trPr>
          <w:trHeight w:val="855"/>
        </w:trPr>
        <w:tc>
          <w:tcPr>
            <w:tcW w:w="2086" w:type="dxa"/>
            <w:tcBorders>
              <w:top w:val="nil"/>
              <w:left w:val="single" w:sz="4" w:space="0" w:color="auto"/>
              <w:bottom w:val="single" w:sz="4" w:space="0" w:color="auto"/>
              <w:right w:val="nil"/>
            </w:tcBorders>
            <w:shd w:val="clear" w:color="auto" w:fill="auto"/>
            <w:vAlign w:val="center"/>
            <w:hideMark/>
          </w:tcPr>
          <w:p w:rsidR="001A17FA" w:rsidRPr="001A17FA" w:rsidRDefault="001A17FA" w:rsidP="001A17FA">
            <w:pPr>
              <w:jc w:val="center"/>
              <w:rPr>
                <w:sz w:val="18"/>
                <w:szCs w:val="18"/>
              </w:rPr>
            </w:pPr>
            <w:r w:rsidRPr="001A17FA">
              <w:rPr>
                <w:sz w:val="18"/>
                <w:szCs w:val="18"/>
              </w:rPr>
              <w:t>1 06 06043 13 0000 110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1A17FA" w:rsidRPr="001A17FA" w:rsidRDefault="001A17FA" w:rsidP="001A17FA">
            <w:pPr>
              <w:rPr>
                <w:color w:val="333333"/>
                <w:sz w:val="18"/>
                <w:szCs w:val="18"/>
              </w:rPr>
            </w:pPr>
            <w:r w:rsidRPr="001A17FA">
              <w:rPr>
                <w:color w:val="333333"/>
                <w:sz w:val="18"/>
                <w:szCs w:val="18"/>
              </w:rPr>
              <w:t>Земельный налог с физических лиц, обладающих земельным участком, расположенным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18"/>
                <w:szCs w:val="18"/>
              </w:rPr>
            </w:pPr>
            <w:r w:rsidRPr="001A17FA">
              <w:rPr>
                <w:sz w:val="18"/>
                <w:szCs w:val="18"/>
              </w:rPr>
              <w:t>657 000,00</w:t>
            </w:r>
          </w:p>
        </w:tc>
      </w:tr>
      <w:tr w:rsidR="001A17FA" w:rsidRPr="001A17FA" w:rsidTr="001A17FA">
        <w:trPr>
          <w:trHeight w:val="345"/>
        </w:trPr>
        <w:tc>
          <w:tcPr>
            <w:tcW w:w="2086" w:type="dxa"/>
            <w:tcBorders>
              <w:top w:val="nil"/>
              <w:left w:val="single" w:sz="4" w:space="0" w:color="000000"/>
              <w:bottom w:val="single" w:sz="4" w:space="0" w:color="000000"/>
              <w:right w:val="nil"/>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1 08 00000 00 0000 000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18"/>
                <w:szCs w:val="18"/>
              </w:rPr>
            </w:pPr>
            <w:r w:rsidRPr="001A17FA">
              <w:rPr>
                <w:b/>
                <w:bCs/>
                <w:sz w:val="18"/>
                <w:szCs w:val="18"/>
              </w:rPr>
              <w:t>ГОСУДАРСТВЕННАЯ ПОШЛИНА</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11 000,00</w:t>
            </w:r>
          </w:p>
        </w:tc>
      </w:tr>
      <w:tr w:rsidR="001A17FA" w:rsidRPr="001A17FA" w:rsidTr="001A17FA">
        <w:trPr>
          <w:trHeight w:val="1800"/>
        </w:trPr>
        <w:tc>
          <w:tcPr>
            <w:tcW w:w="2086" w:type="dxa"/>
            <w:tcBorders>
              <w:top w:val="nil"/>
              <w:left w:val="single" w:sz="4" w:space="0" w:color="000000"/>
              <w:bottom w:val="single" w:sz="4" w:space="0" w:color="000000"/>
              <w:right w:val="nil"/>
            </w:tcBorders>
            <w:shd w:val="clear" w:color="auto" w:fill="auto"/>
            <w:noWrap/>
            <w:vAlign w:val="center"/>
            <w:hideMark/>
          </w:tcPr>
          <w:p w:rsidR="001A17FA" w:rsidRPr="001A17FA" w:rsidRDefault="001A17FA" w:rsidP="001A17FA">
            <w:pPr>
              <w:jc w:val="center"/>
              <w:rPr>
                <w:sz w:val="18"/>
                <w:szCs w:val="18"/>
              </w:rPr>
            </w:pPr>
            <w:r w:rsidRPr="001A17FA">
              <w:rPr>
                <w:sz w:val="18"/>
                <w:szCs w:val="18"/>
              </w:rPr>
              <w:t>1 08 04020 01 0000 110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1A17FA" w:rsidRPr="001A17FA" w:rsidRDefault="001A17FA" w:rsidP="001A17FA">
            <w:pPr>
              <w:rPr>
                <w:color w:val="333333"/>
                <w:sz w:val="18"/>
                <w:szCs w:val="18"/>
              </w:rPr>
            </w:pPr>
            <w:r w:rsidRPr="001A17FA">
              <w:rPr>
                <w:color w:val="333333"/>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18"/>
                <w:szCs w:val="18"/>
              </w:rPr>
            </w:pPr>
            <w:r w:rsidRPr="001A17FA">
              <w:rPr>
                <w:sz w:val="18"/>
                <w:szCs w:val="18"/>
              </w:rPr>
              <w:t>11 000,00</w:t>
            </w:r>
          </w:p>
        </w:tc>
      </w:tr>
      <w:tr w:rsidR="001A17FA" w:rsidRPr="001A17FA" w:rsidTr="001A17FA">
        <w:trPr>
          <w:trHeight w:val="1140"/>
        </w:trPr>
        <w:tc>
          <w:tcPr>
            <w:tcW w:w="2086" w:type="dxa"/>
            <w:tcBorders>
              <w:top w:val="nil"/>
              <w:left w:val="single" w:sz="4" w:space="0" w:color="000000"/>
              <w:bottom w:val="nil"/>
              <w:right w:val="nil"/>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lastRenderedPageBreak/>
              <w:t>1 11 00000 00 0000 000</w:t>
            </w:r>
          </w:p>
        </w:tc>
        <w:tc>
          <w:tcPr>
            <w:tcW w:w="5526" w:type="dxa"/>
            <w:tcBorders>
              <w:top w:val="nil"/>
              <w:left w:val="single" w:sz="4" w:space="0" w:color="auto"/>
              <w:bottom w:val="nil"/>
              <w:right w:val="single" w:sz="4" w:space="0" w:color="auto"/>
            </w:tcBorders>
            <w:shd w:val="clear" w:color="auto" w:fill="auto"/>
            <w:vAlign w:val="center"/>
            <w:hideMark/>
          </w:tcPr>
          <w:p w:rsidR="001A17FA" w:rsidRPr="001A17FA" w:rsidRDefault="001A17FA" w:rsidP="001A17FA">
            <w:pPr>
              <w:rPr>
                <w:b/>
                <w:bCs/>
                <w:sz w:val="18"/>
                <w:szCs w:val="18"/>
              </w:rPr>
            </w:pPr>
            <w:r w:rsidRPr="001A17FA">
              <w:rPr>
                <w:b/>
                <w:bCs/>
                <w:sz w:val="18"/>
                <w:szCs w:val="18"/>
              </w:rPr>
              <w:t>ДОХОДЫ ОТ ИСПОЛЬЗОВАНИЯ ИМУЩЕСТВА, НАХОДЯЩЕГОСЯ В ГОСУДАРСТВЕННОЙ И МУНИЦИПАЛЬНОЙ СОБСТВЕННОСТИ</w:t>
            </w:r>
          </w:p>
        </w:tc>
        <w:tc>
          <w:tcPr>
            <w:tcW w:w="2107" w:type="dxa"/>
            <w:tcBorders>
              <w:top w:val="nil"/>
              <w:left w:val="nil"/>
              <w:bottom w:val="nil"/>
              <w:right w:val="single" w:sz="4" w:space="0" w:color="auto"/>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3 821 000,00</w:t>
            </w:r>
          </w:p>
        </w:tc>
      </w:tr>
      <w:tr w:rsidR="001A17FA" w:rsidRPr="001A17FA" w:rsidTr="001A17FA">
        <w:trPr>
          <w:trHeight w:val="1800"/>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jc w:val="center"/>
              <w:rPr>
                <w:sz w:val="18"/>
                <w:szCs w:val="18"/>
              </w:rPr>
            </w:pPr>
            <w:r w:rsidRPr="001A17FA">
              <w:rPr>
                <w:sz w:val="18"/>
                <w:szCs w:val="18"/>
              </w:rPr>
              <w:t>1 11 05013 13 0000 120</w:t>
            </w:r>
          </w:p>
        </w:tc>
        <w:tc>
          <w:tcPr>
            <w:tcW w:w="5526" w:type="dxa"/>
            <w:tcBorders>
              <w:top w:val="single" w:sz="4" w:space="0" w:color="auto"/>
              <w:left w:val="nil"/>
              <w:bottom w:val="single" w:sz="4" w:space="0" w:color="auto"/>
              <w:right w:val="single" w:sz="4" w:space="0" w:color="auto"/>
            </w:tcBorders>
            <w:shd w:val="clear" w:color="auto" w:fill="auto"/>
            <w:vAlign w:val="bottom"/>
            <w:hideMark/>
          </w:tcPr>
          <w:p w:rsidR="001A17FA" w:rsidRPr="001A17FA" w:rsidRDefault="001A17FA" w:rsidP="001A17FA">
            <w:pPr>
              <w:rPr>
                <w:color w:val="333333"/>
                <w:sz w:val="18"/>
                <w:szCs w:val="18"/>
              </w:rPr>
            </w:pPr>
            <w:proofErr w:type="gramStart"/>
            <w:r w:rsidRPr="001A17FA">
              <w:rPr>
                <w:color w:val="333333"/>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18"/>
                <w:szCs w:val="18"/>
              </w:rPr>
            </w:pPr>
            <w:r w:rsidRPr="001A17FA">
              <w:rPr>
                <w:sz w:val="18"/>
                <w:szCs w:val="18"/>
              </w:rPr>
              <w:t>2 451 000,00</w:t>
            </w:r>
          </w:p>
        </w:tc>
      </w:tr>
      <w:tr w:rsidR="001A17FA" w:rsidRPr="001A17FA" w:rsidTr="001A17FA">
        <w:trPr>
          <w:trHeight w:val="1800"/>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jc w:val="center"/>
              <w:rPr>
                <w:sz w:val="18"/>
                <w:szCs w:val="18"/>
              </w:rPr>
            </w:pPr>
            <w:r w:rsidRPr="001A17FA">
              <w:rPr>
                <w:sz w:val="18"/>
                <w:szCs w:val="18"/>
              </w:rPr>
              <w:t>1 11 09045 13 0000 120</w:t>
            </w:r>
          </w:p>
        </w:tc>
        <w:tc>
          <w:tcPr>
            <w:tcW w:w="5526" w:type="dxa"/>
            <w:tcBorders>
              <w:top w:val="nil"/>
              <w:left w:val="nil"/>
              <w:bottom w:val="single" w:sz="4" w:space="0" w:color="auto"/>
              <w:right w:val="single" w:sz="4" w:space="0" w:color="auto"/>
            </w:tcBorders>
            <w:shd w:val="clear" w:color="auto" w:fill="auto"/>
            <w:vAlign w:val="bottom"/>
            <w:hideMark/>
          </w:tcPr>
          <w:p w:rsidR="001A17FA" w:rsidRPr="001A17FA" w:rsidRDefault="001A17FA" w:rsidP="001A17FA">
            <w:pPr>
              <w:rPr>
                <w:color w:val="333333"/>
                <w:sz w:val="18"/>
                <w:szCs w:val="18"/>
              </w:rPr>
            </w:pPr>
            <w:r w:rsidRPr="001A17FA">
              <w:rPr>
                <w:color w:val="333333"/>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18"/>
                <w:szCs w:val="18"/>
              </w:rPr>
            </w:pPr>
            <w:r w:rsidRPr="001A17FA">
              <w:rPr>
                <w:sz w:val="18"/>
                <w:szCs w:val="18"/>
              </w:rPr>
              <w:t>1 370 000,00</w:t>
            </w:r>
          </w:p>
        </w:tc>
      </w:tr>
      <w:tr w:rsidR="001A17FA" w:rsidRPr="001A17FA" w:rsidTr="001A17FA">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1 14 00000 00 0000 000</w:t>
            </w:r>
          </w:p>
        </w:tc>
        <w:tc>
          <w:tcPr>
            <w:tcW w:w="5526" w:type="dxa"/>
            <w:tcBorders>
              <w:top w:val="nil"/>
              <w:left w:val="nil"/>
              <w:bottom w:val="single" w:sz="4" w:space="0" w:color="auto"/>
              <w:right w:val="single" w:sz="4" w:space="0" w:color="auto"/>
            </w:tcBorders>
            <w:shd w:val="clear" w:color="auto" w:fill="auto"/>
            <w:vAlign w:val="center"/>
            <w:hideMark/>
          </w:tcPr>
          <w:p w:rsidR="001A17FA" w:rsidRPr="001A17FA" w:rsidRDefault="001A17FA" w:rsidP="001A17FA">
            <w:pPr>
              <w:rPr>
                <w:b/>
                <w:bCs/>
                <w:sz w:val="18"/>
                <w:szCs w:val="18"/>
              </w:rPr>
            </w:pPr>
            <w:r w:rsidRPr="001A17FA">
              <w:rPr>
                <w:b/>
                <w:bCs/>
                <w:sz w:val="18"/>
                <w:szCs w:val="18"/>
              </w:rPr>
              <w:t>ДОХОДЫ ОТ ПРОДАЖИ МАТЕРИАЛЬНЫХ И НЕМАТЕРИАЛЬНЫХ АКТИВОВ</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19 000,00</w:t>
            </w:r>
          </w:p>
        </w:tc>
      </w:tr>
      <w:tr w:rsidR="001A17FA" w:rsidRPr="001A17FA" w:rsidTr="001A17FA">
        <w:trPr>
          <w:trHeight w:val="12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18"/>
                <w:szCs w:val="18"/>
              </w:rPr>
            </w:pPr>
            <w:r w:rsidRPr="001A17FA">
              <w:rPr>
                <w:sz w:val="18"/>
                <w:szCs w:val="18"/>
              </w:rPr>
              <w:t>1 14 06013 13 0000 430</w:t>
            </w:r>
          </w:p>
        </w:tc>
        <w:tc>
          <w:tcPr>
            <w:tcW w:w="5526" w:type="dxa"/>
            <w:tcBorders>
              <w:top w:val="nil"/>
              <w:left w:val="nil"/>
              <w:bottom w:val="single" w:sz="4" w:space="0" w:color="auto"/>
              <w:right w:val="single" w:sz="4" w:space="0" w:color="auto"/>
            </w:tcBorders>
            <w:shd w:val="clear" w:color="auto" w:fill="auto"/>
            <w:vAlign w:val="bottom"/>
            <w:hideMark/>
          </w:tcPr>
          <w:p w:rsidR="001A17FA" w:rsidRPr="001A17FA" w:rsidRDefault="001A17FA" w:rsidP="001A17FA">
            <w:pPr>
              <w:rPr>
                <w:color w:val="333333"/>
                <w:sz w:val="18"/>
                <w:szCs w:val="18"/>
              </w:rPr>
            </w:pPr>
            <w:r w:rsidRPr="001A17FA">
              <w:rPr>
                <w:color w:val="333333"/>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18"/>
                <w:szCs w:val="18"/>
              </w:rPr>
            </w:pPr>
            <w:r w:rsidRPr="001A17FA">
              <w:rPr>
                <w:sz w:val="18"/>
                <w:szCs w:val="18"/>
              </w:rPr>
              <w:t>19 000,00</w:t>
            </w:r>
          </w:p>
        </w:tc>
      </w:tr>
      <w:tr w:rsidR="001A17FA" w:rsidRPr="001A17FA" w:rsidTr="001A17FA">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1 16 00000 00 0000 000</w:t>
            </w:r>
          </w:p>
        </w:tc>
        <w:tc>
          <w:tcPr>
            <w:tcW w:w="5526" w:type="dxa"/>
            <w:tcBorders>
              <w:top w:val="nil"/>
              <w:left w:val="nil"/>
              <w:bottom w:val="single" w:sz="4" w:space="0" w:color="auto"/>
              <w:right w:val="single" w:sz="4" w:space="0" w:color="auto"/>
            </w:tcBorders>
            <w:shd w:val="clear" w:color="auto" w:fill="auto"/>
            <w:vAlign w:val="center"/>
            <w:hideMark/>
          </w:tcPr>
          <w:p w:rsidR="001A17FA" w:rsidRPr="001A17FA" w:rsidRDefault="001A17FA" w:rsidP="001A17FA">
            <w:pPr>
              <w:rPr>
                <w:b/>
                <w:bCs/>
                <w:sz w:val="18"/>
                <w:szCs w:val="18"/>
              </w:rPr>
            </w:pPr>
            <w:r w:rsidRPr="001A17FA">
              <w:rPr>
                <w:b/>
                <w:bCs/>
                <w:sz w:val="18"/>
                <w:szCs w:val="18"/>
              </w:rPr>
              <w:t>ШТРАФЫ, САНКЦИИ, ВОЗМЕЩЕНИЕ УЩЕРБА</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4 500,00</w:t>
            </w:r>
          </w:p>
        </w:tc>
      </w:tr>
      <w:tr w:rsidR="001A17FA" w:rsidRPr="001A17FA" w:rsidTr="001A17FA">
        <w:trPr>
          <w:trHeight w:val="15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18"/>
                <w:szCs w:val="18"/>
              </w:rPr>
            </w:pPr>
            <w:r w:rsidRPr="001A17FA">
              <w:rPr>
                <w:sz w:val="18"/>
                <w:szCs w:val="18"/>
              </w:rPr>
              <w:t xml:space="preserve"> 1 16 02010 02 0000 140</w:t>
            </w:r>
          </w:p>
        </w:tc>
        <w:tc>
          <w:tcPr>
            <w:tcW w:w="5526" w:type="dxa"/>
            <w:tcBorders>
              <w:top w:val="nil"/>
              <w:left w:val="nil"/>
              <w:bottom w:val="single" w:sz="4" w:space="0" w:color="auto"/>
              <w:right w:val="single" w:sz="4" w:space="0" w:color="auto"/>
            </w:tcBorders>
            <w:shd w:val="clear" w:color="000000" w:fill="FFFFFF"/>
            <w:vAlign w:val="center"/>
            <w:hideMark/>
          </w:tcPr>
          <w:p w:rsidR="001A17FA" w:rsidRPr="001A17FA" w:rsidRDefault="00F632A0" w:rsidP="001A17FA">
            <w:pPr>
              <w:rPr>
                <w:color w:val="000000"/>
                <w:sz w:val="18"/>
                <w:szCs w:val="18"/>
              </w:rPr>
            </w:pPr>
            <w:hyperlink r:id="rId14" w:anchor="block_90" w:history="1">
              <w:r w:rsidR="001A17FA" w:rsidRPr="001A17FA">
                <w:rPr>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hyperlink>
          </w:p>
        </w:tc>
        <w:tc>
          <w:tcPr>
            <w:tcW w:w="2107" w:type="dxa"/>
            <w:tcBorders>
              <w:top w:val="nil"/>
              <w:left w:val="nil"/>
              <w:bottom w:val="single" w:sz="4" w:space="0" w:color="auto"/>
              <w:right w:val="single" w:sz="4" w:space="0" w:color="auto"/>
            </w:tcBorders>
            <w:shd w:val="clear" w:color="000000" w:fill="FFFFFF"/>
            <w:vAlign w:val="center"/>
            <w:hideMark/>
          </w:tcPr>
          <w:p w:rsidR="001A17FA" w:rsidRPr="001A17FA" w:rsidRDefault="001A17FA" w:rsidP="001A17FA">
            <w:pPr>
              <w:jc w:val="center"/>
              <w:rPr>
                <w:color w:val="000000"/>
                <w:sz w:val="18"/>
                <w:szCs w:val="18"/>
              </w:rPr>
            </w:pPr>
            <w:r w:rsidRPr="001A17FA">
              <w:rPr>
                <w:color w:val="000000"/>
                <w:sz w:val="18"/>
                <w:szCs w:val="18"/>
              </w:rPr>
              <w:t>4 500,00</w:t>
            </w:r>
          </w:p>
        </w:tc>
      </w:tr>
      <w:tr w:rsidR="001A17FA" w:rsidRPr="001A17FA" w:rsidTr="001A17FA">
        <w:trPr>
          <w:trHeight w:val="570"/>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jc w:val="center"/>
              <w:rPr>
                <w:b/>
                <w:bCs/>
                <w:sz w:val="18"/>
                <w:szCs w:val="18"/>
              </w:rPr>
            </w:pPr>
            <w:r w:rsidRPr="001A17FA">
              <w:rPr>
                <w:b/>
                <w:bCs/>
                <w:sz w:val="18"/>
                <w:szCs w:val="18"/>
              </w:rPr>
              <w:t>1 17 00000 00 0000 000</w:t>
            </w:r>
          </w:p>
        </w:tc>
        <w:tc>
          <w:tcPr>
            <w:tcW w:w="5526" w:type="dxa"/>
            <w:tcBorders>
              <w:top w:val="nil"/>
              <w:left w:val="nil"/>
              <w:bottom w:val="single" w:sz="4" w:space="0" w:color="auto"/>
              <w:right w:val="single" w:sz="4" w:space="0" w:color="auto"/>
            </w:tcBorders>
            <w:shd w:val="clear" w:color="auto" w:fill="auto"/>
            <w:vAlign w:val="center"/>
            <w:hideMark/>
          </w:tcPr>
          <w:p w:rsidR="001A17FA" w:rsidRPr="001A17FA" w:rsidRDefault="001A17FA" w:rsidP="001A17FA">
            <w:pPr>
              <w:rPr>
                <w:b/>
                <w:bCs/>
                <w:sz w:val="18"/>
                <w:szCs w:val="18"/>
              </w:rPr>
            </w:pPr>
            <w:r w:rsidRPr="001A17FA">
              <w:rPr>
                <w:b/>
                <w:bCs/>
                <w:sz w:val="18"/>
                <w:szCs w:val="18"/>
              </w:rPr>
              <w:t xml:space="preserve">Прочие неналоговые доходы </w:t>
            </w:r>
          </w:p>
        </w:tc>
        <w:tc>
          <w:tcPr>
            <w:tcW w:w="2107" w:type="dxa"/>
            <w:tcBorders>
              <w:top w:val="nil"/>
              <w:left w:val="nil"/>
              <w:bottom w:val="single" w:sz="4" w:space="0" w:color="auto"/>
              <w:right w:val="single" w:sz="4" w:space="0" w:color="auto"/>
            </w:tcBorders>
            <w:shd w:val="clear" w:color="000000" w:fill="FFFFFF"/>
            <w:vAlign w:val="center"/>
            <w:hideMark/>
          </w:tcPr>
          <w:p w:rsidR="001A17FA" w:rsidRPr="001A17FA" w:rsidRDefault="001A17FA" w:rsidP="001A17FA">
            <w:pPr>
              <w:jc w:val="center"/>
              <w:rPr>
                <w:b/>
                <w:bCs/>
                <w:color w:val="000000"/>
                <w:sz w:val="18"/>
                <w:szCs w:val="18"/>
              </w:rPr>
            </w:pPr>
            <w:r w:rsidRPr="001A17FA">
              <w:rPr>
                <w:b/>
                <w:bCs/>
                <w:color w:val="000000"/>
                <w:sz w:val="18"/>
                <w:szCs w:val="18"/>
              </w:rPr>
              <w:t>173 237,70</w:t>
            </w:r>
          </w:p>
        </w:tc>
      </w:tr>
      <w:tr w:rsidR="001A17FA" w:rsidRPr="001A17FA" w:rsidTr="001A17FA">
        <w:trPr>
          <w:trHeight w:val="900"/>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jc w:val="center"/>
              <w:rPr>
                <w:sz w:val="18"/>
                <w:szCs w:val="18"/>
              </w:rPr>
            </w:pPr>
            <w:r w:rsidRPr="001A17FA">
              <w:rPr>
                <w:sz w:val="18"/>
                <w:szCs w:val="18"/>
              </w:rPr>
              <w:t>1 17 15030 13 2756 150</w:t>
            </w:r>
          </w:p>
        </w:tc>
        <w:tc>
          <w:tcPr>
            <w:tcW w:w="5526" w:type="dxa"/>
            <w:tcBorders>
              <w:top w:val="nil"/>
              <w:left w:val="nil"/>
              <w:bottom w:val="single" w:sz="4" w:space="0" w:color="auto"/>
              <w:right w:val="single" w:sz="4" w:space="0" w:color="auto"/>
            </w:tcBorders>
            <w:shd w:val="clear" w:color="auto" w:fill="auto"/>
            <w:vAlign w:val="bottom"/>
            <w:hideMark/>
          </w:tcPr>
          <w:p w:rsidR="001A17FA" w:rsidRPr="001A17FA" w:rsidRDefault="001A17FA" w:rsidP="001A17FA">
            <w:pPr>
              <w:rPr>
                <w:sz w:val="18"/>
                <w:szCs w:val="18"/>
              </w:rPr>
            </w:pPr>
            <w:r w:rsidRPr="001A17FA">
              <w:rPr>
                <w:sz w:val="18"/>
                <w:szCs w:val="18"/>
              </w:rPr>
              <w:t>Инициативные платежи, зачисляемые в бюджеты городских поселений (</w:t>
            </w:r>
            <w:proofErr w:type="gramStart"/>
            <w:r w:rsidRPr="001A17FA">
              <w:rPr>
                <w:sz w:val="18"/>
                <w:szCs w:val="18"/>
              </w:rPr>
              <w:t>Инициативный</w:t>
            </w:r>
            <w:proofErr w:type="gramEnd"/>
            <w:r w:rsidRPr="001A17FA">
              <w:rPr>
                <w:sz w:val="18"/>
                <w:szCs w:val="18"/>
              </w:rPr>
              <w:t xml:space="preserve"> проект "Студия анимации "Чудотворы")</w:t>
            </w:r>
          </w:p>
        </w:tc>
        <w:tc>
          <w:tcPr>
            <w:tcW w:w="2107" w:type="dxa"/>
            <w:tcBorders>
              <w:top w:val="nil"/>
              <w:left w:val="nil"/>
              <w:bottom w:val="single" w:sz="4" w:space="0" w:color="auto"/>
              <w:right w:val="single" w:sz="4" w:space="0" w:color="auto"/>
            </w:tcBorders>
            <w:shd w:val="clear" w:color="000000" w:fill="FFFFFF"/>
            <w:vAlign w:val="center"/>
            <w:hideMark/>
          </w:tcPr>
          <w:p w:rsidR="001A17FA" w:rsidRPr="001A17FA" w:rsidRDefault="001A17FA" w:rsidP="001A17FA">
            <w:pPr>
              <w:jc w:val="center"/>
              <w:rPr>
                <w:color w:val="000000"/>
                <w:sz w:val="18"/>
                <w:szCs w:val="18"/>
              </w:rPr>
            </w:pPr>
            <w:r w:rsidRPr="001A17FA">
              <w:rPr>
                <w:color w:val="000000"/>
                <w:sz w:val="18"/>
                <w:szCs w:val="18"/>
              </w:rPr>
              <w:t>173 237,70</w:t>
            </w:r>
          </w:p>
        </w:tc>
      </w:tr>
      <w:tr w:rsidR="001A17FA" w:rsidRPr="001A17FA" w:rsidTr="001A17FA">
        <w:trPr>
          <w:trHeight w:val="285"/>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2 00 00000 00 0000 000</w:t>
            </w:r>
          </w:p>
        </w:tc>
        <w:tc>
          <w:tcPr>
            <w:tcW w:w="5526" w:type="dxa"/>
            <w:tcBorders>
              <w:top w:val="nil"/>
              <w:left w:val="nil"/>
              <w:bottom w:val="single" w:sz="4" w:space="0" w:color="auto"/>
              <w:right w:val="single" w:sz="4" w:space="0" w:color="auto"/>
            </w:tcBorders>
            <w:shd w:val="clear" w:color="auto" w:fill="auto"/>
            <w:vAlign w:val="center"/>
            <w:hideMark/>
          </w:tcPr>
          <w:p w:rsidR="001A17FA" w:rsidRPr="001A17FA" w:rsidRDefault="001A17FA" w:rsidP="001A17FA">
            <w:pPr>
              <w:rPr>
                <w:b/>
                <w:bCs/>
                <w:sz w:val="18"/>
                <w:szCs w:val="18"/>
              </w:rPr>
            </w:pPr>
            <w:r w:rsidRPr="001A17FA">
              <w:rPr>
                <w:b/>
                <w:bCs/>
                <w:sz w:val="18"/>
                <w:szCs w:val="18"/>
              </w:rPr>
              <w:t xml:space="preserve">БЕЗВОЗМЕЗДНЫЕ ПОСТУПЛЕНИЯ </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31 147 383,83</w:t>
            </w:r>
          </w:p>
        </w:tc>
      </w:tr>
      <w:tr w:rsidR="001A17FA" w:rsidRPr="001A17FA" w:rsidTr="001A17FA">
        <w:trPr>
          <w:trHeight w:val="855"/>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2 02 00000 00 0000 000</w:t>
            </w:r>
          </w:p>
        </w:tc>
        <w:tc>
          <w:tcPr>
            <w:tcW w:w="5526" w:type="dxa"/>
            <w:tcBorders>
              <w:top w:val="nil"/>
              <w:left w:val="nil"/>
              <w:bottom w:val="single" w:sz="4" w:space="0" w:color="auto"/>
              <w:right w:val="single" w:sz="4" w:space="0" w:color="auto"/>
            </w:tcBorders>
            <w:shd w:val="clear" w:color="auto" w:fill="auto"/>
            <w:vAlign w:val="center"/>
            <w:hideMark/>
          </w:tcPr>
          <w:p w:rsidR="001A17FA" w:rsidRPr="001A17FA" w:rsidRDefault="001A17FA" w:rsidP="001A17FA">
            <w:pPr>
              <w:rPr>
                <w:b/>
                <w:bCs/>
                <w:sz w:val="18"/>
                <w:szCs w:val="18"/>
              </w:rPr>
            </w:pPr>
            <w:r w:rsidRPr="001A17FA">
              <w:rPr>
                <w:b/>
                <w:bCs/>
                <w:sz w:val="18"/>
                <w:szCs w:val="18"/>
              </w:rPr>
              <w:t>БЕЗВОЗМЕЗДНЫЕ ПОСТУПЛЕНИЯ ОТ ДРУГИХ БЮДЖЕТОВ БЮДЖЕТНОЙ СИСТЕМЫ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31 147 383,83</w:t>
            </w:r>
          </w:p>
        </w:tc>
      </w:tr>
      <w:tr w:rsidR="001A17FA" w:rsidRPr="001A17FA" w:rsidTr="001A17FA">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2 02 10000 00 0000 150</w:t>
            </w:r>
          </w:p>
        </w:tc>
        <w:tc>
          <w:tcPr>
            <w:tcW w:w="5526" w:type="dxa"/>
            <w:tcBorders>
              <w:top w:val="nil"/>
              <w:left w:val="nil"/>
              <w:bottom w:val="single" w:sz="4" w:space="0" w:color="auto"/>
              <w:right w:val="single" w:sz="4" w:space="0" w:color="auto"/>
            </w:tcBorders>
            <w:shd w:val="clear" w:color="auto" w:fill="auto"/>
            <w:vAlign w:val="center"/>
            <w:hideMark/>
          </w:tcPr>
          <w:p w:rsidR="001A17FA" w:rsidRPr="001A17FA" w:rsidRDefault="001A17FA" w:rsidP="001A17FA">
            <w:pPr>
              <w:rPr>
                <w:b/>
                <w:bCs/>
                <w:sz w:val="18"/>
                <w:szCs w:val="18"/>
              </w:rPr>
            </w:pPr>
            <w:r w:rsidRPr="001A17FA">
              <w:rPr>
                <w:b/>
                <w:bCs/>
                <w:sz w:val="18"/>
                <w:szCs w:val="18"/>
              </w:rPr>
              <w:t>Дотации бюджетам субъектов Российской Федерации и муниципальных образований</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10 671 242,00</w:t>
            </w:r>
          </w:p>
        </w:tc>
      </w:tr>
      <w:tr w:rsidR="001A17FA" w:rsidRPr="001A17FA" w:rsidTr="001A17FA">
        <w:trPr>
          <w:trHeight w:val="9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18"/>
                <w:szCs w:val="18"/>
              </w:rPr>
            </w:pPr>
            <w:r w:rsidRPr="001A17FA">
              <w:rPr>
                <w:sz w:val="18"/>
                <w:szCs w:val="18"/>
              </w:rPr>
              <w:t>2 02 15001 13 0000 150</w:t>
            </w:r>
          </w:p>
        </w:tc>
        <w:tc>
          <w:tcPr>
            <w:tcW w:w="5526" w:type="dxa"/>
            <w:tcBorders>
              <w:top w:val="nil"/>
              <w:left w:val="nil"/>
              <w:bottom w:val="single" w:sz="4" w:space="0" w:color="auto"/>
              <w:right w:val="single" w:sz="4" w:space="0" w:color="auto"/>
            </w:tcBorders>
            <w:shd w:val="clear" w:color="auto" w:fill="auto"/>
            <w:vAlign w:val="center"/>
            <w:hideMark/>
          </w:tcPr>
          <w:p w:rsidR="001A17FA" w:rsidRPr="001A17FA" w:rsidRDefault="001A17FA" w:rsidP="001A17FA">
            <w:pPr>
              <w:rPr>
                <w:sz w:val="18"/>
                <w:szCs w:val="18"/>
              </w:rPr>
            </w:pPr>
            <w:r w:rsidRPr="001A17FA">
              <w:rPr>
                <w:sz w:val="18"/>
                <w:szCs w:val="18"/>
              </w:rPr>
              <w:t>Дотации бюджетам городских поселений на выравнивание бюджетной обеспеченности из бюджета субъекта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18"/>
                <w:szCs w:val="18"/>
              </w:rPr>
            </w:pPr>
            <w:r w:rsidRPr="001A17FA">
              <w:rPr>
                <w:sz w:val="18"/>
                <w:szCs w:val="18"/>
              </w:rPr>
              <w:t>10 671 242,00</w:t>
            </w:r>
          </w:p>
        </w:tc>
      </w:tr>
      <w:tr w:rsidR="001A17FA" w:rsidRPr="001A17FA" w:rsidTr="001A17FA">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2 02 30000 00 0000 150</w:t>
            </w:r>
          </w:p>
        </w:tc>
        <w:tc>
          <w:tcPr>
            <w:tcW w:w="5526" w:type="dxa"/>
            <w:tcBorders>
              <w:top w:val="nil"/>
              <w:left w:val="nil"/>
              <w:bottom w:val="single" w:sz="4" w:space="0" w:color="auto"/>
              <w:right w:val="single" w:sz="4" w:space="0" w:color="auto"/>
            </w:tcBorders>
            <w:shd w:val="clear" w:color="auto" w:fill="auto"/>
            <w:vAlign w:val="center"/>
            <w:hideMark/>
          </w:tcPr>
          <w:p w:rsidR="001A17FA" w:rsidRPr="001A17FA" w:rsidRDefault="001A17FA" w:rsidP="001A17FA">
            <w:pPr>
              <w:rPr>
                <w:b/>
                <w:bCs/>
                <w:sz w:val="18"/>
                <w:szCs w:val="18"/>
              </w:rPr>
            </w:pPr>
            <w:r w:rsidRPr="001A17FA">
              <w:rPr>
                <w:b/>
                <w:bCs/>
                <w:sz w:val="18"/>
                <w:szCs w:val="18"/>
              </w:rPr>
              <w:t xml:space="preserve">Субвенции бюджетам субъектов Российской Федерации и муниципальных образований </w:t>
            </w:r>
          </w:p>
        </w:tc>
        <w:tc>
          <w:tcPr>
            <w:tcW w:w="2107" w:type="dxa"/>
            <w:tcBorders>
              <w:top w:val="nil"/>
              <w:left w:val="nil"/>
              <w:bottom w:val="single" w:sz="4" w:space="0" w:color="auto"/>
              <w:right w:val="single" w:sz="4" w:space="0" w:color="auto"/>
            </w:tcBorders>
            <w:shd w:val="clear" w:color="auto" w:fill="auto"/>
            <w:vAlign w:val="center"/>
            <w:hideMark/>
          </w:tcPr>
          <w:p w:rsidR="001A17FA" w:rsidRPr="001A17FA" w:rsidRDefault="001A17FA" w:rsidP="001A17FA">
            <w:pPr>
              <w:jc w:val="center"/>
              <w:rPr>
                <w:b/>
                <w:bCs/>
                <w:sz w:val="18"/>
                <w:szCs w:val="18"/>
              </w:rPr>
            </w:pPr>
            <w:r w:rsidRPr="001A17FA">
              <w:rPr>
                <w:b/>
                <w:bCs/>
                <w:sz w:val="18"/>
                <w:szCs w:val="18"/>
              </w:rPr>
              <w:t>678 549,97</w:t>
            </w:r>
          </w:p>
        </w:tc>
      </w:tr>
      <w:tr w:rsidR="001A17FA" w:rsidRPr="001A17FA" w:rsidTr="001A17FA">
        <w:trPr>
          <w:trHeight w:val="9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18"/>
                <w:szCs w:val="18"/>
              </w:rPr>
            </w:pPr>
            <w:r w:rsidRPr="001A17FA">
              <w:rPr>
                <w:sz w:val="18"/>
                <w:szCs w:val="18"/>
              </w:rPr>
              <w:lastRenderedPageBreak/>
              <w:t>2 02 30024 13 0000 150</w:t>
            </w:r>
          </w:p>
        </w:tc>
        <w:tc>
          <w:tcPr>
            <w:tcW w:w="5526" w:type="dxa"/>
            <w:tcBorders>
              <w:top w:val="nil"/>
              <w:left w:val="nil"/>
              <w:bottom w:val="single" w:sz="4" w:space="0" w:color="auto"/>
              <w:right w:val="single" w:sz="4" w:space="0" w:color="auto"/>
            </w:tcBorders>
            <w:shd w:val="clear" w:color="auto" w:fill="auto"/>
            <w:vAlign w:val="center"/>
            <w:hideMark/>
          </w:tcPr>
          <w:p w:rsidR="001A17FA" w:rsidRPr="001A17FA" w:rsidRDefault="001A17FA" w:rsidP="001A17FA">
            <w:pPr>
              <w:rPr>
                <w:color w:val="000000"/>
                <w:sz w:val="18"/>
                <w:szCs w:val="18"/>
              </w:rPr>
            </w:pPr>
            <w:r w:rsidRPr="001A17FA">
              <w:rPr>
                <w:color w:val="000000"/>
                <w:sz w:val="18"/>
                <w:szCs w:val="18"/>
              </w:rPr>
              <w:t>Субвенции бюджетам городских поселений на выполнение передаваемых полномочий субъектов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18"/>
                <w:szCs w:val="18"/>
              </w:rPr>
            </w:pPr>
            <w:r w:rsidRPr="001A17FA">
              <w:rPr>
                <w:sz w:val="18"/>
                <w:szCs w:val="18"/>
              </w:rPr>
              <w:t>67 591,04</w:t>
            </w:r>
          </w:p>
        </w:tc>
      </w:tr>
      <w:tr w:rsidR="001A17FA" w:rsidRPr="001A17FA" w:rsidTr="001A17FA">
        <w:trPr>
          <w:trHeight w:val="12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18"/>
                <w:szCs w:val="18"/>
              </w:rPr>
            </w:pPr>
            <w:r w:rsidRPr="001A17FA">
              <w:rPr>
                <w:sz w:val="18"/>
                <w:szCs w:val="18"/>
              </w:rPr>
              <w:t>2 02 35118 13 0000 150</w:t>
            </w:r>
          </w:p>
        </w:tc>
        <w:tc>
          <w:tcPr>
            <w:tcW w:w="5526" w:type="dxa"/>
            <w:tcBorders>
              <w:top w:val="nil"/>
              <w:left w:val="nil"/>
              <w:bottom w:val="single" w:sz="4" w:space="0" w:color="auto"/>
              <w:right w:val="single" w:sz="4" w:space="0" w:color="auto"/>
            </w:tcBorders>
            <w:shd w:val="clear" w:color="auto" w:fill="auto"/>
            <w:vAlign w:val="center"/>
            <w:hideMark/>
          </w:tcPr>
          <w:p w:rsidR="001A17FA" w:rsidRPr="001A17FA" w:rsidRDefault="001A17FA" w:rsidP="001A17FA">
            <w:pPr>
              <w:rPr>
                <w:sz w:val="18"/>
                <w:szCs w:val="18"/>
              </w:rPr>
            </w:pPr>
            <w:r w:rsidRPr="001A17FA">
              <w:rPr>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18"/>
                <w:szCs w:val="18"/>
              </w:rPr>
            </w:pPr>
            <w:r w:rsidRPr="001A17FA">
              <w:rPr>
                <w:sz w:val="18"/>
                <w:szCs w:val="18"/>
              </w:rPr>
              <w:t>594 700,00</w:t>
            </w:r>
          </w:p>
        </w:tc>
      </w:tr>
      <w:tr w:rsidR="001A17FA" w:rsidRPr="001A17FA" w:rsidTr="001A17FA">
        <w:trPr>
          <w:trHeight w:val="900"/>
        </w:trPr>
        <w:tc>
          <w:tcPr>
            <w:tcW w:w="2086" w:type="dxa"/>
            <w:tcBorders>
              <w:top w:val="nil"/>
              <w:left w:val="single" w:sz="4" w:space="0" w:color="auto"/>
              <w:bottom w:val="single" w:sz="4" w:space="0" w:color="auto"/>
              <w:right w:val="single" w:sz="4" w:space="0" w:color="000000"/>
            </w:tcBorders>
            <w:shd w:val="clear" w:color="auto" w:fill="auto"/>
            <w:noWrap/>
            <w:vAlign w:val="center"/>
            <w:hideMark/>
          </w:tcPr>
          <w:p w:rsidR="001A17FA" w:rsidRPr="001A17FA" w:rsidRDefault="001A17FA" w:rsidP="001A17FA">
            <w:pPr>
              <w:jc w:val="center"/>
              <w:rPr>
                <w:sz w:val="18"/>
                <w:szCs w:val="18"/>
              </w:rPr>
            </w:pPr>
            <w:r w:rsidRPr="001A17FA">
              <w:rPr>
                <w:sz w:val="18"/>
                <w:szCs w:val="18"/>
              </w:rPr>
              <w:t>2 02 35930 13 0000 150</w:t>
            </w:r>
          </w:p>
        </w:tc>
        <w:tc>
          <w:tcPr>
            <w:tcW w:w="5526" w:type="dxa"/>
            <w:tcBorders>
              <w:top w:val="nil"/>
              <w:left w:val="nil"/>
              <w:bottom w:val="single" w:sz="4" w:space="0" w:color="auto"/>
              <w:right w:val="single" w:sz="4" w:space="0" w:color="auto"/>
            </w:tcBorders>
            <w:shd w:val="clear" w:color="auto" w:fill="auto"/>
            <w:vAlign w:val="center"/>
            <w:hideMark/>
          </w:tcPr>
          <w:p w:rsidR="001A17FA" w:rsidRPr="001A17FA" w:rsidRDefault="001A17FA" w:rsidP="001A17FA">
            <w:pPr>
              <w:rPr>
                <w:sz w:val="18"/>
                <w:szCs w:val="18"/>
              </w:rPr>
            </w:pPr>
            <w:r w:rsidRPr="001A17FA">
              <w:rPr>
                <w:sz w:val="18"/>
                <w:szCs w:val="18"/>
              </w:rPr>
              <w:t>Субвенции бюджетам городских поселений на государственную регистрацию актов гражданского состояния</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18"/>
                <w:szCs w:val="18"/>
              </w:rPr>
            </w:pPr>
            <w:r w:rsidRPr="001A17FA">
              <w:rPr>
                <w:sz w:val="18"/>
                <w:szCs w:val="18"/>
              </w:rPr>
              <w:t>16 258,93</w:t>
            </w:r>
          </w:p>
        </w:tc>
      </w:tr>
      <w:tr w:rsidR="001A17FA" w:rsidRPr="001A17FA" w:rsidTr="001A17FA">
        <w:trPr>
          <w:trHeight w:val="570"/>
        </w:trPr>
        <w:tc>
          <w:tcPr>
            <w:tcW w:w="2086" w:type="dxa"/>
            <w:tcBorders>
              <w:top w:val="nil"/>
              <w:left w:val="single" w:sz="4" w:space="0" w:color="auto"/>
              <w:bottom w:val="single" w:sz="4" w:space="0" w:color="000000"/>
              <w:right w:val="single" w:sz="4" w:space="0" w:color="000000"/>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2 02 40000 00 0000 000</w:t>
            </w:r>
          </w:p>
        </w:tc>
        <w:tc>
          <w:tcPr>
            <w:tcW w:w="5526" w:type="dxa"/>
            <w:tcBorders>
              <w:top w:val="nil"/>
              <w:left w:val="nil"/>
              <w:bottom w:val="single" w:sz="4" w:space="0" w:color="000000"/>
              <w:right w:val="single" w:sz="4" w:space="0" w:color="000000"/>
            </w:tcBorders>
            <w:shd w:val="clear" w:color="auto" w:fill="auto"/>
            <w:vAlign w:val="center"/>
            <w:hideMark/>
          </w:tcPr>
          <w:p w:rsidR="001A17FA" w:rsidRPr="001A17FA" w:rsidRDefault="001A17FA" w:rsidP="001A17FA">
            <w:pPr>
              <w:rPr>
                <w:b/>
                <w:bCs/>
                <w:sz w:val="18"/>
                <w:szCs w:val="18"/>
              </w:rPr>
            </w:pPr>
            <w:r w:rsidRPr="001A17FA">
              <w:rPr>
                <w:b/>
                <w:bCs/>
                <w:sz w:val="18"/>
                <w:szCs w:val="18"/>
              </w:rPr>
              <w:t>Прочие межбюджетные трансферты, передаваемые бюджетам</w:t>
            </w:r>
          </w:p>
        </w:tc>
        <w:tc>
          <w:tcPr>
            <w:tcW w:w="2107" w:type="dxa"/>
            <w:tcBorders>
              <w:top w:val="nil"/>
              <w:left w:val="nil"/>
              <w:bottom w:val="single" w:sz="4" w:space="0" w:color="000000"/>
              <w:right w:val="single" w:sz="4" w:space="0" w:color="auto"/>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19 797 591,86</w:t>
            </w:r>
          </w:p>
        </w:tc>
      </w:tr>
      <w:tr w:rsidR="001A17FA" w:rsidRPr="001A17FA" w:rsidTr="001A17FA">
        <w:trPr>
          <w:trHeight w:val="600"/>
        </w:trPr>
        <w:tc>
          <w:tcPr>
            <w:tcW w:w="2086" w:type="dxa"/>
            <w:tcBorders>
              <w:top w:val="nil"/>
              <w:left w:val="single" w:sz="4" w:space="0" w:color="auto"/>
              <w:bottom w:val="single" w:sz="4" w:space="0" w:color="000000"/>
              <w:right w:val="single" w:sz="4" w:space="0" w:color="000000"/>
            </w:tcBorders>
            <w:shd w:val="clear" w:color="auto" w:fill="auto"/>
            <w:noWrap/>
            <w:vAlign w:val="center"/>
            <w:hideMark/>
          </w:tcPr>
          <w:p w:rsidR="001A17FA" w:rsidRPr="001A17FA" w:rsidRDefault="001A17FA" w:rsidP="001A17FA">
            <w:pPr>
              <w:jc w:val="center"/>
              <w:rPr>
                <w:sz w:val="18"/>
                <w:szCs w:val="18"/>
              </w:rPr>
            </w:pPr>
            <w:r w:rsidRPr="001A17FA">
              <w:rPr>
                <w:sz w:val="18"/>
                <w:szCs w:val="18"/>
              </w:rPr>
              <w:t>2 02 49999 13 0000 150</w:t>
            </w:r>
          </w:p>
        </w:tc>
        <w:tc>
          <w:tcPr>
            <w:tcW w:w="5526" w:type="dxa"/>
            <w:tcBorders>
              <w:top w:val="nil"/>
              <w:left w:val="nil"/>
              <w:bottom w:val="single" w:sz="4" w:space="0" w:color="000000"/>
              <w:right w:val="single" w:sz="4" w:space="0" w:color="000000"/>
            </w:tcBorders>
            <w:shd w:val="clear" w:color="auto" w:fill="auto"/>
            <w:vAlign w:val="center"/>
            <w:hideMark/>
          </w:tcPr>
          <w:p w:rsidR="001A17FA" w:rsidRPr="001A17FA" w:rsidRDefault="001A17FA" w:rsidP="001A17FA">
            <w:pPr>
              <w:rPr>
                <w:sz w:val="18"/>
                <w:szCs w:val="18"/>
              </w:rPr>
            </w:pPr>
            <w:r w:rsidRPr="001A17FA">
              <w:rPr>
                <w:sz w:val="18"/>
                <w:szCs w:val="18"/>
              </w:rPr>
              <w:t>Прочие  межбюджетные  трансферты,  передаваемые  бюджетам  городских поселений</w:t>
            </w:r>
          </w:p>
        </w:tc>
        <w:tc>
          <w:tcPr>
            <w:tcW w:w="2107" w:type="dxa"/>
            <w:tcBorders>
              <w:top w:val="nil"/>
              <w:left w:val="nil"/>
              <w:bottom w:val="single" w:sz="4" w:space="0" w:color="000000"/>
              <w:right w:val="single" w:sz="4" w:space="0" w:color="auto"/>
            </w:tcBorders>
            <w:shd w:val="clear" w:color="auto" w:fill="auto"/>
            <w:noWrap/>
            <w:vAlign w:val="center"/>
            <w:hideMark/>
          </w:tcPr>
          <w:p w:rsidR="001A17FA" w:rsidRPr="001A17FA" w:rsidRDefault="001A17FA" w:rsidP="001A17FA">
            <w:pPr>
              <w:jc w:val="center"/>
              <w:rPr>
                <w:sz w:val="18"/>
                <w:szCs w:val="18"/>
              </w:rPr>
            </w:pPr>
            <w:r w:rsidRPr="001A17FA">
              <w:rPr>
                <w:sz w:val="18"/>
                <w:szCs w:val="18"/>
              </w:rPr>
              <w:t>19 797 591,86</w:t>
            </w:r>
          </w:p>
        </w:tc>
      </w:tr>
      <w:tr w:rsidR="001A17FA" w:rsidRPr="001A17FA" w:rsidTr="001A17FA">
        <w:trPr>
          <w:trHeight w:val="300"/>
        </w:trPr>
        <w:tc>
          <w:tcPr>
            <w:tcW w:w="2086" w:type="dxa"/>
            <w:tcBorders>
              <w:top w:val="nil"/>
              <w:left w:val="single" w:sz="4" w:space="0" w:color="auto"/>
              <w:bottom w:val="single" w:sz="4" w:space="0" w:color="auto"/>
              <w:right w:val="single" w:sz="4" w:space="0" w:color="000000"/>
            </w:tcBorders>
            <w:shd w:val="clear" w:color="auto" w:fill="auto"/>
            <w:noWrap/>
            <w:vAlign w:val="bottom"/>
            <w:hideMark/>
          </w:tcPr>
          <w:p w:rsidR="001A17FA" w:rsidRPr="001A17FA" w:rsidRDefault="001A17FA" w:rsidP="001A17FA">
            <w:pPr>
              <w:rPr>
                <w:sz w:val="18"/>
                <w:szCs w:val="18"/>
              </w:rPr>
            </w:pPr>
            <w:r w:rsidRPr="001A17FA">
              <w:rPr>
                <w:sz w:val="18"/>
                <w:szCs w:val="18"/>
              </w:rPr>
              <w:t> </w:t>
            </w:r>
          </w:p>
        </w:tc>
        <w:tc>
          <w:tcPr>
            <w:tcW w:w="5526" w:type="dxa"/>
            <w:tcBorders>
              <w:top w:val="nil"/>
              <w:left w:val="nil"/>
              <w:bottom w:val="single" w:sz="4" w:space="0" w:color="auto"/>
              <w:right w:val="single" w:sz="4" w:space="0" w:color="000000"/>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ВСЕГО ДОХОДОВ</w:t>
            </w:r>
          </w:p>
        </w:tc>
        <w:tc>
          <w:tcPr>
            <w:tcW w:w="2107" w:type="dxa"/>
            <w:tcBorders>
              <w:top w:val="nil"/>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b/>
                <w:bCs/>
                <w:sz w:val="18"/>
                <w:szCs w:val="18"/>
              </w:rPr>
            </w:pPr>
            <w:r w:rsidRPr="001A17FA">
              <w:rPr>
                <w:b/>
                <w:bCs/>
                <w:sz w:val="18"/>
                <w:szCs w:val="18"/>
              </w:rPr>
              <w:t>46 471 321,53</w:t>
            </w:r>
          </w:p>
        </w:tc>
      </w:tr>
    </w:tbl>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p w:rsidR="001A17FA" w:rsidRDefault="001A17FA" w:rsidP="00D9759F">
      <w:pPr>
        <w:pStyle w:val="FORMATTEXT0"/>
        <w:jc w:val="both"/>
        <w:rPr>
          <w:rFonts w:ascii="Times New Roman" w:hAnsi="Times New Roman" w:cs="Times New Roman"/>
          <w:sz w:val="18"/>
          <w:szCs w:val="18"/>
        </w:rPr>
      </w:pPr>
    </w:p>
    <w:tbl>
      <w:tblPr>
        <w:tblW w:w="9762" w:type="dxa"/>
        <w:tblInd w:w="93" w:type="dxa"/>
        <w:tblLook w:val="04A0" w:firstRow="1" w:lastRow="0" w:firstColumn="1" w:lastColumn="0" w:noHBand="0" w:noVBand="1"/>
      </w:tblPr>
      <w:tblGrid>
        <w:gridCol w:w="4416"/>
        <w:gridCol w:w="659"/>
        <w:gridCol w:w="455"/>
        <w:gridCol w:w="293"/>
        <w:gridCol w:w="288"/>
        <w:gridCol w:w="141"/>
        <w:gridCol w:w="567"/>
        <w:gridCol w:w="1130"/>
        <w:gridCol w:w="516"/>
        <w:gridCol w:w="1297"/>
      </w:tblGrid>
      <w:tr w:rsidR="001A17FA" w:rsidRPr="001A17FA" w:rsidTr="001A17FA">
        <w:trPr>
          <w:trHeight w:val="255"/>
        </w:trPr>
        <w:tc>
          <w:tcPr>
            <w:tcW w:w="4416" w:type="dxa"/>
            <w:tcBorders>
              <w:top w:val="nil"/>
              <w:left w:val="nil"/>
              <w:bottom w:val="nil"/>
              <w:right w:val="nil"/>
            </w:tcBorders>
            <w:shd w:val="clear" w:color="auto" w:fill="auto"/>
            <w:noWrap/>
            <w:vAlign w:val="bottom"/>
            <w:hideMark/>
          </w:tcPr>
          <w:p w:rsidR="001A17FA" w:rsidRPr="001A17FA" w:rsidRDefault="001A17FA" w:rsidP="001A17FA">
            <w:pPr>
              <w:rPr>
                <w:sz w:val="20"/>
                <w:szCs w:val="20"/>
              </w:rPr>
            </w:pPr>
            <w:bookmarkStart w:id="4" w:name="RANGE!B1:G304"/>
            <w:bookmarkEnd w:id="4"/>
          </w:p>
        </w:tc>
        <w:tc>
          <w:tcPr>
            <w:tcW w:w="659" w:type="dxa"/>
            <w:tcBorders>
              <w:top w:val="nil"/>
              <w:left w:val="nil"/>
              <w:bottom w:val="nil"/>
              <w:right w:val="nil"/>
            </w:tcBorders>
            <w:shd w:val="clear" w:color="auto" w:fill="auto"/>
            <w:noWrap/>
            <w:vAlign w:val="bottom"/>
            <w:hideMark/>
          </w:tcPr>
          <w:p w:rsidR="001A17FA" w:rsidRPr="001A17FA" w:rsidRDefault="001A17FA" w:rsidP="001A17FA">
            <w:pPr>
              <w:rPr>
                <w:sz w:val="20"/>
                <w:szCs w:val="20"/>
              </w:rPr>
            </w:pPr>
          </w:p>
        </w:tc>
        <w:tc>
          <w:tcPr>
            <w:tcW w:w="455" w:type="dxa"/>
            <w:tcBorders>
              <w:top w:val="nil"/>
              <w:left w:val="nil"/>
              <w:bottom w:val="nil"/>
              <w:right w:val="nil"/>
            </w:tcBorders>
            <w:shd w:val="clear" w:color="auto" w:fill="auto"/>
            <w:noWrap/>
            <w:vAlign w:val="bottom"/>
            <w:hideMark/>
          </w:tcPr>
          <w:p w:rsidR="001A17FA" w:rsidRPr="001A17FA" w:rsidRDefault="001A17FA" w:rsidP="001A17FA">
            <w:pPr>
              <w:rPr>
                <w:sz w:val="20"/>
                <w:szCs w:val="20"/>
              </w:rPr>
            </w:pPr>
          </w:p>
        </w:tc>
        <w:tc>
          <w:tcPr>
            <w:tcW w:w="293" w:type="dxa"/>
            <w:tcBorders>
              <w:top w:val="nil"/>
              <w:left w:val="nil"/>
              <w:bottom w:val="nil"/>
              <w:right w:val="nil"/>
            </w:tcBorders>
            <w:shd w:val="clear" w:color="auto" w:fill="auto"/>
            <w:noWrap/>
            <w:vAlign w:val="bottom"/>
            <w:hideMark/>
          </w:tcPr>
          <w:p w:rsidR="001A17FA" w:rsidRPr="001A17FA" w:rsidRDefault="001A17FA" w:rsidP="001A17FA">
            <w:pPr>
              <w:rPr>
                <w:sz w:val="20"/>
                <w:szCs w:val="20"/>
              </w:rPr>
            </w:pPr>
          </w:p>
        </w:tc>
        <w:tc>
          <w:tcPr>
            <w:tcW w:w="288" w:type="dxa"/>
            <w:tcBorders>
              <w:top w:val="nil"/>
              <w:left w:val="nil"/>
              <w:bottom w:val="nil"/>
              <w:right w:val="nil"/>
            </w:tcBorders>
            <w:shd w:val="clear" w:color="auto" w:fill="auto"/>
            <w:noWrap/>
            <w:vAlign w:val="bottom"/>
            <w:hideMark/>
          </w:tcPr>
          <w:p w:rsidR="001A17FA" w:rsidRPr="001A17FA" w:rsidRDefault="001A17FA" w:rsidP="001A17FA">
            <w:pPr>
              <w:rPr>
                <w:sz w:val="20"/>
                <w:szCs w:val="20"/>
              </w:rPr>
            </w:pPr>
          </w:p>
        </w:tc>
        <w:tc>
          <w:tcPr>
            <w:tcW w:w="3651" w:type="dxa"/>
            <w:gridSpan w:val="5"/>
            <w:tcBorders>
              <w:top w:val="nil"/>
              <w:left w:val="nil"/>
              <w:bottom w:val="nil"/>
              <w:right w:val="nil"/>
            </w:tcBorders>
            <w:shd w:val="clear" w:color="auto" w:fill="auto"/>
            <w:noWrap/>
            <w:vAlign w:val="bottom"/>
            <w:hideMark/>
          </w:tcPr>
          <w:p w:rsidR="001A17FA" w:rsidRPr="001A17FA" w:rsidRDefault="001A17FA" w:rsidP="001A17FA">
            <w:pPr>
              <w:jc w:val="right"/>
              <w:rPr>
                <w:sz w:val="20"/>
                <w:szCs w:val="20"/>
              </w:rPr>
            </w:pPr>
            <w:r w:rsidRPr="001A17FA">
              <w:rPr>
                <w:sz w:val="20"/>
                <w:szCs w:val="20"/>
              </w:rPr>
              <w:t>Приложение  № 2</w:t>
            </w:r>
          </w:p>
        </w:tc>
      </w:tr>
      <w:tr w:rsidR="001A17FA" w:rsidRPr="001A17FA" w:rsidTr="001A17FA">
        <w:trPr>
          <w:trHeight w:val="255"/>
        </w:trPr>
        <w:tc>
          <w:tcPr>
            <w:tcW w:w="4416" w:type="dxa"/>
            <w:tcBorders>
              <w:top w:val="nil"/>
              <w:left w:val="nil"/>
              <w:bottom w:val="nil"/>
              <w:right w:val="nil"/>
            </w:tcBorders>
            <w:shd w:val="clear" w:color="auto" w:fill="auto"/>
            <w:noWrap/>
            <w:vAlign w:val="bottom"/>
            <w:hideMark/>
          </w:tcPr>
          <w:p w:rsidR="001A17FA" w:rsidRPr="001A17FA" w:rsidRDefault="001A17FA" w:rsidP="001A17FA">
            <w:pPr>
              <w:rPr>
                <w:sz w:val="20"/>
                <w:szCs w:val="20"/>
              </w:rPr>
            </w:pPr>
          </w:p>
        </w:tc>
        <w:tc>
          <w:tcPr>
            <w:tcW w:w="659" w:type="dxa"/>
            <w:tcBorders>
              <w:top w:val="nil"/>
              <w:left w:val="nil"/>
              <w:bottom w:val="nil"/>
              <w:right w:val="nil"/>
            </w:tcBorders>
            <w:shd w:val="clear" w:color="auto" w:fill="auto"/>
            <w:noWrap/>
            <w:vAlign w:val="bottom"/>
            <w:hideMark/>
          </w:tcPr>
          <w:p w:rsidR="001A17FA" w:rsidRPr="001A17FA" w:rsidRDefault="001A17FA" w:rsidP="001A17FA">
            <w:pPr>
              <w:rPr>
                <w:sz w:val="20"/>
                <w:szCs w:val="20"/>
              </w:rPr>
            </w:pPr>
          </w:p>
        </w:tc>
        <w:tc>
          <w:tcPr>
            <w:tcW w:w="455" w:type="dxa"/>
            <w:tcBorders>
              <w:top w:val="nil"/>
              <w:left w:val="nil"/>
              <w:bottom w:val="nil"/>
              <w:right w:val="nil"/>
            </w:tcBorders>
            <w:shd w:val="clear" w:color="auto" w:fill="auto"/>
            <w:noWrap/>
            <w:vAlign w:val="bottom"/>
            <w:hideMark/>
          </w:tcPr>
          <w:p w:rsidR="001A17FA" w:rsidRPr="001A17FA" w:rsidRDefault="001A17FA" w:rsidP="001A17FA">
            <w:pPr>
              <w:rPr>
                <w:sz w:val="20"/>
                <w:szCs w:val="20"/>
              </w:rPr>
            </w:pPr>
          </w:p>
        </w:tc>
        <w:tc>
          <w:tcPr>
            <w:tcW w:w="293" w:type="dxa"/>
            <w:tcBorders>
              <w:top w:val="nil"/>
              <w:left w:val="nil"/>
              <w:bottom w:val="nil"/>
              <w:right w:val="nil"/>
            </w:tcBorders>
            <w:shd w:val="clear" w:color="auto" w:fill="auto"/>
            <w:noWrap/>
            <w:vAlign w:val="bottom"/>
            <w:hideMark/>
          </w:tcPr>
          <w:p w:rsidR="001A17FA" w:rsidRPr="001A17FA" w:rsidRDefault="001A17FA" w:rsidP="001A17FA">
            <w:pPr>
              <w:rPr>
                <w:sz w:val="20"/>
                <w:szCs w:val="20"/>
              </w:rPr>
            </w:pPr>
          </w:p>
        </w:tc>
        <w:tc>
          <w:tcPr>
            <w:tcW w:w="288" w:type="dxa"/>
            <w:tcBorders>
              <w:top w:val="nil"/>
              <w:left w:val="nil"/>
              <w:bottom w:val="nil"/>
              <w:right w:val="nil"/>
            </w:tcBorders>
            <w:shd w:val="clear" w:color="auto" w:fill="auto"/>
            <w:noWrap/>
            <w:vAlign w:val="bottom"/>
            <w:hideMark/>
          </w:tcPr>
          <w:p w:rsidR="001A17FA" w:rsidRPr="001A17FA" w:rsidRDefault="001A17FA" w:rsidP="001A17FA">
            <w:pPr>
              <w:rPr>
                <w:sz w:val="20"/>
                <w:szCs w:val="20"/>
              </w:rPr>
            </w:pPr>
          </w:p>
        </w:tc>
        <w:tc>
          <w:tcPr>
            <w:tcW w:w="3651" w:type="dxa"/>
            <w:gridSpan w:val="5"/>
            <w:tcBorders>
              <w:top w:val="nil"/>
              <w:left w:val="nil"/>
              <w:bottom w:val="nil"/>
              <w:right w:val="nil"/>
            </w:tcBorders>
            <w:shd w:val="clear" w:color="auto" w:fill="auto"/>
            <w:noWrap/>
            <w:vAlign w:val="bottom"/>
            <w:hideMark/>
          </w:tcPr>
          <w:p w:rsidR="001A17FA" w:rsidRPr="001A17FA" w:rsidRDefault="001A17FA" w:rsidP="001A17FA">
            <w:pPr>
              <w:jc w:val="right"/>
              <w:rPr>
                <w:sz w:val="20"/>
                <w:szCs w:val="20"/>
              </w:rPr>
            </w:pPr>
            <w:r w:rsidRPr="001A17FA">
              <w:rPr>
                <w:sz w:val="20"/>
                <w:szCs w:val="20"/>
              </w:rPr>
              <w:t xml:space="preserve">к Решению Совета депутатов </w:t>
            </w:r>
          </w:p>
        </w:tc>
      </w:tr>
      <w:tr w:rsidR="001A17FA" w:rsidRPr="001A17FA" w:rsidTr="001A17FA">
        <w:trPr>
          <w:trHeight w:val="255"/>
        </w:trPr>
        <w:tc>
          <w:tcPr>
            <w:tcW w:w="4416" w:type="dxa"/>
            <w:tcBorders>
              <w:top w:val="nil"/>
              <w:left w:val="nil"/>
              <w:bottom w:val="nil"/>
              <w:right w:val="nil"/>
            </w:tcBorders>
            <w:shd w:val="clear" w:color="auto" w:fill="auto"/>
            <w:noWrap/>
            <w:vAlign w:val="bottom"/>
            <w:hideMark/>
          </w:tcPr>
          <w:p w:rsidR="001A17FA" w:rsidRPr="001A17FA" w:rsidRDefault="001A17FA" w:rsidP="001A17FA">
            <w:pPr>
              <w:rPr>
                <w:sz w:val="20"/>
                <w:szCs w:val="20"/>
              </w:rPr>
            </w:pPr>
          </w:p>
        </w:tc>
        <w:tc>
          <w:tcPr>
            <w:tcW w:w="659" w:type="dxa"/>
            <w:tcBorders>
              <w:top w:val="nil"/>
              <w:left w:val="nil"/>
              <w:bottom w:val="nil"/>
              <w:right w:val="nil"/>
            </w:tcBorders>
            <w:shd w:val="clear" w:color="auto" w:fill="auto"/>
            <w:noWrap/>
            <w:vAlign w:val="bottom"/>
            <w:hideMark/>
          </w:tcPr>
          <w:p w:rsidR="001A17FA" w:rsidRPr="001A17FA" w:rsidRDefault="001A17FA" w:rsidP="001A17FA">
            <w:pPr>
              <w:rPr>
                <w:sz w:val="20"/>
                <w:szCs w:val="20"/>
              </w:rPr>
            </w:pPr>
          </w:p>
        </w:tc>
        <w:tc>
          <w:tcPr>
            <w:tcW w:w="455" w:type="dxa"/>
            <w:tcBorders>
              <w:top w:val="nil"/>
              <w:left w:val="nil"/>
              <w:bottom w:val="nil"/>
              <w:right w:val="nil"/>
            </w:tcBorders>
            <w:shd w:val="clear" w:color="auto" w:fill="auto"/>
            <w:noWrap/>
            <w:vAlign w:val="bottom"/>
            <w:hideMark/>
          </w:tcPr>
          <w:p w:rsidR="001A17FA" w:rsidRPr="001A17FA" w:rsidRDefault="001A17FA" w:rsidP="001A17FA">
            <w:pPr>
              <w:rPr>
                <w:sz w:val="20"/>
                <w:szCs w:val="20"/>
              </w:rPr>
            </w:pPr>
          </w:p>
        </w:tc>
        <w:tc>
          <w:tcPr>
            <w:tcW w:w="293" w:type="dxa"/>
            <w:tcBorders>
              <w:top w:val="nil"/>
              <w:left w:val="nil"/>
              <w:bottom w:val="nil"/>
              <w:right w:val="nil"/>
            </w:tcBorders>
            <w:shd w:val="clear" w:color="auto" w:fill="auto"/>
            <w:noWrap/>
            <w:vAlign w:val="bottom"/>
            <w:hideMark/>
          </w:tcPr>
          <w:p w:rsidR="001A17FA" w:rsidRPr="001A17FA" w:rsidRDefault="001A17FA" w:rsidP="001A17FA">
            <w:pPr>
              <w:jc w:val="right"/>
              <w:rPr>
                <w:sz w:val="20"/>
                <w:szCs w:val="20"/>
              </w:rPr>
            </w:pPr>
          </w:p>
        </w:tc>
        <w:tc>
          <w:tcPr>
            <w:tcW w:w="288" w:type="dxa"/>
            <w:tcBorders>
              <w:top w:val="nil"/>
              <w:left w:val="nil"/>
              <w:bottom w:val="nil"/>
              <w:right w:val="nil"/>
            </w:tcBorders>
            <w:shd w:val="clear" w:color="auto" w:fill="auto"/>
            <w:noWrap/>
            <w:vAlign w:val="bottom"/>
            <w:hideMark/>
          </w:tcPr>
          <w:p w:rsidR="001A17FA" w:rsidRPr="001A17FA" w:rsidRDefault="001A17FA" w:rsidP="001A17FA">
            <w:pPr>
              <w:rPr>
                <w:sz w:val="20"/>
                <w:szCs w:val="20"/>
              </w:rPr>
            </w:pPr>
          </w:p>
        </w:tc>
        <w:tc>
          <w:tcPr>
            <w:tcW w:w="3651" w:type="dxa"/>
            <w:gridSpan w:val="5"/>
            <w:tcBorders>
              <w:top w:val="nil"/>
              <w:left w:val="nil"/>
              <w:bottom w:val="nil"/>
              <w:right w:val="nil"/>
            </w:tcBorders>
            <w:shd w:val="clear" w:color="auto" w:fill="auto"/>
            <w:noWrap/>
            <w:vAlign w:val="bottom"/>
            <w:hideMark/>
          </w:tcPr>
          <w:p w:rsidR="001A17FA" w:rsidRPr="001A17FA" w:rsidRDefault="001A17FA" w:rsidP="001A17FA">
            <w:pPr>
              <w:jc w:val="right"/>
              <w:rPr>
                <w:sz w:val="20"/>
                <w:szCs w:val="20"/>
              </w:rPr>
            </w:pPr>
            <w:r w:rsidRPr="001A17FA">
              <w:rPr>
                <w:sz w:val="20"/>
                <w:szCs w:val="20"/>
              </w:rPr>
              <w:t xml:space="preserve">городского поселения Агириш </w:t>
            </w:r>
          </w:p>
        </w:tc>
      </w:tr>
      <w:tr w:rsidR="001A17FA" w:rsidRPr="001A17FA" w:rsidTr="001A17FA">
        <w:trPr>
          <w:trHeight w:val="255"/>
        </w:trPr>
        <w:tc>
          <w:tcPr>
            <w:tcW w:w="4416" w:type="dxa"/>
            <w:tcBorders>
              <w:top w:val="nil"/>
              <w:left w:val="nil"/>
              <w:bottom w:val="nil"/>
              <w:right w:val="nil"/>
            </w:tcBorders>
            <w:shd w:val="clear" w:color="auto" w:fill="auto"/>
            <w:noWrap/>
            <w:vAlign w:val="bottom"/>
            <w:hideMark/>
          </w:tcPr>
          <w:p w:rsidR="001A17FA" w:rsidRPr="001A17FA" w:rsidRDefault="001A17FA" w:rsidP="001A17FA">
            <w:pPr>
              <w:rPr>
                <w:sz w:val="20"/>
                <w:szCs w:val="20"/>
              </w:rPr>
            </w:pPr>
          </w:p>
        </w:tc>
        <w:tc>
          <w:tcPr>
            <w:tcW w:w="659" w:type="dxa"/>
            <w:tcBorders>
              <w:top w:val="nil"/>
              <w:left w:val="nil"/>
              <w:bottom w:val="nil"/>
              <w:right w:val="nil"/>
            </w:tcBorders>
            <w:shd w:val="clear" w:color="auto" w:fill="auto"/>
            <w:noWrap/>
            <w:vAlign w:val="bottom"/>
            <w:hideMark/>
          </w:tcPr>
          <w:p w:rsidR="001A17FA" w:rsidRPr="001A17FA" w:rsidRDefault="001A17FA" w:rsidP="001A17FA">
            <w:pPr>
              <w:rPr>
                <w:sz w:val="20"/>
                <w:szCs w:val="20"/>
              </w:rPr>
            </w:pPr>
          </w:p>
        </w:tc>
        <w:tc>
          <w:tcPr>
            <w:tcW w:w="455" w:type="dxa"/>
            <w:tcBorders>
              <w:top w:val="nil"/>
              <w:left w:val="nil"/>
              <w:bottom w:val="nil"/>
              <w:right w:val="nil"/>
            </w:tcBorders>
            <w:shd w:val="clear" w:color="auto" w:fill="auto"/>
            <w:noWrap/>
            <w:vAlign w:val="bottom"/>
            <w:hideMark/>
          </w:tcPr>
          <w:p w:rsidR="001A17FA" w:rsidRPr="001A17FA" w:rsidRDefault="001A17FA" w:rsidP="001A17FA">
            <w:pPr>
              <w:rPr>
                <w:sz w:val="20"/>
                <w:szCs w:val="20"/>
              </w:rPr>
            </w:pPr>
          </w:p>
        </w:tc>
        <w:tc>
          <w:tcPr>
            <w:tcW w:w="4232" w:type="dxa"/>
            <w:gridSpan w:val="7"/>
            <w:tcBorders>
              <w:top w:val="nil"/>
              <w:left w:val="nil"/>
              <w:bottom w:val="nil"/>
              <w:right w:val="nil"/>
            </w:tcBorders>
            <w:shd w:val="clear" w:color="auto" w:fill="auto"/>
            <w:noWrap/>
            <w:vAlign w:val="bottom"/>
            <w:hideMark/>
          </w:tcPr>
          <w:p w:rsidR="001A17FA" w:rsidRPr="001A17FA" w:rsidRDefault="001A17FA" w:rsidP="001A17FA">
            <w:pPr>
              <w:jc w:val="right"/>
              <w:rPr>
                <w:sz w:val="20"/>
                <w:szCs w:val="20"/>
              </w:rPr>
            </w:pPr>
            <w:r w:rsidRPr="001A17FA">
              <w:rPr>
                <w:sz w:val="20"/>
                <w:szCs w:val="20"/>
              </w:rPr>
              <w:t>от  "02" ноября 2023 № 16</w:t>
            </w:r>
          </w:p>
        </w:tc>
      </w:tr>
      <w:tr w:rsidR="001A17FA" w:rsidRPr="001A17FA" w:rsidTr="001A17FA">
        <w:trPr>
          <w:trHeight w:val="1602"/>
        </w:trPr>
        <w:tc>
          <w:tcPr>
            <w:tcW w:w="9762" w:type="dxa"/>
            <w:gridSpan w:val="10"/>
            <w:tcBorders>
              <w:top w:val="nil"/>
              <w:left w:val="nil"/>
              <w:bottom w:val="nil"/>
              <w:right w:val="nil"/>
            </w:tcBorders>
            <w:shd w:val="clear" w:color="auto" w:fill="auto"/>
            <w:vAlign w:val="center"/>
            <w:hideMark/>
          </w:tcPr>
          <w:p w:rsidR="001A17FA" w:rsidRPr="001A17FA" w:rsidRDefault="001A17FA" w:rsidP="001A17FA">
            <w:pPr>
              <w:jc w:val="center"/>
              <w:rPr>
                <w:b/>
                <w:bCs/>
              </w:rPr>
            </w:pPr>
            <w:r w:rsidRPr="001A17FA">
              <w:rPr>
                <w:b/>
                <w:bCs/>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1A17FA">
              <w:rPr>
                <w:b/>
                <w:bCs/>
              </w:rPr>
              <w:t>видов расходов классификации расходов бюджета</w:t>
            </w:r>
            <w:proofErr w:type="gramEnd"/>
            <w:r w:rsidRPr="001A17FA">
              <w:rPr>
                <w:b/>
                <w:bCs/>
              </w:rPr>
              <w:t xml:space="preserve"> городского поселения Агириш                                      на 2023 год</w:t>
            </w:r>
          </w:p>
        </w:tc>
      </w:tr>
      <w:tr w:rsidR="001A17FA" w:rsidRPr="001A17FA" w:rsidTr="001A17FA">
        <w:trPr>
          <w:trHeight w:val="165"/>
        </w:trPr>
        <w:tc>
          <w:tcPr>
            <w:tcW w:w="9762" w:type="dxa"/>
            <w:gridSpan w:val="10"/>
            <w:tcBorders>
              <w:top w:val="nil"/>
              <w:left w:val="nil"/>
              <w:bottom w:val="nil"/>
              <w:right w:val="nil"/>
            </w:tcBorders>
            <w:shd w:val="clear" w:color="auto" w:fill="auto"/>
            <w:noWrap/>
            <w:vAlign w:val="bottom"/>
            <w:hideMark/>
          </w:tcPr>
          <w:p w:rsidR="001A17FA" w:rsidRPr="001A17FA" w:rsidRDefault="001A17FA" w:rsidP="001A17FA">
            <w:pPr>
              <w:jc w:val="center"/>
              <w:rPr>
                <w:b/>
                <w:bCs/>
                <w:sz w:val="20"/>
                <w:szCs w:val="20"/>
              </w:rPr>
            </w:pPr>
          </w:p>
        </w:tc>
      </w:tr>
      <w:tr w:rsidR="001A17FA" w:rsidRPr="001A17FA" w:rsidTr="001A17FA">
        <w:trPr>
          <w:trHeight w:val="270"/>
        </w:trPr>
        <w:tc>
          <w:tcPr>
            <w:tcW w:w="5530" w:type="dxa"/>
            <w:gridSpan w:val="3"/>
            <w:tcBorders>
              <w:top w:val="nil"/>
              <w:left w:val="nil"/>
              <w:bottom w:val="nil"/>
              <w:right w:val="nil"/>
            </w:tcBorders>
            <w:shd w:val="clear" w:color="auto" w:fill="auto"/>
            <w:noWrap/>
            <w:vAlign w:val="bottom"/>
            <w:hideMark/>
          </w:tcPr>
          <w:p w:rsidR="001A17FA" w:rsidRPr="001A17FA" w:rsidRDefault="001A17FA" w:rsidP="001A17FA">
            <w:pPr>
              <w:jc w:val="center"/>
              <w:rPr>
                <w:b/>
                <w:bCs/>
                <w:sz w:val="20"/>
                <w:szCs w:val="20"/>
              </w:rPr>
            </w:pPr>
          </w:p>
        </w:tc>
        <w:tc>
          <w:tcPr>
            <w:tcW w:w="722" w:type="dxa"/>
            <w:gridSpan w:val="3"/>
            <w:tcBorders>
              <w:top w:val="nil"/>
              <w:left w:val="nil"/>
              <w:bottom w:val="nil"/>
              <w:right w:val="nil"/>
            </w:tcBorders>
            <w:shd w:val="clear" w:color="auto" w:fill="auto"/>
            <w:noWrap/>
            <w:vAlign w:val="bottom"/>
            <w:hideMark/>
          </w:tcPr>
          <w:p w:rsidR="001A17FA" w:rsidRPr="001A17FA" w:rsidRDefault="001A17FA" w:rsidP="001A17FA">
            <w:pPr>
              <w:jc w:val="center"/>
              <w:rPr>
                <w:b/>
                <w:bCs/>
                <w:sz w:val="20"/>
                <w:szCs w:val="20"/>
              </w:rPr>
            </w:pPr>
          </w:p>
        </w:tc>
        <w:tc>
          <w:tcPr>
            <w:tcW w:w="567" w:type="dxa"/>
            <w:tcBorders>
              <w:top w:val="nil"/>
              <w:left w:val="nil"/>
              <w:bottom w:val="nil"/>
              <w:right w:val="nil"/>
            </w:tcBorders>
            <w:shd w:val="clear" w:color="auto" w:fill="auto"/>
            <w:noWrap/>
            <w:vAlign w:val="bottom"/>
            <w:hideMark/>
          </w:tcPr>
          <w:p w:rsidR="001A17FA" w:rsidRPr="001A17FA" w:rsidRDefault="001A17FA" w:rsidP="001A17FA">
            <w:pPr>
              <w:jc w:val="center"/>
              <w:rPr>
                <w:b/>
                <w:bCs/>
                <w:sz w:val="20"/>
                <w:szCs w:val="20"/>
              </w:rPr>
            </w:pPr>
          </w:p>
        </w:tc>
        <w:tc>
          <w:tcPr>
            <w:tcW w:w="1130" w:type="dxa"/>
            <w:tcBorders>
              <w:top w:val="nil"/>
              <w:left w:val="nil"/>
              <w:bottom w:val="nil"/>
              <w:right w:val="nil"/>
            </w:tcBorders>
            <w:shd w:val="clear" w:color="auto" w:fill="auto"/>
            <w:noWrap/>
            <w:vAlign w:val="bottom"/>
            <w:hideMark/>
          </w:tcPr>
          <w:p w:rsidR="001A17FA" w:rsidRPr="001A17FA" w:rsidRDefault="001A17FA" w:rsidP="001A17FA">
            <w:pPr>
              <w:jc w:val="center"/>
              <w:rPr>
                <w:b/>
                <w:bCs/>
                <w:sz w:val="20"/>
                <w:szCs w:val="20"/>
              </w:rPr>
            </w:pPr>
          </w:p>
        </w:tc>
        <w:tc>
          <w:tcPr>
            <w:tcW w:w="516" w:type="dxa"/>
            <w:tcBorders>
              <w:top w:val="nil"/>
              <w:left w:val="nil"/>
              <w:bottom w:val="nil"/>
              <w:right w:val="nil"/>
            </w:tcBorders>
            <w:shd w:val="clear" w:color="auto" w:fill="auto"/>
            <w:noWrap/>
            <w:vAlign w:val="bottom"/>
            <w:hideMark/>
          </w:tcPr>
          <w:p w:rsidR="001A17FA" w:rsidRPr="001A17FA" w:rsidRDefault="001A17FA" w:rsidP="001A17FA">
            <w:pPr>
              <w:jc w:val="center"/>
              <w:rPr>
                <w:b/>
                <w:bCs/>
                <w:sz w:val="20"/>
                <w:szCs w:val="20"/>
              </w:rPr>
            </w:pPr>
          </w:p>
        </w:tc>
        <w:tc>
          <w:tcPr>
            <w:tcW w:w="1297" w:type="dxa"/>
            <w:tcBorders>
              <w:top w:val="nil"/>
              <w:left w:val="nil"/>
              <w:bottom w:val="nil"/>
              <w:right w:val="nil"/>
            </w:tcBorders>
            <w:shd w:val="clear" w:color="auto" w:fill="auto"/>
            <w:noWrap/>
            <w:vAlign w:val="bottom"/>
            <w:hideMark/>
          </w:tcPr>
          <w:p w:rsidR="001A17FA" w:rsidRPr="001A17FA" w:rsidRDefault="001A17FA" w:rsidP="001A17FA">
            <w:pPr>
              <w:jc w:val="right"/>
              <w:rPr>
                <w:sz w:val="20"/>
                <w:szCs w:val="20"/>
              </w:rPr>
            </w:pPr>
            <w:r w:rsidRPr="001A17FA">
              <w:rPr>
                <w:sz w:val="20"/>
                <w:szCs w:val="20"/>
              </w:rPr>
              <w:t>(рублей)</w:t>
            </w:r>
          </w:p>
        </w:tc>
      </w:tr>
      <w:tr w:rsidR="001A17FA" w:rsidRPr="001A17FA" w:rsidTr="001A17FA">
        <w:trPr>
          <w:trHeight w:val="799"/>
        </w:trPr>
        <w:tc>
          <w:tcPr>
            <w:tcW w:w="55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20"/>
                <w:szCs w:val="20"/>
              </w:rPr>
            </w:pPr>
            <w:r w:rsidRPr="001A17FA">
              <w:rPr>
                <w:sz w:val="20"/>
                <w:szCs w:val="20"/>
              </w:rPr>
              <w:t>Наименование показателя</w:t>
            </w:r>
          </w:p>
        </w:tc>
        <w:tc>
          <w:tcPr>
            <w:tcW w:w="722" w:type="dxa"/>
            <w:gridSpan w:val="3"/>
            <w:tcBorders>
              <w:top w:val="single" w:sz="4" w:space="0" w:color="auto"/>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20"/>
                <w:szCs w:val="20"/>
              </w:rPr>
            </w:pPr>
            <w:proofErr w:type="spellStart"/>
            <w:r w:rsidRPr="001A17FA">
              <w:rPr>
                <w:sz w:val="20"/>
                <w:szCs w:val="20"/>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20"/>
                <w:szCs w:val="20"/>
              </w:rPr>
            </w:pPr>
            <w:proofErr w:type="spellStart"/>
            <w:proofErr w:type="gramStart"/>
            <w:r w:rsidRPr="001A17FA">
              <w:rPr>
                <w:sz w:val="20"/>
                <w:szCs w:val="20"/>
              </w:rPr>
              <w:t>Пр</w:t>
            </w:r>
            <w:proofErr w:type="spellEnd"/>
            <w:proofErr w:type="gramEnd"/>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20"/>
                <w:szCs w:val="20"/>
              </w:rPr>
            </w:pPr>
            <w:proofErr w:type="spellStart"/>
            <w:r w:rsidRPr="001A17FA">
              <w:rPr>
                <w:sz w:val="20"/>
                <w:szCs w:val="20"/>
              </w:rPr>
              <w:t>ЦСР</w:t>
            </w:r>
            <w:proofErr w:type="spellEnd"/>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1A17FA" w:rsidRPr="001A17FA" w:rsidRDefault="001A17FA" w:rsidP="001A17FA">
            <w:pPr>
              <w:jc w:val="center"/>
              <w:rPr>
                <w:sz w:val="20"/>
                <w:szCs w:val="20"/>
              </w:rPr>
            </w:pPr>
            <w:proofErr w:type="spellStart"/>
            <w:r w:rsidRPr="001A17FA">
              <w:rPr>
                <w:sz w:val="20"/>
                <w:szCs w:val="20"/>
              </w:rPr>
              <w:t>ВР</w:t>
            </w:r>
            <w:proofErr w:type="spellEnd"/>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1A17FA" w:rsidRPr="001A17FA" w:rsidRDefault="001A17FA" w:rsidP="001A17FA">
            <w:pPr>
              <w:jc w:val="center"/>
              <w:rPr>
                <w:sz w:val="20"/>
                <w:szCs w:val="20"/>
              </w:rPr>
            </w:pPr>
            <w:r w:rsidRPr="001A17FA">
              <w:rPr>
                <w:sz w:val="20"/>
                <w:szCs w:val="20"/>
              </w:rPr>
              <w:t>Сумма на год</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18"/>
                <w:szCs w:val="18"/>
              </w:rPr>
            </w:pPr>
            <w:r w:rsidRPr="001A17FA">
              <w:rPr>
                <w:sz w:val="18"/>
                <w:szCs w:val="18"/>
              </w:rPr>
              <w:t>1</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18"/>
                <w:szCs w:val="18"/>
              </w:rPr>
            </w:pPr>
            <w:r w:rsidRPr="001A17FA">
              <w:rPr>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18"/>
                <w:szCs w:val="18"/>
              </w:rPr>
            </w:pPr>
            <w:r w:rsidRPr="001A17FA">
              <w:rPr>
                <w:sz w:val="18"/>
                <w:szCs w:val="18"/>
              </w:rPr>
              <w:t>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18"/>
                <w:szCs w:val="18"/>
              </w:rPr>
            </w:pPr>
            <w:r w:rsidRPr="001A17FA">
              <w:rPr>
                <w:sz w:val="18"/>
                <w:szCs w:val="18"/>
              </w:rPr>
              <w:t>4</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18"/>
                <w:szCs w:val="18"/>
              </w:rPr>
            </w:pPr>
            <w:r w:rsidRPr="001A17FA">
              <w:rPr>
                <w:sz w:val="18"/>
                <w:szCs w:val="18"/>
              </w:rPr>
              <w:t>5</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18"/>
                <w:szCs w:val="18"/>
              </w:rPr>
            </w:pPr>
            <w:r w:rsidRPr="001A17FA">
              <w:rPr>
                <w:sz w:val="18"/>
                <w:szCs w:val="18"/>
              </w:rPr>
              <w:t>6</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Общегосударственные вопросы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16 238 540,70</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Функционирование высшего должностного лица субъекта Российской Федерации и муниципального образования</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0 2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2 293 960,97</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0 2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i/>
                <w:iCs/>
                <w:sz w:val="20"/>
                <w:szCs w:val="20"/>
              </w:rPr>
            </w:pPr>
            <w:r w:rsidRPr="001A17FA">
              <w:rPr>
                <w:b/>
                <w:bCs/>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2 293 960,97</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Основное мероприятие "Обеспечение функций органов местного самоуправления"</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2 293 960,97</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Глава муниципального образования</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2 293 960,97</w:t>
            </w:r>
          </w:p>
        </w:tc>
      </w:tr>
      <w:tr w:rsidR="001A17FA" w:rsidRPr="001A17FA" w:rsidTr="001A17FA">
        <w:trPr>
          <w:trHeight w:val="127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2 278 210,97</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Расходы на выплаты персоналу государственных (муниципальных) органов</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2 278 210,97</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Закупка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15 750,00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color w:val="000000"/>
                <w:sz w:val="20"/>
                <w:szCs w:val="20"/>
              </w:rPr>
            </w:pPr>
            <w:r w:rsidRPr="001A17FA">
              <w:rPr>
                <w:color w:val="000000"/>
                <w:sz w:val="20"/>
                <w:szCs w:val="20"/>
              </w:rPr>
              <w:t>Иные закупки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240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15 750,00</w:t>
            </w:r>
          </w:p>
        </w:tc>
      </w:tr>
      <w:tr w:rsidR="001A17FA" w:rsidRPr="001A17FA" w:rsidTr="001A17FA">
        <w:trPr>
          <w:trHeight w:val="102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11 785 223,88</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11 785 223,88</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Основное мероприятие "Обеспечение функций органов местного самоуправления"</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11 785 223,88</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Расходы на обеспечение функций органов местного самоуправления</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11 266 223,88</w:t>
            </w:r>
          </w:p>
        </w:tc>
      </w:tr>
      <w:tr w:rsidR="001A17FA" w:rsidRPr="001A17FA" w:rsidTr="001A17FA">
        <w:trPr>
          <w:trHeight w:val="127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11 166 764,85</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Расходы на выплаты персоналу государственных (муниципальных) органов</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11 166 764,85</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Закупка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74 459,03</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color w:val="000000"/>
                <w:sz w:val="20"/>
                <w:szCs w:val="20"/>
              </w:rPr>
            </w:pPr>
            <w:r w:rsidRPr="001A17FA">
              <w:rPr>
                <w:color w:val="000000"/>
                <w:sz w:val="20"/>
                <w:szCs w:val="20"/>
              </w:rPr>
              <w:t>Иные закупки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240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74 459,03</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бюджетные ассигнования</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800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25 000,00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Уплата налогов, сборов и иных платежей</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850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25 000,00</w:t>
            </w:r>
          </w:p>
        </w:tc>
      </w:tr>
      <w:tr w:rsidR="001A17FA" w:rsidRPr="001A17FA" w:rsidTr="001A17FA">
        <w:trPr>
          <w:trHeight w:val="30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На обеспечение сбалансированности бюджета поселения</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01 0 01 20600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519 000,00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На обеспечение социально-значимых расходов</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519 000,00</w:t>
            </w:r>
          </w:p>
        </w:tc>
      </w:tr>
      <w:tr w:rsidR="001A17FA" w:rsidRPr="001A17FA" w:rsidTr="001A17FA">
        <w:trPr>
          <w:trHeight w:val="127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519 000,00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Расходы на выплаты персоналу государственных (муниципальных) органов</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519 000,00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000000" w:fill="FFFFFF"/>
            <w:vAlign w:val="bottom"/>
            <w:hideMark/>
          </w:tcPr>
          <w:p w:rsidR="001A17FA" w:rsidRPr="001A17FA" w:rsidRDefault="001A17FA" w:rsidP="001A17FA">
            <w:pPr>
              <w:rPr>
                <w:b/>
                <w:bCs/>
                <w:sz w:val="20"/>
                <w:szCs w:val="20"/>
              </w:rPr>
            </w:pPr>
            <w:r w:rsidRPr="001A17FA">
              <w:rPr>
                <w:b/>
                <w:bCs/>
                <w:sz w:val="20"/>
                <w:szCs w:val="20"/>
              </w:rPr>
              <w:t>Обеспечение проведения выборов и референдумов</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color w:val="000000"/>
                <w:sz w:val="20"/>
                <w:szCs w:val="20"/>
              </w:rPr>
            </w:pPr>
            <w:r w:rsidRPr="001A17FA">
              <w:rPr>
                <w:b/>
                <w:b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color w:val="000000"/>
                <w:sz w:val="20"/>
                <w:szCs w:val="20"/>
              </w:rPr>
            </w:pPr>
            <w:r w:rsidRPr="001A17FA">
              <w:rPr>
                <w:b/>
                <w:bCs/>
                <w:color w:val="000000"/>
                <w:sz w:val="20"/>
                <w:szCs w:val="20"/>
              </w:rPr>
              <w:t>07</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color w:val="000000"/>
                <w:sz w:val="20"/>
                <w:szCs w:val="20"/>
              </w:rPr>
            </w:pPr>
            <w:r w:rsidRPr="001A17FA">
              <w:rPr>
                <w:b/>
                <w:bCs/>
                <w:color w:val="000000"/>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895 900,00</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color w:val="000000"/>
                <w:sz w:val="20"/>
                <w:szCs w:val="20"/>
              </w:rPr>
            </w:pPr>
            <w:r w:rsidRPr="001A17FA">
              <w:rPr>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color w:val="000000"/>
                <w:sz w:val="20"/>
                <w:szCs w:val="20"/>
              </w:rPr>
            </w:pPr>
            <w:r w:rsidRPr="001A17FA">
              <w:rPr>
                <w:i/>
                <w:iCs/>
                <w:color w:val="000000"/>
                <w:sz w:val="20"/>
                <w:szCs w:val="20"/>
              </w:rPr>
              <w:t>07</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895 900,00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Основное мероприятие "Обеспечение функций органов местного самоуправления"</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07</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895 900,00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Реализация мероприятий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07</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895 900,00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000000" w:fill="FFFFFF"/>
            <w:hideMark/>
          </w:tcPr>
          <w:p w:rsidR="001A17FA" w:rsidRPr="001A17FA" w:rsidRDefault="001A17FA" w:rsidP="001A17FA">
            <w:pPr>
              <w:jc w:val="both"/>
              <w:rPr>
                <w:sz w:val="20"/>
                <w:szCs w:val="20"/>
              </w:rPr>
            </w:pPr>
            <w:r w:rsidRPr="001A17FA">
              <w:rPr>
                <w:sz w:val="20"/>
                <w:szCs w:val="20"/>
              </w:rPr>
              <w:t>Иные бюджетные ассигнования</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07</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800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895 900,00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000000" w:fill="FFFFFF"/>
            <w:vAlign w:val="center"/>
            <w:hideMark/>
          </w:tcPr>
          <w:p w:rsidR="001A17FA" w:rsidRPr="001A17FA" w:rsidRDefault="001A17FA" w:rsidP="001A17FA">
            <w:pPr>
              <w:rPr>
                <w:sz w:val="20"/>
                <w:szCs w:val="20"/>
              </w:rPr>
            </w:pPr>
            <w:r w:rsidRPr="001A17FA">
              <w:rPr>
                <w:sz w:val="20"/>
                <w:szCs w:val="20"/>
              </w:rPr>
              <w:t>Специальные расходы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07</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880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895 900,00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Резервные фонды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11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30 000,00</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«Управление муниципальными финансами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30 000,00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Подпрограмма "Управление муниципальными финансами в городском поселении Агириш"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02 1 00 00000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30 000,00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Основное мероприятие "Управление муниципальными финансами"</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02 1 01 00000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30 000,00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Реализация мероприятий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30 000,00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Иные бюджетные ассигнования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800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30 000,00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Резервные средства</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870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30 000,00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Другие общегосударственные вопросы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1 233 455,85</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lastRenderedPageBreak/>
              <w:t>Муниципальная программа «Управление муниципальными финансами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60 000,00</w:t>
            </w:r>
          </w:p>
        </w:tc>
      </w:tr>
      <w:tr w:rsidR="001A17FA" w:rsidRPr="001A17FA" w:rsidTr="001A17FA">
        <w:trPr>
          <w:trHeight w:val="102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60 000,00</w:t>
            </w:r>
          </w:p>
        </w:tc>
      </w:tr>
      <w:tr w:rsidR="001A17FA" w:rsidRPr="001A17FA" w:rsidTr="001A17FA">
        <w:trPr>
          <w:trHeight w:val="49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Основное мероприятие "Поддержка мер по обеспечению сбалансированности местного бюджета"</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60 000,00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Реализация мероприятий</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60 000,00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Межбюджетные трансферты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60 000,00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межбюджетные трансферты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60 000,00</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«Управление муниципальным имуществом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890 681,32</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Основное мероприятие "Управление </w:t>
            </w:r>
            <w:proofErr w:type="gramStart"/>
            <w:r w:rsidRPr="001A17FA">
              <w:rPr>
                <w:sz w:val="20"/>
                <w:szCs w:val="20"/>
              </w:rPr>
              <w:t>муниципальными</w:t>
            </w:r>
            <w:proofErr w:type="gramEnd"/>
            <w:r w:rsidRPr="001A17FA">
              <w:rPr>
                <w:sz w:val="20"/>
                <w:szCs w:val="20"/>
              </w:rPr>
              <w:t xml:space="preserve"> имуществом"</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03 0 01 00000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890 681,32</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Реализация мероприятий</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890 681,32</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Закупка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860 681,32</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закупки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860 681,32</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бюджетные ассигнования</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800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30 000,00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Исполнение судебных актов</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850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30 000,00</w:t>
            </w:r>
          </w:p>
        </w:tc>
      </w:tr>
      <w:tr w:rsidR="001A17FA" w:rsidRPr="001A17FA" w:rsidTr="001A17FA">
        <w:trPr>
          <w:trHeight w:val="102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15 000,00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color w:val="000000"/>
                <w:sz w:val="20"/>
                <w:szCs w:val="20"/>
              </w:rPr>
            </w:pPr>
            <w:r w:rsidRPr="001A17FA">
              <w:rPr>
                <w:color w:val="000000"/>
                <w:sz w:val="20"/>
                <w:szCs w:val="20"/>
              </w:rPr>
              <w:t>Основное мероприятие "Обеспечение противопожарной защиты объектов муниципальной собственности"</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04 0 03 00000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15 000,00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color w:val="000000"/>
                <w:sz w:val="20"/>
                <w:szCs w:val="20"/>
              </w:rPr>
            </w:pPr>
            <w:r w:rsidRPr="001A17FA">
              <w:rPr>
                <w:color w:val="000000"/>
                <w:sz w:val="20"/>
                <w:szCs w:val="20"/>
              </w:rPr>
              <w:t xml:space="preserve">Реализация мероприятий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15 000,00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color w:val="000000"/>
                <w:sz w:val="20"/>
                <w:szCs w:val="20"/>
              </w:rPr>
            </w:pPr>
            <w:r w:rsidRPr="001A17FA">
              <w:rPr>
                <w:color w:val="000000"/>
                <w:sz w:val="20"/>
                <w:szCs w:val="20"/>
              </w:rPr>
              <w:t>Закупка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200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15 000,00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закупки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15 000,00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Непрограммные направления деятельности</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40 0 00 00000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267 774,53</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Непрограммное направление деятельности "Исполнение отдельных расходных обязательств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40 0 01 00000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267 774,53</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Реализация мероприятий</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267 774,53</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бюджетные ассигнования</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800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267 774,53</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Исполнение судебных актов</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830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147 718,66</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Уплата налогов, сборов и иных платежей</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850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120 055,87</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lastRenderedPageBreak/>
              <w:t>Национальная оборона</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0 2</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614 165,76</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Мобилизационная и вневойсковая подготовка</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0 2</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0 3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614 165,76</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0 2</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0 3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19 465,76</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Основное мероприятие "Обеспечение функций органов местного самоуправления"</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0 2</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19 465,76</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Расходы на обеспечение функций органов местного самоуправления</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0 2</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19 465,76</w:t>
            </w:r>
          </w:p>
        </w:tc>
      </w:tr>
      <w:tr w:rsidR="001A17FA" w:rsidRPr="001A17FA" w:rsidTr="001A17FA">
        <w:trPr>
          <w:trHeight w:val="127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0 2</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19 465,76</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Расходы на выплаты персоналу государственных (муниципальных) органов</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0 2</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19 465,76</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 Развитие молодежной и семейной политики в городском поселении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0 2</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0 3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594 700,00</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Основное мероприятие "Осуществление первичного воинского учета на </w:t>
            </w:r>
            <w:proofErr w:type="gramStart"/>
            <w:r w:rsidRPr="001A17FA">
              <w:rPr>
                <w:sz w:val="20"/>
                <w:szCs w:val="20"/>
              </w:rPr>
              <w:t>территориях</w:t>
            </w:r>
            <w:proofErr w:type="gramEnd"/>
            <w:r w:rsidRPr="001A17FA">
              <w:rPr>
                <w:sz w:val="20"/>
                <w:szCs w:val="20"/>
              </w:rPr>
              <w:t>, где отсутствуют военные комиссариаты"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0 2</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0 3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05 0 01 00000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594 700,00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Осуществление первичного воинского учета на </w:t>
            </w:r>
            <w:proofErr w:type="gramStart"/>
            <w:r w:rsidRPr="001A17FA">
              <w:rPr>
                <w:sz w:val="20"/>
                <w:szCs w:val="20"/>
              </w:rPr>
              <w:t>территориях</w:t>
            </w:r>
            <w:proofErr w:type="gramEnd"/>
            <w:r w:rsidRPr="001A17FA">
              <w:rPr>
                <w:sz w:val="20"/>
                <w:szCs w:val="20"/>
              </w:rPr>
              <w:t>, где отсутствуют военные комиссариаты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0 2</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594 700,00</w:t>
            </w:r>
          </w:p>
        </w:tc>
      </w:tr>
      <w:tr w:rsidR="001A17FA" w:rsidRPr="001A17FA" w:rsidTr="001A17FA">
        <w:trPr>
          <w:trHeight w:val="127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0 2</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512 935,86</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Расходы на выплаты персоналу государственных (муниципальных) органов</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0 2</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512 935,86</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Закупка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0 2</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81 764,14</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закупки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0 2</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81 764,14</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Национальная безопасность и правоохранительная деятельность</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180 511,79</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Органы юстиции</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16 258,93</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 Развитие молодежной и семейной политики в городском поселении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16 258,93</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05 0 02 00000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16 258,93</w:t>
            </w:r>
          </w:p>
        </w:tc>
      </w:tr>
      <w:tr w:rsidR="001A17FA" w:rsidRPr="001A17FA" w:rsidTr="001A17FA">
        <w:trPr>
          <w:trHeight w:val="795"/>
        </w:trPr>
        <w:tc>
          <w:tcPr>
            <w:tcW w:w="5530" w:type="dxa"/>
            <w:gridSpan w:val="3"/>
            <w:tcBorders>
              <w:top w:val="nil"/>
              <w:left w:val="single" w:sz="4" w:space="0" w:color="auto"/>
              <w:bottom w:val="single" w:sz="4" w:space="0" w:color="auto"/>
              <w:right w:val="single" w:sz="4" w:space="0" w:color="auto"/>
            </w:tcBorders>
            <w:shd w:val="clear" w:color="auto" w:fill="auto"/>
            <w:vAlign w:val="bottom"/>
            <w:hideMark/>
          </w:tcPr>
          <w:p w:rsidR="001A17FA" w:rsidRPr="001A17FA" w:rsidRDefault="001A17FA" w:rsidP="001A17FA">
            <w:pPr>
              <w:jc w:val="both"/>
              <w:rPr>
                <w:sz w:val="20"/>
                <w:szCs w:val="20"/>
              </w:rPr>
            </w:pPr>
            <w:r w:rsidRPr="001A17FA">
              <w:rPr>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11 091,28</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Закупка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11 091,28</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закупки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11 091,28</w:t>
            </w:r>
          </w:p>
        </w:tc>
      </w:tr>
      <w:tr w:rsidR="001A17FA" w:rsidRPr="001A17FA" w:rsidTr="001A17FA">
        <w:trPr>
          <w:trHeight w:val="1050"/>
        </w:trPr>
        <w:tc>
          <w:tcPr>
            <w:tcW w:w="5530" w:type="dxa"/>
            <w:gridSpan w:val="3"/>
            <w:tcBorders>
              <w:top w:val="nil"/>
              <w:left w:val="single" w:sz="4" w:space="0" w:color="auto"/>
              <w:bottom w:val="single" w:sz="4" w:space="0" w:color="auto"/>
              <w:right w:val="single" w:sz="4" w:space="0" w:color="auto"/>
            </w:tcBorders>
            <w:shd w:val="clear" w:color="auto" w:fill="auto"/>
            <w:vAlign w:val="bottom"/>
            <w:hideMark/>
          </w:tcPr>
          <w:p w:rsidR="001A17FA" w:rsidRPr="001A17FA" w:rsidRDefault="001A17FA" w:rsidP="001A17FA">
            <w:pPr>
              <w:jc w:val="both"/>
              <w:rPr>
                <w:sz w:val="20"/>
                <w:szCs w:val="20"/>
              </w:rPr>
            </w:pPr>
            <w:r w:rsidRPr="001A17FA">
              <w:rPr>
                <w:sz w:val="20"/>
                <w:szCs w:val="20"/>
              </w:rPr>
              <w:lastRenderedPageBreak/>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05 0 02 </w:t>
            </w:r>
            <w:proofErr w:type="spellStart"/>
            <w:r w:rsidRPr="001A17FA">
              <w:rPr>
                <w:sz w:val="20"/>
                <w:szCs w:val="20"/>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5 167,65</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Закупка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05 0 02 </w:t>
            </w:r>
            <w:proofErr w:type="spellStart"/>
            <w:r w:rsidRPr="001A17FA">
              <w:rPr>
                <w:sz w:val="20"/>
                <w:szCs w:val="20"/>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5 167,65</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закупки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05 0 02 </w:t>
            </w:r>
            <w:proofErr w:type="spellStart"/>
            <w:r w:rsidRPr="001A17FA">
              <w:rPr>
                <w:sz w:val="20"/>
                <w:szCs w:val="20"/>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5 167,65</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1 0</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50 000,00</w:t>
            </w:r>
          </w:p>
        </w:tc>
      </w:tr>
      <w:tr w:rsidR="001A17FA" w:rsidRPr="001A17FA" w:rsidTr="001A17FA">
        <w:trPr>
          <w:trHeight w:val="102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1 0</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50 000,00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color w:val="000000"/>
                <w:sz w:val="20"/>
                <w:szCs w:val="20"/>
              </w:rPr>
            </w:pPr>
            <w:r w:rsidRPr="001A17FA">
              <w:rPr>
                <w:color w:val="000000"/>
                <w:sz w:val="20"/>
                <w:szCs w:val="20"/>
              </w:rPr>
              <w:t>Основное мероприятие "Обеспечение   источниками наружного противопожарного водоснабжения"</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1 0</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04 0 02 00000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50 000,00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color w:val="000000"/>
                <w:sz w:val="20"/>
                <w:szCs w:val="20"/>
              </w:rPr>
            </w:pPr>
            <w:r w:rsidRPr="001A17FA">
              <w:rPr>
                <w:color w:val="000000"/>
                <w:sz w:val="20"/>
                <w:szCs w:val="20"/>
              </w:rPr>
              <w:t xml:space="preserve">Реализация мероприятий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1 0</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50 000,00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color w:val="000000"/>
                <w:sz w:val="20"/>
                <w:szCs w:val="20"/>
              </w:rPr>
            </w:pPr>
            <w:r w:rsidRPr="001A17FA">
              <w:rPr>
                <w:color w:val="000000"/>
                <w:sz w:val="20"/>
                <w:szCs w:val="20"/>
              </w:rPr>
              <w:t>Закупка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1 0</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200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50 000,00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закупки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1 0</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50 000,00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Другие вопросы в области национальной безопасности и правоохранительной деятельности</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114 252,86</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«Управление муниципальными финансами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1 000,00</w:t>
            </w:r>
          </w:p>
        </w:tc>
      </w:tr>
      <w:tr w:rsidR="001A17FA" w:rsidRPr="001A17FA" w:rsidTr="001A17FA">
        <w:trPr>
          <w:trHeight w:val="102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1 000,00</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Основное мероприятие "Поддержка мер по обеспечению сбалансированности местного бюджета"</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Реализация мероприятий</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Межбюджетные трансферты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межбюджетные трансферты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1 000,00</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«Профилактика правонарушений на территории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10 0 00 00000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113 252,86</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Основное мероприятие "Создание условий для деятельности народных дружин"</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10 0 01 00000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112 852,86</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Создание условий для деятельности народных дружин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11 895,00</w:t>
            </w:r>
          </w:p>
        </w:tc>
      </w:tr>
      <w:tr w:rsidR="001A17FA" w:rsidRPr="001A17FA" w:rsidTr="001A17FA">
        <w:trPr>
          <w:trHeight w:val="127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11 895,00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lastRenderedPageBreak/>
              <w:t>Расходы на выплаты персоналу государственных (муниципальных) органов</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11 895,00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Создание условий для деятельности народных дружин за счет средств местного бюджета</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10 0 01 </w:t>
            </w:r>
            <w:proofErr w:type="spellStart"/>
            <w:r w:rsidRPr="001A17FA">
              <w:rPr>
                <w:sz w:val="20"/>
                <w:szCs w:val="20"/>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5 097,86</w:t>
            </w:r>
          </w:p>
        </w:tc>
      </w:tr>
      <w:tr w:rsidR="001A17FA" w:rsidRPr="001A17FA" w:rsidTr="001A17FA">
        <w:trPr>
          <w:trHeight w:val="127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10 0 01 </w:t>
            </w:r>
            <w:proofErr w:type="spellStart"/>
            <w:r w:rsidRPr="001A17FA">
              <w:rPr>
                <w:sz w:val="20"/>
                <w:szCs w:val="20"/>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5 097,86</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Расходы на выплаты персоналу государственных (муниципальных) органов</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10 0 01 </w:t>
            </w:r>
            <w:proofErr w:type="spellStart"/>
            <w:r w:rsidRPr="001A17FA">
              <w:rPr>
                <w:sz w:val="20"/>
                <w:szCs w:val="20"/>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5 097,86</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color w:val="000000"/>
                <w:sz w:val="20"/>
                <w:szCs w:val="20"/>
              </w:rPr>
            </w:pPr>
            <w:r w:rsidRPr="001A17FA">
              <w:rPr>
                <w:color w:val="000000"/>
                <w:sz w:val="20"/>
                <w:szCs w:val="20"/>
              </w:rPr>
              <w:t>Реализация мероприятий</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95 860,00</w:t>
            </w:r>
          </w:p>
        </w:tc>
      </w:tr>
      <w:tr w:rsidR="001A17FA" w:rsidRPr="001A17FA" w:rsidTr="001A17FA">
        <w:trPr>
          <w:trHeight w:val="127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color w:val="000000"/>
                <w:sz w:val="20"/>
                <w:szCs w:val="20"/>
              </w:rPr>
            </w:pPr>
            <w:r w:rsidRPr="001A17F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100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75 000,00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color w:val="000000"/>
                <w:sz w:val="20"/>
                <w:szCs w:val="20"/>
              </w:rPr>
            </w:pPr>
            <w:r w:rsidRPr="001A17FA">
              <w:rPr>
                <w:color w:val="000000"/>
                <w:sz w:val="20"/>
                <w:szCs w:val="20"/>
              </w:rPr>
              <w:t>Расходы на выплаты персоналу государственных (муниципальных) органов</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120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75 000,00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Закупка товаров, работ и услуг для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20 860,00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закупки товаров, работ и услуг для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20 860,00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Основное мероприятие "Создание условий для деятельности народных дружин"</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10 0 03 00000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400,00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color w:val="000000"/>
                <w:sz w:val="20"/>
                <w:szCs w:val="20"/>
              </w:rPr>
            </w:pPr>
            <w:r w:rsidRPr="001A17FA">
              <w:rPr>
                <w:color w:val="000000"/>
                <w:sz w:val="20"/>
                <w:szCs w:val="20"/>
              </w:rPr>
              <w:t>Реализация мероприятий</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10 0 03 99990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400,00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Закупка товаров, работ и услуг для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10 0 03 99990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400,00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закупки товаров, работ и услуг для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0 3</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14</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10 0 03 99990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400,00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Национальная экономика</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6 477 810,95</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Общеэкономические вопросы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486 082,62</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«Развитие культуры в городском поселении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486 082,62</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Основное мероприятие "Повышение эффективности управления в отрасли культуры"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205 723,32</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Реализация мероприятий по содействию трудоустройству граждан</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205 723,32</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Предоставление субсидий бюджетным, автономным учреждениям и иным некоммерческим организациям</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205 723,32</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Субсидии бюджетным учреждениям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610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205 723,32</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Реализация мероприятий</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280 359,30</w:t>
            </w:r>
          </w:p>
        </w:tc>
      </w:tr>
      <w:tr w:rsidR="001A17FA" w:rsidRPr="001A17FA" w:rsidTr="001A17FA">
        <w:trPr>
          <w:trHeight w:val="61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Предоставление субсидий бюджетным, автономным учреждениям и иным некоммерческим организациям</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280 359,30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Субсидии бюджетным учреждениям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610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280 359,30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 xml:space="preserve">Сельское хозяйство и рыболовство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05</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67 591,04</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lastRenderedPageBreak/>
              <w:t>Муниципальная программа Благоустройство территории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05</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67 591,04</w:t>
            </w:r>
          </w:p>
        </w:tc>
      </w:tr>
      <w:tr w:rsidR="001A17FA" w:rsidRPr="001A17FA" w:rsidTr="001A17FA">
        <w:trPr>
          <w:trHeight w:val="39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Основное мероприятие "Благоустройство территории"</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05</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08 0 01 00000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67 591,04</w:t>
            </w:r>
          </w:p>
        </w:tc>
      </w:tr>
      <w:tr w:rsidR="001A17FA" w:rsidRPr="001A17FA" w:rsidTr="001A17FA">
        <w:trPr>
          <w:trHeight w:val="108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05</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67 591,04</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Закупка товаров, работ и услуг для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05</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67 591,04</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закупки товаров, работ и услуг для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05</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244</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67 591,04</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Дорожное хозяйство (дорожные фонды)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09</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3 732 192,09</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09</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3 732 192,09</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Основное мероприятие "Ремонт автомобильных дорог общего пользования местного значения""</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09</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09 0 01 00000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3 732 192,09</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Реализация мероприятий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09</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3 732 192,09</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Закупка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09</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3 732 192,09</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закупки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09</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3 732 192,09</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Связь и информатика</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0 4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1 0</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293 055,20</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«Информатизация и повышение информационной открытости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10</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06 0 00 00000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293 055,20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Основное мероприятие "Информатизация и повышение информационной открытости"</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06 0 01 00000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293 055,20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Реализация мероприятий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293 055,20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Закупка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293 055,20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закупки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293 055,20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Другие вопросы в области национальной экономики</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12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1 898 890,00</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«Управление муниципальными финансами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18 890,00</w:t>
            </w:r>
          </w:p>
        </w:tc>
      </w:tr>
      <w:tr w:rsidR="001A17FA" w:rsidRPr="001A17FA" w:rsidTr="001A17FA">
        <w:trPr>
          <w:trHeight w:val="102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18 890,00</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Основное мероприятие "Поддержка мер по обеспечению сбалансированности местного бюджета"</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18 890,00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Реализация мероприятий</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18 890,00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Межбюджетные трансферты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18 890,00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межбюджетные трансферты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18 890,00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lastRenderedPageBreak/>
              <w:t>Муниципальная программа «Развитие культуры в городском поселении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1 880 000,00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Основное мероприятие "Повышение эффективности управления в отрасли культуры"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1 880 000,00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Расходы на обеспечение деятельности (оказание услуг) муниципальных учреждений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1 704 000,00</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Предоставление субсидий бюджетным, автономным учреждениям и иным некоммерческим организациям</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1 704 000,00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Субсидии бюджетным учреждениям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610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1 704 000,00</w:t>
            </w:r>
          </w:p>
        </w:tc>
      </w:tr>
      <w:tr w:rsidR="001A17FA" w:rsidRPr="001A17FA" w:rsidTr="001A17FA">
        <w:trPr>
          <w:trHeight w:val="30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На обеспечение сбалансированности бюджета поселения</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12 0 01 20600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176 000,00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На обеспечение социально-значимых расходов</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176 000,00</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Предоставление субсидий бюджетным, автономным учреждениям и иным некоммерческим организациям</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176 000,00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Субсидии бюджетным учреждениям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610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176 000,00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 xml:space="preserve">Жилищно-коммунальное хозяйство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3 314 265,87</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Жилищное хозяйство</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385 114,33</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«Управление муниципальными финансами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385 114,33</w:t>
            </w:r>
          </w:p>
        </w:tc>
      </w:tr>
      <w:tr w:rsidR="001A17FA" w:rsidRPr="001A17FA" w:rsidTr="001A17FA">
        <w:trPr>
          <w:trHeight w:val="102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1 000,00</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Основное мероприятие "Поддержка мер по обеспечению сбалансированности местного бюджета"</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Реализация мероприятий</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Межбюджетные трансферты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межбюджетные трансферты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1 000,00</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«Управление муниципальным имуществом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384 114,33</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Основное мероприятие "Управление </w:t>
            </w:r>
            <w:proofErr w:type="gramStart"/>
            <w:r w:rsidRPr="001A17FA">
              <w:rPr>
                <w:sz w:val="20"/>
                <w:szCs w:val="20"/>
              </w:rPr>
              <w:t>муниципальными</w:t>
            </w:r>
            <w:proofErr w:type="gramEnd"/>
            <w:r w:rsidRPr="001A17FA">
              <w:rPr>
                <w:sz w:val="20"/>
                <w:szCs w:val="20"/>
              </w:rPr>
              <w:t xml:space="preserve"> имуществом"</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03 0 01 00000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384 114,33</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Реализация мероприятий</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384 114,33</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Закупка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384 114,33</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закупки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384 114,33</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jc w:val="both"/>
              <w:rPr>
                <w:b/>
                <w:bCs/>
                <w:sz w:val="20"/>
                <w:szCs w:val="20"/>
              </w:rPr>
            </w:pPr>
            <w:r w:rsidRPr="001A17FA">
              <w:rPr>
                <w:b/>
                <w:bCs/>
                <w:sz w:val="20"/>
                <w:szCs w:val="20"/>
              </w:rPr>
              <w:t>Благоустройство</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2 929 151,54</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jc w:val="both"/>
              <w:rPr>
                <w:i/>
                <w:iCs/>
                <w:sz w:val="20"/>
                <w:szCs w:val="20"/>
              </w:rPr>
            </w:pPr>
            <w:r w:rsidRPr="001A17FA">
              <w:rPr>
                <w:i/>
                <w:iCs/>
                <w:sz w:val="20"/>
                <w:szCs w:val="20"/>
              </w:rPr>
              <w:t>Муниципальная программа «Управление муниципальными финансами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25 833,00</w:t>
            </w:r>
          </w:p>
        </w:tc>
      </w:tr>
      <w:tr w:rsidR="001A17FA" w:rsidRPr="001A17FA" w:rsidTr="001A17FA">
        <w:trPr>
          <w:trHeight w:val="102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jc w:val="both"/>
              <w:rPr>
                <w:sz w:val="20"/>
                <w:szCs w:val="20"/>
              </w:rPr>
            </w:pPr>
            <w:r w:rsidRPr="001A17FA">
              <w:rPr>
                <w:sz w:val="20"/>
                <w:szCs w:val="20"/>
              </w:rPr>
              <w:lastRenderedPageBreak/>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25 833,00</w:t>
            </w:r>
          </w:p>
        </w:tc>
      </w:tr>
      <w:tr w:rsidR="001A17FA" w:rsidRPr="001A17FA" w:rsidTr="001A17FA">
        <w:trPr>
          <w:trHeight w:val="54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Основное мероприятие "Поддержка мер по обеспечению сбалансированности местного бюджета"</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25 833,00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Реализация мероприятий</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25 833,00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Межбюджетные трансферты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25 833,00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межбюджетные трансферты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25 833,00</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«Формирование комфортной городской среды на территории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07 0 00 00000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1 457 972,04</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Реализация мероприятий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07 0 01 99990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136 771,15</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Межбюджетные трансферты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07 0 01 99990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500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color w:val="000000"/>
                <w:sz w:val="20"/>
                <w:szCs w:val="20"/>
              </w:rPr>
            </w:pPr>
            <w:r w:rsidRPr="001A17FA">
              <w:rPr>
                <w:color w:val="000000"/>
                <w:sz w:val="20"/>
                <w:szCs w:val="20"/>
              </w:rPr>
              <w:t>136 771,15</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межбюджетные трансферты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07 0 01 99990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136 771,15</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bottom"/>
            <w:hideMark/>
          </w:tcPr>
          <w:p w:rsidR="001A17FA" w:rsidRPr="001A17FA" w:rsidRDefault="001A17FA" w:rsidP="001A17FA">
            <w:pPr>
              <w:rPr>
                <w:sz w:val="20"/>
                <w:szCs w:val="20"/>
              </w:rPr>
            </w:pPr>
            <w:r w:rsidRPr="001A17FA">
              <w:rPr>
                <w:sz w:val="20"/>
                <w:szCs w:val="20"/>
              </w:rPr>
              <w:t>Реализация программ формирования современной городской среды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07 0 </w:t>
            </w:r>
            <w:proofErr w:type="spellStart"/>
            <w:r w:rsidRPr="001A17FA">
              <w:rPr>
                <w:sz w:val="20"/>
                <w:szCs w:val="20"/>
              </w:rPr>
              <w:t>F2</w:t>
            </w:r>
            <w:proofErr w:type="spellEnd"/>
            <w:r w:rsidRPr="001A17FA">
              <w:rPr>
                <w:sz w:val="20"/>
                <w:szCs w:val="20"/>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1 321 200,89</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Закупка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07 0 </w:t>
            </w:r>
            <w:proofErr w:type="spellStart"/>
            <w:r w:rsidRPr="001A17FA">
              <w:rPr>
                <w:sz w:val="20"/>
                <w:szCs w:val="20"/>
              </w:rPr>
              <w:t>F2</w:t>
            </w:r>
            <w:proofErr w:type="spellEnd"/>
            <w:r w:rsidRPr="001A17FA">
              <w:rPr>
                <w:sz w:val="20"/>
                <w:szCs w:val="20"/>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1 321 200,89</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закупки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07 0 </w:t>
            </w:r>
            <w:proofErr w:type="spellStart"/>
            <w:r w:rsidRPr="001A17FA">
              <w:rPr>
                <w:sz w:val="20"/>
                <w:szCs w:val="20"/>
              </w:rPr>
              <w:t>F2</w:t>
            </w:r>
            <w:proofErr w:type="spellEnd"/>
            <w:r w:rsidRPr="001A17FA">
              <w:rPr>
                <w:sz w:val="20"/>
                <w:szCs w:val="20"/>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1 321 200,89</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Благоустройство территории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665 346,50</w:t>
            </w:r>
          </w:p>
        </w:tc>
      </w:tr>
      <w:tr w:rsidR="001A17FA" w:rsidRPr="001A17FA" w:rsidTr="001A17FA">
        <w:trPr>
          <w:trHeight w:val="36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Основное мероприятие "Благоустройство территории"</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08 0 01 00000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665 346,50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Реализация мероприятий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665 346,50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Закупка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665 346,50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закупки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665 346,50</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«Совершенствование и развитие улично-дорожной сети на территории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780 000,00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Основное мероприятие "Содержание объектов уличного освещения"</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09 0 02 00000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780 000,00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Реализация мероприятий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780 000,00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Закупка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780 000,00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Иные закупки товаров, работ и услуг для обеспечения государственных (муниципальных) нужд</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0 5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03</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240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780 000,00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 xml:space="preserve">Культура, кинематография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14 002 483,11</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Культура</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14 002 483,11</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«Развитие культуры в городском поселении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14 002 483,11</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lastRenderedPageBreak/>
              <w:t>Основное мероприятие "Повышение эффективности управления в отрасли культуры"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14 002 483,11</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Расходы на обеспечение деятельности (оказание услуг) муниципальных учреждений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10 847 024,11</w:t>
            </w:r>
          </w:p>
        </w:tc>
      </w:tr>
      <w:tr w:rsidR="001A17FA" w:rsidRPr="001A17FA" w:rsidTr="001A17FA">
        <w:trPr>
          <w:trHeight w:val="5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Предоставление субсидий бюджетным, автономным учреждениям и иным некоммерческим организациям</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10 847 024,11</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Субсидии бюджетным учреждениям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610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10 847 024,11</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На обеспечение сбалансированности бюджетов поселений</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12 0 01 20600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1 878 000,00</w:t>
            </w:r>
          </w:p>
        </w:tc>
      </w:tr>
      <w:tr w:rsidR="001A17FA" w:rsidRPr="001A17FA" w:rsidTr="001A17FA">
        <w:trPr>
          <w:trHeight w:val="1020"/>
        </w:trPr>
        <w:tc>
          <w:tcPr>
            <w:tcW w:w="5530" w:type="dxa"/>
            <w:gridSpan w:val="3"/>
            <w:tcBorders>
              <w:top w:val="nil"/>
              <w:left w:val="single" w:sz="4" w:space="0" w:color="auto"/>
              <w:bottom w:val="single" w:sz="4" w:space="0" w:color="auto"/>
              <w:right w:val="single" w:sz="4" w:space="0" w:color="auto"/>
            </w:tcBorders>
            <w:shd w:val="clear" w:color="auto" w:fill="auto"/>
            <w:noWrap/>
            <w:vAlign w:val="center"/>
            <w:hideMark/>
          </w:tcPr>
          <w:p w:rsidR="001A17FA" w:rsidRPr="001A17FA" w:rsidRDefault="001A17FA" w:rsidP="001A17FA">
            <w:pPr>
              <w:jc w:val="both"/>
              <w:rPr>
                <w:color w:val="000000"/>
                <w:sz w:val="20"/>
                <w:szCs w:val="20"/>
              </w:rPr>
            </w:pPr>
            <w:r w:rsidRPr="001A17FA">
              <w:rPr>
                <w:color w:val="000000"/>
                <w:sz w:val="20"/>
                <w:szCs w:val="20"/>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1 878 000,00</w:t>
            </w:r>
          </w:p>
        </w:tc>
      </w:tr>
      <w:tr w:rsidR="001A17FA" w:rsidRPr="001A17FA" w:rsidTr="001A17FA">
        <w:trPr>
          <w:trHeight w:val="61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Предоставление субсидий бюджетным, автономным учреждениям и иным некоммерческим организациям</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1 878 000,00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Субсидии бюджетным учреждениям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610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1 878 000,00</w:t>
            </w:r>
          </w:p>
        </w:tc>
      </w:tr>
      <w:tr w:rsidR="001A17FA" w:rsidRPr="001A17FA" w:rsidTr="001A17FA">
        <w:trPr>
          <w:trHeight w:val="270"/>
        </w:trPr>
        <w:tc>
          <w:tcPr>
            <w:tcW w:w="5530" w:type="dxa"/>
            <w:gridSpan w:val="3"/>
            <w:tcBorders>
              <w:top w:val="nil"/>
              <w:left w:val="single" w:sz="4" w:space="0" w:color="auto"/>
              <w:bottom w:val="single" w:sz="4" w:space="0" w:color="auto"/>
              <w:right w:val="single" w:sz="4" w:space="0" w:color="auto"/>
            </w:tcBorders>
            <w:shd w:val="clear" w:color="auto" w:fill="auto"/>
            <w:vAlign w:val="bottom"/>
            <w:hideMark/>
          </w:tcPr>
          <w:p w:rsidR="001A17FA" w:rsidRPr="001A17FA" w:rsidRDefault="001A17FA" w:rsidP="001A17FA">
            <w:pPr>
              <w:rPr>
                <w:sz w:val="20"/>
                <w:szCs w:val="20"/>
              </w:rPr>
            </w:pPr>
            <w:proofErr w:type="gramStart"/>
            <w:r w:rsidRPr="001A17FA">
              <w:rPr>
                <w:sz w:val="20"/>
                <w:szCs w:val="20"/>
              </w:rPr>
              <w:t>Инициативный</w:t>
            </w:r>
            <w:proofErr w:type="gramEnd"/>
            <w:r w:rsidRPr="001A17FA">
              <w:rPr>
                <w:sz w:val="20"/>
                <w:szCs w:val="20"/>
              </w:rPr>
              <w:t xml:space="preserve"> проект "Студия анимации "Чудотворцы"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404 221,30</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Предоставление субсидий бюджетным, автономным учреждениям и иным некоммерческим организациям</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404 221,30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Субсидии бюджетным учреждениям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610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404 221,30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Реализация наказов избирателей депутатам Думы Ханты-Мансийского автономного округа-Югры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700 000,00</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Предоставление субсидий бюджетным, автономным учреждениям и иным некоммерческим организациям</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700 000,00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Субсидии бюджетным учреждениям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610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700 000,00</w:t>
            </w:r>
          </w:p>
        </w:tc>
      </w:tr>
      <w:tr w:rsidR="001A17FA" w:rsidRPr="001A17FA" w:rsidTr="001A17FA">
        <w:trPr>
          <w:trHeight w:val="495"/>
        </w:trPr>
        <w:tc>
          <w:tcPr>
            <w:tcW w:w="5530" w:type="dxa"/>
            <w:gridSpan w:val="3"/>
            <w:tcBorders>
              <w:top w:val="nil"/>
              <w:left w:val="single" w:sz="4" w:space="0" w:color="auto"/>
              <w:bottom w:val="single" w:sz="4" w:space="0" w:color="auto"/>
              <w:right w:val="single" w:sz="4" w:space="0" w:color="auto"/>
            </w:tcBorders>
            <w:shd w:val="clear" w:color="auto" w:fill="auto"/>
            <w:vAlign w:val="bottom"/>
            <w:hideMark/>
          </w:tcPr>
          <w:p w:rsidR="001A17FA" w:rsidRPr="001A17FA" w:rsidRDefault="001A17FA" w:rsidP="001A17FA">
            <w:pPr>
              <w:rPr>
                <w:sz w:val="20"/>
                <w:szCs w:val="20"/>
              </w:rPr>
            </w:pPr>
            <w:proofErr w:type="gramStart"/>
            <w:r w:rsidRPr="001A17FA">
              <w:rPr>
                <w:sz w:val="20"/>
                <w:szCs w:val="20"/>
              </w:rPr>
              <w:t>Инициативный проект "Студия анимации "Чудотворцы" за счет средств местного бюджета</w:t>
            </w:r>
            <w:proofErr w:type="gramEnd"/>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12 0 01 </w:t>
            </w:r>
            <w:proofErr w:type="spellStart"/>
            <w:r w:rsidRPr="001A17FA">
              <w:rPr>
                <w:sz w:val="20"/>
                <w:szCs w:val="20"/>
              </w:rPr>
              <w:t>S2756</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173 237,70</w:t>
            </w:r>
          </w:p>
        </w:tc>
      </w:tr>
      <w:tr w:rsidR="001A17FA" w:rsidRPr="001A17FA" w:rsidTr="001A17FA">
        <w:trPr>
          <w:trHeight w:val="66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Предоставление субсидий бюджетным, автономным учреждениям и иным некоммерческим организациям</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12 0 01 </w:t>
            </w:r>
            <w:proofErr w:type="spellStart"/>
            <w:r w:rsidRPr="001A17FA">
              <w:rPr>
                <w:sz w:val="20"/>
                <w:szCs w:val="20"/>
              </w:rPr>
              <w:t>S2756</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173 237,70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Субсидии бюджетным учреждениям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xml:space="preserve">12 0 01 </w:t>
            </w:r>
            <w:proofErr w:type="spellStart"/>
            <w:r w:rsidRPr="001A17FA">
              <w:rPr>
                <w:sz w:val="20"/>
                <w:szCs w:val="20"/>
              </w:rPr>
              <w:t>S2756</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610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173 237,70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Социальная политика</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170 000,00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Пенсионное обеспечение</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0 1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170 000,00</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«Обеспечение деятельности органов местного самоуправления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0 1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170 000,00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Основное мероприятие "Реализация социальных гарантий гражданам"</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0 1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01 0 02 00000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170 000,00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Пенсия за выслугу лет</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170 000,00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Социальное обеспечение и иные выплаты населению</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300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170 000,00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Публичные нормативные социальные выплаты гражданам</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0 1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310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170 000,00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t>Физическая культура и спорт</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6 609 400,00</w:t>
            </w:r>
          </w:p>
        </w:tc>
      </w:tr>
      <w:tr w:rsidR="001A17FA" w:rsidRPr="001A17FA" w:rsidTr="001A17FA">
        <w:trPr>
          <w:trHeight w:val="30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b/>
                <w:bCs/>
                <w:sz w:val="20"/>
                <w:szCs w:val="20"/>
              </w:rPr>
            </w:pPr>
            <w:r w:rsidRPr="001A17FA">
              <w:rPr>
                <w:b/>
                <w:bCs/>
                <w:sz w:val="20"/>
                <w:szCs w:val="20"/>
              </w:rPr>
              <w:lastRenderedPageBreak/>
              <w:t>Физическая культура</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b/>
                <w:bCs/>
                <w:sz w:val="20"/>
                <w:szCs w:val="20"/>
              </w:rPr>
            </w:pPr>
            <w:r w:rsidRPr="001A17FA">
              <w:rPr>
                <w:b/>
                <w:bCs/>
                <w:sz w:val="20"/>
                <w:szCs w:val="20"/>
              </w:rPr>
              <w:t>6 609 400,00</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i/>
                <w:iCs/>
                <w:sz w:val="20"/>
                <w:szCs w:val="20"/>
              </w:rPr>
            </w:pPr>
            <w:r w:rsidRPr="001A17FA">
              <w:rPr>
                <w:i/>
                <w:iCs/>
                <w:sz w:val="20"/>
                <w:szCs w:val="20"/>
              </w:rPr>
              <w:t>Муниципальная программа «Развитие физической культуры и спорта на территории городского  поселения Агириш»</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11 0 00 00000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i/>
                <w:iCs/>
                <w:sz w:val="20"/>
                <w:szCs w:val="20"/>
              </w:rPr>
            </w:pPr>
            <w:r w:rsidRPr="001A17FA">
              <w:rPr>
                <w:i/>
                <w:iCs/>
                <w:sz w:val="20"/>
                <w:szCs w:val="20"/>
              </w:rPr>
              <w:t>6 609 400,00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Основное мероприятие "Организация проведения физкультурных и спортивных мероприятий"</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11 0 01 00000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6 609 400,00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Расходы на обеспечение деятельности (оказание услуг) муниципальных учреждений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5 527 400,00</w:t>
            </w:r>
          </w:p>
        </w:tc>
      </w:tr>
      <w:tr w:rsidR="001A17FA" w:rsidRPr="001A17FA" w:rsidTr="001A17FA">
        <w:trPr>
          <w:trHeight w:val="76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Предоставление субсидий бюджетным, автономным учреждениям и иным некоммерческим организациям</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5 527 400,00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Субсидии бюджетным учреждениям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610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5 527 400,00</w:t>
            </w:r>
          </w:p>
        </w:tc>
      </w:tr>
      <w:tr w:rsidR="001A17FA" w:rsidRPr="001A17FA" w:rsidTr="001A17FA">
        <w:trPr>
          <w:trHeight w:val="39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На обеспечение сбалансированности бюджета поселения</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11 0 01 20600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482 000,00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На обеспечение социально-значимых расходов</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11 0 01 20630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482 000,00</w:t>
            </w:r>
          </w:p>
        </w:tc>
      </w:tr>
      <w:tr w:rsidR="001A17FA" w:rsidRPr="001A17FA" w:rsidTr="001A17FA">
        <w:trPr>
          <w:trHeight w:val="61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Предоставление субсидий бюджетным, автономным учреждениям и иным некоммерческим организациям</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11 0 01 20630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482 000,00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Субсидии бюджетным учреждениям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610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482 000,00</w:t>
            </w:r>
          </w:p>
        </w:tc>
      </w:tr>
      <w:tr w:rsidR="001A17FA" w:rsidRPr="001A17FA" w:rsidTr="001A17FA">
        <w:trPr>
          <w:trHeight w:val="510"/>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Реализация наказов избирателей депутатам Думы Ханты-Мансийского автономного округа-Югры</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600 000,00</w:t>
            </w:r>
          </w:p>
        </w:tc>
      </w:tr>
      <w:tr w:rsidR="001A17FA" w:rsidRPr="001A17FA" w:rsidTr="001A17FA">
        <w:trPr>
          <w:trHeight w:val="64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Предоставление субсидий бюджетным, автономным учреждениям и иным некоммерческим организациям</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600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600 000,00</w:t>
            </w:r>
          </w:p>
        </w:tc>
      </w:tr>
      <w:tr w:rsidR="001A17FA" w:rsidRPr="001A17FA" w:rsidTr="001A17FA">
        <w:trPr>
          <w:trHeight w:val="255"/>
        </w:trPr>
        <w:tc>
          <w:tcPr>
            <w:tcW w:w="5530" w:type="dxa"/>
            <w:gridSpan w:val="3"/>
            <w:tcBorders>
              <w:top w:val="nil"/>
              <w:left w:val="single" w:sz="4" w:space="0" w:color="auto"/>
              <w:bottom w:val="single" w:sz="4" w:space="0" w:color="auto"/>
              <w:right w:val="single" w:sz="4" w:space="0" w:color="auto"/>
            </w:tcBorders>
            <w:shd w:val="clear" w:color="auto" w:fill="auto"/>
            <w:vAlign w:val="center"/>
            <w:hideMark/>
          </w:tcPr>
          <w:p w:rsidR="001A17FA" w:rsidRPr="001A17FA" w:rsidRDefault="001A17FA" w:rsidP="001A17FA">
            <w:pPr>
              <w:rPr>
                <w:sz w:val="20"/>
                <w:szCs w:val="20"/>
              </w:rPr>
            </w:pPr>
            <w:r w:rsidRPr="001A17FA">
              <w:rPr>
                <w:sz w:val="20"/>
                <w:szCs w:val="20"/>
              </w:rPr>
              <w:t xml:space="preserve">Субсидии бюджетным учреждениям </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01</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610</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center"/>
              <w:rPr>
                <w:sz w:val="20"/>
                <w:szCs w:val="20"/>
              </w:rPr>
            </w:pPr>
            <w:r w:rsidRPr="001A17FA">
              <w:rPr>
                <w:sz w:val="20"/>
                <w:szCs w:val="20"/>
              </w:rPr>
              <w:t>600 000,00</w:t>
            </w:r>
          </w:p>
        </w:tc>
      </w:tr>
      <w:tr w:rsidR="001A17FA" w:rsidRPr="001A17FA" w:rsidTr="001A17FA">
        <w:trPr>
          <w:trHeight w:val="330"/>
        </w:trPr>
        <w:tc>
          <w:tcPr>
            <w:tcW w:w="5530" w:type="dxa"/>
            <w:gridSpan w:val="3"/>
            <w:tcBorders>
              <w:top w:val="nil"/>
              <w:left w:val="single" w:sz="4" w:space="0" w:color="auto"/>
              <w:bottom w:val="single" w:sz="4" w:space="0" w:color="auto"/>
              <w:right w:val="single" w:sz="4" w:space="0" w:color="auto"/>
            </w:tcBorders>
            <w:shd w:val="clear" w:color="auto" w:fill="auto"/>
            <w:noWrap/>
            <w:vAlign w:val="center"/>
            <w:hideMark/>
          </w:tcPr>
          <w:p w:rsidR="001A17FA" w:rsidRPr="001A17FA" w:rsidRDefault="001A17FA" w:rsidP="001A17FA">
            <w:pPr>
              <w:jc w:val="center"/>
              <w:rPr>
                <w:b/>
                <w:bCs/>
                <w:sz w:val="20"/>
                <w:szCs w:val="20"/>
              </w:rPr>
            </w:pPr>
            <w:r w:rsidRPr="001A17FA">
              <w:rPr>
                <w:b/>
                <w:bCs/>
                <w:sz w:val="20"/>
                <w:szCs w:val="20"/>
              </w:rPr>
              <w:t>Всего</w:t>
            </w:r>
          </w:p>
        </w:tc>
        <w:tc>
          <w:tcPr>
            <w:tcW w:w="722" w:type="dxa"/>
            <w:gridSpan w:val="3"/>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rPr>
                <w:b/>
                <w:bCs/>
                <w:sz w:val="20"/>
                <w:szCs w:val="20"/>
              </w:rPr>
            </w:pPr>
            <w:r w:rsidRPr="001A17FA">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rPr>
                <w:b/>
                <w:bCs/>
                <w:sz w:val="20"/>
                <w:szCs w:val="20"/>
              </w:rPr>
            </w:pPr>
            <w:r w:rsidRPr="001A17FA">
              <w:rPr>
                <w:b/>
                <w:bCs/>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rPr>
                <w:b/>
                <w:bCs/>
                <w:sz w:val="20"/>
                <w:szCs w:val="20"/>
              </w:rPr>
            </w:pPr>
            <w:r w:rsidRPr="001A17FA">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rPr>
                <w:b/>
                <w:bCs/>
                <w:sz w:val="20"/>
                <w:szCs w:val="20"/>
              </w:rPr>
            </w:pPr>
            <w:r w:rsidRPr="001A17FA">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A17FA" w:rsidRPr="001A17FA" w:rsidRDefault="001A17FA" w:rsidP="001A17FA">
            <w:pPr>
              <w:jc w:val="right"/>
              <w:rPr>
                <w:b/>
                <w:bCs/>
                <w:sz w:val="20"/>
                <w:szCs w:val="20"/>
              </w:rPr>
            </w:pPr>
            <w:r w:rsidRPr="001A17FA">
              <w:rPr>
                <w:b/>
                <w:bCs/>
                <w:sz w:val="20"/>
                <w:szCs w:val="20"/>
              </w:rPr>
              <w:t>47 607 178,18</w:t>
            </w:r>
          </w:p>
        </w:tc>
      </w:tr>
    </w:tbl>
    <w:p w:rsidR="001A17FA" w:rsidRDefault="001A17FA"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C549AF" w:rsidRDefault="00C549AF" w:rsidP="00D9759F">
      <w:pPr>
        <w:pStyle w:val="FORMATTEXT0"/>
        <w:jc w:val="both"/>
        <w:rPr>
          <w:rFonts w:ascii="Times New Roman" w:hAnsi="Times New Roman" w:cs="Times New Roman"/>
          <w:sz w:val="18"/>
          <w:szCs w:val="18"/>
        </w:rPr>
      </w:pPr>
    </w:p>
    <w:p w:rsidR="00F2053E" w:rsidRPr="00F2053E" w:rsidRDefault="00F2053E" w:rsidP="00F2053E">
      <w:pPr>
        <w:autoSpaceDE w:val="0"/>
        <w:autoSpaceDN w:val="0"/>
        <w:adjustRightInd w:val="0"/>
        <w:jc w:val="both"/>
        <w:rPr>
          <w:color w:val="000000"/>
          <w:sz w:val="18"/>
          <w:szCs w:val="18"/>
        </w:rPr>
      </w:pPr>
    </w:p>
    <w:p w:rsidR="00F2053E" w:rsidRDefault="00F2053E"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p w:rsidR="001A17FA" w:rsidRDefault="001A17FA" w:rsidP="00F2053E">
      <w:pPr>
        <w:jc w:val="center"/>
        <w:rPr>
          <w:b/>
          <w:sz w:val="18"/>
          <w:szCs w:val="18"/>
        </w:rPr>
      </w:pPr>
    </w:p>
    <w:tbl>
      <w:tblPr>
        <w:tblW w:w="9762" w:type="dxa"/>
        <w:tblInd w:w="93" w:type="dxa"/>
        <w:tblLook w:val="04A0" w:firstRow="1" w:lastRow="0" w:firstColumn="1" w:lastColumn="0" w:noHBand="0" w:noVBand="1"/>
      </w:tblPr>
      <w:tblGrid>
        <w:gridCol w:w="3414"/>
        <w:gridCol w:w="570"/>
        <w:gridCol w:w="567"/>
        <w:gridCol w:w="1985"/>
        <w:gridCol w:w="1404"/>
        <w:gridCol w:w="486"/>
        <w:gridCol w:w="1336"/>
      </w:tblGrid>
      <w:tr w:rsidR="001A17FA" w:rsidRPr="00BB09BB" w:rsidTr="00BB09BB">
        <w:trPr>
          <w:trHeight w:val="255"/>
        </w:trPr>
        <w:tc>
          <w:tcPr>
            <w:tcW w:w="3414" w:type="dxa"/>
            <w:tcBorders>
              <w:top w:val="nil"/>
              <w:left w:val="nil"/>
              <w:bottom w:val="nil"/>
              <w:right w:val="nil"/>
            </w:tcBorders>
            <w:shd w:val="clear" w:color="auto" w:fill="auto"/>
            <w:noWrap/>
            <w:vAlign w:val="bottom"/>
            <w:hideMark/>
          </w:tcPr>
          <w:p w:rsidR="001A17FA" w:rsidRPr="00BB09BB" w:rsidRDefault="001A17FA">
            <w:pPr>
              <w:rPr>
                <w:sz w:val="18"/>
                <w:szCs w:val="18"/>
              </w:rPr>
            </w:pPr>
          </w:p>
        </w:tc>
        <w:tc>
          <w:tcPr>
            <w:tcW w:w="570" w:type="dxa"/>
            <w:tcBorders>
              <w:top w:val="nil"/>
              <w:left w:val="nil"/>
              <w:bottom w:val="nil"/>
              <w:right w:val="nil"/>
            </w:tcBorders>
            <w:shd w:val="clear" w:color="auto" w:fill="auto"/>
            <w:noWrap/>
            <w:vAlign w:val="bottom"/>
            <w:hideMark/>
          </w:tcPr>
          <w:p w:rsidR="001A17FA" w:rsidRPr="00BB09BB" w:rsidRDefault="001A17FA">
            <w:pPr>
              <w:rPr>
                <w:sz w:val="18"/>
                <w:szCs w:val="18"/>
              </w:rPr>
            </w:pPr>
          </w:p>
        </w:tc>
        <w:tc>
          <w:tcPr>
            <w:tcW w:w="567" w:type="dxa"/>
            <w:tcBorders>
              <w:top w:val="nil"/>
              <w:left w:val="nil"/>
              <w:bottom w:val="nil"/>
              <w:right w:val="nil"/>
            </w:tcBorders>
            <w:shd w:val="clear" w:color="auto" w:fill="auto"/>
            <w:noWrap/>
            <w:vAlign w:val="bottom"/>
            <w:hideMark/>
          </w:tcPr>
          <w:p w:rsidR="001A17FA" w:rsidRPr="00BB09BB" w:rsidRDefault="001A17FA">
            <w:pPr>
              <w:rPr>
                <w:sz w:val="18"/>
                <w:szCs w:val="18"/>
              </w:rPr>
            </w:pPr>
          </w:p>
        </w:tc>
        <w:tc>
          <w:tcPr>
            <w:tcW w:w="5211" w:type="dxa"/>
            <w:gridSpan w:val="4"/>
            <w:tcBorders>
              <w:top w:val="nil"/>
              <w:left w:val="nil"/>
              <w:bottom w:val="nil"/>
              <w:right w:val="nil"/>
            </w:tcBorders>
            <w:shd w:val="clear" w:color="auto" w:fill="auto"/>
            <w:noWrap/>
            <w:vAlign w:val="bottom"/>
            <w:hideMark/>
          </w:tcPr>
          <w:p w:rsidR="001A17FA" w:rsidRPr="00BB09BB" w:rsidRDefault="001A17FA">
            <w:pPr>
              <w:jc w:val="right"/>
              <w:rPr>
                <w:sz w:val="18"/>
                <w:szCs w:val="18"/>
              </w:rPr>
            </w:pPr>
            <w:r w:rsidRPr="00BB09BB">
              <w:rPr>
                <w:sz w:val="18"/>
                <w:szCs w:val="18"/>
              </w:rPr>
              <w:t>Приложение  № 3</w:t>
            </w:r>
          </w:p>
        </w:tc>
      </w:tr>
      <w:tr w:rsidR="001A17FA" w:rsidRPr="00BB09BB" w:rsidTr="00BB09BB">
        <w:trPr>
          <w:trHeight w:val="255"/>
        </w:trPr>
        <w:tc>
          <w:tcPr>
            <w:tcW w:w="3414" w:type="dxa"/>
            <w:tcBorders>
              <w:top w:val="nil"/>
              <w:left w:val="nil"/>
              <w:bottom w:val="nil"/>
              <w:right w:val="nil"/>
            </w:tcBorders>
            <w:shd w:val="clear" w:color="auto" w:fill="auto"/>
            <w:noWrap/>
            <w:vAlign w:val="bottom"/>
            <w:hideMark/>
          </w:tcPr>
          <w:p w:rsidR="001A17FA" w:rsidRPr="00BB09BB" w:rsidRDefault="001A17FA">
            <w:pPr>
              <w:rPr>
                <w:sz w:val="18"/>
                <w:szCs w:val="18"/>
              </w:rPr>
            </w:pPr>
          </w:p>
        </w:tc>
        <w:tc>
          <w:tcPr>
            <w:tcW w:w="570" w:type="dxa"/>
            <w:tcBorders>
              <w:top w:val="nil"/>
              <w:left w:val="nil"/>
              <w:bottom w:val="nil"/>
              <w:right w:val="nil"/>
            </w:tcBorders>
            <w:shd w:val="clear" w:color="auto" w:fill="auto"/>
            <w:noWrap/>
            <w:vAlign w:val="bottom"/>
            <w:hideMark/>
          </w:tcPr>
          <w:p w:rsidR="001A17FA" w:rsidRPr="00BB09BB" w:rsidRDefault="001A17FA">
            <w:pPr>
              <w:rPr>
                <w:sz w:val="18"/>
                <w:szCs w:val="18"/>
              </w:rPr>
            </w:pPr>
          </w:p>
        </w:tc>
        <w:tc>
          <w:tcPr>
            <w:tcW w:w="567" w:type="dxa"/>
            <w:tcBorders>
              <w:top w:val="nil"/>
              <w:left w:val="nil"/>
              <w:bottom w:val="nil"/>
              <w:right w:val="nil"/>
            </w:tcBorders>
            <w:shd w:val="clear" w:color="auto" w:fill="auto"/>
            <w:noWrap/>
            <w:vAlign w:val="bottom"/>
            <w:hideMark/>
          </w:tcPr>
          <w:p w:rsidR="001A17FA" w:rsidRPr="00BB09BB" w:rsidRDefault="001A17FA">
            <w:pPr>
              <w:rPr>
                <w:sz w:val="18"/>
                <w:szCs w:val="18"/>
              </w:rPr>
            </w:pPr>
          </w:p>
        </w:tc>
        <w:tc>
          <w:tcPr>
            <w:tcW w:w="5211" w:type="dxa"/>
            <w:gridSpan w:val="4"/>
            <w:tcBorders>
              <w:top w:val="nil"/>
              <w:left w:val="nil"/>
              <w:bottom w:val="nil"/>
              <w:right w:val="nil"/>
            </w:tcBorders>
            <w:shd w:val="clear" w:color="auto" w:fill="auto"/>
            <w:noWrap/>
            <w:vAlign w:val="bottom"/>
            <w:hideMark/>
          </w:tcPr>
          <w:p w:rsidR="001A17FA" w:rsidRPr="00BB09BB" w:rsidRDefault="001A17FA">
            <w:pPr>
              <w:jc w:val="right"/>
              <w:rPr>
                <w:sz w:val="18"/>
                <w:szCs w:val="18"/>
              </w:rPr>
            </w:pPr>
            <w:r w:rsidRPr="00BB09BB">
              <w:rPr>
                <w:sz w:val="18"/>
                <w:szCs w:val="18"/>
              </w:rPr>
              <w:t xml:space="preserve">к Решению Совета депутатов </w:t>
            </w:r>
          </w:p>
        </w:tc>
      </w:tr>
      <w:tr w:rsidR="001A17FA" w:rsidRPr="00BB09BB" w:rsidTr="00BB09BB">
        <w:trPr>
          <w:trHeight w:val="255"/>
        </w:trPr>
        <w:tc>
          <w:tcPr>
            <w:tcW w:w="3414" w:type="dxa"/>
            <w:tcBorders>
              <w:top w:val="nil"/>
              <w:left w:val="nil"/>
              <w:bottom w:val="nil"/>
              <w:right w:val="nil"/>
            </w:tcBorders>
            <w:shd w:val="clear" w:color="auto" w:fill="auto"/>
            <w:noWrap/>
            <w:vAlign w:val="bottom"/>
            <w:hideMark/>
          </w:tcPr>
          <w:p w:rsidR="001A17FA" w:rsidRPr="00BB09BB" w:rsidRDefault="001A17FA">
            <w:pPr>
              <w:rPr>
                <w:sz w:val="18"/>
                <w:szCs w:val="18"/>
              </w:rPr>
            </w:pPr>
          </w:p>
        </w:tc>
        <w:tc>
          <w:tcPr>
            <w:tcW w:w="570" w:type="dxa"/>
            <w:tcBorders>
              <w:top w:val="nil"/>
              <w:left w:val="nil"/>
              <w:bottom w:val="nil"/>
              <w:right w:val="nil"/>
            </w:tcBorders>
            <w:shd w:val="clear" w:color="auto" w:fill="auto"/>
            <w:noWrap/>
            <w:vAlign w:val="bottom"/>
            <w:hideMark/>
          </w:tcPr>
          <w:p w:rsidR="001A17FA" w:rsidRPr="00BB09BB" w:rsidRDefault="001A17FA">
            <w:pPr>
              <w:jc w:val="right"/>
              <w:rPr>
                <w:sz w:val="18"/>
                <w:szCs w:val="18"/>
              </w:rPr>
            </w:pPr>
          </w:p>
        </w:tc>
        <w:tc>
          <w:tcPr>
            <w:tcW w:w="567" w:type="dxa"/>
            <w:tcBorders>
              <w:top w:val="nil"/>
              <w:left w:val="nil"/>
              <w:bottom w:val="nil"/>
              <w:right w:val="nil"/>
            </w:tcBorders>
            <w:shd w:val="clear" w:color="auto" w:fill="auto"/>
            <w:noWrap/>
            <w:vAlign w:val="bottom"/>
            <w:hideMark/>
          </w:tcPr>
          <w:p w:rsidR="001A17FA" w:rsidRPr="00BB09BB" w:rsidRDefault="001A17FA">
            <w:pPr>
              <w:rPr>
                <w:sz w:val="18"/>
                <w:szCs w:val="18"/>
              </w:rPr>
            </w:pPr>
          </w:p>
        </w:tc>
        <w:tc>
          <w:tcPr>
            <w:tcW w:w="5211" w:type="dxa"/>
            <w:gridSpan w:val="4"/>
            <w:tcBorders>
              <w:top w:val="nil"/>
              <w:left w:val="nil"/>
              <w:bottom w:val="nil"/>
              <w:right w:val="nil"/>
            </w:tcBorders>
            <w:shd w:val="clear" w:color="auto" w:fill="auto"/>
            <w:noWrap/>
            <w:vAlign w:val="bottom"/>
            <w:hideMark/>
          </w:tcPr>
          <w:p w:rsidR="001A17FA" w:rsidRPr="00BB09BB" w:rsidRDefault="001A17FA">
            <w:pPr>
              <w:jc w:val="right"/>
              <w:rPr>
                <w:sz w:val="18"/>
                <w:szCs w:val="18"/>
              </w:rPr>
            </w:pPr>
            <w:r w:rsidRPr="00BB09BB">
              <w:rPr>
                <w:sz w:val="18"/>
                <w:szCs w:val="18"/>
              </w:rPr>
              <w:t xml:space="preserve">городского поселения Агириш </w:t>
            </w:r>
          </w:p>
        </w:tc>
      </w:tr>
      <w:tr w:rsidR="001A17FA" w:rsidRPr="00BB09BB" w:rsidTr="00BB09BB">
        <w:trPr>
          <w:trHeight w:val="255"/>
        </w:trPr>
        <w:tc>
          <w:tcPr>
            <w:tcW w:w="3414" w:type="dxa"/>
            <w:tcBorders>
              <w:top w:val="nil"/>
              <w:left w:val="nil"/>
              <w:bottom w:val="nil"/>
              <w:right w:val="nil"/>
            </w:tcBorders>
            <w:shd w:val="clear" w:color="auto" w:fill="auto"/>
            <w:noWrap/>
            <w:vAlign w:val="bottom"/>
            <w:hideMark/>
          </w:tcPr>
          <w:p w:rsidR="001A17FA" w:rsidRPr="00BB09BB" w:rsidRDefault="001A17FA">
            <w:pPr>
              <w:rPr>
                <w:sz w:val="18"/>
                <w:szCs w:val="18"/>
              </w:rPr>
            </w:pPr>
          </w:p>
        </w:tc>
        <w:tc>
          <w:tcPr>
            <w:tcW w:w="6348" w:type="dxa"/>
            <w:gridSpan w:val="6"/>
            <w:tcBorders>
              <w:top w:val="nil"/>
              <w:left w:val="nil"/>
              <w:bottom w:val="nil"/>
              <w:right w:val="nil"/>
            </w:tcBorders>
            <w:shd w:val="clear" w:color="auto" w:fill="auto"/>
            <w:noWrap/>
            <w:vAlign w:val="bottom"/>
            <w:hideMark/>
          </w:tcPr>
          <w:p w:rsidR="001A17FA" w:rsidRPr="00BB09BB" w:rsidRDefault="001A17FA">
            <w:pPr>
              <w:jc w:val="right"/>
              <w:rPr>
                <w:sz w:val="18"/>
                <w:szCs w:val="18"/>
              </w:rPr>
            </w:pPr>
            <w:r w:rsidRPr="00BB09BB">
              <w:rPr>
                <w:sz w:val="18"/>
                <w:szCs w:val="18"/>
              </w:rPr>
              <w:t>от  "02" ноября 2023 № 16</w:t>
            </w:r>
          </w:p>
        </w:tc>
      </w:tr>
      <w:tr w:rsidR="001A17FA" w:rsidRPr="00BB09BB" w:rsidTr="00BB09BB">
        <w:trPr>
          <w:trHeight w:val="1602"/>
        </w:trPr>
        <w:tc>
          <w:tcPr>
            <w:tcW w:w="9762" w:type="dxa"/>
            <w:gridSpan w:val="7"/>
            <w:tcBorders>
              <w:top w:val="nil"/>
              <w:left w:val="nil"/>
              <w:bottom w:val="nil"/>
              <w:right w:val="nil"/>
            </w:tcBorders>
            <w:shd w:val="clear" w:color="auto" w:fill="auto"/>
            <w:vAlign w:val="center"/>
            <w:hideMark/>
          </w:tcPr>
          <w:p w:rsidR="001A17FA" w:rsidRPr="00BB09BB" w:rsidRDefault="001A17FA">
            <w:pPr>
              <w:jc w:val="center"/>
              <w:rPr>
                <w:b/>
                <w:bCs/>
                <w:sz w:val="18"/>
                <w:szCs w:val="18"/>
              </w:rPr>
            </w:pPr>
            <w:r w:rsidRPr="00BB09BB">
              <w:rPr>
                <w:b/>
                <w:bCs/>
                <w:sz w:val="18"/>
                <w:szCs w:val="18"/>
              </w:rPr>
              <w:t xml:space="preserve">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BB09BB">
              <w:rPr>
                <w:b/>
                <w:bCs/>
                <w:sz w:val="18"/>
                <w:szCs w:val="18"/>
              </w:rPr>
              <w:t>видов расходов классификации расходов бюджета</w:t>
            </w:r>
            <w:proofErr w:type="gramEnd"/>
            <w:r w:rsidRPr="00BB09BB">
              <w:rPr>
                <w:b/>
                <w:bCs/>
                <w:sz w:val="18"/>
                <w:szCs w:val="18"/>
              </w:rPr>
              <w:t xml:space="preserve"> городского поселения Агириш на 2023 год</w:t>
            </w:r>
          </w:p>
        </w:tc>
      </w:tr>
      <w:tr w:rsidR="001A17FA" w:rsidRPr="00BB09BB" w:rsidTr="00BB09BB">
        <w:trPr>
          <w:trHeight w:val="165"/>
        </w:trPr>
        <w:tc>
          <w:tcPr>
            <w:tcW w:w="9762" w:type="dxa"/>
            <w:gridSpan w:val="7"/>
            <w:tcBorders>
              <w:top w:val="nil"/>
              <w:left w:val="nil"/>
              <w:bottom w:val="nil"/>
              <w:right w:val="nil"/>
            </w:tcBorders>
            <w:shd w:val="clear" w:color="auto" w:fill="auto"/>
            <w:noWrap/>
            <w:vAlign w:val="bottom"/>
            <w:hideMark/>
          </w:tcPr>
          <w:p w:rsidR="001A17FA" w:rsidRPr="00BB09BB" w:rsidRDefault="001A17FA">
            <w:pPr>
              <w:jc w:val="center"/>
              <w:rPr>
                <w:b/>
                <w:bCs/>
                <w:sz w:val="18"/>
                <w:szCs w:val="18"/>
              </w:rPr>
            </w:pPr>
          </w:p>
        </w:tc>
      </w:tr>
      <w:tr w:rsidR="001A17FA" w:rsidRPr="00BB09BB" w:rsidTr="00BB09BB">
        <w:trPr>
          <w:trHeight w:val="225"/>
        </w:trPr>
        <w:tc>
          <w:tcPr>
            <w:tcW w:w="6536" w:type="dxa"/>
            <w:gridSpan w:val="4"/>
            <w:tcBorders>
              <w:top w:val="nil"/>
              <w:left w:val="nil"/>
              <w:bottom w:val="nil"/>
              <w:right w:val="nil"/>
            </w:tcBorders>
            <w:shd w:val="clear" w:color="auto" w:fill="auto"/>
            <w:noWrap/>
            <w:vAlign w:val="bottom"/>
            <w:hideMark/>
          </w:tcPr>
          <w:p w:rsidR="001A17FA" w:rsidRPr="00BB09BB" w:rsidRDefault="001A17FA">
            <w:pPr>
              <w:jc w:val="center"/>
              <w:rPr>
                <w:b/>
                <w:bCs/>
                <w:sz w:val="18"/>
                <w:szCs w:val="18"/>
              </w:rPr>
            </w:pPr>
          </w:p>
        </w:tc>
        <w:tc>
          <w:tcPr>
            <w:tcW w:w="1404" w:type="dxa"/>
            <w:tcBorders>
              <w:top w:val="nil"/>
              <w:left w:val="nil"/>
              <w:bottom w:val="nil"/>
              <w:right w:val="nil"/>
            </w:tcBorders>
            <w:shd w:val="clear" w:color="auto" w:fill="auto"/>
            <w:noWrap/>
            <w:vAlign w:val="bottom"/>
            <w:hideMark/>
          </w:tcPr>
          <w:p w:rsidR="001A17FA" w:rsidRPr="00BB09BB" w:rsidRDefault="001A17FA">
            <w:pPr>
              <w:jc w:val="center"/>
              <w:rPr>
                <w:b/>
                <w:bCs/>
                <w:sz w:val="18"/>
                <w:szCs w:val="18"/>
              </w:rPr>
            </w:pPr>
          </w:p>
        </w:tc>
        <w:tc>
          <w:tcPr>
            <w:tcW w:w="486" w:type="dxa"/>
            <w:tcBorders>
              <w:top w:val="nil"/>
              <w:left w:val="nil"/>
              <w:bottom w:val="nil"/>
              <w:right w:val="nil"/>
            </w:tcBorders>
            <w:shd w:val="clear" w:color="auto" w:fill="auto"/>
            <w:noWrap/>
            <w:vAlign w:val="bottom"/>
            <w:hideMark/>
          </w:tcPr>
          <w:p w:rsidR="001A17FA" w:rsidRPr="00BB09BB" w:rsidRDefault="001A17FA">
            <w:pPr>
              <w:jc w:val="center"/>
              <w:rPr>
                <w:b/>
                <w:bCs/>
                <w:sz w:val="18"/>
                <w:szCs w:val="18"/>
              </w:rPr>
            </w:pPr>
          </w:p>
        </w:tc>
        <w:tc>
          <w:tcPr>
            <w:tcW w:w="1336" w:type="dxa"/>
            <w:tcBorders>
              <w:top w:val="nil"/>
              <w:left w:val="nil"/>
              <w:bottom w:val="nil"/>
              <w:right w:val="nil"/>
            </w:tcBorders>
            <w:shd w:val="clear" w:color="auto" w:fill="auto"/>
            <w:noWrap/>
            <w:vAlign w:val="bottom"/>
            <w:hideMark/>
          </w:tcPr>
          <w:p w:rsidR="001A17FA" w:rsidRPr="00BB09BB" w:rsidRDefault="001A17FA">
            <w:pPr>
              <w:jc w:val="right"/>
              <w:rPr>
                <w:sz w:val="18"/>
                <w:szCs w:val="18"/>
              </w:rPr>
            </w:pPr>
            <w:r w:rsidRPr="00BB09BB">
              <w:rPr>
                <w:sz w:val="18"/>
                <w:szCs w:val="18"/>
              </w:rPr>
              <w:t>(рублей)</w:t>
            </w:r>
          </w:p>
        </w:tc>
      </w:tr>
      <w:tr w:rsidR="001A17FA" w:rsidRPr="00BB09BB" w:rsidTr="00BB09BB">
        <w:trPr>
          <w:trHeight w:val="799"/>
        </w:trPr>
        <w:tc>
          <w:tcPr>
            <w:tcW w:w="65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7FA" w:rsidRPr="00BB09BB" w:rsidRDefault="001A17FA">
            <w:pPr>
              <w:jc w:val="center"/>
              <w:rPr>
                <w:sz w:val="18"/>
                <w:szCs w:val="18"/>
              </w:rPr>
            </w:pPr>
            <w:r w:rsidRPr="00BB09BB">
              <w:rPr>
                <w:sz w:val="18"/>
                <w:szCs w:val="18"/>
              </w:rPr>
              <w:t>Наименование показателя</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1A17FA" w:rsidRPr="00BB09BB" w:rsidRDefault="001A17FA">
            <w:pPr>
              <w:jc w:val="center"/>
              <w:rPr>
                <w:sz w:val="18"/>
                <w:szCs w:val="18"/>
              </w:rPr>
            </w:pPr>
            <w:proofErr w:type="spellStart"/>
            <w:r w:rsidRPr="00BB09BB">
              <w:rPr>
                <w:sz w:val="18"/>
                <w:szCs w:val="18"/>
              </w:rPr>
              <w:t>ЦСР</w:t>
            </w:r>
            <w:proofErr w:type="spellEnd"/>
          </w:p>
        </w:tc>
        <w:tc>
          <w:tcPr>
            <w:tcW w:w="486" w:type="dxa"/>
            <w:tcBorders>
              <w:top w:val="single" w:sz="4" w:space="0" w:color="auto"/>
              <w:left w:val="nil"/>
              <w:bottom w:val="single" w:sz="4" w:space="0" w:color="auto"/>
              <w:right w:val="single" w:sz="4" w:space="0" w:color="auto"/>
            </w:tcBorders>
            <w:shd w:val="clear" w:color="auto" w:fill="auto"/>
            <w:noWrap/>
            <w:vAlign w:val="center"/>
            <w:hideMark/>
          </w:tcPr>
          <w:p w:rsidR="001A17FA" w:rsidRPr="00BB09BB" w:rsidRDefault="001A17FA">
            <w:pPr>
              <w:jc w:val="center"/>
              <w:rPr>
                <w:sz w:val="18"/>
                <w:szCs w:val="18"/>
              </w:rPr>
            </w:pPr>
            <w:proofErr w:type="spellStart"/>
            <w:r w:rsidRPr="00BB09BB">
              <w:rPr>
                <w:sz w:val="18"/>
                <w:szCs w:val="18"/>
              </w:rPr>
              <w:t>ВР</w:t>
            </w:r>
            <w:proofErr w:type="spellEnd"/>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1A17FA" w:rsidRPr="00BB09BB" w:rsidRDefault="001A17FA">
            <w:pPr>
              <w:jc w:val="center"/>
              <w:rPr>
                <w:sz w:val="18"/>
                <w:szCs w:val="18"/>
              </w:rPr>
            </w:pPr>
            <w:r w:rsidRPr="00BB09BB">
              <w:rPr>
                <w:sz w:val="18"/>
                <w:szCs w:val="18"/>
              </w:rPr>
              <w:t>Сумма на год</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3</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4</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b/>
                <w:bCs/>
                <w:sz w:val="18"/>
                <w:szCs w:val="18"/>
              </w:rPr>
            </w:pPr>
            <w:r w:rsidRPr="00BB09BB">
              <w:rPr>
                <w:b/>
                <w:bCs/>
                <w:sz w:val="18"/>
                <w:szCs w:val="18"/>
              </w:rPr>
              <w:t>Муниципальная программа «Обеспечение деятельности органов местного самоуправления городского поселения Агириш»</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01 0 00 00000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15 164 550,61</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i/>
                <w:iCs/>
                <w:sz w:val="18"/>
                <w:szCs w:val="18"/>
              </w:rPr>
            </w:pPr>
            <w:r w:rsidRPr="00BB09BB">
              <w:rPr>
                <w:i/>
                <w:iCs/>
                <w:sz w:val="18"/>
                <w:szCs w:val="18"/>
              </w:rPr>
              <w:t>Основное мероприятие "Обеспечение функций органов местного самоуправления"</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01 0 01 00000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i/>
                <w:iCs/>
                <w:sz w:val="18"/>
                <w:szCs w:val="18"/>
              </w:rPr>
            </w:pPr>
            <w:r w:rsidRPr="00BB09BB">
              <w:rPr>
                <w:b/>
                <w:bCs/>
                <w:i/>
                <w:i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15 164 550,61</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Глава муниципального образования</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01 0 01 02030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2 293 960,97</w:t>
            </w:r>
          </w:p>
        </w:tc>
      </w:tr>
      <w:tr w:rsidR="001A17FA" w:rsidRPr="00BB09BB" w:rsidTr="00BB09BB">
        <w:trPr>
          <w:trHeight w:val="127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01 0 01 02030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2 278 210,97</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Расходы на выплаты персоналу государственных (муниципальных) органов</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01 0 01 02030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2 278 210,97</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01 0 01 02030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15 750,00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color w:val="000000"/>
                <w:sz w:val="18"/>
                <w:szCs w:val="18"/>
              </w:rPr>
            </w:pPr>
            <w:r w:rsidRPr="00BB09BB">
              <w:rPr>
                <w:color w:val="000000"/>
                <w:sz w:val="18"/>
                <w:szCs w:val="18"/>
              </w:rPr>
              <w:t>Иные закупки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01 0 01 02030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240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15 750,00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Расходы на обеспечение функций органов местного самоуправления</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11 285 689,64</w:t>
            </w:r>
          </w:p>
        </w:tc>
      </w:tr>
      <w:tr w:rsidR="001A17FA" w:rsidRPr="00BB09BB" w:rsidTr="00BB09BB">
        <w:trPr>
          <w:trHeight w:val="127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11 186 230,61</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Расходы на выплаты персоналу государственных (муниципальных) органов</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11 186 230,61</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74 459,03</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240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74 459,03</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Иные бюджетные ассигнования</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800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25 000,00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Уплата налогов, сборов и иных платежей</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850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25 000,00</w:t>
            </w:r>
          </w:p>
        </w:tc>
      </w:tr>
      <w:tr w:rsidR="001A17FA" w:rsidRPr="00BB09BB" w:rsidTr="00BB09BB">
        <w:trPr>
          <w:trHeight w:val="510"/>
        </w:trPr>
        <w:tc>
          <w:tcPr>
            <w:tcW w:w="6536" w:type="dxa"/>
            <w:gridSpan w:val="4"/>
            <w:tcBorders>
              <w:top w:val="nil"/>
              <w:left w:val="single" w:sz="4" w:space="0" w:color="auto"/>
              <w:bottom w:val="nil"/>
              <w:right w:val="nil"/>
            </w:tcBorders>
            <w:shd w:val="clear" w:color="auto" w:fill="auto"/>
            <w:vAlign w:val="center"/>
            <w:hideMark/>
          </w:tcPr>
          <w:p w:rsidR="001A17FA" w:rsidRPr="00BB09BB" w:rsidRDefault="001A17FA">
            <w:pPr>
              <w:rPr>
                <w:sz w:val="18"/>
                <w:szCs w:val="18"/>
              </w:rPr>
            </w:pPr>
            <w:r w:rsidRPr="00BB09BB">
              <w:rPr>
                <w:sz w:val="18"/>
                <w:szCs w:val="18"/>
              </w:rPr>
              <w:t>На обеспечение сбалансированности бюджета поселения</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01 0 01 20600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519 000,00</w:t>
            </w:r>
          </w:p>
        </w:tc>
      </w:tr>
      <w:tr w:rsidR="001A17FA" w:rsidRPr="00BB09BB" w:rsidTr="00BB09BB">
        <w:trPr>
          <w:trHeight w:val="255"/>
        </w:trPr>
        <w:tc>
          <w:tcPr>
            <w:tcW w:w="6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На обеспечение социально-значимых расходов</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01 0 01 20630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519 000,00</w:t>
            </w:r>
          </w:p>
        </w:tc>
      </w:tr>
      <w:tr w:rsidR="001A17FA" w:rsidRPr="00BB09BB" w:rsidTr="00BB09BB">
        <w:trPr>
          <w:trHeight w:val="127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01 0 01 20630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519 000,00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Расходы на выплаты персоналу государственных (муниципальных) органов</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01 0 01 20630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519 000,00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 xml:space="preserve">Реализаций мероприятий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01 0 01 99990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895 900,00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Иные бюджетные ассигнования</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01 0 01 99990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800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895 900,00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000000" w:fill="FFFFFF"/>
            <w:vAlign w:val="center"/>
            <w:hideMark/>
          </w:tcPr>
          <w:p w:rsidR="001A17FA" w:rsidRPr="00BB09BB" w:rsidRDefault="001A17FA">
            <w:pPr>
              <w:rPr>
                <w:sz w:val="18"/>
                <w:szCs w:val="18"/>
              </w:rPr>
            </w:pPr>
            <w:r w:rsidRPr="00BB09BB">
              <w:rPr>
                <w:sz w:val="18"/>
                <w:szCs w:val="18"/>
              </w:rPr>
              <w:t>Специальные расходы</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01 0 01 99990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880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895 900,00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i/>
                <w:iCs/>
                <w:sz w:val="18"/>
                <w:szCs w:val="18"/>
              </w:rPr>
            </w:pPr>
            <w:r w:rsidRPr="00BB09BB">
              <w:rPr>
                <w:i/>
                <w:iCs/>
                <w:sz w:val="18"/>
                <w:szCs w:val="18"/>
              </w:rPr>
              <w:t>Основное мероприятие "Реализация социальных гарантий гражданам"</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01 0 02 00000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170 000,00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Пенсия за выслугу лет</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01 0 02 71600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170 000,00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Социальное обеспечение и иные выплаты населению</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01 0 02 71600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300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170 000,00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Публичные нормативные социальные выплаты гражданам</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01 0 02 71600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310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170 000,00</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b/>
                <w:bCs/>
                <w:sz w:val="18"/>
                <w:szCs w:val="18"/>
              </w:rPr>
            </w:pPr>
            <w:r w:rsidRPr="00BB09BB">
              <w:rPr>
                <w:b/>
                <w:bCs/>
                <w:sz w:val="18"/>
                <w:szCs w:val="18"/>
              </w:rPr>
              <w:t>Муниципальная программа «Управление муниципальными финансами  городского поселения Агириш»</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02 0 00 00000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136 723,00</w:t>
            </w:r>
          </w:p>
        </w:tc>
      </w:tr>
      <w:tr w:rsidR="001A17FA" w:rsidRPr="00BB09BB" w:rsidTr="00BB09BB">
        <w:trPr>
          <w:trHeight w:val="54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b/>
                <w:bCs/>
                <w:i/>
                <w:iCs/>
                <w:sz w:val="18"/>
                <w:szCs w:val="18"/>
              </w:rPr>
            </w:pPr>
            <w:r w:rsidRPr="00BB09BB">
              <w:rPr>
                <w:b/>
                <w:bCs/>
                <w:i/>
                <w:iCs/>
                <w:sz w:val="18"/>
                <w:szCs w:val="18"/>
              </w:rPr>
              <w:t xml:space="preserve">Подпрограмма "Управление муниципальными финансами в городском поселении Агириш"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i/>
                <w:iCs/>
                <w:sz w:val="18"/>
                <w:szCs w:val="18"/>
              </w:rPr>
            </w:pPr>
            <w:r w:rsidRPr="00BB09BB">
              <w:rPr>
                <w:b/>
                <w:bCs/>
                <w:i/>
                <w:iCs/>
                <w:sz w:val="18"/>
                <w:szCs w:val="18"/>
              </w:rPr>
              <w:t>02 1 00 00000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i/>
                <w:iCs/>
                <w:sz w:val="18"/>
                <w:szCs w:val="18"/>
              </w:rPr>
            </w:pPr>
            <w:r w:rsidRPr="00BB09BB">
              <w:rPr>
                <w:b/>
                <w:bCs/>
                <w:i/>
                <w:i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i/>
                <w:iCs/>
                <w:sz w:val="18"/>
                <w:szCs w:val="18"/>
              </w:rPr>
            </w:pPr>
            <w:r w:rsidRPr="00BB09BB">
              <w:rPr>
                <w:b/>
                <w:bCs/>
                <w:i/>
                <w:iCs/>
                <w:sz w:val="18"/>
                <w:szCs w:val="18"/>
              </w:rPr>
              <w:t>30 000,00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i/>
                <w:iCs/>
                <w:sz w:val="18"/>
                <w:szCs w:val="18"/>
              </w:rPr>
            </w:pPr>
            <w:r w:rsidRPr="00BB09BB">
              <w:rPr>
                <w:i/>
                <w:iCs/>
                <w:sz w:val="18"/>
                <w:szCs w:val="18"/>
              </w:rPr>
              <w:t>Основное мероприятие "Управление муниципальными финансами"</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02 1 01 00000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30 000,00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 xml:space="preserve">Реализация мероприятий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02 1 01 99990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30 000,00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 xml:space="preserve">Иные бюджетные ассигнования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02 1 01 99990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800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30 000,00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Резервные средства</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02 1 01 99990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870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30 000,00</w:t>
            </w:r>
          </w:p>
        </w:tc>
      </w:tr>
      <w:tr w:rsidR="001A17FA" w:rsidRPr="00BB09BB" w:rsidTr="00BB09BB">
        <w:trPr>
          <w:trHeight w:val="102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02 2 00 00000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106 723,00</w:t>
            </w:r>
          </w:p>
        </w:tc>
      </w:tr>
      <w:tr w:rsidR="001A17FA" w:rsidRPr="00BB09BB" w:rsidTr="00BB09BB">
        <w:trPr>
          <w:trHeight w:val="66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Основное мероприятие "Поддержка мер по обеспечению сбалансированности местного бюджета"</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02 2 01 00000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106 723,00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Реализация мероприятий</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106 723,00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Межбюджетные трансферты</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500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106 723,00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Иные межбюджетные трансферты</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540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106 723,00</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b/>
                <w:bCs/>
                <w:sz w:val="18"/>
                <w:szCs w:val="18"/>
              </w:rPr>
            </w:pPr>
            <w:r w:rsidRPr="00BB09BB">
              <w:rPr>
                <w:b/>
                <w:bCs/>
                <w:sz w:val="18"/>
                <w:szCs w:val="18"/>
              </w:rPr>
              <w:t>Муниципальная программа «Управление муниципальным имуществом городского поселения Агириш"</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03 0 00 00000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1 274 795,65</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i/>
                <w:iCs/>
                <w:sz w:val="18"/>
                <w:szCs w:val="18"/>
              </w:rPr>
            </w:pPr>
            <w:r w:rsidRPr="00BB09BB">
              <w:rPr>
                <w:i/>
                <w:iCs/>
                <w:sz w:val="18"/>
                <w:szCs w:val="18"/>
              </w:rPr>
              <w:t xml:space="preserve">Основное мероприятие "Управление </w:t>
            </w:r>
            <w:proofErr w:type="gramStart"/>
            <w:r w:rsidRPr="00BB09BB">
              <w:rPr>
                <w:i/>
                <w:iCs/>
                <w:sz w:val="18"/>
                <w:szCs w:val="18"/>
              </w:rPr>
              <w:t>муниципальными</w:t>
            </w:r>
            <w:proofErr w:type="gramEnd"/>
            <w:r w:rsidRPr="00BB09BB">
              <w:rPr>
                <w:i/>
                <w:iCs/>
                <w:sz w:val="18"/>
                <w:szCs w:val="18"/>
              </w:rPr>
              <w:t xml:space="preserve"> имуществом"</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03 0 01 00000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1 274 795,65</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Реализация мероприятий</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1 274 795,65</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1 244 795,65</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240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1 244 795,65</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Иные бюджетные ассигнования</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800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30 000,00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Уплата налогов, сборов и иных платежей</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850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30 000,00</w:t>
            </w:r>
          </w:p>
        </w:tc>
      </w:tr>
      <w:tr w:rsidR="001A17FA" w:rsidRPr="00BB09BB" w:rsidTr="00BB09BB">
        <w:trPr>
          <w:trHeight w:val="102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b/>
                <w:bCs/>
                <w:sz w:val="18"/>
                <w:szCs w:val="18"/>
              </w:rPr>
            </w:pPr>
            <w:r w:rsidRPr="00BB09BB">
              <w:rPr>
                <w:b/>
                <w:b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04 0 00 00000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65 000,00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i/>
                <w:iCs/>
                <w:color w:val="000000"/>
                <w:sz w:val="18"/>
                <w:szCs w:val="18"/>
              </w:rPr>
            </w:pPr>
            <w:r w:rsidRPr="00BB09BB">
              <w:rPr>
                <w:i/>
                <w:iCs/>
                <w:color w:val="000000"/>
                <w:sz w:val="18"/>
                <w:szCs w:val="18"/>
              </w:rPr>
              <w:lastRenderedPageBreak/>
              <w:t>Основное мероприятие "Обеспечение   источниками наружного противопожарного водоснабжения"</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color w:val="000000"/>
                <w:sz w:val="18"/>
                <w:szCs w:val="18"/>
              </w:rPr>
            </w:pPr>
            <w:r w:rsidRPr="00BB09BB">
              <w:rPr>
                <w:i/>
                <w:iCs/>
                <w:color w:val="000000"/>
                <w:sz w:val="18"/>
                <w:szCs w:val="18"/>
              </w:rPr>
              <w:t>04 0 02 00000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color w:val="000000"/>
                <w:sz w:val="18"/>
                <w:szCs w:val="18"/>
              </w:rPr>
            </w:pPr>
            <w:r w:rsidRPr="00BB09BB">
              <w:rPr>
                <w:i/>
                <w:iCs/>
                <w:color w:val="000000"/>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50 000,00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color w:val="000000"/>
                <w:sz w:val="18"/>
                <w:szCs w:val="18"/>
              </w:rPr>
            </w:pPr>
            <w:r w:rsidRPr="00BB09BB">
              <w:rPr>
                <w:color w:val="000000"/>
                <w:sz w:val="18"/>
                <w:szCs w:val="18"/>
              </w:rPr>
              <w:t xml:space="preserve">Реализация мероприятий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04 0 02 99990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50 000,00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color w:val="000000"/>
                <w:sz w:val="18"/>
                <w:szCs w:val="18"/>
              </w:rPr>
            </w:pPr>
            <w:r w:rsidRPr="00BB09BB">
              <w:rPr>
                <w:color w:val="000000"/>
                <w:sz w:val="18"/>
                <w:szCs w:val="18"/>
              </w:rPr>
              <w:t>Закупка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04 0 02 99990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200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50 000,00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04 0 02 99990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240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50 000,00</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i/>
                <w:iCs/>
                <w:color w:val="000000"/>
                <w:sz w:val="18"/>
                <w:szCs w:val="18"/>
              </w:rPr>
            </w:pPr>
            <w:r w:rsidRPr="00BB09BB">
              <w:rPr>
                <w:i/>
                <w:iCs/>
                <w:color w:val="000000"/>
                <w:sz w:val="18"/>
                <w:szCs w:val="18"/>
              </w:rPr>
              <w:t>Основное мероприятие "Обеспечение противопожарной защиты объектов муниципальной собственности"</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color w:val="000000"/>
                <w:sz w:val="18"/>
                <w:szCs w:val="18"/>
              </w:rPr>
            </w:pPr>
            <w:r w:rsidRPr="00BB09BB">
              <w:rPr>
                <w:i/>
                <w:iCs/>
                <w:color w:val="000000"/>
                <w:sz w:val="18"/>
                <w:szCs w:val="18"/>
              </w:rPr>
              <w:t>04 0 03 00000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color w:val="000000"/>
                <w:sz w:val="18"/>
                <w:szCs w:val="18"/>
              </w:rPr>
            </w:pPr>
            <w:r w:rsidRPr="00BB09BB">
              <w:rPr>
                <w:i/>
                <w:iCs/>
                <w:color w:val="000000"/>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color w:val="000000"/>
                <w:sz w:val="18"/>
                <w:szCs w:val="18"/>
              </w:rPr>
            </w:pPr>
            <w:r w:rsidRPr="00BB09BB">
              <w:rPr>
                <w:i/>
                <w:iCs/>
                <w:color w:val="000000"/>
                <w:sz w:val="18"/>
                <w:szCs w:val="18"/>
              </w:rPr>
              <w:t>15 000,00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color w:val="000000"/>
                <w:sz w:val="18"/>
                <w:szCs w:val="18"/>
              </w:rPr>
            </w:pPr>
            <w:r w:rsidRPr="00BB09BB">
              <w:rPr>
                <w:color w:val="000000"/>
                <w:sz w:val="18"/>
                <w:szCs w:val="18"/>
              </w:rPr>
              <w:t xml:space="preserve">Реализация мероприятий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04 0 03 99990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15 000,00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color w:val="000000"/>
                <w:sz w:val="18"/>
                <w:szCs w:val="18"/>
              </w:rPr>
            </w:pPr>
            <w:r w:rsidRPr="00BB09BB">
              <w:rPr>
                <w:color w:val="000000"/>
                <w:sz w:val="18"/>
                <w:szCs w:val="18"/>
              </w:rPr>
              <w:t>Закупка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04 0 03 99990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200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15 000,00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04 0 03 99990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240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15 000,00</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b/>
                <w:bCs/>
                <w:sz w:val="18"/>
                <w:szCs w:val="18"/>
              </w:rPr>
            </w:pPr>
            <w:r w:rsidRPr="00BB09BB">
              <w:rPr>
                <w:b/>
                <w:bCs/>
                <w:sz w:val="18"/>
                <w:szCs w:val="18"/>
              </w:rPr>
              <w:t>Муниципальная программа " Развитие молодежной и семейной политики в городском поселении Агириш"</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05 0 00 00000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610 958,93</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i/>
                <w:iCs/>
                <w:sz w:val="18"/>
                <w:szCs w:val="18"/>
              </w:rPr>
            </w:pPr>
            <w:r w:rsidRPr="00BB09BB">
              <w:rPr>
                <w:i/>
                <w:iCs/>
                <w:sz w:val="18"/>
                <w:szCs w:val="18"/>
              </w:rPr>
              <w:t xml:space="preserve">Основное мероприятие "Осуществление первичного воинского учета на </w:t>
            </w:r>
            <w:proofErr w:type="gramStart"/>
            <w:r w:rsidRPr="00BB09BB">
              <w:rPr>
                <w:i/>
                <w:iCs/>
                <w:sz w:val="18"/>
                <w:szCs w:val="18"/>
              </w:rPr>
              <w:t>территориях</w:t>
            </w:r>
            <w:proofErr w:type="gramEnd"/>
            <w:r w:rsidRPr="00BB09BB">
              <w:rPr>
                <w:i/>
                <w:iCs/>
                <w:sz w:val="18"/>
                <w:szCs w:val="18"/>
              </w:rPr>
              <w:t>, где отсутствуют военные комиссариаты"</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05 0 01 00000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594 700,00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 xml:space="preserve">Осуществление первичного воинского учета на </w:t>
            </w:r>
            <w:proofErr w:type="gramStart"/>
            <w:r w:rsidRPr="00BB09BB">
              <w:rPr>
                <w:sz w:val="18"/>
                <w:szCs w:val="18"/>
              </w:rPr>
              <w:t>территориях</w:t>
            </w:r>
            <w:proofErr w:type="gramEnd"/>
            <w:r w:rsidRPr="00BB09BB">
              <w:rPr>
                <w:sz w:val="18"/>
                <w:szCs w:val="18"/>
              </w:rPr>
              <w:t>, где отсутствуют военные комиссариаты</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05 0 01 51180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594 700,00</w:t>
            </w:r>
          </w:p>
        </w:tc>
      </w:tr>
      <w:tr w:rsidR="001A17FA" w:rsidRPr="00BB09BB" w:rsidTr="00BB09BB">
        <w:trPr>
          <w:trHeight w:val="127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05 0 01 51180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512 935,86</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Расходы на выплаты персоналу государственных (муниципальных) органов</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05 0 01 51180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512 935,86</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05 0 01 51180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81 764,14</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05 0 01 51180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240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81 764,14</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i/>
                <w:iCs/>
                <w:sz w:val="18"/>
                <w:szCs w:val="18"/>
              </w:rPr>
            </w:pPr>
            <w:r w:rsidRPr="00BB09BB">
              <w:rPr>
                <w:i/>
                <w:iCs/>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05 0 02 00000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16 258,93</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jc w:val="both"/>
              <w:rPr>
                <w:sz w:val="18"/>
                <w:szCs w:val="18"/>
              </w:rPr>
            </w:pPr>
            <w:r w:rsidRPr="00BB09BB">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05 0 02 59300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11 091,28</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05 0 02 59300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11 091,28</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05 0 02 59300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240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11 091,28</w:t>
            </w:r>
          </w:p>
        </w:tc>
      </w:tr>
      <w:tr w:rsidR="001A17FA" w:rsidRPr="00BB09BB" w:rsidTr="00BB09BB">
        <w:trPr>
          <w:trHeight w:val="1020"/>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1A17FA" w:rsidRPr="00BB09BB" w:rsidRDefault="001A17FA">
            <w:pPr>
              <w:jc w:val="both"/>
              <w:rPr>
                <w:sz w:val="18"/>
                <w:szCs w:val="18"/>
              </w:rPr>
            </w:pPr>
            <w:r w:rsidRPr="00BB09BB">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xml:space="preserve">05 0 02 </w:t>
            </w:r>
            <w:proofErr w:type="spellStart"/>
            <w:r w:rsidRPr="00BB09BB">
              <w:rPr>
                <w:sz w:val="18"/>
                <w:szCs w:val="18"/>
              </w:rPr>
              <w:t>D9300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5 167,65</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xml:space="preserve">05 0 02 </w:t>
            </w:r>
            <w:proofErr w:type="spellStart"/>
            <w:r w:rsidRPr="00BB09BB">
              <w:rPr>
                <w:sz w:val="18"/>
                <w:szCs w:val="18"/>
              </w:rPr>
              <w:t>D9300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5 167,65</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xml:space="preserve">05 0 02 </w:t>
            </w:r>
            <w:proofErr w:type="spellStart"/>
            <w:r w:rsidRPr="00BB09BB">
              <w:rPr>
                <w:sz w:val="18"/>
                <w:szCs w:val="18"/>
              </w:rPr>
              <w:t>D9300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240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5 167,65</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b/>
                <w:bCs/>
                <w:sz w:val="18"/>
                <w:szCs w:val="18"/>
              </w:rPr>
            </w:pPr>
            <w:r w:rsidRPr="00BB09BB">
              <w:rPr>
                <w:b/>
                <w:bCs/>
                <w:sz w:val="18"/>
                <w:szCs w:val="18"/>
              </w:rPr>
              <w:lastRenderedPageBreak/>
              <w:t>Муниципальная программа «Информатизация и повышение информационной открытости  городского поселения Агириш"</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06 0 00 00000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293 055,20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i/>
                <w:iCs/>
                <w:sz w:val="18"/>
                <w:szCs w:val="18"/>
              </w:rPr>
            </w:pPr>
            <w:r w:rsidRPr="00BB09BB">
              <w:rPr>
                <w:i/>
                <w:iCs/>
                <w:sz w:val="18"/>
                <w:szCs w:val="18"/>
              </w:rPr>
              <w:t>Основное мероприятие "Информатизация и повышение информационной открытости"</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06 0 01 00000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293 055,20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 xml:space="preserve">Реализация мероприятий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06 0 01 99990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293 055,20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06 0 01 99990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293 055,20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06 0 01 99990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240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293 055,20</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b/>
                <w:bCs/>
                <w:sz w:val="18"/>
                <w:szCs w:val="18"/>
              </w:rPr>
            </w:pPr>
            <w:r w:rsidRPr="00BB09BB">
              <w:rPr>
                <w:b/>
                <w:bCs/>
                <w:sz w:val="18"/>
                <w:szCs w:val="18"/>
              </w:rPr>
              <w:t>Муниципальная программа «Формирование комфортной городской среды на территории городского поселения Агириш»</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07 0 00 00000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1 457 972,04</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 xml:space="preserve">Реализация мероприятий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07 0 01 99990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136 771,15</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Межбюджетные трансферты</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07 0 01 99990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500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136 771,15</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Иные межбюджетные трансферты</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07 0 01 99990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540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136 771,15</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1A17FA" w:rsidRPr="00BB09BB" w:rsidRDefault="001A17FA">
            <w:pPr>
              <w:rPr>
                <w:i/>
                <w:iCs/>
                <w:sz w:val="18"/>
                <w:szCs w:val="18"/>
              </w:rPr>
            </w:pPr>
            <w:r w:rsidRPr="00BB09BB">
              <w:rPr>
                <w:i/>
                <w:iCs/>
                <w:sz w:val="18"/>
                <w:szCs w:val="18"/>
              </w:rPr>
              <w:t>Основное мероприятие "Формирование современной городской среды"</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 xml:space="preserve">07 0 </w:t>
            </w:r>
            <w:proofErr w:type="spellStart"/>
            <w:r w:rsidRPr="00BB09BB">
              <w:rPr>
                <w:i/>
                <w:iCs/>
                <w:sz w:val="18"/>
                <w:szCs w:val="18"/>
              </w:rPr>
              <w:t>F2</w:t>
            </w:r>
            <w:proofErr w:type="spellEnd"/>
            <w:r w:rsidRPr="00BB09BB">
              <w:rPr>
                <w:i/>
                <w:iCs/>
                <w:sz w:val="18"/>
                <w:szCs w:val="18"/>
              </w:rPr>
              <w:t xml:space="preserve">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1 321 200,89</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1A17FA" w:rsidRPr="00BB09BB" w:rsidRDefault="001A17FA">
            <w:pPr>
              <w:rPr>
                <w:sz w:val="18"/>
                <w:szCs w:val="18"/>
              </w:rPr>
            </w:pPr>
            <w:r w:rsidRPr="00BB09BB">
              <w:rPr>
                <w:sz w:val="18"/>
                <w:szCs w:val="18"/>
              </w:rPr>
              <w:t>Реализация программ "Реализация программ формирования современной городской среды"</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xml:space="preserve">07 0 </w:t>
            </w:r>
            <w:proofErr w:type="spellStart"/>
            <w:r w:rsidRPr="00BB09BB">
              <w:rPr>
                <w:sz w:val="18"/>
                <w:szCs w:val="18"/>
              </w:rPr>
              <w:t>F2</w:t>
            </w:r>
            <w:proofErr w:type="spellEnd"/>
            <w:r w:rsidRPr="00BB09BB">
              <w:rPr>
                <w:sz w:val="18"/>
                <w:szCs w:val="18"/>
              </w:rPr>
              <w:t xml:space="preserve"> 55550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1 321 200,89</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xml:space="preserve">07 0 </w:t>
            </w:r>
            <w:proofErr w:type="spellStart"/>
            <w:r w:rsidRPr="00BB09BB">
              <w:rPr>
                <w:sz w:val="18"/>
                <w:szCs w:val="18"/>
              </w:rPr>
              <w:t>F2</w:t>
            </w:r>
            <w:proofErr w:type="spellEnd"/>
            <w:r w:rsidRPr="00BB09BB">
              <w:rPr>
                <w:sz w:val="18"/>
                <w:szCs w:val="18"/>
              </w:rPr>
              <w:t xml:space="preserve"> 55550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1 321 200,89</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xml:space="preserve">07 0 </w:t>
            </w:r>
            <w:proofErr w:type="spellStart"/>
            <w:r w:rsidRPr="00BB09BB">
              <w:rPr>
                <w:sz w:val="18"/>
                <w:szCs w:val="18"/>
              </w:rPr>
              <w:t>F2</w:t>
            </w:r>
            <w:proofErr w:type="spellEnd"/>
            <w:r w:rsidRPr="00BB09BB">
              <w:rPr>
                <w:sz w:val="18"/>
                <w:szCs w:val="18"/>
              </w:rPr>
              <w:t xml:space="preserve"> 55550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240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1 321 200,89</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b/>
                <w:bCs/>
                <w:sz w:val="18"/>
                <w:szCs w:val="18"/>
              </w:rPr>
            </w:pPr>
            <w:r w:rsidRPr="00BB09BB">
              <w:rPr>
                <w:b/>
                <w:bCs/>
                <w:sz w:val="18"/>
                <w:szCs w:val="18"/>
              </w:rPr>
              <w:t>Муниципальная программа «Благоустройство территории городского поселения Агириш»</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08 0 00 00000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732 937,54</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i/>
                <w:iCs/>
                <w:sz w:val="18"/>
                <w:szCs w:val="18"/>
              </w:rPr>
            </w:pPr>
            <w:r w:rsidRPr="00BB09BB">
              <w:rPr>
                <w:i/>
                <w:iCs/>
                <w:sz w:val="18"/>
                <w:szCs w:val="18"/>
              </w:rPr>
              <w:t>Основное мероприятие "Благоустройство территории городского поселения Агириш"</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08 0 01 00000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732 937,54</w:t>
            </w:r>
          </w:p>
        </w:tc>
      </w:tr>
      <w:tr w:rsidR="001A17FA" w:rsidRPr="00BB09BB" w:rsidTr="00BB09BB">
        <w:trPr>
          <w:trHeight w:val="127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08 0 01 84200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67 591,04</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Закупка товаров, работ и услуг для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08 0 01 84200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240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67 591,04</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Иные закупки товаров, работ и услуг для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08 0 01 84200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244</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67 591,04</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 xml:space="preserve">Реализация мероприятий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08 0 01 99990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665 346,50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08 0 01 99990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665 346,50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08 0 01 99990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240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665 346,50</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b/>
                <w:bCs/>
                <w:sz w:val="18"/>
                <w:szCs w:val="18"/>
              </w:rPr>
            </w:pPr>
            <w:r w:rsidRPr="00BB09BB">
              <w:rPr>
                <w:b/>
                <w:b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09 0 00 00000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4 512 192,09</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i/>
                <w:iCs/>
                <w:sz w:val="18"/>
                <w:szCs w:val="18"/>
              </w:rPr>
            </w:pPr>
            <w:r w:rsidRPr="00BB09BB">
              <w:rPr>
                <w:i/>
                <w:iCs/>
                <w:sz w:val="18"/>
                <w:szCs w:val="18"/>
              </w:rPr>
              <w:t>Основное мероприятие "Ремонт автомобильных дорог общего пользования местного значения""</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09 0 01 00000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3 732 192,09</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 xml:space="preserve">Реализация мероприятий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09 0 01 99990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3 732 192,09</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09 0 01 99990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3 732 192,09</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09 0 01 99990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240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3 732 192,09</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lastRenderedPageBreak/>
              <w:t>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09 0 02 99990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780 000,00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09 0 02 99990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780 000,00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09 0 02 99990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240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780 000,00</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b/>
                <w:bCs/>
                <w:sz w:val="18"/>
                <w:szCs w:val="18"/>
              </w:rPr>
            </w:pPr>
            <w:r w:rsidRPr="00BB09BB">
              <w:rPr>
                <w:b/>
                <w:bCs/>
                <w:sz w:val="18"/>
                <w:szCs w:val="18"/>
              </w:rPr>
              <w:t>Муниципальная программа «Профилактика правонарушений на территории городского поселения Агириш»</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10 0 00 00000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113 252,86</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i/>
                <w:iCs/>
                <w:sz w:val="18"/>
                <w:szCs w:val="18"/>
              </w:rPr>
            </w:pPr>
            <w:r w:rsidRPr="00BB09BB">
              <w:rPr>
                <w:i/>
                <w:iCs/>
                <w:sz w:val="18"/>
                <w:szCs w:val="18"/>
              </w:rPr>
              <w:t>Основное мероприятие "Создание условий для деятельности народных дружин"</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10 0 01 00000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112 852,86</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 xml:space="preserve">Создание условий для деятельности народных дружин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10 0 01 82300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11 895,00</w:t>
            </w:r>
          </w:p>
        </w:tc>
      </w:tr>
      <w:tr w:rsidR="001A17FA" w:rsidRPr="00BB09BB" w:rsidTr="00BB09BB">
        <w:trPr>
          <w:trHeight w:val="127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10 0 01 82300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11 895,00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Расходы на выплаты персоналу государственных (муниципальных) органов</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10 0 01 82300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11 895,00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Создание условий для деятельности народных дружин за счет средств местного бюджета</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xml:space="preserve">10 0 01 </w:t>
            </w:r>
            <w:proofErr w:type="spellStart"/>
            <w:r w:rsidRPr="00BB09BB">
              <w:rPr>
                <w:sz w:val="18"/>
                <w:szCs w:val="18"/>
              </w:rPr>
              <w:t>S2300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5 097,86</w:t>
            </w:r>
          </w:p>
        </w:tc>
      </w:tr>
      <w:tr w:rsidR="001A17FA" w:rsidRPr="00BB09BB" w:rsidTr="00BB09BB">
        <w:trPr>
          <w:trHeight w:val="127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xml:space="preserve">10 0 01 </w:t>
            </w:r>
            <w:proofErr w:type="spellStart"/>
            <w:r w:rsidRPr="00BB09BB">
              <w:rPr>
                <w:sz w:val="18"/>
                <w:szCs w:val="18"/>
              </w:rPr>
              <w:t>S2300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5 097,86</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Расходы на выплаты персоналу государственных (муниципальных) органов</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xml:space="preserve">10 0 01 </w:t>
            </w:r>
            <w:proofErr w:type="spellStart"/>
            <w:r w:rsidRPr="00BB09BB">
              <w:rPr>
                <w:sz w:val="18"/>
                <w:szCs w:val="18"/>
              </w:rPr>
              <w:t>S2300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5 097,86</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Реализация мероприятий</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10 0 01 99990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95 860,00</w:t>
            </w:r>
          </w:p>
        </w:tc>
      </w:tr>
      <w:tr w:rsidR="001A17FA" w:rsidRPr="00BB09BB" w:rsidTr="00BB09BB">
        <w:trPr>
          <w:trHeight w:val="127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10 0 01 99990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75 000,00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Расходы на выплаты персоналу государственных (муниципальных) органов</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10 0 01 99990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75 000,00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10 0 01 99990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20 860,00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10 0 01 99990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240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20 860,00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Основное мероприятие "Создание условий для деятельности народных дружин"</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10 0 03 00000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400,00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color w:val="000000"/>
                <w:sz w:val="18"/>
                <w:szCs w:val="18"/>
              </w:rPr>
            </w:pPr>
            <w:r w:rsidRPr="00BB09BB">
              <w:rPr>
                <w:color w:val="000000"/>
                <w:sz w:val="18"/>
                <w:szCs w:val="18"/>
              </w:rPr>
              <w:t>Реализация мероприятий</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10 0 03 99990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color w:val="000000"/>
                <w:sz w:val="18"/>
                <w:szCs w:val="18"/>
              </w:rPr>
            </w:pPr>
            <w:r w:rsidRPr="00BB09BB">
              <w:rPr>
                <w:color w:val="000000"/>
                <w:sz w:val="18"/>
                <w:szCs w:val="18"/>
              </w:rPr>
              <w:t>400,00</w:t>
            </w:r>
          </w:p>
        </w:tc>
      </w:tr>
      <w:tr w:rsidR="001A17FA" w:rsidRPr="00BB09BB" w:rsidTr="00BB09BB">
        <w:trPr>
          <w:trHeight w:val="510"/>
        </w:trPr>
        <w:tc>
          <w:tcPr>
            <w:tcW w:w="6536" w:type="dxa"/>
            <w:gridSpan w:val="4"/>
            <w:tcBorders>
              <w:top w:val="nil"/>
              <w:left w:val="single" w:sz="4" w:space="0" w:color="000000"/>
              <w:bottom w:val="single" w:sz="4" w:space="0" w:color="000000"/>
              <w:right w:val="single" w:sz="4" w:space="0" w:color="000000"/>
            </w:tcBorders>
            <w:shd w:val="clear" w:color="auto" w:fill="auto"/>
            <w:vAlign w:val="center"/>
            <w:hideMark/>
          </w:tcPr>
          <w:p w:rsidR="001A17FA" w:rsidRPr="00BB09BB" w:rsidRDefault="001A17FA">
            <w:pPr>
              <w:rPr>
                <w:sz w:val="18"/>
                <w:szCs w:val="18"/>
              </w:rPr>
            </w:pPr>
            <w:r w:rsidRPr="00BB09BB">
              <w:rPr>
                <w:sz w:val="18"/>
                <w:szCs w:val="18"/>
              </w:rPr>
              <w:t>Закупка товаров, работ и услуг для государственных (муниципальных) нужд</w:t>
            </w:r>
          </w:p>
        </w:tc>
        <w:tc>
          <w:tcPr>
            <w:tcW w:w="1404" w:type="dxa"/>
            <w:tcBorders>
              <w:top w:val="nil"/>
              <w:left w:val="nil"/>
              <w:bottom w:val="single" w:sz="4" w:space="0" w:color="000000"/>
              <w:right w:val="single" w:sz="4" w:space="0" w:color="000000"/>
            </w:tcBorders>
            <w:shd w:val="clear" w:color="auto" w:fill="auto"/>
            <w:noWrap/>
            <w:vAlign w:val="bottom"/>
            <w:hideMark/>
          </w:tcPr>
          <w:p w:rsidR="001A17FA" w:rsidRPr="00BB09BB" w:rsidRDefault="001A17FA">
            <w:pPr>
              <w:jc w:val="center"/>
              <w:rPr>
                <w:sz w:val="18"/>
                <w:szCs w:val="18"/>
              </w:rPr>
            </w:pPr>
            <w:r w:rsidRPr="00BB09BB">
              <w:rPr>
                <w:sz w:val="18"/>
                <w:szCs w:val="18"/>
              </w:rPr>
              <w:t>10 0 03 99990</w:t>
            </w:r>
          </w:p>
        </w:tc>
        <w:tc>
          <w:tcPr>
            <w:tcW w:w="486" w:type="dxa"/>
            <w:tcBorders>
              <w:top w:val="nil"/>
              <w:left w:val="nil"/>
              <w:bottom w:val="single" w:sz="4" w:space="0" w:color="000000"/>
              <w:right w:val="single" w:sz="4" w:space="0" w:color="000000"/>
            </w:tcBorders>
            <w:shd w:val="clear" w:color="auto" w:fill="auto"/>
            <w:noWrap/>
            <w:vAlign w:val="bottom"/>
            <w:hideMark/>
          </w:tcPr>
          <w:p w:rsidR="001A17FA" w:rsidRPr="00BB09BB" w:rsidRDefault="001A17FA">
            <w:pPr>
              <w:jc w:val="center"/>
              <w:rPr>
                <w:sz w:val="18"/>
                <w:szCs w:val="18"/>
              </w:rPr>
            </w:pPr>
            <w:r w:rsidRPr="00BB09BB">
              <w:rPr>
                <w:sz w:val="18"/>
                <w:szCs w:val="18"/>
              </w:rPr>
              <w:t>200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400,00</w:t>
            </w:r>
          </w:p>
        </w:tc>
      </w:tr>
      <w:tr w:rsidR="001A17FA" w:rsidRPr="00BB09BB" w:rsidTr="00BB09BB">
        <w:trPr>
          <w:trHeight w:val="510"/>
        </w:trPr>
        <w:tc>
          <w:tcPr>
            <w:tcW w:w="6536" w:type="dxa"/>
            <w:gridSpan w:val="4"/>
            <w:tcBorders>
              <w:top w:val="nil"/>
              <w:left w:val="single" w:sz="4" w:space="0" w:color="000000"/>
              <w:bottom w:val="single" w:sz="4" w:space="0" w:color="000000"/>
              <w:right w:val="single" w:sz="4" w:space="0" w:color="000000"/>
            </w:tcBorders>
            <w:shd w:val="clear" w:color="auto" w:fill="auto"/>
            <w:vAlign w:val="center"/>
            <w:hideMark/>
          </w:tcPr>
          <w:p w:rsidR="001A17FA" w:rsidRPr="00BB09BB" w:rsidRDefault="001A17FA">
            <w:pPr>
              <w:rPr>
                <w:sz w:val="18"/>
                <w:szCs w:val="18"/>
              </w:rPr>
            </w:pPr>
            <w:r w:rsidRPr="00BB09BB">
              <w:rPr>
                <w:sz w:val="18"/>
                <w:szCs w:val="18"/>
              </w:rPr>
              <w:t>Иные закупки товаров, работ и услуг для государственных (муниципальных) нужд</w:t>
            </w:r>
          </w:p>
        </w:tc>
        <w:tc>
          <w:tcPr>
            <w:tcW w:w="1404" w:type="dxa"/>
            <w:tcBorders>
              <w:top w:val="nil"/>
              <w:left w:val="nil"/>
              <w:bottom w:val="single" w:sz="4" w:space="0" w:color="000000"/>
              <w:right w:val="single" w:sz="4" w:space="0" w:color="000000"/>
            </w:tcBorders>
            <w:shd w:val="clear" w:color="auto" w:fill="auto"/>
            <w:noWrap/>
            <w:vAlign w:val="bottom"/>
            <w:hideMark/>
          </w:tcPr>
          <w:p w:rsidR="001A17FA" w:rsidRPr="00BB09BB" w:rsidRDefault="001A17FA">
            <w:pPr>
              <w:jc w:val="center"/>
              <w:rPr>
                <w:sz w:val="18"/>
                <w:szCs w:val="18"/>
              </w:rPr>
            </w:pPr>
            <w:r w:rsidRPr="00BB09BB">
              <w:rPr>
                <w:sz w:val="18"/>
                <w:szCs w:val="18"/>
              </w:rPr>
              <w:t>10 0 03 99990</w:t>
            </w:r>
          </w:p>
        </w:tc>
        <w:tc>
          <w:tcPr>
            <w:tcW w:w="486" w:type="dxa"/>
            <w:tcBorders>
              <w:top w:val="nil"/>
              <w:left w:val="nil"/>
              <w:bottom w:val="single" w:sz="4" w:space="0" w:color="000000"/>
              <w:right w:val="single" w:sz="4" w:space="0" w:color="000000"/>
            </w:tcBorders>
            <w:shd w:val="clear" w:color="auto" w:fill="auto"/>
            <w:noWrap/>
            <w:vAlign w:val="bottom"/>
            <w:hideMark/>
          </w:tcPr>
          <w:p w:rsidR="001A17FA" w:rsidRPr="00BB09BB" w:rsidRDefault="001A17FA">
            <w:pPr>
              <w:jc w:val="center"/>
              <w:rPr>
                <w:sz w:val="18"/>
                <w:szCs w:val="18"/>
              </w:rPr>
            </w:pPr>
            <w:r w:rsidRPr="00BB09BB">
              <w:rPr>
                <w:sz w:val="18"/>
                <w:szCs w:val="18"/>
              </w:rPr>
              <w:t>240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400,00</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b/>
                <w:bCs/>
                <w:sz w:val="18"/>
                <w:szCs w:val="18"/>
              </w:rPr>
            </w:pPr>
            <w:r w:rsidRPr="00BB09BB">
              <w:rPr>
                <w:b/>
                <w:bCs/>
                <w:sz w:val="18"/>
                <w:szCs w:val="18"/>
              </w:rPr>
              <w:t>Муниципальная программа «Развитие физической культуры и спорта на территории городского  поселения Агириш"</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11 0 00 00000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6 609 400,00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i/>
                <w:iCs/>
                <w:sz w:val="18"/>
                <w:szCs w:val="18"/>
              </w:rPr>
            </w:pPr>
            <w:r w:rsidRPr="00BB09BB">
              <w:rPr>
                <w:i/>
                <w:iCs/>
                <w:sz w:val="18"/>
                <w:szCs w:val="18"/>
              </w:rPr>
              <w:t>Основное мероприятие "Организация проведения физкультурных и спортивных мероприятий"</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110 01 00000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6 609 400,00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lastRenderedPageBreak/>
              <w:t xml:space="preserve">Расходы на обеспечение деятельности (оказание услуг) муниципальных учреждений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11 0 01 00590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5 527 400,00</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Предоставление субсидий бюджетным, автономным учреждениям и иным некоммерческим организациям</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11 0 01 00590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5 527 400,00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 xml:space="preserve">Субсидии бюджетным учреждениям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11 0 01 00590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610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5 527 400,00</w:t>
            </w:r>
          </w:p>
        </w:tc>
      </w:tr>
      <w:tr w:rsidR="001A17FA" w:rsidRPr="00BB09BB" w:rsidTr="00BB09BB">
        <w:trPr>
          <w:trHeight w:val="510"/>
        </w:trPr>
        <w:tc>
          <w:tcPr>
            <w:tcW w:w="6536" w:type="dxa"/>
            <w:gridSpan w:val="4"/>
            <w:tcBorders>
              <w:top w:val="nil"/>
              <w:left w:val="single" w:sz="4" w:space="0" w:color="auto"/>
              <w:bottom w:val="nil"/>
              <w:right w:val="nil"/>
            </w:tcBorders>
            <w:shd w:val="clear" w:color="auto" w:fill="auto"/>
            <w:vAlign w:val="center"/>
            <w:hideMark/>
          </w:tcPr>
          <w:p w:rsidR="001A17FA" w:rsidRPr="00BB09BB" w:rsidRDefault="001A17FA">
            <w:pPr>
              <w:rPr>
                <w:sz w:val="18"/>
                <w:szCs w:val="18"/>
              </w:rPr>
            </w:pPr>
            <w:r w:rsidRPr="00BB09BB">
              <w:rPr>
                <w:sz w:val="18"/>
                <w:szCs w:val="18"/>
              </w:rPr>
              <w:t>На обеспечение сбалансированности бюджета поселения</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11 0 01 20600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482 000,00</w:t>
            </w:r>
          </w:p>
        </w:tc>
      </w:tr>
      <w:tr w:rsidR="001A17FA" w:rsidRPr="00BB09BB" w:rsidTr="00BB09BB">
        <w:trPr>
          <w:trHeight w:val="255"/>
        </w:trPr>
        <w:tc>
          <w:tcPr>
            <w:tcW w:w="6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На обеспечение социально-значимых расходов</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11 0 01 20630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482 000,00</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Предоставление субсидий бюджетным, автономным учреждениям и иным некоммерческим организациям</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11 0 01 20630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482 000,00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 xml:space="preserve">Субсидии бюджетным учреждениям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11 0 01 20630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610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482 000,00</w:t>
            </w:r>
          </w:p>
        </w:tc>
      </w:tr>
      <w:tr w:rsidR="001A17FA" w:rsidRPr="00BB09BB" w:rsidTr="00BB09BB">
        <w:trPr>
          <w:trHeight w:val="510"/>
        </w:trPr>
        <w:tc>
          <w:tcPr>
            <w:tcW w:w="6536" w:type="dxa"/>
            <w:gridSpan w:val="4"/>
            <w:tcBorders>
              <w:top w:val="nil"/>
              <w:left w:val="single" w:sz="4" w:space="0" w:color="auto"/>
              <w:bottom w:val="nil"/>
              <w:right w:val="nil"/>
            </w:tcBorders>
            <w:shd w:val="clear" w:color="auto" w:fill="auto"/>
            <w:vAlign w:val="center"/>
            <w:hideMark/>
          </w:tcPr>
          <w:p w:rsidR="001A17FA" w:rsidRPr="00BB09BB" w:rsidRDefault="001A17FA">
            <w:pPr>
              <w:rPr>
                <w:sz w:val="18"/>
                <w:szCs w:val="18"/>
              </w:rPr>
            </w:pPr>
            <w:r w:rsidRPr="00BB09BB">
              <w:rPr>
                <w:sz w:val="18"/>
                <w:szCs w:val="18"/>
              </w:rPr>
              <w:t>Реализация наказов избирателей депутатам Думы Ханты-Мансийского автономного округа-Югры</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11 0 01 85160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600 000,00</w:t>
            </w:r>
          </w:p>
        </w:tc>
      </w:tr>
      <w:tr w:rsidR="001A17FA" w:rsidRPr="00BB09BB" w:rsidTr="00BB09BB">
        <w:trPr>
          <w:trHeight w:val="765"/>
        </w:trPr>
        <w:tc>
          <w:tcPr>
            <w:tcW w:w="6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Предоставление субсидий бюджетным, автономным учреждениям и иным некоммерческим организациям</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11 0 01 85160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600 000,00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 xml:space="preserve">Субсидии бюджетным учреждениям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11 0 01 85160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610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600 000,00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b/>
                <w:bCs/>
                <w:sz w:val="18"/>
                <w:szCs w:val="18"/>
              </w:rPr>
            </w:pPr>
            <w:r w:rsidRPr="00BB09BB">
              <w:rPr>
                <w:b/>
                <w:bCs/>
                <w:sz w:val="18"/>
                <w:szCs w:val="18"/>
              </w:rPr>
              <w:t>Муниципальная программа «Развитие культуры в городском поселении Агириш»</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12 0 00 00000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16 368 565,73</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i/>
                <w:iCs/>
                <w:sz w:val="18"/>
                <w:szCs w:val="18"/>
              </w:rPr>
            </w:pPr>
            <w:r w:rsidRPr="00BB09BB">
              <w:rPr>
                <w:i/>
                <w:iCs/>
                <w:sz w:val="18"/>
                <w:szCs w:val="18"/>
              </w:rPr>
              <w:t>Основное мероприятие "Повышение эффективности управления в отрасли культуры"</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12 0 01 00000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i/>
                <w:iCs/>
                <w:sz w:val="18"/>
                <w:szCs w:val="18"/>
              </w:rPr>
            </w:pPr>
            <w:r w:rsidRPr="00BB09BB">
              <w:rPr>
                <w:i/>
                <w:iCs/>
                <w:sz w:val="18"/>
                <w:szCs w:val="18"/>
              </w:rPr>
              <w:t>16 368 565,73</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 xml:space="preserve">Расходы на обеспечение деятельности (оказание услуг) муниципальных учреждений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12 551 024,11</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Предоставление субсидий бюджетным, автономным учреждениям и иным некоммерческим организациям</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12 551 024,11</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 xml:space="preserve">Субсидии бюджетным учреждениям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610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12 551 024,11</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На обеспечение сбалансированности бюджетов поселений</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12 0 01 20600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2 054 000,00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На обеспечение социально-значимых расходов</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12 0 01 20630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176 000,00</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Предоставление субсидий бюджетным, автономным учреждениям и иным некоммерческим организациям</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12 0 01 20630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176 000,00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 xml:space="preserve">Субсидии бюджетным учреждениям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12 0 01 20630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610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176 000,00</w:t>
            </w:r>
          </w:p>
        </w:tc>
      </w:tr>
      <w:tr w:rsidR="001A17FA" w:rsidRPr="00BB09BB" w:rsidTr="00BB09BB">
        <w:trPr>
          <w:trHeight w:val="1020"/>
        </w:trPr>
        <w:tc>
          <w:tcPr>
            <w:tcW w:w="6536" w:type="dxa"/>
            <w:gridSpan w:val="4"/>
            <w:tcBorders>
              <w:top w:val="nil"/>
              <w:left w:val="single" w:sz="4" w:space="0" w:color="auto"/>
              <w:bottom w:val="single" w:sz="4" w:space="0" w:color="auto"/>
              <w:right w:val="single" w:sz="4" w:space="0" w:color="auto"/>
            </w:tcBorders>
            <w:shd w:val="clear" w:color="auto" w:fill="auto"/>
            <w:noWrap/>
            <w:vAlign w:val="center"/>
            <w:hideMark/>
          </w:tcPr>
          <w:p w:rsidR="001A17FA" w:rsidRPr="00BB09BB" w:rsidRDefault="001A17FA">
            <w:pPr>
              <w:jc w:val="both"/>
              <w:rPr>
                <w:color w:val="000000"/>
                <w:sz w:val="18"/>
                <w:szCs w:val="18"/>
              </w:rPr>
            </w:pPr>
            <w:r w:rsidRPr="00BB09BB">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12 0 01 20650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1 878 000,00</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Предоставление субсидий бюджетным, автономным учреждениям и иным некоммерческим организациям</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12 0 01 20650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1 878 000,00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 xml:space="preserve">Субсидии бюджетным учреждениям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12 0 01 20650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610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1 878 000,00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Реализация мероприятий по содействию трудоустройству граждан</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12 0 01 85060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205 723,32</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Предоставление субсидий бюджетным, автономным учреждениям и иным некоммерческим организациям</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12 0 01 85060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205 723,32</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 xml:space="preserve">Субсидии бюджетным учреждениям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12 0 01 85060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610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205 723,32</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1A17FA" w:rsidRPr="00BB09BB" w:rsidRDefault="001A17FA">
            <w:pPr>
              <w:rPr>
                <w:sz w:val="18"/>
                <w:szCs w:val="18"/>
              </w:rPr>
            </w:pPr>
            <w:proofErr w:type="gramStart"/>
            <w:r w:rsidRPr="00BB09BB">
              <w:rPr>
                <w:sz w:val="18"/>
                <w:szCs w:val="18"/>
              </w:rPr>
              <w:t>Инициативный</w:t>
            </w:r>
            <w:proofErr w:type="gramEnd"/>
            <w:r w:rsidRPr="00BB09BB">
              <w:rPr>
                <w:sz w:val="18"/>
                <w:szCs w:val="18"/>
              </w:rPr>
              <w:t xml:space="preserve"> проект "Студия анимации "Чудотворцы"</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12 0 01 82756</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404 221,30</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lastRenderedPageBreak/>
              <w:t>Предоставление субсидий бюджетным, автономным учреждениям и иным некоммерческим организациям</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12 0 01 82756</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404 221,30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 xml:space="preserve">Субсидии бюджетным учреждениям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12 0 01 82756</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610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404 221,30</w:t>
            </w:r>
          </w:p>
        </w:tc>
      </w:tr>
      <w:tr w:rsidR="001A17FA" w:rsidRPr="00BB09BB" w:rsidTr="00BB09BB">
        <w:trPr>
          <w:trHeight w:val="510"/>
        </w:trPr>
        <w:tc>
          <w:tcPr>
            <w:tcW w:w="6536" w:type="dxa"/>
            <w:gridSpan w:val="4"/>
            <w:tcBorders>
              <w:top w:val="nil"/>
              <w:left w:val="single" w:sz="4" w:space="0" w:color="auto"/>
              <w:bottom w:val="nil"/>
              <w:right w:val="nil"/>
            </w:tcBorders>
            <w:shd w:val="clear" w:color="auto" w:fill="auto"/>
            <w:vAlign w:val="center"/>
            <w:hideMark/>
          </w:tcPr>
          <w:p w:rsidR="001A17FA" w:rsidRPr="00BB09BB" w:rsidRDefault="001A17FA">
            <w:pPr>
              <w:rPr>
                <w:sz w:val="18"/>
                <w:szCs w:val="18"/>
              </w:rPr>
            </w:pPr>
            <w:r w:rsidRPr="00BB09BB">
              <w:rPr>
                <w:sz w:val="18"/>
                <w:szCs w:val="18"/>
              </w:rPr>
              <w:t>Реализация наказов избирателей депутатам Думы Ханты-Мансийского автономного округа-Югры</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12 0 01 85160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700 000,00</w:t>
            </w:r>
          </w:p>
        </w:tc>
      </w:tr>
      <w:tr w:rsidR="001A17FA" w:rsidRPr="00BB09BB" w:rsidTr="00BB09BB">
        <w:trPr>
          <w:trHeight w:val="765"/>
        </w:trPr>
        <w:tc>
          <w:tcPr>
            <w:tcW w:w="6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Предоставление субсидий бюджетным, автономным учреждениям и иным некоммерческим организациям</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12 0 01 85160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700 000,00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 xml:space="preserve">Субсидии бюджетным учреждениям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12 0 01 85160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610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700 000,00</w:t>
            </w:r>
          </w:p>
        </w:tc>
      </w:tr>
      <w:tr w:rsidR="001A17FA" w:rsidRPr="00BB09BB" w:rsidTr="00BB09BB">
        <w:trPr>
          <w:trHeight w:val="510"/>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1A17FA" w:rsidRPr="00BB09BB" w:rsidRDefault="001A17FA">
            <w:pPr>
              <w:rPr>
                <w:sz w:val="18"/>
                <w:szCs w:val="18"/>
              </w:rPr>
            </w:pPr>
            <w:proofErr w:type="gramStart"/>
            <w:r w:rsidRPr="00BB09BB">
              <w:rPr>
                <w:sz w:val="18"/>
                <w:szCs w:val="18"/>
              </w:rPr>
              <w:t>Инициативный проект "Студия анимации "Чудотворцы" за счет средств местного бюджета</w:t>
            </w:r>
            <w:proofErr w:type="gramEnd"/>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xml:space="preserve">12 0 01 </w:t>
            </w:r>
            <w:proofErr w:type="spellStart"/>
            <w:r w:rsidRPr="00BB09BB">
              <w:rPr>
                <w:sz w:val="18"/>
                <w:szCs w:val="18"/>
              </w:rPr>
              <w:t>S2756</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173 237,70</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Предоставление субсидий бюджетным, автономным учреждениям и иным некоммерческим организациям</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xml:space="preserve">12 0 01 </w:t>
            </w:r>
            <w:proofErr w:type="spellStart"/>
            <w:r w:rsidRPr="00BB09BB">
              <w:rPr>
                <w:sz w:val="18"/>
                <w:szCs w:val="18"/>
              </w:rPr>
              <w:t>S2756</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173 237,70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 xml:space="preserve">Субсидии бюджетным учреждениям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xml:space="preserve">12 0 01 </w:t>
            </w:r>
            <w:proofErr w:type="spellStart"/>
            <w:r w:rsidRPr="00BB09BB">
              <w:rPr>
                <w:sz w:val="18"/>
                <w:szCs w:val="18"/>
              </w:rPr>
              <w:t>S2756</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610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173 237,70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Реализация мероприятий</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280 359,30</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Предоставление субсидий бюджетным, автономным учреждениям и иным некоммерческим организациям</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280 359,30</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 xml:space="preserve">Субсидии бюджетным учреждениям </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610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280 359,30</w:t>
            </w:r>
          </w:p>
        </w:tc>
      </w:tr>
      <w:tr w:rsidR="001A17FA" w:rsidRPr="00BB09BB" w:rsidTr="00BB09BB">
        <w:trPr>
          <w:trHeight w:val="270"/>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b/>
                <w:bCs/>
                <w:i/>
                <w:iCs/>
                <w:sz w:val="18"/>
                <w:szCs w:val="18"/>
              </w:rPr>
            </w:pPr>
            <w:r w:rsidRPr="00BB09BB">
              <w:rPr>
                <w:b/>
                <w:bCs/>
                <w:i/>
                <w:iCs/>
                <w:sz w:val="18"/>
                <w:szCs w:val="18"/>
              </w:rPr>
              <w:t>Непрограммные направления деятельности</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i/>
                <w:iCs/>
                <w:sz w:val="18"/>
                <w:szCs w:val="18"/>
              </w:rPr>
            </w:pPr>
            <w:r w:rsidRPr="00BB09BB">
              <w:rPr>
                <w:b/>
                <w:bCs/>
                <w:i/>
                <w:iCs/>
                <w:sz w:val="18"/>
                <w:szCs w:val="18"/>
              </w:rPr>
              <w:t>40 0 00 00000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i/>
                <w:iCs/>
                <w:sz w:val="18"/>
                <w:szCs w:val="18"/>
              </w:rPr>
            </w:pPr>
            <w:r w:rsidRPr="00BB09BB">
              <w:rPr>
                <w:b/>
                <w:bCs/>
                <w:i/>
                <w:iCs/>
                <w:sz w:val="18"/>
                <w:szCs w:val="18"/>
              </w:rPr>
              <w:t>267 774,53</w:t>
            </w:r>
          </w:p>
        </w:tc>
      </w:tr>
      <w:tr w:rsidR="001A17FA" w:rsidRPr="00BB09BB" w:rsidTr="00BB09BB">
        <w:trPr>
          <w:trHeight w:val="76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Непрограммное направление деятельности "Исполнение отдельных расходных обязательств городского поселения Агириш"</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40 0 01 00000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267 774,53</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Реализация мероприятий</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40 0 01 99990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267 774,53</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Иные бюджетные ассигнования</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40 0 01 99990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800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267 774,53</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Исполнение судебных актов</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40 0 01 99990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830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147 718,66</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vAlign w:val="center"/>
            <w:hideMark/>
          </w:tcPr>
          <w:p w:rsidR="001A17FA" w:rsidRPr="00BB09BB" w:rsidRDefault="001A17FA">
            <w:pPr>
              <w:rPr>
                <w:sz w:val="18"/>
                <w:szCs w:val="18"/>
              </w:rPr>
            </w:pPr>
            <w:r w:rsidRPr="00BB09BB">
              <w:rPr>
                <w:sz w:val="18"/>
                <w:szCs w:val="18"/>
              </w:rPr>
              <w:t>Уплата налогов, сборов и иных платежей</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40 0 01 99990</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850</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sz w:val="18"/>
                <w:szCs w:val="18"/>
              </w:rPr>
            </w:pPr>
            <w:r w:rsidRPr="00BB09BB">
              <w:rPr>
                <w:sz w:val="18"/>
                <w:szCs w:val="18"/>
              </w:rPr>
              <w:t>120 055,87</w:t>
            </w:r>
          </w:p>
        </w:tc>
      </w:tr>
      <w:tr w:rsidR="001A17FA" w:rsidRPr="00BB09BB" w:rsidTr="00BB09BB">
        <w:trPr>
          <w:trHeight w:val="255"/>
        </w:trPr>
        <w:tc>
          <w:tcPr>
            <w:tcW w:w="6536" w:type="dxa"/>
            <w:gridSpan w:val="4"/>
            <w:tcBorders>
              <w:top w:val="nil"/>
              <w:left w:val="single" w:sz="4" w:space="0" w:color="auto"/>
              <w:bottom w:val="single" w:sz="4" w:space="0" w:color="auto"/>
              <w:right w:val="single" w:sz="4" w:space="0" w:color="auto"/>
            </w:tcBorders>
            <w:shd w:val="clear" w:color="auto" w:fill="auto"/>
            <w:noWrap/>
            <w:vAlign w:val="center"/>
            <w:hideMark/>
          </w:tcPr>
          <w:p w:rsidR="001A17FA" w:rsidRPr="00BB09BB" w:rsidRDefault="001A17FA">
            <w:pPr>
              <w:jc w:val="center"/>
              <w:rPr>
                <w:b/>
                <w:bCs/>
                <w:sz w:val="18"/>
                <w:szCs w:val="18"/>
              </w:rPr>
            </w:pPr>
            <w:r w:rsidRPr="00BB09BB">
              <w:rPr>
                <w:b/>
                <w:bCs/>
                <w:sz w:val="18"/>
                <w:szCs w:val="18"/>
              </w:rPr>
              <w:t>Всего</w:t>
            </w:r>
          </w:p>
        </w:tc>
        <w:tc>
          <w:tcPr>
            <w:tcW w:w="1404"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rPr>
                <w:b/>
                <w:bCs/>
                <w:sz w:val="18"/>
                <w:szCs w:val="18"/>
              </w:rPr>
            </w:pPr>
            <w:r w:rsidRPr="00BB09BB">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rPr>
                <w:b/>
                <w:bCs/>
                <w:sz w:val="18"/>
                <w:szCs w:val="18"/>
              </w:rPr>
            </w:pPr>
            <w:r w:rsidRPr="00BB09BB">
              <w:rPr>
                <w:b/>
                <w:bCs/>
                <w:sz w:val="18"/>
                <w:szCs w:val="18"/>
              </w:rPr>
              <w:t> </w:t>
            </w:r>
          </w:p>
        </w:tc>
        <w:tc>
          <w:tcPr>
            <w:tcW w:w="1336" w:type="dxa"/>
            <w:tcBorders>
              <w:top w:val="nil"/>
              <w:left w:val="nil"/>
              <w:bottom w:val="single" w:sz="4" w:space="0" w:color="auto"/>
              <w:right w:val="single" w:sz="4" w:space="0" w:color="auto"/>
            </w:tcBorders>
            <w:shd w:val="clear" w:color="auto" w:fill="auto"/>
            <w:noWrap/>
            <w:vAlign w:val="bottom"/>
            <w:hideMark/>
          </w:tcPr>
          <w:p w:rsidR="001A17FA" w:rsidRPr="00BB09BB" w:rsidRDefault="001A17FA">
            <w:pPr>
              <w:jc w:val="center"/>
              <w:rPr>
                <w:b/>
                <w:bCs/>
                <w:sz w:val="18"/>
                <w:szCs w:val="18"/>
              </w:rPr>
            </w:pPr>
            <w:r w:rsidRPr="00BB09BB">
              <w:rPr>
                <w:b/>
                <w:bCs/>
                <w:sz w:val="18"/>
                <w:szCs w:val="18"/>
              </w:rPr>
              <w:t>47 607 178,18</w:t>
            </w:r>
          </w:p>
        </w:tc>
      </w:tr>
    </w:tbl>
    <w:p w:rsidR="001A17FA" w:rsidRPr="00F2053E" w:rsidRDefault="001A17FA" w:rsidP="00F2053E">
      <w:pPr>
        <w:jc w:val="center"/>
        <w:rPr>
          <w:b/>
          <w:sz w:val="18"/>
          <w:szCs w:val="18"/>
        </w:rPr>
      </w:pPr>
    </w:p>
    <w:p w:rsidR="00F2053E" w:rsidRPr="00F2053E" w:rsidRDefault="00F2053E" w:rsidP="00F2053E">
      <w:pPr>
        <w:spacing w:line="240" w:lineRule="atLeast"/>
        <w:jc w:val="center"/>
        <w:rPr>
          <w:b/>
          <w:sz w:val="18"/>
          <w:szCs w:val="18"/>
        </w:rPr>
      </w:pPr>
    </w:p>
    <w:p w:rsidR="00F2053E" w:rsidRDefault="00F2053E"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tbl>
      <w:tblPr>
        <w:tblW w:w="9085" w:type="dxa"/>
        <w:tblInd w:w="93" w:type="dxa"/>
        <w:tblLook w:val="04A0" w:firstRow="1" w:lastRow="0" w:firstColumn="1" w:lastColumn="0" w:noHBand="0" w:noVBand="1"/>
      </w:tblPr>
      <w:tblGrid>
        <w:gridCol w:w="5544"/>
        <w:gridCol w:w="441"/>
        <w:gridCol w:w="439"/>
        <w:gridCol w:w="679"/>
        <w:gridCol w:w="1982"/>
      </w:tblGrid>
      <w:tr w:rsidR="00BB09BB" w:rsidRPr="00BB09BB" w:rsidTr="00BB09BB">
        <w:trPr>
          <w:trHeight w:val="255"/>
        </w:trPr>
        <w:tc>
          <w:tcPr>
            <w:tcW w:w="5985" w:type="dxa"/>
            <w:gridSpan w:val="2"/>
            <w:tcBorders>
              <w:top w:val="nil"/>
              <w:left w:val="nil"/>
              <w:bottom w:val="nil"/>
              <w:right w:val="nil"/>
            </w:tcBorders>
            <w:shd w:val="clear" w:color="auto" w:fill="auto"/>
            <w:noWrap/>
            <w:vAlign w:val="bottom"/>
            <w:hideMark/>
          </w:tcPr>
          <w:p w:rsidR="00BB09BB" w:rsidRPr="00BB09BB" w:rsidRDefault="00BB09BB">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BB09BB" w:rsidRPr="00BB09BB" w:rsidRDefault="00BB09BB">
            <w:pPr>
              <w:jc w:val="right"/>
              <w:rPr>
                <w:sz w:val="18"/>
                <w:szCs w:val="18"/>
              </w:rPr>
            </w:pPr>
            <w:r w:rsidRPr="00BB09BB">
              <w:rPr>
                <w:sz w:val="18"/>
                <w:szCs w:val="18"/>
              </w:rPr>
              <w:t>Приложение № 4</w:t>
            </w:r>
          </w:p>
        </w:tc>
      </w:tr>
      <w:tr w:rsidR="00BB09BB" w:rsidRPr="00BB09BB" w:rsidTr="00BB09BB">
        <w:trPr>
          <w:trHeight w:val="255"/>
        </w:trPr>
        <w:tc>
          <w:tcPr>
            <w:tcW w:w="5985" w:type="dxa"/>
            <w:gridSpan w:val="2"/>
            <w:tcBorders>
              <w:top w:val="nil"/>
              <w:left w:val="nil"/>
              <w:bottom w:val="nil"/>
              <w:right w:val="nil"/>
            </w:tcBorders>
            <w:shd w:val="clear" w:color="auto" w:fill="auto"/>
            <w:noWrap/>
            <w:vAlign w:val="bottom"/>
            <w:hideMark/>
          </w:tcPr>
          <w:p w:rsidR="00BB09BB" w:rsidRPr="00BB09BB" w:rsidRDefault="00BB09BB">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BB09BB" w:rsidRPr="00BB09BB" w:rsidRDefault="00BB09BB">
            <w:pPr>
              <w:jc w:val="right"/>
              <w:rPr>
                <w:sz w:val="18"/>
                <w:szCs w:val="18"/>
              </w:rPr>
            </w:pPr>
            <w:r w:rsidRPr="00BB09BB">
              <w:rPr>
                <w:sz w:val="18"/>
                <w:szCs w:val="18"/>
              </w:rPr>
              <w:t>к решению Совета депутатов</w:t>
            </w:r>
          </w:p>
        </w:tc>
      </w:tr>
      <w:tr w:rsidR="00BB09BB" w:rsidRPr="00BB09BB" w:rsidTr="00BB09BB">
        <w:trPr>
          <w:trHeight w:val="255"/>
        </w:trPr>
        <w:tc>
          <w:tcPr>
            <w:tcW w:w="5985" w:type="dxa"/>
            <w:gridSpan w:val="2"/>
            <w:tcBorders>
              <w:top w:val="nil"/>
              <w:left w:val="nil"/>
              <w:bottom w:val="nil"/>
              <w:right w:val="nil"/>
            </w:tcBorders>
            <w:shd w:val="clear" w:color="auto" w:fill="auto"/>
            <w:noWrap/>
            <w:vAlign w:val="bottom"/>
            <w:hideMark/>
          </w:tcPr>
          <w:p w:rsidR="00BB09BB" w:rsidRPr="00BB09BB" w:rsidRDefault="00BB09BB">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BB09BB" w:rsidRPr="00BB09BB" w:rsidRDefault="00BB09BB">
            <w:pPr>
              <w:jc w:val="right"/>
              <w:rPr>
                <w:sz w:val="18"/>
                <w:szCs w:val="18"/>
              </w:rPr>
            </w:pPr>
            <w:r w:rsidRPr="00BB09BB">
              <w:rPr>
                <w:sz w:val="18"/>
                <w:szCs w:val="18"/>
              </w:rPr>
              <w:t>городского поселения Агириш</w:t>
            </w:r>
          </w:p>
        </w:tc>
      </w:tr>
      <w:tr w:rsidR="00BB09BB" w:rsidRPr="00BB09BB" w:rsidTr="00BB09BB">
        <w:trPr>
          <w:trHeight w:val="240"/>
        </w:trPr>
        <w:tc>
          <w:tcPr>
            <w:tcW w:w="5985" w:type="dxa"/>
            <w:gridSpan w:val="2"/>
            <w:tcBorders>
              <w:top w:val="nil"/>
              <w:left w:val="nil"/>
              <w:bottom w:val="nil"/>
              <w:right w:val="nil"/>
            </w:tcBorders>
            <w:shd w:val="clear" w:color="auto" w:fill="auto"/>
            <w:noWrap/>
            <w:vAlign w:val="bottom"/>
            <w:hideMark/>
          </w:tcPr>
          <w:p w:rsidR="00BB09BB" w:rsidRPr="00BB09BB" w:rsidRDefault="00BB09BB">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BB09BB" w:rsidRPr="00BB09BB" w:rsidRDefault="00BB09BB">
            <w:pPr>
              <w:jc w:val="right"/>
              <w:rPr>
                <w:sz w:val="18"/>
                <w:szCs w:val="18"/>
              </w:rPr>
            </w:pPr>
            <w:r w:rsidRPr="00BB09BB">
              <w:rPr>
                <w:sz w:val="18"/>
                <w:szCs w:val="18"/>
              </w:rPr>
              <w:t>от "02" ноября 2023 № 16</w:t>
            </w:r>
          </w:p>
        </w:tc>
      </w:tr>
      <w:tr w:rsidR="00BB09BB" w:rsidRPr="00BB09BB" w:rsidTr="00BB09BB">
        <w:trPr>
          <w:trHeight w:val="799"/>
        </w:trPr>
        <w:tc>
          <w:tcPr>
            <w:tcW w:w="9085" w:type="dxa"/>
            <w:gridSpan w:val="5"/>
            <w:tcBorders>
              <w:top w:val="nil"/>
              <w:left w:val="nil"/>
              <w:bottom w:val="nil"/>
              <w:right w:val="nil"/>
            </w:tcBorders>
            <w:shd w:val="clear" w:color="auto" w:fill="auto"/>
            <w:vAlign w:val="center"/>
            <w:hideMark/>
          </w:tcPr>
          <w:p w:rsidR="00BB09BB" w:rsidRPr="00BB09BB" w:rsidRDefault="00BB09BB">
            <w:pPr>
              <w:jc w:val="center"/>
              <w:rPr>
                <w:b/>
                <w:bCs/>
                <w:sz w:val="18"/>
                <w:szCs w:val="18"/>
              </w:rPr>
            </w:pPr>
            <w:r w:rsidRPr="00BB09BB">
              <w:rPr>
                <w:b/>
                <w:bCs/>
                <w:sz w:val="18"/>
                <w:szCs w:val="18"/>
              </w:rPr>
              <w:t xml:space="preserve"> Распределение  бюджетных ассигнований по разделам и подразделам классификации расходов бюджета городского поселения Агириш на 2023 год</w:t>
            </w:r>
          </w:p>
        </w:tc>
      </w:tr>
      <w:tr w:rsidR="00BB09BB" w:rsidRPr="00BB09BB" w:rsidTr="00BB09BB">
        <w:trPr>
          <w:trHeight w:val="390"/>
        </w:trPr>
        <w:tc>
          <w:tcPr>
            <w:tcW w:w="5544" w:type="dxa"/>
            <w:tcBorders>
              <w:top w:val="nil"/>
              <w:left w:val="nil"/>
              <w:bottom w:val="nil"/>
              <w:right w:val="nil"/>
            </w:tcBorders>
            <w:shd w:val="clear" w:color="auto" w:fill="auto"/>
            <w:noWrap/>
            <w:vAlign w:val="bottom"/>
            <w:hideMark/>
          </w:tcPr>
          <w:p w:rsidR="00BB09BB" w:rsidRPr="00BB09BB" w:rsidRDefault="00BB09BB">
            <w:pPr>
              <w:jc w:val="center"/>
              <w:rPr>
                <w:b/>
                <w:bCs/>
                <w:sz w:val="18"/>
                <w:szCs w:val="18"/>
              </w:rPr>
            </w:pPr>
          </w:p>
        </w:tc>
        <w:tc>
          <w:tcPr>
            <w:tcW w:w="880" w:type="dxa"/>
            <w:gridSpan w:val="2"/>
            <w:tcBorders>
              <w:top w:val="nil"/>
              <w:left w:val="nil"/>
              <w:bottom w:val="nil"/>
              <w:right w:val="nil"/>
            </w:tcBorders>
            <w:shd w:val="clear" w:color="auto" w:fill="auto"/>
            <w:noWrap/>
            <w:vAlign w:val="bottom"/>
            <w:hideMark/>
          </w:tcPr>
          <w:p w:rsidR="00BB09BB" w:rsidRPr="00BB09BB" w:rsidRDefault="00BB09BB">
            <w:pPr>
              <w:jc w:val="center"/>
              <w:rPr>
                <w:b/>
                <w:bCs/>
                <w:sz w:val="18"/>
                <w:szCs w:val="18"/>
              </w:rPr>
            </w:pPr>
          </w:p>
        </w:tc>
        <w:tc>
          <w:tcPr>
            <w:tcW w:w="679" w:type="dxa"/>
            <w:tcBorders>
              <w:top w:val="nil"/>
              <w:left w:val="nil"/>
              <w:bottom w:val="nil"/>
              <w:right w:val="nil"/>
            </w:tcBorders>
            <w:shd w:val="clear" w:color="auto" w:fill="auto"/>
            <w:noWrap/>
            <w:vAlign w:val="bottom"/>
            <w:hideMark/>
          </w:tcPr>
          <w:p w:rsidR="00BB09BB" w:rsidRPr="00BB09BB" w:rsidRDefault="00BB09BB">
            <w:pPr>
              <w:jc w:val="center"/>
              <w:rPr>
                <w:b/>
                <w:bCs/>
                <w:sz w:val="18"/>
                <w:szCs w:val="18"/>
              </w:rPr>
            </w:pPr>
          </w:p>
        </w:tc>
        <w:tc>
          <w:tcPr>
            <w:tcW w:w="1982" w:type="dxa"/>
            <w:tcBorders>
              <w:top w:val="nil"/>
              <w:left w:val="nil"/>
              <w:bottom w:val="nil"/>
              <w:right w:val="nil"/>
            </w:tcBorders>
            <w:shd w:val="clear" w:color="auto" w:fill="auto"/>
            <w:noWrap/>
            <w:vAlign w:val="bottom"/>
            <w:hideMark/>
          </w:tcPr>
          <w:p w:rsidR="00BB09BB" w:rsidRPr="00BB09BB" w:rsidRDefault="00BB09BB">
            <w:pPr>
              <w:jc w:val="right"/>
              <w:rPr>
                <w:sz w:val="18"/>
                <w:szCs w:val="18"/>
              </w:rPr>
            </w:pPr>
            <w:r w:rsidRPr="00BB09BB">
              <w:rPr>
                <w:sz w:val="18"/>
                <w:szCs w:val="18"/>
              </w:rPr>
              <w:t>(рублей)</w:t>
            </w:r>
          </w:p>
        </w:tc>
      </w:tr>
      <w:tr w:rsidR="00BB09BB" w:rsidRPr="00BB09BB" w:rsidTr="00BB09BB">
        <w:trPr>
          <w:trHeight w:val="255"/>
        </w:trPr>
        <w:tc>
          <w:tcPr>
            <w:tcW w:w="5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9BB" w:rsidRPr="00BB09BB" w:rsidRDefault="00BB09BB">
            <w:pPr>
              <w:jc w:val="center"/>
              <w:rPr>
                <w:sz w:val="18"/>
                <w:szCs w:val="18"/>
              </w:rPr>
            </w:pPr>
            <w:r w:rsidRPr="00BB09BB">
              <w:rPr>
                <w:sz w:val="18"/>
                <w:szCs w:val="18"/>
              </w:rPr>
              <w:t>Наименование показателя</w:t>
            </w:r>
          </w:p>
        </w:tc>
        <w:tc>
          <w:tcPr>
            <w:tcW w:w="8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B09BB" w:rsidRPr="00BB09BB" w:rsidRDefault="00BB09BB">
            <w:pPr>
              <w:jc w:val="center"/>
              <w:rPr>
                <w:sz w:val="18"/>
                <w:szCs w:val="18"/>
              </w:rPr>
            </w:pPr>
            <w:proofErr w:type="spellStart"/>
            <w:r w:rsidRPr="00BB09BB">
              <w:rPr>
                <w:sz w:val="18"/>
                <w:szCs w:val="18"/>
              </w:rPr>
              <w:t>Рз</w:t>
            </w:r>
            <w:proofErr w:type="spellEnd"/>
          </w:p>
        </w:tc>
        <w:tc>
          <w:tcPr>
            <w:tcW w:w="67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BB09BB" w:rsidRPr="00BB09BB" w:rsidRDefault="00BB09BB">
            <w:pPr>
              <w:jc w:val="center"/>
              <w:rPr>
                <w:sz w:val="18"/>
                <w:szCs w:val="18"/>
              </w:rPr>
            </w:pPr>
            <w:proofErr w:type="spellStart"/>
            <w:proofErr w:type="gramStart"/>
            <w:r w:rsidRPr="00BB09BB">
              <w:rPr>
                <w:sz w:val="18"/>
                <w:szCs w:val="18"/>
              </w:rPr>
              <w:t>Пр</w:t>
            </w:r>
            <w:proofErr w:type="spellEnd"/>
            <w:proofErr w:type="gramEnd"/>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9BB" w:rsidRPr="00BB09BB" w:rsidRDefault="00BB09BB">
            <w:pPr>
              <w:jc w:val="center"/>
              <w:rPr>
                <w:sz w:val="18"/>
                <w:szCs w:val="18"/>
              </w:rPr>
            </w:pPr>
            <w:r w:rsidRPr="00BB09BB">
              <w:rPr>
                <w:sz w:val="18"/>
                <w:szCs w:val="18"/>
              </w:rPr>
              <w:t>Сумма на год</w:t>
            </w:r>
          </w:p>
        </w:tc>
      </w:tr>
      <w:tr w:rsidR="00BB09BB" w:rsidRPr="00BB09BB" w:rsidTr="00BB09BB">
        <w:trPr>
          <w:trHeight w:val="255"/>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BB09BB" w:rsidRPr="00BB09BB" w:rsidRDefault="00BB09BB">
            <w:pPr>
              <w:rPr>
                <w:sz w:val="18"/>
                <w:szCs w:val="18"/>
              </w:rPr>
            </w:pPr>
          </w:p>
        </w:tc>
        <w:tc>
          <w:tcPr>
            <w:tcW w:w="880" w:type="dxa"/>
            <w:gridSpan w:val="2"/>
            <w:vMerge/>
            <w:tcBorders>
              <w:top w:val="single" w:sz="4" w:space="0" w:color="auto"/>
              <w:left w:val="single" w:sz="4" w:space="0" w:color="auto"/>
              <w:bottom w:val="single" w:sz="4" w:space="0" w:color="000000"/>
              <w:right w:val="single" w:sz="4" w:space="0" w:color="auto"/>
            </w:tcBorders>
            <w:vAlign w:val="center"/>
            <w:hideMark/>
          </w:tcPr>
          <w:p w:rsidR="00BB09BB" w:rsidRPr="00BB09BB" w:rsidRDefault="00BB09BB">
            <w:pPr>
              <w:rPr>
                <w:sz w:val="18"/>
                <w:szCs w:val="18"/>
              </w:rPr>
            </w:pPr>
          </w:p>
        </w:tc>
        <w:tc>
          <w:tcPr>
            <w:tcW w:w="679" w:type="dxa"/>
            <w:vMerge/>
            <w:tcBorders>
              <w:top w:val="single" w:sz="4" w:space="0" w:color="auto"/>
              <w:left w:val="single" w:sz="4" w:space="0" w:color="auto"/>
              <w:bottom w:val="single" w:sz="4" w:space="0" w:color="000000"/>
              <w:right w:val="nil"/>
            </w:tcBorders>
            <w:vAlign w:val="center"/>
            <w:hideMark/>
          </w:tcPr>
          <w:p w:rsidR="00BB09BB" w:rsidRPr="00BB09BB" w:rsidRDefault="00BB09BB">
            <w:pPr>
              <w:rPr>
                <w:sz w:val="18"/>
                <w:szCs w:val="1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B09BB" w:rsidRPr="00BB09BB" w:rsidRDefault="00BB09BB">
            <w:pPr>
              <w:rPr>
                <w:sz w:val="18"/>
                <w:szCs w:val="18"/>
              </w:rPr>
            </w:pPr>
          </w:p>
        </w:tc>
      </w:tr>
      <w:tr w:rsidR="00BB09BB" w:rsidRPr="00BB09BB" w:rsidTr="00BB09BB">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B09BB" w:rsidRPr="00BB09BB" w:rsidRDefault="00BB09BB">
            <w:pPr>
              <w:jc w:val="center"/>
              <w:rPr>
                <w:sz w:val="18"/>
                <w:szCs w:val="18"/>
              </w:rPr>
            </w:pPr>
            <w:r w:rsidRPr="00BB09BB">
              <w:rPr>
                <w:sz w:val="18"/>
                <w:szCs w:val="18"/>
              </w:rPr>
              <w:t>1</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2</w:t>
            </w:r>
          </w:p>
        </w:tc>
        <w:tc>
          <w:tcPr>
            <w:tcW w:w="679" w:type="dxa"/>
            <w:tcBorders>
              <w:top w:val="nil"/>
              <w:left w:val="nil"/>
              <w:bottom w:val="single" w:sz="4" w:space="0" w:color="000000"/>
              <w:right w:val="nil"/>
            </w:tcBorders>
            <w:shd w:val="clear" w:color="auto" w:fill="auto"/>
            <w:noWrap/>
            <w:vAlign w:val="bottom"/>
            <w:hideMark/>
          </w:tcPr>
          <w:p w:rsidR="00BB09BB" w:rsidRPr="00BB09BB" w:rsidRDefault="00BB09BB">
            <w:pPr>
              <w:jc w:val="center"/>
              <w:rPr>
                <w:sz w:val="18"/>
                <w:szCs w:val="18"/>
              </w:rPr>
            </w:pPr>
            <w:r w:rsidRPr="00BB09BB">
              <w:rPr>
                <w:sz w:val="18"/>
                <w:szCs w:val="18"/>
              </w:rPr>
              <w:t>3</w:t>
            </w: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rsidR="00BB09BB" w:rsidRPr="00BB09BB" w:rsidRDefault="00BB09BB">
            <w:pPr>
              <w:jc w:val="center"/>
              <w:rPr>
                <w:sz w:val="18"/>
                <w:szCs w:val="18"/>
              </w:rPr>
            </w:pPr>
            <w:r w:rsidRPr="00BB09BB">
              <w:rPr>
                <w:sz w:val="18"/>
                <w:szCs w:val="18"/>
              </w:rPr>
              <w:t>5</w:t>
            </w:r>
          </w:p>
        </w:tc>
      </w:tr>
      <w:tr w:rsidR="00BB09BB" w:rsidRPr="00BB09BB" w:rsidTr="00BB09BB">
        <w:trPr>
          <w:trHeight w:val="255"/>
        </w:trPr>
        <w:tc>
          <w:tcPr>
            <w:tcW w:w="5544" w:type="dxa"/>
            <w:tcBorders>
              <w:top w:val="nil"/>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rPr>
                <w:b/>
                <w:bCs/>
                <w:sz w:val="18"/>
                <w:szCs w:val="18"/>
              </w:rPr>
            </w:pPr>
            <w:r w:rsidRPr="00BB09BB">
              <w:rPr>
                <w:b/>
                <w:bCs/>
                <w:sz w:val="18"/>
                <w:szCs w:val="18"/>
              </w:rPr>
              <w:t>Общегосударственные вопросы</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0 1</w:t>
            </w:r>
          </w:p>
        </w:tc>
        <w:tc>
          <w:tcPr>
            <w:tcW w:w="679" w:type="dxa"/>
            <w:tcBorders>
              <w:top w:val="nil"/>
              <w:left w:val="nil"/>
              <w:bottom w:val="single" w:sz="4" w:space="0" w:color="000000"/>
              <w:right w:val="nil"/>
            </w:tcBorders>
            <w:shd w:val="clear" w:color="auto" w:fill="auto"/>
            <w:noWrap/>
            <w:vAlign w:val="bottom"/>
            <w:hideMark/>
          </w:tcPr>
          <w:p w:rsidR="00BB09BB" w:rsidRPr="00BB09BB" w:rsidRDefault="00BB09BB">
            <w:pPr>
              <w:jc w:val="center"/>
              <w:rPr>
                <w:b/>
                <w:bCs/>
                <w:sz w:val="18"/>
                <w:szCs w:val="18"/>
              </w:rPr>
            </w:pPr>
            <w:r w:rsidRPr="00BB09BB">
              <w:rPr>
                <w:b/>
                <w:bCs/>
                <w:sz w:val="18"/>
                <w:szCs w:val="18"/>
              </w:rPr>
              <w:t> </w:t>
            </w: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rsidR="00BB09BB" w:rsidRPr="00BB09BB" w:rsidRDefault="00BB09BB">
            <w:pPr>
              <w:jc w:val="center"/>
              <w:rPr>
                <w:b/>
                <w:bCs/>
                <w:sz w:val="18"/>
                <w:szCs w:val="18"/>
              </w:rPr>
            </w:pPr>
            <w:r w:rsidRPr="00BB09BB">
              <w:rPr>
                <w:b/>
                <w:bCs/>
                <w:sz w:val="18"/>
                <w:szCs w:val="18"/>
              </w:rPr>
              <w:t>16 238 540,70</w:t>
            </w:r>
          </w:p>
        </w:tc>
      </w:tr>
      <w:tr w:rsidR="00BB09BB" w:rsidRPr="00BB09BB" w:rsidTr="00BB09BB">
        <w:trPr>
          <w:trHeight w:val="510"/>
        </w:trPr>
        <w:tc>
          <w:tcPr>
            <w:tcW w:w="5544" w:type="dxa"/>
            <w:tcBorders>
              <w:top w:val="nil"/>
              <w:left w:val="single" w:sz="4" w:space="0" w:color="000000"/>
              <w:bottom w:val="nil"/>
              <w:right w:val="single" w:sz="4" w:space="0" w:color="000000"/>
            </w:tcBorders>
            <w:shd w:val="clear" w:color="auto" w:fill="auto"/>
            <w:vAlign w:val="center"/>
            <w:hideMark/>
          </w:tcPr>
          <w:p w:rsidR="00BB09BB" w:rsidRPr="00BB09BB" w:rsidRDefault="00BB09BB">
            <w:pPr>
              <w:rPr>
                <w:sz w:val="18"/>
                <w:szCs w:val="18"/>
              </w:rPr>
            </w:pPr>
            <w:r w:rsidRPr="00BB09BB">
              <w:rPr>
                <w:sz w:val="18"/>
                <w:szCs w:val="18"/>
              </w:rPr>
              <w:t>Функционирование высшего должностного лица субъекта Российской Федерации и муниципального образования</w:t>
            </w:r>
          </w:p>
        </w:tc>
        <w:tc>
          <w:tcPr>
            <w:tcW w:w="880" w:type="dxa"/>
            <w:gridSpan w:val="2"/>
            <w:tcBorders>
              <w:top w:val="nil"/>
              <w:left w:val="nil"/>
              <w:bottom w:val="nil"/>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0 1</w:t>
            </w:r>
          </w:p>
        </w:tc>
        <w:tc>
          <w:tcPr>
            <w:tcW w:w="679" w:type="dxa"/>
            <w:tcBorders>
              <w:top w:val="nil"/>
              <w:left w:val="nil"/>
              <w:bottom w:val="nil"/>
              <w:right w:val="nil"/>
            </w:tcBorders>
            <w:shd w:val="clear" w:color="auto" w:fill="auto"/>
            <w:noWrap/>
            <w:vAlign w:val="bottom"/>
            <w:hideMark/>
          </w:tcPr>
          <w:p w:rsidR="00BB09BB" w:rsidRPr="00BB09BB" w:rsidRDefault="00BB09BB">
            <w:pPr>
              <w:jc w:val="center"/>
              <w:rPr>
                <w:sz w:val="18"/>
                <w:szCs w:val="18"/>
              </w:rPr>
            </w:pPr>
            <w:r w:rsidRPr="00BB09BB">
              <w:rPr>
                <w:sz w:val="18"/>
                <w:szCs w:val="18"/>
              </w:rPr>
              <w:t>0 2</w:t>
            </w:r>
          </w:p>
        </w:tc>
        <w:tc>
          <w:tcPr>
            <w:tcW w:w="1982" w:type="dxa"/>
            <w:tcBorders>
              <w:top w:val="nil"/>
              <w:left w:val="single" w:sz="4" w:space="0" w:color="auto"/>
              <w:bottom w:val="nil"/>
              <w:right w:val="single" w:sz="4" w:space="0" w:color="auto"/>
            </w:tcBorders>
            <w:shd w:val="clear" w:color="auto" w:fill="auto"/>
            <w:noWrap/>
            <w:vAlign w:val="bottom"/>
            <w:hideMark/>
          </w:tcPr>
          <w:p w:rsidR="00BB09BB" w:rsidRPr="00BB09BB" w:rsidRDefault="00BB09BB">
            <w:pPr>
              <w:jc w:val="center"/>
              <w:rPr>
                <w:sz w:val="18"/>
                <w:szCs w:val="18"/>
              </w:rPr>
            </w:pPr>
            <w:r w:rsidRPr="00BB09BB">
              <w:rPr>
                <w:sz w:val="18"/>
                <w:szCs w:val="18"/>
              </w:rPr>
              <w:t>2 293 960,97</w:t>
            </w:r>
          </w:p>
        </w:tc>
      </w:tr>
      <w:tr w:rsidR="00BB09BB" w:rsidRPr="00BB09BB" w:rsidTr="00BB09BB">
        <w:trPr>
          <w:trHeight w:val="765"/>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9BB" w:rsidRPr="00BB09BB" w:rsidRDefault="00BB09BB">
            <w:pPr>
              <w:rPr>
                <w:sz w:val="18"/>
                <w:szCs w:val="18"/>
              </w:rPr>
            </w:pPr>
            <w:r w:rsidRPr="00BB09BB">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B09BB" w:rsidRPr="00BB09BB" w:rsidRDefault="00BB09BB">
            <w:pPr>
              <w:jc w:val="center"/>
              <w:rPr>
                <w:sz w:val="18"/>
                <w:szCs w:val="18"/>
              </w:rPr>
            </w:pPr>
            <w:r w:rsidRPr="00BB09BB">
              <w:rPr>
                <w:sz w:val="18"/>
                <w:szCs w:val="18"/>
              </w:rPr>
              <w:t>0 1</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rsidR="00BB09BB" w:rsidRPr="00BB09BB" w:rsidRDefault="00BB09BB">
            <w:pPr>
              <w:jc w:val="center"/>
              <w:rPr>
                <w:sz w:val="18"/>
                <w:szCs w:val="18"/>
              </w:rPr>
            </w:pPr>
            <w:r w:rsidRPr="00BB09BB">
              <w:rPr>
                <w:sz w:val="18"/>
                <w:szCs w:val="18"/>
              </w:rPr>
              <w:t>0 4</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rsidR="00BB09BB" w:rsidRPr="00BB09BB" w:rsidRDefault="00BB09BB">
            <w:pPr>
              <w:jc w:val="center"/>
              <w:rPr>
                <w:sz w:val="18"/>
                <w:szCs w:val="18"/>
              </w:rPr>
            </w:pPr>
            <w:r w:rsidRPr="00BB09BB">
              <w:rPr>
                <w:sz w:val="18"/>
                <w:szCs w:val="18"/>
              </w:rPr>
              <w:t>11 785 223,88</w:t>
            </w:r>
          </w:p>
        </w:tc>
      </w:tr>
      <w:tr w:rsidR="00BB09BB" w:rsidRPr="00BB09BB" w:rsidTr="00BB09BB">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BB09BB" w:rsidRPr="00BB09BB" w:rsidRDefault="00BB09BB">
            <w:pPr>
              <w:rPr>
                <w:sz w:val="18"/>
                <w:szCs w:val="18"/>
              </w:rPr>
            </w:pPr>
            <w:r w:rsidRPr="00BB09BB">
              <w:rPr>
                <w:sz w:val="18"/>
                <w:szCs w:val="18"/>
              </w:rPr>
              <w:t>Обеспечение проведения выборов и референдумов</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B09BB" w:rsidRPr="00BB09BB" w:rsidRDefault="00BB09BB">
            <w:pPr>
              <w:jc w:val="center"/>
              <w:rPr>
                <w:sz w:val="18"/>
                <w:szCs w:val="18"/>
              </w:rPr>
            </w:pPr>
            <w:r w:rsidRPr="00BB09BB">
              <w:rPr>
                <w:sz w:val="18"/>
                <w:szCs w:val="18"/>
              </w:rPr>
              <w:t>0 1</w:t>
            </w:r>
          </w:p>
        </w:tc>
        <w:tc>
          <w:tcPr>
            <w:tcW w:w="679"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pPr>
              <w:jc w:val="center"/>
              <w:rPr>
                <w:sz w:val="18"/>
                <w:szCs w:val="18"/>
              </w:rPr>
            </w:pPr>
            <w:r w:rsidRPr="00BB09BB">
              <w:rPr>
                <w:sz w:val="18"/>
                <w:szCs w:val="18"/>
              </w:rPr>
              <w:t>0 7</w:t>
            </w:r>
          </w:p>
        </w:tc>
        <w:tc>
          <w:tcPr>
            <w:tcW w:w="1982"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pPr>
              <w:jc w:val="center"/>
              <w:rPr>
                <w:sz w:val="18"/>
                <w:szCs w:val="18"/>
              </w:rPr>
            </w:pPr>
            <w:r w:rsidRPr="00BB09BB">
              <w:rPr>
                <w:sz w:val="18"/>
                <w:szCs w:val="18"/>
              </w:rPr>
              <w:t>895 900,00</w:t>
            </w:r>
          </w:p>
        </w:tc>
      </w:tr>
      <w:tr w:rsidR="00BB09BB" w:rsidRPr="00BB09BB" w:rsidTr="00BB09BB">
        <w:trPr>
          <w:trHeight w:val="25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pPr>
              <w:rPr>
                <w:sz w:val="18"/>
                <w:szCs w:val="18"/>
              </w:rPr>
            </w:pPr>
            <w:r w:rsidRPr="00BB09BB">
              <w:rPr>
                <w:sz w:val="18"/>
                <w:szCs w:val="18"/>
              </w:rPr>
              <w:t>Резервные фонды</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B09BB" w:rsidRPr="00BB09BB" w:rsidRDefault="00BB09BB">
            <w:pPr>
              <w:jc w:val="center"/>
              <w:rPr>
                <w:sz w:val="18"/>
                <w:szCs w:val="18"/>
              </w:rPr>
            </w:pPr>
            <w:r w:rsidRPr="00BB09BB">
              <w:rPr>
                <w:sz w:val="18"/>
                <w:szCs w:val="18"/>
              </w:rPr>
              <w:t>0 1</w:t>
            </w:r>
          </w:p>
        </w:tc>
        <w:tc>
          <w:tcPr>
            <w:tcW w:w="679"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pPr>
              <w:jc w:val="center"/>
              <w:rPr>
                <w:sz w:val="18"/>
                <w:szCs w:val="18"/>
              </w:rPr>
            </w:pPr>
            <w:r w:rsidRPr="00BB09BB">
              <w:rPr>
                <w:sz w:val="18"/>
                <w:szCs w:val="18"/>
              </w:rPr>
              <w:t>1 1</w:t>
            </w:r>
          </w:p>
        </w:tc>
        <w:tc>
          <w:tcPr>
            <w:tcW w:w="1982"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pPr>
              <w:jc w:val="center"/>
              <w:rPr>
                <w:sz w:val="18"/>
                <w:szCs w:val="18"/>
              </w:rPr>
            </w:pPr>
            <w:r w:rsidRPr="00BB09BB">
              <w:rPr>
                <w:sz w:val="18"/>
                <w:szCs w:val="18"/>
              </w:rPr>
              <w:t>30 000,00</w:t>
            </w:r>
          </w:p>
        </w:tc>
      </w:tr>
      <w:tr w:rsidR="00BB09BB" w:rsidRPr="00BB09BB" w:rsidTr="00BB09BB">
        <w:trPr>
          <w:trHeight w:val="255"/>
        </w:trPr>
        <w:tc>
          <w:tcPr>
            <w:tcW w:w="5544" w:type="dxa"/>
            <w:tcBorders>
              <w:top w:val="nil"/>
              <w:left w:val="single" w:sz="4" w:space="0" w:color="000000"/>
              <w:bottom w:val="single" w:sz="4" w:space="0" w:color="000000"/>
              <w:right w:val="single" w:sz="4" w:space="0" w:color="000000"/>
            </w:tcBorders>
            <w:shd w:val="clear" w:color="auto" w:fill="auto"/>
            <w:vAlign w:val="center"/>
            <w:hideMark/>
          </w:tcPr>
          <w:p w:rsidR="00BB09BB" w:rsidRPr="00BB09BB" w:rsidRDefault="00BB09BB">
            <w:pPr>
              <w:rPr>
                <w:sz w:val="18"/>
                <w:szCs w:val="18"/>
              </w:rPr>
            </w:pPr>
            <w:r w:rsidRPr="00BB09BB">
              <w:rPr>
                <w:sz w:val="18"/>
                <w:szCs w:val="18"/>
              </w:rPr>
              <w:t>Другие общегосударственные вопросы</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0 1</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1 3</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1 233 455,85</w:t>
            </w:r>
          </w:p>
        </w:tc>
      </w:tr>
      <w:tr w:rsidR="00BB09BB" w:rsidRPr="00BB09BB" w:rsidTr="00BB09BB">
        <w:trPr>
          <w:trHeight w:val="255"/>
        </w:trPr>
        <w:tc>
          <w:tcPr>
            <w:tcW w:w="5544" w:type="dxa"/>
            <w:tcBorders>
              <w:top w:val="nil"/>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rPr>
                <w:b/>
                <w:bCs/>
                <w:sz w:val="18"/>
                <w:szCs w:val="18"/>
              </w:rPr>
            </w:pPr>
            <w:r w:rsidRPr="00BB09BB">
              <w:rPr>
                <w:b/>
                <w:bCs/>
                <w:sz w:val="18"/>
                <w:szCs w:val="18"/>
              </w:rPr>
              <w:t>Национальная оборона</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0 2</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 </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614 165,76</w:t>
            </w:r>
          </w:p>
        </w:tc>
      </w:tr>
      <w:tr w:rsidR="00BB09BB" w:rsidRPr="00BB09BB" w:rsidTr="00BB09BB">
        <w:trPr>
          <w:trHeight w:val="255"/>
        </w:trPr>
        <w:tc>
          <w:tcPr>
            <w:tcW w:w="5544" w:type="dxa"/>
            <w:tcBorders>
              <w:top w:val="nil"/>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rPr>
                <w:sz w:val="18"/>
                <w:szCs w:val="18"/>
              </w:rPr>
            </w:pPr>
            <w:r w:rsidRPr="00BB09BB">
              <w:rPr>
                <w:sz w:val="18"/>
                <w:szCs w:val="18"/>
              </w:rPr>
              <w:t>Мобилизационная  и вневойсковая подготовка</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0 2</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0 3</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614 165,76</w:t>
            </w:r>
          </w:p>
        </w:tc>
      </w:tr>
      <w:tr w:rsidR="00BB09BB" w:rsidRPr="00BB09BB" w:rsidTr="00BB09BB">
        <w:trPr>
          <w:trHeight w:val="255"/>
        </w:trPr>
        <w:tc>
          <w:tcPr>
            <w:tcW w:w="5544" w:type="dxa"/>
            <w:tcBorders>
              <w:top w:val="nil"/>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rPr>
                <w:b/>
                <w:bCs/>
                <w:sz w:val="18"/>
                <w:szCs w:val="18"/>
              </w:rPr>
            </w:pPr>
            <w:r w:rsidRPr="00BB09BB">
              <w:rPr>
                <w:b/>
                <w:bCs/>
                <w:sz w:val="18"/>
                <w:szCs w:val="18"/>
              </w:rPr>
              <w:t>Национальная безопасность и правоохранительная деятельность</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0 3</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 </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180 511,79</w:t>
            </w:r>
          </w:p>
        </w:tc>
      </w:tr>
      <w:tr w:rsidR="00BB09BB" w:rsidRPr="00BB09BB" w:rsidTr="00BB09BB">
        <w:trPr>
          <w:trHeight w:val="255"/>
        </w:trPr>
        <w:tc>
          <w:tcPr>
            <w:tcW w:w="5544" w:type="dxa"/>
            <w:tcBorders>
              <w:top w:val="nil"/>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rPr>
                <w:sz w:val="18"/>
                <w:szCs w:val="18"/>
              </w:rPr>
            </w:pPr>
            <w:r w:rsidRPr="00BB09BB">
              <w:rPr>
                <w:sz w:val="18"/>
                <w:szCs w:val="18"/>
              </w:rPr>
              <w:t>Органы юстиции</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0 3</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0 4</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16 258,93</w:t>
            </w:r>
          </w:p>
        </w:tc>
      </w:tr>
      <w:tr w:rsidR="00BB09BB" w:rsidRPr="00BB09BB" w:rsidTr="00BB09BB">
        <w:trPr>
          <w:trHeight w:val="525"/>
        </w:trPr>
        <w:tc>
          <w:tcPr>
            <w:tcW w:w="5544" w:type="dxa"/>
            <w:tcBorders>
              <w:top w:val="nil"/>
              <w:left w:val="single" w:sz="4" w:space="0" w:color="000000"/>
              <w:bottom w:val="single" w:sz="4" w:space="0" w:color="000000"/>
              <w:right w:val="single" w:sz="4" w:space="0" w:color="000000"/>
            </w:tcBorders>
            <w:shd w:val="clear" w:color="auto" w:fill="auto"/>
            <w:vAlign w:val="center"/>
            <w:hideMark/>
          </w:tcPr>
          <w:p w:rsidR="00BB09BB" w:rsidRPr="00BB09BB" w:rsidRDefault="00BB09BB">
            <w:pPr>
              <w:rPr>
                <w:sz w:val="18"/>
                <w:szCs w:val="18"/>
              </w:rPr>
            </w:pPr>
            <w:r w:rsidRPr="00BB09BB">
              <w:rPr>
                <w:sz w:val="18"/>
                <w:szCs w:val="18"/>
              </w:rPr>
              <w:t>Защита населения и территории от чрезвычайных ситуаций природного и техногенного характера, пожарная безопасность</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0 3</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1 0</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50 000,00</w:t>
            </w:r>
          </w:p>
        </w:tc>
      </w:tr>
      <w:tr w:rsidR="00BB09BB" w:rsidRPr="00BB09BB" w:rsidTr="00BB09BB">
        <w:trPr>
          <w:trHeight w:val="510"/>
        </w:trPr>
        <w:tc>
          <w:tcPr>
            <w:tcW w:w="5544" w:type="dxa"/>
            <w:tcBorders>
              <w:top w:val="nil"/>
              <w:left w:val="single" w:sz="4" w:space="0" w:color="000000"/>
              <w:bottom w:val="single" w:sz="4" w:space="0" w:color="000000"/>
              <w:right w:val="single" w:sz="4" w:space="0" w:color="000000"/>
            </w:tcBorders>
            <w:shd w:val="clear" w:color="auto" w:fill="auto"/>
            <w:vAlign w:val="center"/>
            <w:hideMark/>
          </w:tcPr>
          <w:p w:rsidR="00BB09BB" w:rsidRPr="00BB09BB" w:rsidRDefault="00BB09BB">
            <w:pPr>
              <w:rPr>
                <w:sz w:val="18"/>
                <w:szCs w:val="18"/>
              </w:rPr>
            </w:pPr>
            <w:r w:rsidRPr="00BB09BB">
              <w:rPr>
                <w:sz w:val="18"/>
                <w:szCs w:val="18"/>
              </w:rPr>
              <w:t>Другие вопросы в области национальной безопасности и правоохранительной деятельности</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0 3</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1 4</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114 252,86</w:t>
            </w:r>
          </w:p>
        </w:tc>
      </w:tr>
      <w:tr w:rsidR="00BB09BB" w:rsidRPr="00BB09BB" w:rsidTr="00BB09BB">
        <w:trPr>
          <w:trHeight w:val="255"/>
        </w:trPr>
        <w:tc>
          <w:tcPr>
            <w:tcW w:w="5544" w:type="dxa"/>
            <w:tcBorders>
              <w:top w:val="nil"/>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rPr>
                <w:b/>
                <w:bCs/>
                <w:sz w:val="18"/>
                <w:szCs w:val="18"/>
              </w:rPr>
            </w:pPr>
            <w:r w:rsidRPr="00BB09BB">
              <w:rPr>
                <w:b/>
                <w:bCs/>
                <w:sz w:val="18"/>
                <w:szCs w:val="18"/>
              </w:rPr>
              <w:t>Национальная экономика</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0 4</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 </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6 477 810,95</w:t>
            </w:r>
          </w:p>
        </w:tc>
      </w:tr>
      <w:tr w:rsidR="00BB09BB" w:rsidRPr="00BB09BB" w:rsidTr="00BB09BB">
        <w:trPr>
          <w:trHeight w:val="255"/>
        </w:trPr>
        <w:tc>
          <w:tcPr>
            <w:tcW w:w="5544" w:type="dxa"/>
            <w:tcBorders>
              <w:top w:val="nil"/>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rPr>
                <w:sz w:val="18"/>
                <w:szCs w:val="18"/>
              </w:rPr>
            </w:pPr>
            <w:r w:rsidRPr="00BB09BB">
              <w:rPr>
                <w:sz w:val="18"/>
                <w:szCs w:val="18"/>
              </w:rPr>
              <w:t>Общеэкономические вопросы</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0 4</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0 1</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486 082,62</w:t>
            </w:r>
          </w:p>
        </w:tc>
      </w:tr>
      <w:tr w:rsidR="00BB09BB" w:rsidRPr="00BB09BB" w:rsidTr="00BB09BB">
        <w:trPr>
          <w:trHeight w:val="255"/>
        </w:trPr>
        <w:tc>
          <w:tcPr>
            <w:tcW w:w="5544" w:type="dxa"/>
            <w:tcBorders>
              <w:top w:val="nil"/>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rPr>
                <w:sz w:val="18"/>
                <w:szCs w:val="18"/>
              </w:rPr>
            </w:pPr>
            <w:r w:rsidRPr="00BB09BB">
              <w:rPr>
                <w:sz w:val="18"/>
                <w:szCs w:val="18"/>
              </w:rPr>
              <w:t>Сельское хозяйство и рыболовство</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0 4</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0 5</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67 591,04</w:t>
            </w:r>
          </w:p>
        </w:tc>
      </w:tr>
      <w:tr w:rsidR="00BB09BB" w:rsidRPr="00BB09BB" w:rsidTr="00BB09BB">
        <w:trPr>
          <w:trHeight w:val="255"/>
        </w:trPr>
        <w:tc>
          <w:tcPr>
            <w:tcW w:w="5544" w:type="dxa"/>
            <w:tcBorders>
              <w:top w:val="nil"/>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rPr>
                <w:sz w:val="18"/>
                <w:szCs w:val="18"/>
              </w:rPr>
            </w:pPr>
            <w:r w:rsidRPr="00BB09BB">
              <w:rPr>
                <w:sz w:val="18"/>
                <w:szCs w:val="18"/>
              </w:rPr>
              <w:t>Дорожное хозяйство (дорожные фонды)</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0 4</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0 9</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3 732 192,09</w:t>
            </w:r>
          </w:p>
        </w:tc>
      </w:tr>
      <w:tr w:rsidR="00BB09BB" w:rsidRPr="00BB09BB" w:rsidTr="00BB09BB">
        <w:trPr>
          <w:trHeight w:val="255"/>
        </w:trPr>
        <w:tc>
          <w:tcPr>
            <w:tcW w:w="5544" w:type="dxa"/>
            <w:tcBorders>
              <w:top w:val="nil"/>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rPr>
                <w:sz w:val="18"/>
                <w:szCs w:val="18"/>
              </w:rPr>
            </w:pPr>
            <w:r w:rsidRPr="00BB09BB">
              <w:rPr>
                <w:sz w:val="18"/>
                <w:szCs w:val="18"/>
              </w:rPr>
              <w:t>Связь и информатика</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0 4</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1 0</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293 055,20</w:t>
            </w:r>
          </w:p>
        </w:tc>
      </w:tr>
      <w:tr w:rsidR="00BB09BB" w:rsidRPr="00BB09BB" w:rsidTr="00BB09BB">
        <w:trPr>
          <w:trHeight w:val="255"/>
        </w:trPr>
        <w:tc>
          <w:tcPr>
            <w:tcW w:w="5544" w:type="dxa"/>
            <w:tcBorders>
              <w:top w:val="nil"/>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rPr>
                <w:sz w:val="18"/>
                <w:szCs w:val="18"/>
              </w:rPr>
            </w:pPr>
            <w:r w:rsidRPr="00BB09BB">
              <w:rPr>
                <w:sz w:val="18"/>
                <w:szCs w:val="18"/>
              </w:rPr>
              <w:t>Другие вопросы в области национальной экономики</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0 4</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1 2</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1 898 890,00</w:t>
            </w:r>
          </w:p>
        </w:tc>
      </w:tr>
      <w:tr w:rsidR="00BB09BB" w:rsidRPr="00BB09BB" w:rsidTr="00BB09BB">
        <w:trPr>
          <w:trHeight w:val="255"/>
        </w:trPr>
        <w:tc>
          <w:tcPr>
            <w:tcW w:w="5544" w:type="dxa"/>
            <w:tcBorders>
              <w:top w:val="nil"/>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rPr>
                <w:b/>
                <w:bCs/>
                <w:sz w:val="18"/>
                <w:szCs w:val="18"/>
              </w:rPr>
            </w:pPr>
            <w:r w:rsidRPr="00BB09BB">
              <w:rPr>
                <w:b/>
                <w:bCs/>
                <w:sz w:val="18"/>
                <w:szCs w:val="18"/>
              </w:rPr>
              <w:t>Жилищно-коммунальное хозяйство</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0 5</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 </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3 314 265,87</w:t>
            </w:r>
          </w:p>
        </w:tc>
      </w:tr>
      <w:tr w:rsidR="00BB09BB" w:rsidRPr="00BB09BB" w:rsidTr="00BB09BB">
        <w:trPr>
          <w:trHeight w:val="255"/>
        </w:trPr>
        <w:tc>
          <w:tcPr>
            <w:tcW w:w="5544" w:type="dxa"/>
            <w:tcBorders>
              <w:top w:val="nil"/>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rPr>
                <w:sz w:val="18"/>
                <w:szCs w:val="18"/>
              </w:rPr>
            </w:pPr>
            <w:r w:rsidRPr="00BB09BB">
              <w:rPr>
                <w:sz w:val="18"/>
                <w:szCs w:val="18"/>
              </w:rPr>
              <w:t>Жилищное хозяйство</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0 5</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0 1</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385 114,33</w:t>
            </w:r>
          </w:p>
        </w:tc>
      </w:tr>
      <w:tr w:rsidR="00BB09BB" w:rsidRPr="00BB09BB" w:rsidTr="00BB09BB">
        <w:trPr>
          <w:trHeight w:val="255"/>
        </w:trPr>
        <w:tc>
          <w:tcPr>
            <w:tcW w:w="5544" w:type="dxa"/>
            <w:tcBorders>
              <w:top w:val="nil"/>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rPr>
                <w:sz w:val="18"/>
                <w:szCs w:val="18"/>
              </w:rPr>
            </w:pPr>
            <w:r w:rsidRPr="00BB09BB">
              <w:rPr>
                <w:sz w:val="18"/>
                <w:szCs w:val="18"/>
              </w:rPr>
              <w:t>Благоустройство</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0 5</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0 3</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2 929 151,54</w:t>
            </w:r>
          </w:p>
        </w:tc>
      </w:tr>
      <w:tr w:rsidR="00BB09BB" w:rsidRPr="00BB09BB" w:rsidTr="00BB09BB">
        <w:trPr>
          <w:trHeight w:val="255"/>
        </w:trPr>
        <w:tc>
          <w:tcPr>
            <w:tcW w:w="5544" w:type="dxa"/>
            <w:tcBorders>
              <w:top w:val="nil"/>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rPr>
                <w:b/>
                <w:bCs/>
                <w:sz w:val="18"/>
                <w:szCs w:val="18"/>
              </w:rPr>
            </w:pPr>
            <w:r w:rsidRPr="00BB09BB">
              <w:rPr>
                <w:b/>
                <w:bCs/>
                <w:sz w:val="18"/>
                <w:szCs w:val="18"/>
              </w:rPr>
              <w:t>Культура, кинематография</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0 8</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 </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14 002 483,11</w:t>
            </w:r>
          </w:p>
        </w:tc>
      </w:tr>
      <w:tr w:rsidR="00BB09BB" w:rsidRPr="00BB09BB" w:rsidTr="00BB09BB">
        <w:trPr>
          <w:trHeight w:val="255"/>
        </w:trPr>
        <w:tc>
          <w:tcPr>
            <w:tcW w:w="5544" w:type="dxa"/>
            <w:tcBorders>
              <w:top w:val="nil"/>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rPr>
                <w:sz w:val="18"/>
                <w:szCs w:val="18"/>
              </w:rPr>
            </w:pPr>
            <w:r w:rsidRPr="00BB09BB">
              <w:rPr>
                <w:sz w:val="18"/>
                <w:szCs w:val="18"/>
              </w:rPr>
              <w:t>Культура</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0 8</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0 1</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14 002 483,11</w:t>
            </w:r>
          </w:p>
        </w:tc>
      </w:tr>
      <w:tr w:rsidR="00BB09BB" w:rsidRPr="00BB09BB" w:rsidTr="00BB09BB">
        <w:trPr>
          <w:trHeight w:val="255"/>
        </w:trPr>
        <w:tc>
          <w:tcPr>
            <w:tcW w:w="5544" w:type="dxa"/>
            <w:tcBorders>
              <w:top w:val="nil"/>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rPr>
                <w:b/>
                <w:bCs/>
                <w:sz w:val="18"/>
                <w:szCs w:val="18"/>
              </w:rPr>
            </w:pPr>
            <w:r w:rsidRPr="00BB09BB">
              <w:rPr>
                <w:b/>
                <w:bCs/>
                <w:sz w:val="18"/>
                <w:szCs w:val="18"/>
              </w:rPr>
              <w:t>Социальная политика</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1 0</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 </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170 000,00</w:t>
            </w:r>
          </w:p>
        </w:tc>
      </w:tr>
      <w:tr w:rsidR="00BB09BB" w:rsidRPr="00BB09BB" w:rsidTr="00BB09BB">
        <w:trPr>
          <w:trHeight w:val="255"/>
        </w:trPr>
        <w:tc>
          <w:tcPr>
            <w:tcW w:w="5544" w:type="dxa"/>
            <w:tcBorders>
              <w:top w:val="nil"/>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rPr>
                <w:sz w:val="18"/>
                <w:szCs w:val="18"/>
              </w:rPr>
            </w:pPr>
            <w:r w:rsidRPr="00BB09BB">
              <w:rPr>
                <w:sz w:val="18"/>
                <w:szCs w:val="18"/>
              </w:rPr>
              <w:t>Пенсионное обеспечение</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1 0</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0 1</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170 000,00</w:t>
            </w:r>
          </w:p>
        </w:tc>
      </w:tr>
      <w:tr w:rsidR="00BB09BB" w:rsidRPr="00BB09BB" w:rsidTr="00BB09BB">
        <w:trPr>
          <w:trHeight w:val="255"/>
        </w:trPr>
        <w:tc>
          <w:tcPr>
            <w:tcW w:w="5544" w:type="dxa"/>
            <w:tcBorders>
              <w:top w:val="nil"/>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rPr>
                <w:b/>
                <w:bCs/>
                <w:sz w:val="18"/>
                <w:szCs w:val="18"/>
              </w:rPr>
            </w:pPr>
            <w:r w:rsidRPr="00BB09BB">
              <w:rPr>
                <w:b/>
                <w:bCs/>
                <w:sz w:val="18"/>
                <w:szCs w:val="18"/>
              </w:rPr>
              <w:t xml:space="preserve">Физическая культура и спорт </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1 1</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 </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6 609 400,00</w:t>
            </w:r>
          </w:p>
        </w:tc>
      </w:tr>
      <w:tr w:rsidR="00BB09BB" w:rsidRPr="00BB09BB" w:rsidTr="00BB09BB">
        <w:trPr>
          <w:trHeight w:val="255"/>
        </w:trPr>
        <w:tc>
          <w:tcPr>
            <w:tcW w:w="5544" w:type="dxa"/>
            <w:tcBorders>
              <w:top w:val="nil"/>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rPr>
                <w:sz w:val="18"/>
                <w:szCs w:val="18"/>
              </w:rPr>
            </w:pPr>
            <w:r w:rsidRPr="00BB09BB">
              <w:rPr>
                <w:sz w:val="18"/>
                <w:szCs w:val="18"/>
              </w:rPr>
              <w:t>Физическая культура</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1 1</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0 1</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sz w:val="18"/>
                <w:szCs w:val="18"/>
              </w:rPr>
            </w:pPr>
            <w:r w:rsidRPr="00BB09BB">
              <w:rPr>
                <w:sz w:val="18"/>
                <w:szCs w:val="18"/>
              </w:rPr>
              <w:t>6 609 400,00</w:t>
            </w:r>
          </w:p>
        </w:tc>
      </w:tr>
      <w:tr w:rsidR="00BB09BB" w:rsidRPr="00BB09BB" w:rsidTr="00BB09BB">
        <w:trPr>
          <w:trHeight w:val="255"/>
        </w:trPr>
        <w:tc>
          <w:tcPr>
            <w:tcW w:w="5544" w:type="dxa"/>
            <w:tcBorders>
              <w:top w:val="nil"/>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rPr>
                <w:b/>
                <w:bCs/>
                <w:sz w:val="18"/>
                <w:szCs w:val="18"/>
              </w:rPr>
            </w:pPr>
            <w:r w:rsidRPr="00BB09BB">
              <w:rPr>
                <w:b/>
                <w:bCs/>
                <w:sz w:val="18"/>
                <w:szCs w:val="18"/>
              </w:rPr>
              <w:t>Всего</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 </w:t>
            </w:r>
          </w:p>
        </w:tc>
        <w:tc>
          <w:tcPr>
            <w:tcW w:w="679"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 </w:t>
            </w:r>
          </w:p>
        </w:tc>
        <w:tc>
          <w:tcPr>
            <w:tcW w:w="1982"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47 607 178,18</w:t>
            </w:r>
          </w:p>
        </w:tc>
      </w:tr>
    </w:tbl>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tbl>
      <w:tblPr>
        <w:tblW w:w="10910" w:type="dxa"/>
        <w:tblInd w:w="-1168" w:type="dxa"/>
        <w:tblLook w:val="04A0" w:firstRow="1" w:lastRow="0" w:firstColumn="1" w:lastColumn="0" w:noHBand="0" w:noVBand="1"/>
      </w:tblPr>
      <w:tblGrid>
        <w:gridCol w:w="2281"/>
        <w:gridCol w:w="540"/>
        <w:gridCol w:w="460"/>
        <w:gridCol w:w="461"/>
        <w:gridCol w:w="1360"/>
        <w:gridCol w:w="516"/>
        <w:gridCol w:w="1360"/>
        <w:gridCol w:w="1276"/>
        <w:gridCol w:w="2656"/>
      </w:tblGrid>
      <w:tr w:rsidR="00BB09BB" w:rsidRPr="00BB09BB" w:rsidTr="00BB09BB">
        <w:trPr>
          <w:trHeight w:val="255"/>
        </w:trPr>
        <w:tc>
          <w:tcPr>
            <w:tcW w:w="2281"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bookmarkStart w:id="5" w:name="RANGE!B1:J308"/>
            <w:bookmarkEnd w:id="5"/>
          </w:p>
        </w:tc>
        <w:tc>
          <w:tcPr>
            <w:tcW w:w="540"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460"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461"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1360"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516"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1360"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1276"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2656" w:type="dxa"/>
            <w:tcBorders>
              <w:top w:val="nil"/>
              <w:left w:val="nil"/>
              <w:bottom w:val="nil"/>
              <w:right w:val="nil"/>
            </w:tcBorders>
            <w:shd w:val="clear" w:color="auto" w:fill="auto"/>
            <w:noWrap/>
            <w:vAlign w:val="bottom"/>
            <w:hideMark/>
          </w:tcPr>
          <w:p w:rsidR="00BB09BB" w:rsidRPr="00BB09BB" w:rsidRDefault="00BB09BB" w:rsidP="00BB09BB">
            <w:pPr>
              <w:jc w:val="right"/>
              <w:rPr>
                <w:sz w:val="18"/>
                <w:szCs w:val="18"/>
              </w:rPr>
            </w:pPr>
            <w:r w:rsidRPr="00BB09BB">
              <w:rPr>
                <w:sz w:val="18"/>
                <w:szCs w:val="18"/>
              </w:rPr>
              <w:t>Приложение  № 5</w:t>
            </w:r>
          </w:p>
        </w:tc>
      </w:tr>
      <w:tr w:rsidR="00BB09BB" w:rsidRPr="00BB09BB" w:rsidTr="00BB09BB">
        <w:trPr>
          <w:trHeight w:val="255"/>
        </w:trPr>
        <w:tc>
          <w:tcPr>
            <w:tcW w:w="2281"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540"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460"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461"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1360"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516"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1360"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1276"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2656" w:type="dxa"/>
            <w:tcBorders>
              <w:top w:val="nil"/>
              <w:left w:val="nil"/>
              <w:bottom w:val="nil"/>
              <w:right w:val="nil"/>
            </w:tcBorders>
            <w:shd w:val="clear" w:color="auto" w:fill="auto"/>
            <w:noWrap/>
            <w:vAlign w:val="bottom"/>
            <w:hideMark/>
          </w:tcPr>
          <w:p w:rsidR="00BB09BB" w:rsidRPr="00BB09BB" w:rsidRDefault="00BB09BB" w:rsidP="00BB09BB">
            <w:pPr>
              <w:jc w:val="right"/>
              <w:rPr>
                <w:sz w:val="18"/>
                <w:szCs w:val="18"/>
              </w:rPr>
            </w:pPr>
            <w:r w:rsidRPr="00BB09BB">
              <w:rPr>
                <w:sz w:val="18"/>
                <w:szCs w:val="18"/>
              </w:rPr>
              <w:t xml:space="preserve">к Решению Совета депутатов </w:t>
            </w:r>
          </w:p>
        </w:tc>
      </w:tr>
      <w:tr w:rsidR="00BB09BB" w:rsidRPr="00BB09BB" w:rsidTr="00BB09BB">
        <w:trPr>
          <w:trHeight w:val="255"/>
        </w:trPr>
        <w:tc>
          <w:tcPr>
            <w:tcW w:w="2281"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540"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460"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461"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1360" w:type="dxa"/>
            <w:tcBorders>
              <w:top w:val="nil"/>
              <w:left w:val="nil"/>
              <w:bottom w:val="nil"/>
              <w:right w:val="nil"/>
            </w:tcBorders>
            <w:shd w:val="clear" w:color="auto" w:fill="auto"/>
            <w:noWrap/>
            <w:vAlign w:val="bottom"/>
            <w:hideMark/>
          </w:tcPr>
          <w:p w:rsidR="00BB09BB" w:rsidRPr="00BB09BB" w:rsidRDefault="00BB09BB" w:rsidP="00BB09BB">
            <w:pPr>
              <w:jc w:val="right"/>
              <w:rPr>
                <w:sz w:val="18"/>
                <w:szCs w:val="18"/>
              </w:rPr>
            </w:pPr>
          </w:p>
        </w:tc>
        <w:tc>
          <w:tcPr>
            <w:tcW w:w="516"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1360"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1276"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2656" w:type="dxa"/>
            <w:tcBorders>
              <w:top w:val="nil"/>
              <w:left w:val="nil"/>
              <w:bottom w:val="nil"/>
              <w:right w:val="nil"/>
            </w:tcBorders>
            <w:shd w:val="clear" w:color="auto" w:fill="auto"/>
            <w:noWrap/>
            <w:vAlign w:val="bottom"/>
            <w:hideMark/>
          </w:tcPr>
          <w:p w:rsidR="00BB09BB" w:rsidRPr="00BB09BB" w:rsidRDefault="00BB09BB" w:rsidP="00BB09BB">
            <w:pPr>
              <w:jc w:val="right"/>
              <w:rPr>
                <w:sz w:val="18"/>
                <w:szCs w:val="18"/>
              </w:rPr>
            </w:pPr>
            <w:r w:rsidRPr="00BB09BB">
              <w:rPr>
                <w:sz w:val="18"/>
                <w:szCs w:val="18"/>
              </w:rPr>
              <w:t xml:space="preserve">городского поселения Агириш </w:t>
            </w:r>
          </w:p>
        </w:tc>
      </w:tr>
      <w:tr w:rsidR="00BB09BB" w:rsidRPr="00BB09BB" w:rsidTr="00BB09BB">
        <w:trPr>
          <w:trHeight w:val="255"/>
        </w:trPr>
        <w:tc>
          <w:tcPr>
            <w:tcW w:w="2281"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540"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460"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461"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7168" w:type="dxa"/>
            <w:gridSpan w:val="5"/>
            <w:tcBorders>
              <w:top w:val="nil"/>
              <w:left w:val="nil"/>
              <w:bottom w:val="nil"/>
              <w:right w:val="nil"/>
            </w:tcBorders>
            <w:shd w:val="clear" w:color="auto" w:fill="auto"/>
            <w:noWrap/>
            <w:vAlign w:val="bottom"/>
            <w:hideMark/>
          </w:tcPr>
          <w:p w:rsidR="00BB09BB" w:rsidRPr="00BB09BB" w:rsidRDefault="00BB09BB" w:rsidP="00BB09BB">
            <w:pPr>
              <w:jc w:val="right"/>
              <w:rPr>
                <w:sz w:val="18"/>
                <w:szCs w:val="18"/>
              </w:rPr>
            </w:pPr>
            <w:r w:rsidRPr="00BB09BB">
              <w:rPr>
                <w:sz w:val="18"/>
                <w:szCs w:val="18"/>
              </w:rPr>
              <w:t>от  "02" ноября 2023 № 16</w:t>
            </w:r>
          </w:p>
        </w:tc>
      </w:tr>
      <w:tr w:rsidR="00BB09BB" w:rsidRPr="00BB09BB" w:rsidTr="00BB09BB">
        <w:trPr>
          <w:trHeight w:val="255"/>
        </w:trPr>
        <w:tc>
          <w:tcPr>
            <w:tcW w:w="2281"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540"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460"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461" w:type="dxa"/>
            <w:tcBorders>
              <w:top w:val="nil"/>
              <w:left w:val="nil"/>
              <w:bottom w:val="nil"/>
              <w:right w:val="nil"/>
            </w:tcBorders>
            <w:shd w:val="clear" w:color="auto" w:fill="auto"/>
            <w:noWrap/>
            <w:vAlign w:val="bottom"/>
            <w:hideMark/>
          </w:tcPr>
          <w:p w:rsidR="00BB09BB" w:rsidRPr="00BB09BB" w:rsidRDefault="00BB09BB" w:rsidP="00BB09BB">
            <w:pPr>
              <w:rPr>
                <w:sz w:val="18"/>
                <w:szCs w:val="18"/>
              </w:rPr>
            </w:pPr>
          </w:p>
        </w:tc>
        <w:tc>
          <w:tcPr>
            <w:tcW w:w="1360" w:type="dxa"/>
            <w:tcBorders>
              <w:top w:val="nil"/>
              <w:left w:val="nil"/>
              <w:bottom w:val="nil"/>
              <w:right w:val="nil"/>
            </w:tcBorders>
            <w:shd w:val="clear" w:color="auto" w:fill="auto"/>
            <w:noWrap/>
            <w:vAlign w:val="bottom"/>
            <w:hideMark/>
          </w:tcPr>
          <w:p w:rsidR="00BB09BB" w:rsidRPr="00BB09BB" w:rsidRDefault="00BB09BB" w:rsidP="00BB09BB">
            <w:pPr>
              <w:jc w:val="right"/>
              <w:rPr>
                <w:sz w:val="18"/>
                <w:szCs w:val="18"/>
              </w:rPr>
            </w:pPr>
          </w:p>
        </w:tc>
        <w:tc>
          <w:tcPr>
            <w:tcW w:w="516" w:type="dxa"/>
            <w:tcBorders>
              <w:top w:val="nil"/>
              <w:left w:val="nil"/>
              <w:bottom w:val="nil"/>
              <w:right w:val="nil"/>
            </w:tcBorders>
            <w:shd w:val="clear" w:color="auto" w:fill="auto"/>
            <w:noWrap/>
            <w:vAlign w:val="bottom"/>
            <w:hideMark/>
          </w:tcPr>
          <w:p w:rsidR="00BB09BB" w:rsidRPr="00BB09BB" w:rsidRDefault="00BB09BB" w:rsidP="00BB09BB">
            <w:pPr>
              <w:jc w:val="right"/>
              <w:rPr>
                <w:sz w:val="18"/>
                <w:szCs w:val="18"/>
              </w:rPr>
            </w:pPr>
          </w:p>
        </w:tc>
        <w:tc>
          <w:tcPr>
            <w:tcW w:w="1360" w:type="dxa"/>
            <w:tcBorders>
              <w:top w:val="nil"/>
              <w:left w:val="nil"/>
              <w:bottom w:val="nil"/>
              <w:right w:val="nil"/>
            </w:tcBorders>
            <w:shd w:val="clear" w:color="auto" w:fill="auto"/>
            <w:noWrap/>
            <w:vAlign w:val="bottom"/>
            <w:hideMark/>
          </w:tcPr>
          <w:p w:rsidR="00BB09BB" w:rsidRPr="00BB09BB" w:rsidRDefault="00BB09BB" w:rsidP="00BB09BB">
            <w:pPr>
              <w:jc w:val="right"/>
              <w:rPr>
                <w:sz w:val="18"/>
                <w:szCs w:val="18"/>
              </w:rPr>
            </w:pPr>
          </w:p>
        </w:tc>
        <w:tc>
          <w:tcPr>
            <w:tcW w:w="1276" w:type="dxa"/>
            <w:tcBorders>
              <w:top w:val="nil"/>
              <w:left w:val="nil"/>
              <w:bottom w:val="nil"/>
              <w:right w:val="nil"/>
            </w:tcBorders>
            <w:shd w:val="clear" w:color="auto" w:fill="auto"/>
            <w:noWrap/>
            <w:vAlign w:val="bottom"/>
            <w:hideMark/>
          </w:tcPr>
          <w:p w:rsidR="00BB09BB" w:rsidRPr="00BB09BB" w:rsidRDefault="00BB09BB" w:rsidP="00BB09BB">
            <w:pPr>
              <w:jc w:val="right"/>
              <w:rPr>
                <w:sz w:val="18"/>
                <w:szCs w:val="18"/>
              </w:rPr>
            </w:pPr>
          </w:p>
        </w:tc>
        <w:tc>
          <w:tcPr>
            <w:tcW w:w="2656" w:type="dxa"/>
            <w:tcBorders>
              <w:top w:val="nil"/>
              <w:left w:val="nil"/>
              <w:bottom w:val="nil"/>
              <w:right w:val="nil"/>
            </w:tcBorders>
            <w:shd w:val="clear" w:color="auto" w:fill="auto"/>
            <w:noWrap/>
            <w:vAlign w:val="bottom"/>
            <w:hideMark/>
          </w:tcPr>
          <w:p w:rsidR="00BB09BB" w:rsidRPr="00BB09BB" w:rsidRDefault="00BB09BB" w:rsidP="00BB09BB">
            <w:pPr>
              <w:jc w:val="right"/>
              <w:rPr>
                <w:sz w:val="18"/>
                <w:szCs w:val="18"/>
              </w:rPr>
            </w:pPr>
          </w:p>
        </w:tc>
      </w:tr>
      <w:tr w:rsidR="00BB09BB" w:rsidRPr="00BB09BB" w:rsidTr="00BB09BB">
        <w:trPr>
          <w:trHeight w:val="315"/>
        </w:trPr>
        <w:tc>
          <w:tcPr>
            <w:tcW w:w="10910" w:type="dxa"/>
            <w:gridSpan w:val="9"/>
            <w:vMerge w:val="restart"/>
            <w:tcBorders>
              <w:top w:val="nil"/>
              <w:left w:val="nil"/>
              <w:bottom w:val="nil"/>
              <w:right w:val="nil"/>
            </w:tcBorders>
            <w:shd w:val="clear" w:color="auto" w:fill="auto"/>
            <w:noWrap/>
            <w:vAlign w:val="center"/>
            <w:hideMark/>
          </w:tcPr>
          <w:p w:rsidR="00BB09BB" w:rsidRPr="00BB09BB" w:rsidRDefault="00BB09BB" w:rsidP="00BB09BB">
            <w:pPr>
              <w:jc w:val="center"/>
              <w:rPr>
                <w:b/>
                <w:bCs/>
                <w:sz w:val="18"/>
                <w:szCs w:val="18"/>
              </w:rPr>
            </w:pPr>
            <w:r w:rsidRPr="00BB09BB">
              <w:rPr>
                <w:b/>
                <w:bCs/>
                <w:sz w:val="18"/>
                <w:szCs w:val="18"/>
              </w:rPr>
              <w:t>Ведомственная структура расходов на 2023 год</w:t>
            </w:r>
          </w:p>
        </w:tc>
      </w:tr>
      <w:tr w:rsidR="00BB09BB" w:rsidRPr="00BB09BB" w:rsidTr="00BB09BB">
        <w:trPr>
          <w:trHeight w:val="276"/>
        </w:trPr>
        <w:tc>
          <w:tcPr>
            <w:tcW w:w="10910" w:type="dxa"/>
            <w:gridSpan w:val="9"/>
            <w:vMerge/>
            <w:tcBorders>
              <w:top w:val="nil"/>
              <w:left w:val="nil"/>
              <w:bottom w:val="nil"/>
              <w:right w:val="nil"/>
            </w:tcBorders>
            <w:vAlign w:val="center"/>
            <w:hideMark/>
          </w:tcPr>
          <w:p w:rsidR="00BB09BB" w:rsidRPr="00BB09BB" w:rsidRDefault="00BB09BB" w:rsidP="00BB09BB">
            <w:pPr>
              <w:rPr>
                <w:b/>
                <w:bCs/>
                <w:sz w:val="18"/>
                <w:szCs w:val="18"/>
              </w:rPr>
            </w:pPr>
          </w:p>
        </w:tc>
      </w:tr>
      <w:tr w:rsidR="00BB09BB" w:rsidRPr="00BB09BB" w:rsidTr="00BB09BB">
        <w:trPr>
          <w:trHeight w:val="165"/>
        </w:trPr>
        <w:tc>
          <w:tcPr>
            <w:tcW w:w="10910" w:type="dxa"/>
            <w:gridSpan w:val="9"/>
            <w:tcBorders>
              <w:top w:val="nil"/>
              <w:left w:val="nil"/>
              <w:bottom w:val="nil"/>
              <w:right w:val="nil"/>
            </w:tcBorders>
            <w:shd w:val="clear" w:color="auto" w:fill="auto"/>
            <w:noWrap/>
            <w:vAlign w:val="bottom"/>
            <w:hideMark/>
          </w:tcPr>
          <w:p w:rsidR="00BB09BB" w:rsidRPr="00BB09BB" w:rsidRDefault="00BB09BB" w:rsidP="00BB09BB">
            <w:pPr>
              <w:jc w:val="center"/>
              <w:rPr>
                <w:b/>
                <w:bCs/>
                <w:sz w:val="18"/>
                <w:szCs w:val="18"/>
              </w:rPr>
            </w:pPr>
          </w:p>
        </w:tc>
      </w:tr>
      <w:tr w:rsidR="00BB09BB" w:rsidRPr="00BB09BB" w:rsidTr="00BB09BB">
        <w:trPr>
          <w:trHeight w:val="270"/>
        </w:trPr>
        <w:tc>
          <w:tcPr>
            <w:tcW w:w="2281" w:type="dxa"/>
            <w:tcBorders>
              <w:top w:val="nil"/>
              <w:left w:val="nil"/>
              <w:bottom w:val="nil"/>
              <w:right w:val="nil"/>
            </w:tcBorders>
            <w:shd w:val="clear" w:color="auto" w:fill="auto"/>
            <w:noWrap/>
            <w:vAlign w:val="bottom"/>
            <w:hideMark/>
          </w:tcPr>
          <w:p w:rsidR="00BB09BB" w:rsidRPr="00BB09BB" w:rsidRDefault="00BB09BB" w:rsidP="00BB09BB">
            <w:pPr>
              <w:jc w:val="center"/>
              <w:rPr>
                <w:b/>
                <w:bCs/>
                <w:sz w:val="18"/>
                <w:szCs w:val="18"/>
              </w:rPr>
            </w:pPr>
          </w:p>
        </w:tc>
        <w:tc>
          <w:tcPr>
            <w:tcW w:w="540" w:type="dxa"/>
            <w:tcBorders>
              <w:top w:val="nil"/>
              <w:left w:val="nil"/>
              <w:bottom w:val="nil"/>
              <w:right w:val="nil"/>
            </w:tcBorders>
            <w:shd w:val="clear" w:color="auto" w:fill="auto"/>
            <w:noWrap/>
            <w:vAlign w:val="bottom"/>
            <w:hideMark/>
          </w:tcPr>
          <w:p w:rsidR="00BB09BB" w:rsidRPr="00BB09BB" w:rsidRDefault="00BB09BB" w:rsidP="00BB09BB">
            <w:pPr>
              <w:jc w:val="center"/>
              <w:rPr>
                <w:b/>
                <w:bCs/>
                <w:sz w:val="18"/>
                <w:szCs w:val="18"/>
              </w:rPr>
            </w:pPr>
          </w:p>
        </w:tc>
        <w:tc>
          <w:tcPr>
            <w:tcW w:w="460" w:type="dxa"/>
            <w:tcBorders>
              <w:top w:val="nil"/>
              <w:left w:val="nil"/>
              <w:bottom w:val="nil"/>
              <w:right w:val="nil"/>
            </w:tcBorders>
            <w:shd w:val="clear" w:color="auto" w:fill="auto"/>
            <w:noWrap/>
            <w:vAlign w:val="bottom"/>
            <w:hideMark/>
          </w:tcPr>
          <w:p w:rsidR="00BB09BB" w:rsidRPr="00BB09BB" w:rsidRDefault="00BB09BB" w:rsidP="00BB09BB">
            <w:pPr>
              <w:jc w:val="center"/>
              <w:rPr>
                <w:b/>
                <w:bCs/>
                <w:sz w:val="18"/>
                <w:szCs w:val="18"/>
              </w:rPr>
            </w:pPr>
          </w:p>
        </w:tc>
        <w:tc>
          <w:tcPr>
            <w:tcW w:w="461" w:type="dxa"/>
            <w:tcBorders>
              <w:top w:val="nil"/>
              <w:left w:val="nil"/>
              <w:bottom w:val="nil"/>
              <w:right w:val="nil"/>
            </w:tcBorders>
            <w:shd w:val="clear" w:color="auto" w:fill="auto"/>
            <w:noWrap/>
            <w:vAlign w:val="bottom"/>
            <w:hideMark/>
          </w:tcPr>
          <w:p w:rsidR="00BB09BB" w:rsidRPr="00BB09BB" w:rsidRDefault="00BB09BB" w:rsidP="00BB09BB">
            <w:pPr>
              <w:jc w:val="center"/>
              <w:rPr>
                <w:b/>
                <w:bCs/>
                <w:sz w:val="18"/>
                <w:szCs w:val="18"/>
              </w:rPr>
            </w:pPr>
          </w:p>
        </w:tc>
        <w:tc>
          <w:tcPr>
            <w:tcW w:w="1360" w:type="dxa"/>
            <w:tcBorders>
              <w:top w:val="nil"/>
              <w:left w:val="nil"/>
              <w:bottom w:val="nil"/>
              <w:right w:val="nil"/>
            </w:tcBorders>
            <w:shd w:val="clear" w:color="auto" w:fill="auto"/>
            <w:noWrap/>
            <w:vAlign w:val="bottom"/>
            <w:hideMark/>
          </w:tcPr>
          <w:p w:rsidR="00BB09BB" w:rsidRPr="00BB09BB" w:rsidRDefault="00BB09BB" w:rsidP="00BB09BB">
            <w:pPr>
              <w:jc w:val="center"/>
              <w:rPr>
                <w:b/>
                <w:bCs/>
                <w:sz w:val="18"/>
                <w:szCs w:val="18"/>
              </w:rPr>
            </w:pPr>
          </w:p>
        </w:tc>
        <w:tc>
          <w:tcPr>
            <w:tcW w:w="516" w:type="dxa"/>
            <w:tcBorders>
              <w:top w:val="nil"/>
              <w:left w:val="nil"/>
              <w:bottom w:val="nil"/>
              <w:right w:val="nil"/>
            </w:tcBorders>
            <w:shd w:val="clear" w:color="auto" w:fill="auto"/>
            <w:noWrap/>
            <w:vAlign w:val="bottom"/>
            <w:hideMark/>
          </w:tcPr>
          <w:p w:rsidR="00BB09BB" w:rsidRPr="00BB09BB" w:rsidRDefault="00BB09BB" w:rsidP="00BB09BB">
            <w:pPr>
              <w:jc w:val="center"/>
              <w:rPr>
                <w:b/>
                <w:bCs/>
                <w:sz w:val="18"/>
                <w:szCs w:val="18"/>
              </w:rPr>
            </w:pPr>
          </w:p>
        </w:tc>
        <w:tc>
          <w:tcPr>
            <w:tcW w:w="1360" w:type="dxa"/>
            <w:tcBorders>
              <w:top w:val="nil"/>
              <w:left w:val="nil"/>
              <w:bottom w:val="nil"/>
              <w:right w:val="nil"/>
            </w:tcBorders>
            <w:shd w:val="clear" w:color="auto" w:fill="auto"/>
            <w:noWrap/>
            <w:vAlign w:val="bottom"/>
            <w:hideMark/>
          </w:tcPr>
          <w:p w:rsidR="00BB09BB" w:rsidRPr="00BB09BB" w:rsidRDefault="00BB09BB" w:rsidP="00BB09BB">
            <w:pPr>
              <w:jc w:val="center"/>
              <w:rPr>
                <w:b/>
                <w:bCs/>
                <w:sz w:val="18"/>
                <w:szCs w:val="18"/>
              </w:rPr>
            </w:pPr>
          </w:p>
        </w:tc>
        <w:tc>
          <w:tcPr>
            <w:tcW w:w="1276" w:type="dxa"/>
            <w:tcBorders>
              <w:top w:val="nil"/>
              <w:left w:val="nil"/>
              <w:bottom w:val="nil"/>
              <w:right w:val="nil"/>
            </w:tcBorders>
            <w:shd w:val="clear" w:color="auto" w:fill="auto"/>
            <w:noWrap/>
            <w:vAlign w:val="bottom"/>
            <w:hideMark/>
          </w:tcPr>
          <w:p w:rsidR="00BB09BB" w:rsidRPr="00BB09BB" w:rsidRDefault="00BB09BB" w:rsidP="00BB09BB">
            <w:pPr>
              <w:jc w:val="center"/>
              <w:rPr>
                <w:b/>
                <w:bCs/>
                <w:sz w:val="18"/>
                <w:szCs w:val="18"/>
              </w:rPr>
            </w:pPr>
          </w:p>
        </w:tc>
        <w:tc>
          <w:tcPr>
            <w:tcW w:w="2656" w:type="dxa"/>
            <w:tcBorders>
              <w:top w:val="nil"/>
              <w:left w:val="nil"/>
              <w:bottom w:val="nil"/>
              <w:right w:val="nil"/>
            </w:tcBorders>
            <w:shd w:val="clear" w:color="auto" w:fill="auto"/>
            <w:noWrap/>
            <w:vAlign w:val="bottom"/>
            <w:hideMark/>
          </w:tcPr>
          <w:p w:rsidR="00BB09BB" w:rsidRPr="00BB09BB" w:rsidRDefault="00BB09BB" w:rsidP="00BB09BB">
            <w:pPr>
              <w:jc w:val="right"/>
              <w:rPr>
                <w:sz w:val="18"/>
                <w:szCs w:val="18"/>
              </w:rPr>
            </w:pPr>
            <w:r w:rsidRPr="00BB09BB">
              <w:rPr>
                <w:sz w:val="18"/>
                <w:szCs w:val="18"/>
              </w:rPr>
              <w:t>(рублей)</w:t>
            </w:r>
          </w:p>
        </w:tc>
      </w:tr>
      <w:tr w:rsidR="00BB09BB" w:rsidRPr="00BB09BB" w:rsidTr="00BB09BB">
        <w:trPr>
          <w:trHeight w:val="585"/>
        </w:trPr>
        <w:tc>
          <w:tcPr>
            <w:tcW w:w="22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B09BB" w:rsidRPr="00BB09BB" w:rsidRDefault="00BB09BB" w:rsidP="00BB09BB">
            <w:pPr>
              <w:jc w:val="center"/>
              <w:rPr>
                <w:sz w:val="18"/>
                <w:szCs w:val="18"/>
              </w:rPr>
            </w:pPr>
            <w:r w:rsidRPr="00BB09BB">
              <w:rPr>
                <w:sz w:val="18"/>
                <w:szCs w:val="18"/>
              </w:rPr>
              <w:t>Наименование показателя</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B09BB" w:rsidRPr="00BB09BB" w:rsidRDefault="00BB09BB" w:rsidP="00BB09BB">
            <w:pPr>
              <w:jc w:val="center"/>
              <w:rPr>
                <w:sz w:val="18"/>
                <w:szCs w:val="18"/>
              </w:rPr>
            </w:pPr>
            <w:r w:rsidRPr="00BB09BB">
              <w:rPr>
                <w:sz w:val="18"/>
                <w:szCs w:val="18"/>
              </w:rPr>
              <w:t>Вед</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B09BB" w:rsidRPr="00BB09BB" w:rsidRDefault="00BB09BB" w:rsidP="00BB09BB">
            <w:pPr>
              <w:jc w:val="center"/>
              <w:rPr>
                <w:sz w:val="18"/>
                <w:szCs w:val="18"/>
              </w:rPr>
            </w:pPr>
            <w:proofErr w:type="spellStart"/>
            <w:r w:rsidRPr="00BB09BB">
              <w:rPr>
                <w:sz w:val="18"/>
                <w:szCs w:val="18"/>
              </w:rPr>
              <w:t>Рз</w:t>
            </w:r>
            <w:proofErr w:type="spellEnd"/>
          </w:p>
        </w:tc>
        <w:tc>
          <w:tcPr>
            <w:tcW w:w="4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B09BB" w:rsidRPr="00BB09BB" w:rsidRDefault="00BB09BB" w:rsidP="00BB09BB">
            <w:pPr>
              <w:jc w:val="center"/>
              <w:rPr>
                <w:sz w:val="18"/>
                <w:szCs w:val="18"/>
              </w:rPr>
            </w:pPr>
            <w:proofErr w:type="spellStart"/>
            <w:proofErr w:type="gramStart"/>
            <w:r w:rsidRPr="00BB09BB">
              <w:rPr>
                <w:sz w:val="18"/>
                <w:szCs w:val="18"/>
              </w:rPr>
              <w:t>Пр</w:t>
            </w:r>
            <w:proofErr w:type="spellEnd"/>
            <w:proofErr w:type="gramEnd"/>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B09BB" w:rsidRPr="00BB09BB" w:rsidRDefault="00BB09BB" w:rsidP="00BB09BB">
            <w:pPr>
              <w:jc w:val="center"/>
              <w:rPr>
                <w:sz w:val="18"/>
                <w:szCs w:val="18"/>
              </w:rPr>
            </w:pPr>
            <w:proofErr w:type="spellStart"/>
            <w:r w:rsidRPr="00BB09BB">
              <w:rPr>
                <w:sz w:val="18"/>
                <w:szCs w:val="18"/>
              </w:rPr>
              <w:t>ЦСР</w:t>
            </w:r>
            <w:proofErr w:type="spellEnd"/>
          </w:p>
        </w:tc>
        <w:tc>
          <w:tcPr>
            <w:tcW w:w="5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B09BB" w:rsidRPr="00BB09BB" w:rsidRDefault="00BB09BB" w:rsidP="00BB09BB">
            <w:pPr>
              <w:jc w:val="center"/>
              <w:rPr>
                <w:sz w:val="18"/>
                <w:szCs w:val="18"/>
              </w:rPr>
            </w:pPr>
            <w:proofErr w:type="spellStart"/>
            <w:r w:rsidRPr="00BB09BB">
              <w:rPr>
                <w:sz w:val="18"/>
                <w:szCs w:val="18"/>
              </w:rPr>
              <w:t>ВР</w:t>
            </w:r>
            <w:proofErr w:type="spellEnd"/>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09BB" w:rsidRPr="00BB09BB" w:rsidRDefault="00BB09BB" w:rsidP="00BB09BB">
            <w:pPr>
              <w:jc w:val="center"/>
              <w:rPr>
                <w:sz w:val="18"/>
                <w:szCs w:val="18"/>
              </w:rPr>
            </w:pPr>
            <w:r w:rsidRPr="00BB09BB">
              <w:rPr>
                <w:sz w:val="18"/>
                <w:szCs w:val="18"/>
              </w:rPr>
              <w:t>Сумма на год</w:t>
            </w:r>
          </w:p>
        </w:tc>
        <w:tc>
          <w:tcPr>
            <w:tcW w:w="3932" w:type="dxa"/>
            <w:gridSpan w:val="2"/>
            <w:tcBorders>
              <w:top w:val="single" w:sz="4" w:space="0" w:color="auto"/>
              <w:left w:val="nil"/>
              <w:bottom w:val="single" w:sz="4" w:space="0" w:color="auto"/>
              <w:right w:val="single" w:sz="4" w:space="0" w:color="auto"/>
            </w:tcBorders>
            <w:shd w:val="clear" w:color="auto" w:fill="auto"/>
            <w:vAlign w:val="center"/>
            <w:hideMark/>
          </w:tcPr>
          <w:p w:rsidR="00BB09BB" w:rsidRPr="00BB09BB" w:rsidRDefault="00BB09BB" w:rsidP="00BB09BB">
            <w:pPr>
              <w:jc w:val="center"/>
              <w:rPr>
                <w:sz w:val="18"/>
                <w:szCs w:val="18"/>
              </w:rPr>
            </w:pPr>
            <w:r w:rsidRPr="00BB09BB">
              <w:rPr>
                <w:sz w:val="18"/>
                <w:szCs w:val="18"/>
              </w:rPr>
              <w:t xml:space="preserve">в том числе за счет субвенций </w:t>
            </w:r>
            <w:proofErr w:type="gramStart"/>
            <w:r w:rsidRPr="00BB09BB">
              <w:rPr>
                <w:sz w:val="18"/>
                <w:szCs w:val="18"/>
              </w:rPr>
              <w:t>из</w:t>
            </w:r>
            <w:proofErr w:type="gramEnd"/>
          </w:p>
        </w:tc>
      </w:tr>
      <w:tr w:rsidR="00BB09BB" w:rsidRPr="00BB09BB" w:rsidTr="00BB09BB">
        <w:trPr>
          <w:trHeight w:val="720"/>
        </w:trPr>
        <w:tc>
          <w:tcPr>
            <w:tcW w:w="2281" w:type="dxa"/>
            <w:vMerge/>
            <w:tcBorders>
              <w:top w:val="single" w:sz="4" w:space="0" w:color="auto"/>
              <w:left w:val="single" w:sz="4" w:space="0" w:color="auto"/>
              <w:bottom w:val="single" w:sz="4" w:space="0" w:color="000000"/>
              <w:right w:val="single" w:sz="4" w:space="0" w:color="auto"/>
            </w:tcBorders>
            <w:vAlign w:val="center"/>
            <w:hideMark/>
          </w:tcPr>
          <w:p w:rsidR="00BB09BB" w:rsidRPr="00BB09BB" w:rsidRDefault="00BB09BB" w:rsidP="00BB09BB">
            <w:pPr>
              <w:rPr>
                <w:sz w:val="18"/>
                <w:szCs w:val="18"/>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BB09BB" w:rsidRPr="00BB09BB" w:rsidRDefault="00BB09BB" w:rsidP="00BB09BB">
            <w:pPr>
              <w:rPr>
                <w:sz w:val="18"/>
                <w:szCs w:val="18"/>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BB09BB" w:rsidRPr="00BB09BB" w:rsidRDefault="00BB09BB" w:rsidP="00BB09BB">
            <w:pPr>
              <w:rPr>
                <w:sz w:val="18"/>
                <w:szCs w:val="18"/>
              </w:rPr>
            </w:pPr>
          </w:p>
        </w:tc>
        <w:tc>
          <w:tcPr>
            <w:tcW w:w="461" w:type="dxa"/>
            <w:vMerge/>
            <w:tcBorders>
              <w:top w:val="single" w:sz="4" w:space="0" w:color="auto"/>
              <w:left w:val="single" w:sz="4" w:space="0" w:color="auto"/>
              <w:bottom w:val="single" w:sz="4" w:space="0" w:color="000000"/>
              <w:right w:val="single" w:sz="4" w:space="0" w:color="auto"/>
            </w:tcBorders>
            <w:vAlign w:val="center"/>
            <w:hideMark/>
          </w:tcPr>
          <w:p w:rsidR="00BB09BB" w:rsidRPr="00BB09BB" w:rsidRDefault="00BB09BB" w:rsidP="00BB09BB">
            <w:pPr>
              <w:rPr>
                <w:sz w:val="18"/>
                <w:szCs w:val="18"/>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BB09BB" w:rsidRPr="00BB09BB" w:rsidRDefault="00BB09BB" w:rsidP="00BB09BB">
            <w:pPr>
              <w:rPr>
                <w:sz w:val="18"/>
                <w:szCs w:val="18"/>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BB09BB" w:rsidRPr="00BB09BB" w:rsidRDefault="00BB09BB" w:rsidP="00BB09BB">
            <w:pPr>
              <w:rPr>
                <w:sz w:val="18"/>
                <w:szCs w:val="18"/>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BB09BB" w:rsidRPr="00BB09BB" w:rsidRDefault="00BB09BB" w:rsidP="00BB09BB">
            <w:pP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BB09BB" w:rsidRPr="00BB09BB" w:rsidRDefault="00BB09BB" w:rsidP="00BB09BB">
            <w:pPr>
              <w:jc w:val="center"/>
              <w:rPr>
                <w:sz w:val="18"/>
                <w:szCs w:val="18"/>
              </w:rPr>
            </w:pPr>
            <w:r w:rsidRPr="00BB09BB">
              <w:rPr>
                <w:sz w:val="18"/>
                <w:szCs w:val="18"/>
              </w:rPr>
              <w:t>федерального бюджета</w:t>
            </w:r>
          </w:p>
        </w:tc>
        <w:tc>
          <w:tcPr>
            <w:tcW w:w="2656" w:type="dxa"/>
            <w:tcBorders>
              <w:top w:val="nil"/>
              <w:left w:val="nil"/>
              <w:bottom w:val="single" w:sz="4" w:space="0" w:color="auto"/>
              <w:right w:val="single" w:sz="4" w:space="0" w:color="auto"/>
            </w:tcBorders>
            <w:shd w:val="clear" w:color="auto" w:fill="auto"/>
            <w:vAlign w:val="center"/>
            <w:hideMark/>
          </w:tcPr>
          <w:p w:rsidR="00BB09BB" w:rsidRPr="00BB09BB" w:rsidRDefault="00BB09BB" w:rsidP="00BB09BB">
            <w:pPr>
              <w:jc w:val="center"/>
              <w:rPr>
                <w:sz w:val="18"/>
                <w:szCs w:val="18"/>
              </w:rPr>
            </w:pPr>
            <w:r w:rsidRPr="00BB09BB">
              <w:rPr>
                <w:sz w:val="18"/>
                <w:szCs w:val="18"/>
              </w:rPr>
              <w:t>бюджета автономного округа</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7</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9</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Общегосударственные вопросы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16 238 540,70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Функционирование высшего должностного лица субъекта Российской Федерации и муниципального образования</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0 2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2 293 960,97</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0 2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i/>
                <w:iCs/>
                <w:sz w:val="18"/>
                <w:szCs w:val="18"/>
              </w:rPr>
            </w:pPr>
            <w:r w:rsidRPr="00BB09BB">
              <w:rPr>
                <w:b/>
                <w:bCs/>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2 293 960,97</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Основное мероприятие "Обеспечение функций органов местного самоуправления"</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2 293 960,97</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Глава муниципального образования</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2 293 960,97</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127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2 278 210,97</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2 278 210,97</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15 750,00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color w:val="000000"/>
                <w:sz w:val="18"/>
                <w:szCs w:val="18"/>
              </w:rPr>
            </w:pPr>
            <w:r w:rsidRPr="00BB09BB">
              <w:rPr>
                <w:color w:val="000000"/>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240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15 750,00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102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11 785 223,88</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11 785 223,88</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Основное мероприятие "Обеспечение функций органов местного самоуправления"</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11 785 223,88</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Расходы на обеспечение функций органов местного самоуправления</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11 266 223,88</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127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11 166 764,85</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11 166 764,85</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74 459,03</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color w:val="000000"/>
                <w:sz w:val="18"/>
                <w:szCs w:val="18"/>
              </w:rPr>
            </w:pPr>
            <w:r w:rsidRPr="00BB09BB">
              <w:rPr>
                <w:color w:val="000000"/>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color w:val="000000"/>
                <w:sz w:val="18"/>
                <w:szCs w:val="18"/>
              </w:rPr>
            </w:pPr>
            <w:r w:rsidRPr="00BB09BB">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240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74 459,03</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Иные бюджетные ассигнования</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25 000,00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Уплата налогов, сборов и иных платежей</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850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25 000,00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300"/>
        </w:trPr>
        <w:tc>
          <w:tcPr>
            <w:tcW w:w="2281" w:type="dxa"/>
            <w:tcBorders>
              <w:top w:val="nil"/>
              <w:left w:val="single" w:sz="4" w:space="0" w:color="auto"/>
              <w:bottom w:val="nil"/>
              <w:right w:val="nil"/>
            </w:tcBorders>
            <w:shd w:val="clear" w:color="auto" w:fill="auto"/>
            <w:vAlign w:val="center"/>
            <w:hideMark/>
          </w:tcPr>
          <w:p w:rsidR="00BB09BB" w:rsidRPr="00BB09BB" w:rsidRDefault="00BB09BB" w:rsidP="00BB09BB">
            <w:pPr>
              <w:rPr>
                <w:sz w:val="18"/>
                <w:szCs w:val="18"/>
              </w:rPr>
            </w:pPr>
            <w:r w:rsidRPr="00BB09BB">
              <w:rPr>
                <w:sz w:val="18"/>
                <w:szCs w:val="18"/>
              </w:rPr>
              <w:t>На обеспечение сбалансированности бюджета поселения</w:t>
            </w:r>
          </w:p>
        </w:tc>
        <w:tc>
          <w:tcPr>
            <w:tcW w:w="540" w:type="dxa"/>
            <w:tcBorders>
              <w:top w:val="nil"/>
              <w:left w:val="single" w:sz="4" w:space="0" w:color="auto"/>
              <w:bottom w:val="nil"/>
              <w:right w:val="nil"/>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01 0 01 20600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519 000,00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На обеспечение социально-значимых расходов</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519 000,00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127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BB09BB">
              <w:rPr>
                <w:sz w:val="18"/>
                <w:szCs w:val="18"/>
              </w:rPr>
              <w:lastRenderedPageBreak/>
              <w:t>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lastRenderedPageBreak/>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519 000,00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lastRenderedPageBreak/>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519 000,00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000000" w:fill="FFFFFF"/>
            <w:vAlign w:val="bottom"/>
            <w:hideMark/>
          </w:tcPr>
          <w:p w:rsidR="00BB09BB" w:rsidRPr="00BB09BB" w:rsidRDefault="00BB09BB" w:rsidP="00BB09BB">
            <w:pPr>
              <w:rPr>
                <w:b/>
                <w:bCs/>
                <w:sz w:val="18"/>
                <w:szCs w:val="18"/>
              </w:rPr>
            </w:pPr>
            <w:r w:rsidRPr="00BB09BB">
              <w:rPr>
                <w:b/>
                <w:bCs/>
                <w:sz w:val="18"/>
                <w:szCs w:val="18"/>
              </w:rPr>
              <w:t>Обеспечение проведения выборов и референдумов</w:t>
            </w:r>
          </w:p>
        </w:tc>
        <w:tc>
          <w:tcPr>
            <w:tcW w:w="540" w:type="dxa"/>
            <w:tcBorders>
              <w:top w:val="nil"/>
              <w:left w:val="nil"/>
              <w:bottom w:val="single" w:sz="4" w:space="0" w:color="auto"/>
              <w:right w:val="single" w:sz="4" w:space="0" w:color="auto"/>
            </w:tcBorders>
            <w:shd w:val="clear" w:color="000000" w:fill="FFFFFF"/>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color w:val="000000"/>
                <w:sz w:val="18"/>
                <w:szCs w:val="18"/>
              </w:rPr>
            </w:pPr>
            <w:r w:rsidRPr="00BB09BB">
              <w:rPr>
                <w:b/>
                <w:bCs/>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color w:val="000000"/>
                <w:sz w:val="18"/>
                <w:szCs w:val="18"/>
              </w:rPr>
            </w:pPr>
            <w:r w:rsidRPr="00BB09BB">
              <w:rPr>
                <w:b/>
                <w:bCs/>
                <w:color w:val="000000"/>
                <w:sz w:val="18"/>
                <w:szCs w:val="18"/>
              </w:rPr>
              <w:t>07</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color w:val="000000"/>
                <w:sz w:val="18"/>
                <w:szCs w:val="18"/>
              </w:rPr>
            </w:pPr>
            <w:r w:rsidRPr="00BB09BB">
              <w:rPr>
                <w:b/>
                <w:bCs/>
                <w:color w:val="000000"/>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895 900,00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color w:val="000000"/>
                <w:sz w:val="18"/>
                <w:szCs w:val="18"/>
              </w:rPr>
            </w:pPr>
            <w:r w:rsidRPr="00BB09BB">
              <w:rPr>
                <w:i/>
                <w:iCs/>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color w:val="000000"/>
                <w:sz w:val="18"/>
                <w:szCs w:val="18"/>
              </w:rPr>
            </w:pPr>
            <w:r w:rsidRPr="00BB09BB">
              <w:rPr>
                <w:i/>
                <w:iCs/>
                <w:color w:val="000000"/>
                <w:sz w:val="18"/>
                <w:szCs w:val="18"/>
              </w:rPr>
              <w:t>07</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895 900,00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Основное мероприятие "Обеспечение функций органов местного самоуправления"</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07</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895 900,00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07</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895 900,00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000000" w:fill="FFFFFF"/>
            <w:hideMark/>
          </w:tcPr>
          <w:p w:rsidR="00BB09BB" w:rsidRPr="00BB09BB" w:rsidRDefault="00BB09BB" w:rsidP="00BB09BB">
            <w:pPr>
              <w:jc w:val="both"/>
              <w:rPr>
                <w:sz w:val="18"/>
                <w:szCs w:val="18"/>
              </w:rPr>
            </w:pPr>
            <w:r w:rsidRPr="00BB09BB">
              <w:rPr>
                <w:sz w:val="18"/>
                <w:szCs w:val="18"/>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07</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895 900,00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BB09BB" w:rsidRPr="00BB09BB" w:rsidRDefault="00BB09BB" w:rsidP="00BB09BB">
            <w:pPr>
              <w:rPr>
                <w:sz w:val="18"/>
                <w:szCs w:val="18"/>
              </w:rPr>
            </w:pPr>
            <w:r w:rsidRPr="00BB09BB">
              <w:rPr>
                <w:sz w:val="18"/>
                <w:szCs w:val="18"/>
              </w:rPr>
              <w:t>Специальные расходы</w:t>
            </w:r>
          </w:p>
        </w:tc>
        <w:tc>
          <w:tcPr>
            <w:tcW w:w="540" w:type="dxa"/>
            <w:tcBorders>
              <w:top w:val="nil"/>
              <w:left w:val="nil"/>
              <w:bottom w:val="single" w:sz="4" w:space="0" w:color="auto"/>
              <w:right w:val="single" w:sz="4" w:space="0" w:color="auto"/>
            </w:tcBorders>
            <w:shd w:val="clear" w:color="000000" w:fill="FFFFFF"/>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07</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880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895 900,00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Резервные фонды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Подпрограмма "Управление муниципальными финансами в городском поселении Агириш"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02 1 00 00000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Основное мероприятие "Управление муниципальными финансами"</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02 1 01 00000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Иные бюджетные ассигнования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Резервные средства</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02 1 01 99990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870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Другие общегосударственные вопросы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1 233 455,85</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102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49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lastRenderedPageBreak/>
              <w:t>Основное мероприятие "Поддержка мер по обеспечению сбалансированности местного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«Управление муниципальным имуществом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890 681,32</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Основное мероприятие "Управление </w:t>
            </w:r>
            <w:proofErr w:type="gramStart"/>
            <w:r w:rsidRPr="00BB09BB">
              <w:rPr>
                <w:sz w:val="18"/>
                <w:szCs w:val="18"/>
              </w:rPr>
              <w:t>муниципальными</w:t>
            </w:r>
            <w:proofErr w:type="gramEnd"/>
            <w:r w:rsidRPr="00BB09BB">
              <w:rPr>
                <w:sz w:val="18"/>
                <w:szCs w:val="18"/>
              </w:rPr>
              <w:t xml:space="preserve"> имуществом"</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03 0 01 00000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890 681,32</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890 681,32</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860 681,32</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860 681,32</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Иные бюджетные ассигнования</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Уплата налогов, сборов и иных платежей</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850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30 000,00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102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15 000,00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color w:val="000000"/>
                <w:sz w:val="18"/>
                <w:szCs w:val="18"/>
              </w:rPr>
            </w:pPr>
            <w:r w:rsidRPr="00BB09BB">
              <w:rPr>
                <w:color w:val="000000"/>
                <w:sz w:val="18"/>
                <w:szCs w:val="18"/>
              </w:rPr>
              <w:t>Основное мероприятие "Обеспечение противопожарной защиты объектов муниципальной собственности"</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color w:val="000000"/>
                <w:sz w:val="18"/>
                <w:szCs w:val="18"/>
              </w:rPr>
            </w:pPr>
            <w:r w:rsidRPr="00BB09BB">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04 0 03 00000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15 000,00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color w:val="000000"/>
                <w:sz w:val="18"/>
                <w:szCs w:val="18"/>
              </w:rPr>
            </w:pPr>
            <w:r w:rsidRPr="00BB09BB">
              <w:rPr>
                <w:color w:val="000000"/>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color w:val="000000"/>
                <w:sz w:val="18"/>
                <w:szCs w:val="18"/>
              </w:rPr>
            </w:pPr>
            <w:r w:rsidRPr="00BB09BB">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15 000,00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color w:val="000000"/>
                <w:sz w:val="18"/>
                <w:szCs w:val="18"/>
              </w:rPr>
            </w:pPr>
            <w:r w:rsidRPr="00BB09BB">
              <w:rPr>
                <w:color w:val="000000"/>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color w:val="000000"/>
                <w:sz w:val="18"/>
                <w:szCs w:val="18"/>
              </w:rPr>
            </w:pPr>
            <w:r w:rsidRPr="00BB09BB">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200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15 000,00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15 000,00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Непрограммные направления деятельности</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40 0 00 00000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267 774,53</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Непрограммное направление деятельности "Исполнение отдельных расходных обязательств </w:t>
            </w:r>
            <w:r w:rsidRPr="00BB09BB">
              <w:rPr>
                <w:sz w:val="18"/>
                <w:szCs w:val="18"/>
              </w:rPr>
              <w:lastRenderedPageBreak/>
              <w:t>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lastRenderedPageBreak/>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40 0 01 00000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267 774,53</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lastRenderedPageBreak/>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267 774,53</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Иные бюджетные ассигнования</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267 774,53</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Исполнение судебных актов</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830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147 718,66</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Уплата налогов, сборов и иных платежей</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850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120 055,87</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Национальная оборона</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614 165,76</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594 700,00</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Мобилизационная и вневойсковая подготовка</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0 3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614 165,76</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594 700,00</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0 3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19 465,76</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Основное мероприятие "Обеспечение функций органов местного самоуправления"</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19 465,76</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Расходы на обеспечение функций органов местного самоуправления</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19 465,76</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127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19 465,76</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19 465,76</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 Развитие молодежной и семейной политики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0 3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594 700,00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594 700,00</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Основное мероприятие "Осуществление первичного воинского учета на </w:t>
            </w:r>
            <w:proofErr w:type="gramStart"/>
            <w:r w:rsidRPr="00BB09BB">
              <w:rPr>
                <w:sz w:val="18"/>
                <w:szCs w:val="18"/>
              </w:rPr>
              <w:t>территориях</w:t>
            </w:r>
            <w:proofErr w:type="gramEnd"/>
            <w:r w:rsidRPr="00BB09BB">
              <w:rPr>
                <w:sz w:val="18"/>
                <w:szCs w:val="18"/>
              </w:rPr>
              <w:t>, где отсутствуют военные комиссариаты"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0 3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05 0 01 00000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594 700,00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594 700,00</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Осуществление первичного воинского учета на </w:t>
            </w:r>
            <w:proofErr w:type="gramStart"/>
            <w:r w:rsidRPr="00BB09BB">
              <w:rPr>
                <w:sz w:val="18"/>
                <w:szCs w:val="18"/>
              </w:rPr>
              <w:t>территориях</w:t>
            </w:r>
            <w:proofErr w:type="gramEnd"/>
            <w:r w:rsidRPr="00BB09BB">
              <w:rPr>
                <w:sz w:val="18"/>
                <w:szCs w:val="18"/>
              </w:rPr>
              <w:t>, где отсутствуют военные комиссариаты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594 700,00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594 700,00</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127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Расходы на выплаты персоналу в целях обеспечения выполнения функций государственными (муниципальными) </w:t>
            </w:r>
            <w:r w:rsidRPr="00BB09BB">
              <w:rPr>
                <w:sz w:val="18"/>
                <w:szCs w:val="18"/>
              </w:rPr>
              <w:lastRenderedPageBreak/>
              <w:t>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lastRenderedPageBreak/>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512 935,86</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512 935,86</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lastRenderedPageBreak/>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512 935,86</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512 935,86</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81 764,14</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81 764,14</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81 764,14</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81 764,14</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Национальная безопасность и правоохранительная деятельность</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180 511,79</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11 091,28</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17 062,65</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Органы юстиции</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16 258,93</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11 091,28</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5 167,65</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 Развитие молодежной и семейной политики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16 258,93</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11 091,28</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5 167,65</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05 0 02 00000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16 258,93</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11 091,28</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5 167,65</w:t>
            </w:r>
          </w:p>
        </w:tc>
      </w:tr>
      <w:tr w:rsidR="00BB09BB" w:rsidRPr="00BB09BB" w:rsidTr="00BB09BB">
        <w:trPr>
          <w:trHeight w:val="795"/>
        </w:trPr>
        <w:tc>
          <w:tcPr>
            <w:tcW w:w="2281" w:type="dxa"/>
            <w:tcBorders>
              <w:top w:val="nil"/>
              <w:left w:val="single" w:sz="4" w:space="0" w:color="auto"/>
              <w:bottom w:val="single" w:sz="4" w:space="0" w:color="auto"/>
              <w:right w:val="single" w:sz="4" w:space="0" w:color="auto"/>
            </w:tcBorders>
            <w:shd w:val="clear" w:color="auto" w:fill="auto"/>
            <w:vAlign w:val="bottom"/>
            <w:hideMark/>
          </w:tcPr>
          <w:p w:rsidR="00BB09BB" w:rsidRPr="00BB09BB" w:rsidRDefault="00BB09BB" w:rsidP="00BB09BB">
            <w:pPr>
              <w:jc w:val="both"/>
              <w:rPr>
                <w:sz w:val="18"/>
                <w:szCs w:val="18"/>
              </w:rPr>
            </w:pPr>
            <w:r w:rsidRPr="00BB09BB">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11 091,28</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11 091,28</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11 091,28</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11 091,28</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11 091,28</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11 091,28</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1050"/>
        </w:trPr>
        <w:tc>
          <w:tcPr>
            <w:tcW w:w="2281" w:type="dxa"/>
            <w:tcBorders>
              <w:top w:val="nil"/>
              <w:left w:val="single" w:sz="4" w:space="0" w:color="auto"/>
              <w:bottom w:val="single" w:sz="4" w:space="0" w:color="auto"/>
              <w:right w:val="single" w:sz="4" w:space="0" w:color="auto"/>
            </w:tcBorders>
            <w:shd w:val="clear" w:color="auto" w:fill="auto"/>
            <w:vAlign w:val="bottom"/>
            <w:hideMark/>
          </w:tcPr>
          <w:p w:rsidR="00BB09BB" w:rsidRPr="00BB09BB" w:rsidRDefault="00BB09BB" w:rsidP="00BB09BB">
            <w:pPr>
              <w:jc w:val="both"/>
              <w:rPr>
                <w:sz w:val="18"/>
                <w:szCs w:val="18"/>
              </w:rPr>
            </w:pPr>
            <w:r w:rsidRPr="00BB09BB">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05 0 02 </w:t>
            </w:r>
            <w:proofErr w:type="spellStart"/>
            <w:r w:rsidRPr="00BB09BB">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5 167,65</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5 167,65</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05 0 02 </w:t>
            </w:r>
            <w:proofErr w:type="spellStart"/>
            <w:r w:rsidRPr="00BB09BB">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5 167,65</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5 167,65</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lastRenderedPageBreak/>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05 0 02 </w:t>
            </w:r>
            <w:proofErr w:type="spellStart"/>
            <w:r w:rsidRPr="00BB09BB">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5 167,65</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5 167,65</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1 0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r>
      <w:tr w:rsidR="00BB09BB" w:rsidRPr="00BB09BB" w:rsidTr="00BB09BB">
        <w:trPr>
          <w:trHeight w:val="102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color w:val="000000"/>
                <w:sz w:val="18"/>
                <w:szCs w:val="18"/>
              </w:rPr>
            </w:pPr>
            <w:r w:rsidRPr="00BB09BB">
              <w:rPr>
                <w:color w:val="000000"/>
                <w:sz w:val="18"/>
                <w:szCs w:val="18"/>
              </w:rPr>
              <w:t>Основное мероприятие "Обеспечение   источниками наружного противопожарного водоснабжения"</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color w:val="000000"/>
                <w:sz w:val="18"/>
                <w:szCs w:val="18"/>
              </w:rPr>
            </w:pPr>
            <w:r w:rsidRPr="00BB09BB">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04 0 02 00000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color w:val="000000"/>
                <w:sz w:val="18"/>
                <w:szCs w:val="18"/>
              </w:rPr>
            </w:pPr>
            <w:r w:rsidRPr="00BB09BB">
              <w:rPr>
                <w:color w:val="000000"/>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color w:val="000000"/>
                <w:sz w:val="18"/>
                <w:szCs w:val="18"/>
              </w:rPr>
            </w:pPr>
            <w:r w:rsidRPr="00BB09BB">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color w:val="000000"/>
                <w:sz w:val="18"/>
                <w:szCs w:val="18"/>
              </w:rPr>
            </w:pPr>
            <w:r w:rsidRPr="00BB09BB">
              <w:rPr>
                <w:color w:val="000000"/>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color w:val="000000"/>
                <w:sz w:val="18"/>
                <w:szCs w:val="18"/>
              </w:rPr>
            </w:pPr>
            <w:r w:rsidRPr="00BB09BB">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200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50 000,00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Другие вопросы в области национальной безопасности и правоохранительной деятельности</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114 252,86</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11 895,00</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102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Основное мероприятие "Поддержка мер по обеспечению сбалансированности местного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Иные межбюджетные </w:t>
            </w:r>
            <w:r w:rsidRPr="00BB09BB">
              <w:rPr>
                <w:sz w:val="18"/>
                <w:szCs w:val="18"/>
              </w:rPr>
              <w:lastRenderedPageBreak/>
              <w:t>трансферты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lastRenderedPageBreak/>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lastRenderedPageBreak/>
              <w:t>Муниципальная программа «Профилактика правонарушений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10 0 00 00000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113 252,86</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11 895,00</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Основное мероприятие "Создание условий для деятельности народных дружин"</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10 0 01 00000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112 852,86</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11 895,00</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Создание условий для деятельности народных дружин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11 895,00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11 895,00</w:t>
            </w:r>
          </w:p>
        </w:tc>
      </w:tr>
      <w:tr w:rsidR="00BB09BB" w:rsidRPr="00BB09BB" w:rsidTr="00BB09BB">
        <w:trPr>
          <w:trHeight w:val="127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11 895,00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11 895,00</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11 895,00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11 895,00</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Создание условий для деятельности народных дружин за счет средств местного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10 0 01 </w:t>
            </w:r>
            <w:proofErr w:type="spellStart"/>
            <w:r w:rsidRPr="00BB09BB">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5 097,86</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127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10 0 01 </w:t>
            </w:r>
            <w:proofErr w:type="spellStart"/>
            <w:r w:rsidRPr="00BB09BB">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5 097,86</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10 0 01 </w:t>
            </w:r>
            <w:proofErr w:type="spellStart"/>
            <w:r w:rsidRPr="00BB09BB">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5 097,86</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color w:val="000000"/>
                <w:sz w:val="18"/>
                <w:szCs w:val="18"/>
              </w:rPr>
            </w:pPr>
            <w:r w:rsidRPr="00BB09BB">
              <w:rPr>
                <w:color w:val="000000"/>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color w:val="000000"/>
                <w:sz w:val="18"/>
                <w:szCs w:val="18"/>
              </w:rPr>
            </w:pPr>
            <w:r w:rsidRPr="00BB09BB">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14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95 860,00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r>
      <w:tr w:rsidR="00BB09BB" w:rsidRPr="00BB09BB" w:rsidTr="00BB09BB">
        <w:trPr>
          <w:trHeight w:val="127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color w:val="000000"/>
                <w:sz w:val="18"/>
                <w:szCs w:val="18"/>
              </w:rPr>
            </w:pPr>
            <w:r w:rsidRPr="00BB09B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color w:val="000000"/>
                <w:sz w:val="18"/>
                <w:szCs w:val="18"/>
              </w:rPr>
            </w:pPr>
            <w:r w:rsidRPr="00BB09BB">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14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100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75 000,00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color w:val="000000"/>
                <w:sz w:val="18"/>
                <w:szCs w:val="18"/>
              </w:rPr>
            </w:pPr>
            <w:r w:rsidRPr="00BB09BB">
              <w:rPr>
                <w:color w:val="000000"/>
                <w:sz w:val="18"/>
                <w:szCs w:val="18"/>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color w:val="000000"/>
                <w:sz w:val="18"/>
                <w:szCs w:val="18"/>
              </w:rPr>
            </w:pPr>
            <w:r w:rsidRPr="00BB09BB">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14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120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75 000,00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r>
      <w:tr w:rsidR="00BB09BB" w:rsidRPr="00BB09BB" w:rsidTr="00BB09BB">
        <w:trPr>
          <w:trHeight w:val="510"/>
        </w:trPr>
        <w:tc>
          <w:tcPr>
            <w:tcW w:w="2281" w:type="dxa"/>
            <w:tcBorders>
              <w:top w:val="nil"/>
              <w:left w:val="single" w:sz="4" w:space="0" w:color="000000"/>
              <w:bottom w:val="single" w:sz="4" w:space="0" w:color="000000"/>
              <w:right w:val="single" w:sz="4" w:space="0" w:color="000000"/>
            </w:tcBorders>
            <w:shd w:val="clear" w:color="auto" w:fill="auto"/>
            <w:vAlign w:val="center"/>
            <w:hideMark/>
          </w:tcPr>
          <w:p w:rsidR="00BB09BB" w:rsidRPr="00BB09BB" w:rsidRDefault="00BB09BB" w:rsidP="00BB09BB">
            <w:pPr>
              <w:rPr>
                <w:sz w:val="18"/>
                <w:szCs w:val="18"/>
              </w:rPr>
            </w:pPr>
            <w:r w:rsidRPr="00BB09BB">
              <w:rPr>
                <w:sz w:val="18"/>
                <w:szCs w:val="18"/>
              </w:rPr>
              <w:lastRenderedPageBreak/>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rsidP="00BB09BB">
            <w:pPr>
              <w:jc w:val="center"/>
              <w:rPr>
                <w:sz w:val="18"/>
                <w:szCs w:val="18"/>
              </w:rPr>
            </w:pPr>
            <w:r w:rsidRPr="00BB09BB">
              <w:rPr>
                <w:sz w:val="18"/>
                <w:szCs w:val="18"/>
              </w:rPr>
              <w:t>14</w:t>
            </w:r>
          </w:p>
        </w:tc>
        <w:tc>
          <w:tcPr>
            <w:tcW w:w="1360"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10 0 01 99990</w:t>
            </w:r>
          </w:p>
        </w:tc>
        <w:tc>
          <w:tcPr>
            <w:tcW w:w="516"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20 860,00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000000"/>
              <w:bottom w:val="single" w:sz="4" w:space="0" w:color="000000"/>
              <w:right w:val="single" w:sz="4" w:space="0" w:color="000000"/>
            </w:tcBorders>
            <w:shd w:val="clear" w:color="auto" w:fill="auto"/>
            <w:vAlign w:val="center"/>
            <w:hideMark/>
          </w:tcPr>
          <w:p w:rsidR="00BB09BB" w:rsidRPr="00BB09BB" w:rsidRDefault="00BB09BB" w:rsidP="00BB09BB">
            <w:pPr>
              <w:rPr>
                <w:sz w:val="18"/>
                <w:szCs w:val="18"/>
              </w:rPr>
            </w:pPr>
            <w:r w:rsidRPr="00BB09BB">
              <w:rPr>
                <w:sz w:val="18"/>
                <w:szCs w:val="18"/>
              </w:rPr>
              <w:t>Иные закупки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rsidP="00BB09BB">
            <w:pPr>
              <w:jc w:val="center"/>
              <w:rPr>
                <w:sz w:val="18"/>
                <w:szCs w:val="18"/>
              </w:rPr>
            </w:pPr>
            <w:r w:rsidRPr="00BB09BB">
              <w:rPr>
                <w:sz w:val="18"/>
                <w:szCs w:val="18"/>
              </w:rPr>
              <w:t>14</w:t>
            </w:r>
          </w:p>
        </w:tc>
        <w:tc>
          <w:tcPr>
            <w:tcW w:w="1360"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10 0 01 99990</w:t>
            </w:r>
          </w:p>
        </w:tc>
        <w:tc>
          <w:tcPr>
            <w:tcW w:w="516"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rsidP="00BB09BB">
            <w:pPr>
              <w:jc w:val="center"/>
              <w:rPr>
                <w:sz w:val="18"/>
                <w:szCs w:val="18"/>
              </w:rPr>
            </w:pPr>
            <w:r w:rsidRPr="00BB09BB">
              <w:rPr>
                <w:sz w:val="18"/>
                <w:szCs w:val="18"/>
              </w:rPr>
              <w:t>240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20 860,00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Основное мероприятие "Создание условий для деятельности народных дружин"</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10 0 03 00000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color w:val="000000"/>
                <w:sz w:val="18"/>
                <w:szCs w:val="18"/>
              </w:rPr>
            </w:pPr>
            <w:r w:rsidRPr="00BB09BB">
              <w:rPr>
                <w:color w:val="000000"/>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color w:val="000000"/>
                <w:sz w:val="18"/>
                <w:szCs w:val="18"/>
              </w:rPr>
            </w:pPr>
            <w:r w:rsidRPr="00BB09BB">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14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10 0 03 99990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400,00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r>
      <w:tr w:rsidR="00BB09BB" w:rsidRPr="00BB09BB" w:rsidTr="00BB09BB">
        <w:trPr>
          <w:trHeight w:val="510"/>
        </w:trPr>
        <w:tc>
          <w:tcPr>
            <w:tcW w:w="2281" w:type="dxa"/>
            <w:tcBorders>
              <w:top w:val="nil"/>
              <w:left w:val="single" w:sz="4" w:space="0" w:color="000000"/>
              <w:bottom w:val="single" w:sz="4" w:space="0" w:color="000000"/>
              <w:right w:val="single" w:sz="4" w:space="0" w:color="000000"/>
            </w:tcBorders>
            <w:shd w:val="clear" w:color="auto" w:fill="auto"/>
            <w:vAlign w:val="center"/>
            <w:hideMark/>
          </w:tcPr>
          <w:p w:rsidR="00BB09BB" w:rsidRPr="00BB09BB" w:rsidRDefault="00BB09BB" w:rsidP="00BB09BB">
            <w:pPr>
              <w:rPr>
                <w:sz w:val="18"/>
                <w:szCs w:val="18"/>
              </w:rPr>
            </w:pPr>
            <w:r w:rsidRPr="00BB09BB">
              <w:rPr>
                <w:sz w:val="18"/>
                <w:szCs w:val="18"/>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rsidP="00BB09BB">
            <w:pPr>
              <w:jc w:val="center"/>
              <w:rPr>
                <w:sz w:val="18"/>
                <w:szCs w:val="18"/>
              </w:rPr>
            </w:pPr>
            <w:r w:rsidRPr="00BB09BB">
              <w:rPr>
                <w:sz w:val="18"/>
                <w:szCs w:val="18"/>
              </w:rPr>
              <w:t>14</w:t>
            </w:r>
          </w:p>
        </w:tc>
        <w:tc>
          <w:tcPr>
            <w:tcW w:w="1360"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10 0 03 99990</w:t>
            </w:r>
          </w:p>
        </w:tc>
        <w:tc>
          <w:tcPr>
            <w:tcW w:w="516"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000000"/>
              <w:bottom w:val="single" w:sz="4" w:space="0" w:color="000000"/>
              <w:right w:val="single" w:sz="4" w:space="0" w:color="000000"/>
            </w:tcBorders>
            <w:shd w:val="clear" w:color="auto" w:fill="auto"/>
            <w:vAlign w:val="center"/>
            <w:hideMark/>
          </w:tcPr>
          <w:p w:rsidR="00BB09BB" w:rsidRPr="00BB09BB" w:rsidRDefault="00BB09BB" w:rsidP="00BB09BB">
            <w:pPr>
              <w:rPr>
                <w:sz w:val="18"/>
                <w:szCs w:val="18"/>
              </w:rPr>
            </w:pPr>
            <w:r w:rsidRPr="00BB09BB">
              <w:rPr>
                <w:sz w:val="18"/>
                <w:szCs w:val="18"/>
              </w:rPr>
              <w:t>Иные закупки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0 3</w:t>
            </w:r>
          </w:p>
        </w:tc>
        <w:tc>
          <w:tcPr>
            <w:tcW w:w="461"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rsidP="00BB09BB">
            <w:pPr>
              <w:jc w:val="center"/>
              <w:rPr>
                <w:sz w:val="18"/>
                <w:szCs w:val="18"/>
              </w:rPr>
            </w:pPr>
            <w:r w:rsidRPr="00BB09BB">
              <w:rPr>
                <w:sz w:val="18"/>
                <w:szCs w:val="18"/>
              </w:rPr>
              <w:t>14</w:t>
            </w:r>
          </w:p>
        </w:tc>
        <w:tc>
          <w:tcPr>
            <w:tcW w:w="1360"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10 0 03 99990</w:t>
            </w:r>
          </w:p>
        </w:tc>
        <w:tc>
          <w:tcPr>
            <w:tcW w:w="516" w:type="dxa"/>
            <w:tcBorders>
              <w:top w:val="nil"/>
              <w:left w:val="nil"/>
              <w:bottom w:val="single" w:sz="4" w:space="0" w:color="000000"/>
              <w:right w:val="single" w:sz="4" w:space="0" w:color="000000"/>
            </w:tcBorders>
            <w:shd w:val="clear" w:color="auto" w:fill="auto"/>
            <w:noWrap/>
            <w:vAlign w:val="bottom"/>
            <w:hideMark/>
          </w:tcPr>
          <w:p w:rsidR="00BB09BB" w:rsidRPr="00BB09BB" w:rsidRDefault="00BB09BB" w:rsidP="00BB09BB">
            <w:pPr>
              <w:jc w:val="center"/>
              <w:rPr>
                <w:sz w:val="18"/>
                <w:szCs w:val="18"/>
              </w:rPr>
            </w:pPr>
            <w:r w:rsidRPr="00BB09BB">
              <w:rPr>
                <w:sz w:val="18"/>
                <w:szCs w:val="18"/>
              </w:rPr>
              <w:t>240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Национальная экономика</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6 477 810,95</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273 314,36</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Общеэкономические вопросы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486 082,62</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205 723,32</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«Развитие культуры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486 082,62</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205 723,32</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Основное мероприятие "Повышение эффективности управления в отрасли культуры"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205 723,32</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205 723,32</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Реализация мероприятий по содействию трудоустройству граждан</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205 723,32</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205 723,32</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205 723,32</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205 723,32</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610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205 723,32</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205 723,32</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280 359,30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61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280 359,30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610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280 359,30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 xml:space="preserve">Сельское хозяйство и рыболовство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05</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67 591,04</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67 591,04</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Благоустройство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05</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67 591,04</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67 591,04</w:t>
            </w:r>
          </w:p>
        </w:tc>
      </w:tr>
      <w:tr w:rsidR="00BB09BB" w:rsidRPr="00BB09BB" w:rsidTr="00BB09BB">
        <w:trPr>
          <w:trHeight w:val="39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Основное мероприятие "Благоустройство территории"</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05</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08 0 01 00000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67 591,04</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67 591,04</w:t>
            </w:r>
          </w:p>
        </w:tc>
      </w:tr>
      <w:tr w:rsidR="00BB09BB" w:rsidRPr="00BB09BB" w:rsidTr="00BB09BB">
        <w:trPr>
          <w:trHeight w:val="108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lastRenderedPageBreak/>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05</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67 591,04</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67 591,04</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05</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67 591,04</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67 591,04</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05</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244</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67 591,04</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67 591,04</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Дорожное хозяйство (дорожные фонды)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09</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3 732 192,09</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09</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3 732 192,09</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Основное мероприятие "Ремонт автомобильных дорог общего пользования местного значения""</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09</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09 0 01 00000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3 732 192,09</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09</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3 732 192,09</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09</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3 732 192,09</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09</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3 732 192,09</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Связь и информатика</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1 0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293 055,20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«Информатизация и повышение информационной открытости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06 0 00 00000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293 055,20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Основное мероприятие "Информатизация и повышение информационной открытости"</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06 0 01 00000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293 055,20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293 055,20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293 055,20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293 055,20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lastRenderedPageBreak/>
              <w:t>Другие вопросы в области национальной экономики</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1 898 890,00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18 890,00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102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18 890,00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Основное мероприятие "Поддержка мер по обеспечению сбалансированности местного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18 890,00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18 890,00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18 890,00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18 890,00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«Развитие культуры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1 880 000,00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Основное мероприятие "Повышение эффективности управления в отрасли культуры"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1 880 000,00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Расходы на обеспечение деятельности (оказание услуг) муниципальных учреждений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1 704 000,00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1 704 000,00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610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1 704 000,00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300"/>
        </w:trPr>
        <w:tc>
          <w:tcPr>
            <w:tcW w:w="2281" w:type="dxa"/>
            <w:tcBorders>
              <w:top w:val="nil"/>
              <w:left w:val="single" w:sz="4" w:space="0" w:color="auto"/>
              <w:bottom w:val="nil"/>
              <w:right w:val="nil"/>
            </w:tcBorders>
            <w:shd w:val="clear" w:color="auto" w:fill="auto"/>
            <w:vAlign w:val="center"/>
            <w:hideMark/>
          </w:tcPr>
          <w:p w:rsidR="00BB09BB" w:rsidRPr="00BB09BB" w:rsidRDefault="00BB09BB" w:rsidP="00BB09BB">
            <w:pPr>
              <w:rPr>
                <w:sz w:val="18"/>
                <w:szCs w:val="18"/>
              </w:rPr>
            </w:pPr>
            <w:r w:rsidRPr="00BB09BB">
              <w:rPr>
                <w:sz w:val="18"/>
                <w:szCs w:val="18"/>
              </w:rPr>
              <w:t>На обеспечение сбалансированности бюджета поселения</w:t>
            </w:r>
          </w:p>
        </w:tc>
        <w:tc>
          <w:tcPr>
            <w:tcW w:w="540" w:type="dxa"/>
            <w:tcBorders>
              <w:top w:val="nil"/>
              <w:left w:val="single" w:sz="4" w:space="0" w:color="auto"/>
              <w:bottom w:val="nil"/>
              <w:right w:val="nil"/>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12 0 01 20600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176 000,00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На обеспечение социально-значимых расходов</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176 000,00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176 000,00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610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176 000,00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 xml:space="preserve">Жилищно-коммунальное хозяйство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3 314 265,87</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480 066,73</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750 873,60</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Жилищное хозяйство</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385 114,33</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lastRenderedPageBreak/>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385 114,33</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102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Основное мероприятие "Поддержка мер по обеспечению сбалансированности местного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«Управление муниципальным имуществом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384 114,33</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Основное мероприятие "Управление </w:t>
            </w:r>
            <w:proofErr w:type="gramStart"/>
            <w:r w:rsidRPr="00BB09BB">
              <w:rPr>
                <w:sz w:val="18"/>
                <w:szCs w:val="18"/>
              </w:rPr>
              <w:t>муниципальными</w:t>
            </w:r>
            <w:proofErr w:type="gramEnd"/>
            <w:r w:rsidRPr="00BB09BB">
              <w:rPr>
                <w:sz w:val="18"/>
                <w:szCs w:val="18"/>
              </w:rPr>
              <w:t xml:space="preserve"> имуществом"</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03 0 01 00000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384 114,33</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384 114,33</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384 114,33</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384 114,33</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jc w:val="both"/>
              <w:rPr>
                <w:b/>
                <w:bCs/>
                <w:sz w:val="18"/>
                <w:szCs w:val="18"/>
              </w:rPr>
            </w:pPr>
            <w:r w:rsidRPr="00BB09BB">
              <w:rPr>
                <w:b/>
                <w:bCs/>
                <w:sz w:val="18"/>
                <w:szCs w:val="18"/>
              </w:rPr>
              <w:t>Благоустройство</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2 929 151,54</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480 066,73</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750 873,60</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jc w:val="both"/>
              <w:rPr>
                <w:i/>
                <w:iCs/>
                <w:sz w:val="18"/>
                <w:szCs w:val="18"/>
              </w:rPr>
            </w:pPr>
            <w:r w:rsidRPr="00BB09BB">
              <w:rPr>
                <w:i/>
                <w:iCs/>
                <w:sz w:val="18"/>
                <w:szCs w:val="18"/>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25 833,00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102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jc w:val="both"/>
              <w:rPr>
                <w:sz w:val="18"/>
                <w:szCs w:val="18"/>
              </w:rPr>
            </w:pPr>
            <w:r w:rsidRPr="00BB09BB">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25 833,00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60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Основное мероприятие "Поддержка мер по обеспечению сбалансированности </w:t>
            </w:r>
            <w:r w:rsidRPr="00BB09BB">
              <w:rPr>
                <w:sz w:val="18"/>
                <w:szCs w:val="18"/>
              </w:rPr>
              <w:lastRenderedPageBreak/>
              <w:t>местного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lastRenderedPageBreak/>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25 833,00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lastRenderedPageBreak/>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25 833,00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25 833,00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25 833,00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«Формирование комфортной городской среды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07 0 00 00000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1 457 972,04</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480 066,73</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750 873,60</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07 0 01 99990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136 771,15</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07 0 01 99990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500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136 771,15</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07 0 01 99990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136 771,15</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FFFFCC" w:fill="FFFFFF"/>
            <w:vAlign w:val="bottom"/>
            <w:hideMark/>
          </w:tcPr>
          <w:p w:rsidR="00BB09BB" w:rsidRPr="00BB09BB" w:rsidRDefault="00BB09BB" w:rsidP="00BB09BB">
            <w:pPr>
              <w:rPr>
                <w:sz w:val="18"/>
                <w:szCs w:val="18"/>
              </w:rPr>
            </w:pPr>
            <w:r w:rsidRPr="00BB09BB">
              <w:rPr>
                <w:sz w:val="18"/>
                <w:szCs w:val="18"/>
              </w:rPr>
              <w:t>Основное мероприятие "Формирование современной городской среды"</w:t>
            </w:r>
          </w:p>
        </w:tc>
        <w:tc>
          <w:tcPr>
            <w:tcW w:w="540" w:type="dxa"/>
            <w:tcBorders>
              <w:top w:val="nil"/>
              <w:left w:val="nil"/>
              <w:bottom w:val="single" w:sz="4" w:space="0" w:color="auto"/>
              <w:right w:val="single" w:sz="4" w:space="0" w:color="auto"/>
            </w:tcBorders>
            <w:shd w:val="clear" w:color="FFFFCC" w:fill="FFFFFF"/>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07 0 </w:t>
            </w:r>
            <w:proofErr w:type="spellStart"/>
            <w:r w:rsidRPr="00BB09BB">
              <w:rPr>
                <w:sz w:val="18"/>
                <w:szCs w:val="18"/>
              </w:rPr>
              <w:t>F2</w:t>
            </w:r>
            <w:proofErr w:type="spellEnd"/>
            <w:r w:rsidRPr="00BB09BB">
              <w:rPr>
                <w:sz w:val="18"/>
                <w:szCs w:val="18"/>
              </w:rPr>
              <w:t xml:space="preserve">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1 321 200,89</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480 066,73</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750 873,60</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bottom"/>
            <w:hideMark/>
          </w:tcPr>
          <w:p w:rsidR="00BB09BB" w:rsidRPr="00BB09BB" w:rsidRDefault="00BB09BB" w:rsidP="00BB09BB">
            <w:pPr>
              <w:rPr>
                <w:sz w:val="18"/>
                <w:szCs w:val="18"/>
              </w:rPr>
            </w:pPr>
            <w:r w:rsidRPr="00BB09BB">
              <w:rPr>
                <w:sz w:val="18"/>
                <w:szCs w:val="18"/>
              </w:rPr>
              <w:t>Реализация программ формирования современной городской среды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07 0 </w:t>
            </w:r>
            <w:proofErr w:type="spellStart"/>
            <w:r w:rsidRPr="00BB09BB">
              <w:rPr>
                <w:sz w:val="18"/>
                <w:szCs w:val="18"/>
              </w:rPr>
              <w:t>F2</w:t>
            </w:r>
            <w:proofErr w:type="spellEnd"/>
            <w:r w:rsidRPr="00BB09BB">
              <w:rPr>
                <w:sz w:val="18"/>
                <w:szCs w:val="18"/>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1 321 200,89</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480 066,73</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750 873,60</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07 0 </w:t>
            </w:r>
            <w:proofErr w:type="spellStart"/>
            <w:r w:rsidRPr="00BB09BB">
              <w:rPr>
                <w:sz w:val="18"/>
                <w:szCs w:val="18"/>
              </w:rPr>
              <w:t>F2</w:t>
            </w:r>
            <w:proofErr w:type="spellEnd"/>
            <w:r w:rsidRPr="00BB09BB">
              <w:rPr>
                <w:sz w:val="18"/>
                <w:szCs w:val="18"/>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1 321 200,89</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480 066,73</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750 873,60</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07 0 </w:t>
            </w:r>
            <w:proofErr w:type="spellStart"/>
            <w:r w:rsidRPr="00BB09BB">
              <w:rPr>
                <w:sz w:val="18"/>
                <w:szCs w:val="18"/>
              </w:rPr>
              <w:t>F2</w:t>
            </w:r>
            <w:proofErr w:type="spellEnd"/>
            <w:r w:rsidRPr="00BB09BB">
              <w:rPr>
                <w:sz w:val="18"/>
                <w:szCs w:val="18"/>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1 321 200,89</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480 066,73</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750 873,60</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Благоустройство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665 346,50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36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Основное мероприятие "Благоустройство территории"</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08 0 01 00000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665 346,50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665 346,50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665 346,50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665 346,50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780 000,00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Основное мероприятие "Содержание объектов </w:t>
            </w:r>
            <w:r w:rsidRPr="00BB09BB">
              <w:rPr>
                <w:sz w:val="18"/>
                <w:szCs w:val="18"/>
              </w:rPr>
              <w:lastRenderedPageBreak/>
              <w:t>уличного освещения"</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lastRenderedPageBreak/>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09 0 02 00000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780 000,00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lastRenderedPageBreak/>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780 000,00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780 000,00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03</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240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780 000,00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 xml:space="preserve">Культура, кинематография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14 002 483,11</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1 104 221,30</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Культура</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14 002 483,11</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1 104 221,30</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«Развитие культуры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14 002 483,11</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1 104 221,30</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Основное мероприятие "Повышение эффективности управления в отрасли культуры"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14 002 483,11</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1 104 221,30</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Расходы на обеспечение деятельности (оказание услуг) муниципальных учреждений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10 847 024,11</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10 847 024,11</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610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10 847 024,11</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На обеспечение сбалансированности бюджетов поселений</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12 0 01 20600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1 878 000,00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102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BB09BB" w:rsidRPr="00BB09BB" w:rsidRDefault="00BB09BB" w:rsidP="00BB09BB">
            <w:pPr>
              <w:jc w:val="both"/>
              <w:rPr>
                <w:color w:val="000000"/>
                <w:sz w:val="18"/>
                <w:szCs w:val="18"/>
              </w:rPr>
            </w:pPr>
            <w:r w:rsidRPr="00BB09BB">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54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color w:val="000000"/>
                <w:sz w:val="18"/>
                <w:szCs w:val="18"/>
              </w:rPr>
            </w:pPr>
            <w:r w:rsidRPr="00BB09BB">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1 878 000,00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61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1 878 000,00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610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1 878 000,00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70"/>
        </w:trPr>
        <w:tc>
          <w:tcPr>
            <w:tcW w:w="2281" w:type="dxa"/>
            <w:tcBorders>
              <w:top w:val="nil"/>
              <w:left w:val="single" w:sz="4" w:space="0" w:color="auto"/>
              <w:bottom w:val="single" w:sz="4" w:space="0" w:color="auto"/>
              <w:right w:val="single" w:sz="4" w:space="0" w:color="auto"/>
            </w:tcBorders>
            <w:shd w:val="clear" w:color="auto" w:fill="auto"/>
            <w:vAlign w:val="bottom"/>
            <w:hideMark/>
          </w:tcPr>
          <w:p w:rsidR="00BB09BB" w:rsidRPr="00BB09BB" w:rsidRDefault="00BB09BB" w:rsidP="00BB09BB">
            <w:pPr>
              <w:rPr>
                <w:sz w:val="18"/>
                <w:szCs w:val="18"/>
              </w:rPr>
            </w:pPr>
            <w:proofErr w:type="gramStart"/>
            <w:r w:rsidRPr="00BB09BB">
              <w:rPr>
                <w:sz w:val="18"/>
                <w:szCs w:val="18"/>
              </w:rPr>
              <w:t>Инициативный</w:t>
            </w:r>
            <w:proofErr w:type="gramEnd"/>
            <w:r w:rsidRPr="00BB09BB">
              <w:rPr>
                <w:sz w:val="18"/>
                <w:szCs w:val="18"/>
              </w:rPr>
              <w:t xml:space="preserve"> проект "Студия анимации "Чудотворцы"</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404 221,30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404 221,30</w:t>
            </w:r>
          </w:p>
        </w:tc>
      </w:tr>
      <w:tr w:rsidR="00BB09BB" w:rsidRPr="00BB09BB" w:rsidTr="00BB09BB">
        <w:trPr>
          <w:trHeight w:val="54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404 221,30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404 221,30</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610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404 221,30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404 221,30</w:t>
            </w:r>
          </w:p>
        </w:tc>
      </w:tr>
      <w:tr w:rsidR="00BB09BB" w:rsidRPr="00BB09BB" w:rsidTr="00BB09BB">
        <w:trPr>
          <w:trHeight w:val="510"/>
        </w:trPr>
        <w:tc>
          <w:tcPr>
            <w:tcW w:w="2281" w:type="dxa"/>
            <w:tcBorders>
              <w:top w:val="nil"/>
              <w:left w:val="single" w:sz="4" w:space="0" w:color="auto"/>
              <w:bottom w:val="nil"/>
              <w:right w:val="nil"/>
            </w:tcBorders>
            <w:shd w:val="clear" w:color="auto" w:fill="auto"/>
            <w:vAlign w:val="center"/>
            <w:hideMark/>
          </w:tcPr>
          <w:p w:rsidR="00BB09BB" w:rsidRPr="00BB09BB" w:rsidRDefault="00BB09BB" w:rsidP="00BB09BB">
            <w:pPr>
              <w:rPr>
                <w:sz w:val="18"/>
                <w:szCs w:val="18"/>
              </w:rPr>
            </w:pPr>
            <w:r w:rsidRPr="00BB09BB">
              <w:rPr>
                <w:sz w:val="18"/>
                <w:szCs w:val="18"/>
              </w:rPr>
              <w:lastRenderedPageBreak/>
              <w:t>Реализация наказов избирателей депутатам Думы Ханты-Мансийского автономного округа-Югры</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700 000,00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700 000,00</w:t>
            </w:r>
          </w:p>
        </w:tc>
      </w:tr>
      <w:tr w:rsidR="00BB09BB" w:rsidRPr="00BB09BB" w:rsidTr="00BB09BB">
        <w:trPr>
          <w:trHeight w:val="525"/>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700 000,00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700 000,00</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610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700 000,00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700 000,00</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bottom"/>
            <w:hideMark/>
          </w:tcPr>
          <w:p w:rsidR="00BB09BB" w:rsidRPr="00BB09BB" w:rsidRDefault="00BB09BB" w:rsidP="00BB09BB">
            <w:pPr>
              <w:rPr>
                <w:sz w:val="18"/>
                <w:szCs w:val="18"/>
              </w:rPr>
            </w:pPr>
            <w:proofErr w:type="gramStart"/>
            <w:r w:rsidRPr="00BB09BB">
              <w:rPr>
                <w:sz w:val="18"/>
                <w:szCs w:val="18"/>
              </w:rPr>
              <w:t>Инициативный проект "Студия анимации "Чудотворцы" за счет средств местного бюджета</w:t>
            </w:r>
            <w:proofErr w:type="gramEnd"/>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12 0 01 </w:t>
            </w:r>
            <w:proofErr w:type="spellStart"/>
            <w:r w:rsidRPr="00BB09BB">
              <w:rPr>
                <w:sz w:val="18"/>
                <w:szCs w:val="18"/>
              </w:rPr>
              <w:t>S2756</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173 237,70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12 0 01 </w:t>
            </w:r>
            <w:proofErr w:type="spellStart"/>
            <w:r w:rsidRPr="00BB09BB">
              <w:rPr>
                <w:sz w:val="18"/>
                <w:szCs w:val="18"/>
              </w:rPr>
              <w:t>S2756</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173 237,70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xml:space="preserve">12 0 01 </w:t>
            </w:r>
            <w:proofErr w:type="spellStart"/>
            <w:r w:rsidRPr="00BB09BB">
              <w:rPr>
                <w:sz w:val="18"/>
                <w:szCs w:val="18"/>
              </w:rPr>
              <w:t>S2756</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610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173 237,70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Социальная политика</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170 000,00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Пенсионное обеспечение</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0 1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170 000,00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0 1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170 000,00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Основное мероприятие "Реализация социальных гарантий гражданам"</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0 1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01 0 02 00000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170 000,00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Пенсия за выслугу лет</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170 000,00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300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170 000,00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Публичные нормативные социальные выплаты гражданам</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0 1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310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170 000,00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Физическая культура и спорт</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6 609 400,00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600 000,00</w:t>
            </w:r>
          </w:p>
        </w:tc>
      </w:tr>
      <w:tr w:rsidR="00BB09BB" w:rsidRPr="00BB09BB" w:rsidTr="00BB09BB">
        <w:trPr>
          <w:trHeight w:val="30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b/>
                <w:bCs/>
                <w:sz w:val="18"/>
                <w:szCs w:val="18"/>
              </w:rPr>
            </w:pPr>
            <w:r w:rsidRPr="00BB09BB">
              <w:rPr>
                <w:b/>
                <w:bCs/>
                <w:sz w:val="18"/>
                <w:szCs w:val="18"/>
              </w:rPr>
              <w:t>Физическая культура</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b/>
                <w:bCs/>
                <w:sz w:val="18"/>
                <w:szCs w:val="18"/>
              </w:rPr>
            </w:pPr>
            <w:r w:rsidRPr="00BB09BB">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6 609 400,00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600 000,00</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i/>
                <w:iCs/>
                <w:sz w:val="18"/>
                <w:szCs w:val="18"/>
              </w:rPr>
            </w:pPr>
            <w:r w:rsidRPr="00BB09BB">
              <w:rPr>
                <w:i/>
                <w:iCs/>
                <w:sz w:val="18"/>
                <w:szCs w:val="18"/>
              </w:rPr>
              <w:t>Муниципальная программа «Развитие физической культуры и спорта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i/>
                <w:iCs/>
                <w:sz w:val="18"/>
                <w:szCs w:val="18"/>
              </w:rPr>
            </w:pPr>
            <w:r w:rsidRPr="00BB09BB">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11 0 00 00000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6 609 400,00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i/>
                <w:iCs/>
                <w:sz w:val="18"/>
                <w:szCs w:val="18"/>
              </w:rPr>
            </w:pPr>
            <w:r w:rsidRPr="00BB09BB">
              <w:rPr>
                <w:i/>
                <w:iCs/>
                <w:sz w:val="18"/>
                <w:szCs w:val="18"/>
              </w:rPr>
              <w:t>600 000,00</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Основное мероприятие "Организация проведения физкультурных и спортивных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11 0 01 00000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6 609 400,00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600 000,00</w:t>
            </w:r>
          </w:p>
        </w:tc>
      </w:tr>
      <w:tr w:rsidR="00BB09BB" w:rsidRPr="00BB09BB" w:rsidTr="00BB09BB">
        <w:trPr>
          <w:trHeight w:val="51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Расходы на обеспечение деятельности (оказание услуг) муниципальных учреждений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5 527 400,00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76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5 527 400,00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lastRenderedPageBreak/>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610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5 527 400,00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360"/>
        </w:trPr>
        <w:tc>
          <w:tcPr>
            <w:tcW w:w="2281" w:type="dxa"/>
            <w:tcBorders>
              <w:top w:val="nil"/>
              <w:left w:val="single" w:sz="4" w:space="0" w:color="auto"/>
              <w:bottom w:val="nil"/>
              <w:right w:val="nil"/>
            </w:tcBorders>
            <w:shd w:val="clear" w:color="auto" w:fill="auto"/>
            <w:vAlign w:val="center"/>
            <w:hideMark/>
          </w:tcPr>
          <w:p w:rsidR="00BB09BB" w:rsidRPr="00BB09BB" w:rsidRDefault="00BB09BB" w:rsidP="00BB09BB">
            <w:pPr>
              <w:rPr>
                <w:sz w:val="18"/>
                <w:szCs w:val="18"/>
              </w:rPr>
            </w:pPr>
            <w:r w:rsidRPr="00BB09BB">
              <w:rPr>
                <w:sz w:val="18"/>
                <w:szCs w:val="18"/>
              </w:rPr>
              <w:t>На обеспечение сбалансированности бюджета поселения</w:t>
            </w:r>
          </w:p>
        </w:tc>
        <w:tc>
          <w:tcPr>
            <w:tcW w:w="540" w:type="dxa"/>
            <w:tcBorders>
              <w:top w:val="nil"/>
              <w:left w:val="single" w:sz="4" w:space="0" w:color="auto"/>
              <w:bottom w:val="nil"/>
              <w:right w:val="nil"/>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11 0 01 20600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482 000,00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На обеспечение социально-значимых расходов</w:t>
            </w:r>
          </w:p>
        </w:tc>
        <w:tc>
          <w:tcPr>
            <w:tcW w:w="540" w:type="dxa"/>
            <w:tcBorders>
              <w:top w:val="single" w:sz="4" w:space="0" w:color="auto"/>
              <w:left w:val="nil"/>
              <w:bottom w:val="nil"/>
              <w:right w:val="nil"/>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11 0 01 20630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482 000,00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60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nil"/>
              <w:bottom w:val="nil"/>
              <w:right w:val="nil"/>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11 0 01 20630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482 000,00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Субсидии бюджетным учреждениям </w:t>
            </w:r>
          </w:p>
        </w:tc>
        <w:tc>
          <w:tcPr>
            <w:tcW w:w="540" w:type="dxa"/>
            <w:tcBorders>
              <w:top w:val="single" w:sz="4" w:space="0" w:color="auto"/>
              <w:left w:val="nil"/>
              <w:bottom w:val="nil"/>
              <w:right w:val="nil"/>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610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482 000,00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r>
      <w:tr w:rsidR="00BB09BB" w:rsidRPr="00BB09BB" w:rsidTr="00BB09BB">
        <w:trPr>
          <w:trHeight w:val="510"/>
        </w:trPr>
        <w:tc>
          <w:tcPr>
            <w:tcW w:w="2281" w:type="dxa"/>
            <w:tcBorders>
              <w:top w:val="nil"/>
              <w:left w:val="single" w:sz="4" w:space="0" w:color="auto"/>
              <w:bottom w:val="nil"/>
              <w:right w:val="nil"/>
            </w:tcBorders>
            <w:shd w:val="clear" w:color="auto" w:fill="auto"/>
            <w:vAlign w:val="center"/>
            <w:hideMark/>
          </w:tcPr>
          <w:p w:rsidR="00BB09BB" w:rsidRPr="00BB09BB" w:rsidRDefault="00BB09BB" w:rsidP="00BB09BB">
            <w:pPr>
              <w:rPr>
                <w:sz w:val="18"/>
                <w:szCs w:val="18"/>
              </w:rPr>
            </w:pPr>
            <w:r w:rsidRPr="00BB09BB">
              <w:rPr>
                <w:sz w:val="18"/>
                <w:szCs w:val="18"/>
              </w:rPr>
              <w:t>Реализация наказов избирателей депутатам Думы Ханты-Мансийского автономного округа-Югры</w:t>
            </w:r>
          </w:p>
        </w:tc>
        <w:tc>
          <w:tcPr>
            <w:tcW w:w="540" w:type="dxa"/>
            <w:tcBorders>
              <w:top w:val="single" w:sz="4" w:space="0" w:color="auto"/>
              <w:left w:val="single" w:sz="4" w:space="0" w:color="auto"/>
              <w:bottom w:val="nil"/>
              <w:right w:val="nil"/>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600 000,00</w:t>
            </w:r>
          </w:p>
        </w:tc>
      </w:tr>
      <w:tr w:rsidR="00BB09BB" w:rsidRPr="00BB09BB" w:rsidTr="00BB09BB">
        <w:trPr>
          <w:trHeight w:val="585"/>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nil"/>
              <w:bottom w:val="nil"/>
              <w:right w:val="nil"/>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600 000,00</w:t>
            </w:r>
          </w:p>
        </w:tc>
      </w:tr>
      <w:tr w:rsidR="00BB09BB" w:rsidRPr="00BB09BB" w:rsidTr="00BB09BB">
        <w:trPr>
          <w:trHeight w:val="255"/>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BB09BB" w:rsidRPr="00BB09BB" w:rsidRDefault="00BB09BB" w:rsidP="00BB09BB">
            <w:pPr>
              <w:rPr>
                <w:sz w:val="18"/>
                <w:szCs w:val="18"/>
              </w:rPr>
            </w:pPr>
            <w:r w:rsidRPr="00BB09BB">
              <w:rPr>
                <w:sz w:val="18"/>
                <w:szCs w:val="18"/>
              </w:rPr>
              <w:t xml:space="preserve">Субсидии бюджетным учреждениям </w:t>
            </w:r>
          </w:p>
        </w:tc>
        <w:tc>
          <w:tcPr>
            <w:tcW w:w="540" w:type="dxa"/>
            <w:tcBorders>
              <w:top w:val="single" w:sz="4" w:space="0" w:color="auto"/>
              <w:left w:val="nil"/>
              <w:bottom w:val="nil"/>
              <w:right w:val="nil"/>
            </w:tcBorders>
            <w:shd w:val="clear" w:color="auto" w:fill="auto"/>
            <w:vAlign w:val="bottom"/>
            <w:hideMark/>
          </w:tcPr>
          <w:p w:rsidR="00BB09BB" w:rsidRPr="00BB09BB" w:rsidRDefault="00BB09BB" w:rsidP="00BB09BB">
            <w:pPr>
              <w:jc w:val="center"/>
              <w:rPr>
                <w:sz w:val="18"/>
                <w:szCs w:val="18"/>
              </w:rPr>
            </w:pPr>
            <w:r w:rsidRPr="00BB09BB">
              <w:rPr>
                <w:sz w:val="18"/>
                <w:szCs w:val="18"/>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610</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600 000,00</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sz w:val="18"/>
                <w:szCs w:val="18"/>
              </w:rPr>
            </w:pPr>
            <w:r w:rsidRPr="00BB09BB">
              <w:rPr>
                <w:sz w:val="18"/>
                <w:szCs w:val="18"/>
              </w:rPr>
              <w:t>600 000,00</w:t>
            </w:r>
          </w:p>
        </w:tc>
      </w:tr>
      <w:tr w:rsidR="00BB09BB" w:rsidRPr="00BB09BB" w:rsidTr="00BB09BB">
        <w:trPr>
          <w:trHeight w:val="33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BB09BB" w:rsidRPr="00BB09BB" w:rsidRDefault="00BB09BB" w:rsidP="00BB09BB">
            <w:pPr>
              <w:jc w:val="center"/>
              <w:rPr>
                <w:b/>
                <w:bCs/>
                <w:sz w:val="18"/>
                <w:szCs w:val="18"/>
              </w:rPr>
            </w:pPr>
            <w:r w:rsidRPr="00BB09BB">
              <w:rPr>
                <w:b/>
                <w:bCs/>
                <w:sz w:val="18"/>
                <w:szCs w:val="18"/>
              </w:rPr>
              <w:t>Всего</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BB09BB" w:rsidRPr="00BB09BB" w:rsidRDefault="00BB09BB" w:rsidP="00BB09BB">
            <w:pPr>
              <w:jc w:val="center"/>
              <w:rPr>
                <w:b/>
                <w:bCs/>
                <w:sz w:val="18"/>
                <w:szCs w:val="18"/>
              </w:rPr>
            </w:pPr>
            <w:r w:rsidRPr="00BB09BB">
              <w:rPr>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rPr>
                <w:b/>
                <w:bCs/>
                <w:sz w:val="18"/>
                <w:szCs w:val="18"/>
              </w:rPr>
            </w:pPr>
            <w:r w:rsidRPr="00BB09BB">
              <w:rPr>
                <w:b/>
                <w:bCs/>
                <w:sz w:val="18"/>
                <w:szCs w:val="18"/>
              </w:rPr>
              <w:t> </w:t>
            </w:r>
          </w:p>
        </w:tc>
        <w:tc>
          <w:tcPr>
            <w:tcW w:w="461"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rPr>
                <w:b/>
                <w:bCs/>
                <w:sz w:val="18"/>
                <w:szCs w:val="18"/>
              </w:rPr>
            </w:pPr>
            <w:r w:rsidRPr="00BB09BB">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rPr>
                <w:b/>
                <w:bCs/>
                <w:sz w:val="18"/>
                <w:szCs w:val="18"/>
              </w:rPr>
            </w:pPr>
            <w:r w:rsidRPr="00BB09BB">
              <w:rPr>
                <w:b/>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right"/>
              <w:rPr>
                <w:b/>
                <w:bCs/>
                <w:sz w:val="18"/>
                <w:szCs w:val="18"/>
              </w:rPr>
            </w:pPr>
            <w:r w:rsidRPr="00BB09BB">
              <w:rPr>
                <w:b/>
                <w:bCs/>
                <w:sz w:val="18"/>
                <w:szCs w:val="18"/>
              </w:rPr>
              <w:t>47 607 178,18</w:t>
            </w:r>
          </w:p>
        </w:tc>
        <w:tc>
          <w:tcPr>
            <w:tcW w:w="127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right"/>
              <w:rPr>
                <w:b/>
                <w:bCs/>
                <w:sz w:val="18"/>
                <w:szCs w:val="18"/>
              </w:rPr>
            </w:pPr>
            <w:r w:rsidRPr="00BB09BB">
              <w:rPr>
                <w:b/>
                <w:bCs/>
                <w:sz w:val="18"/>
                <w:szCs w:val="18"/>
              </w:rPr>
              <w:t>1 085 858,01</w:t>
            </w:r>
          </w:p>
        </w:tc>
        <w:tc>
          <w:tcPr>
            <w:tcW w:w="2656" w:type="dxa"/>
            <w:tcBorders>
              <w:top w:val="nil"/>
              <w:left w:val="nil"/>
              <w:bottom w:val="single" w:sz="4" w:space="0" w:color="auto"/>
              <w:right w:val="single" w:sz="4" w:space="0" w:color="auto"/>
            </w:tcBorders>
            <w:shd w:val="clear" w:color="auto" w:fill="auto"/>
            <w:noWrap/>
            <w:vAlign w:val="bottom"/>
            <w:hideMark/>
          </w:tcPr>
          <w:p w:rsidR="00BB09BB" w:rsidRPr="00BB09BB" w:rsidRDefault="00BB09BB" w:rsidP="00BB09BB">
            <w:pPr>
              <w:jc w:val="right"/>
              <w:rPr>
                <w:b/>
                <w:bCs/>
                <w:sz w:val="18"/>
                <w:szCs w:val="18"/>
              </w:rPr>
            </w:pPr>
            <w:r w:rsidRPr="00BB09BB">
              <w:rPr>
                <w:b/>
                <w:bCs/>
                <w:sz w:val="18"/>
                <w:szCs w:val="18"/>
              </w:rPr>
              <w:t>2 745 471,91</w:t>
            </w:r>
          </w:p>
        </w:tc>
      </w:tr>
    </w:tbl>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tbl>
      <w:tblPr>
        <w:tblW w:w="7180" w:type="dxa"/>
        <w:tblInd w:w="93" w:type="dxa"/>
        <w:tblLook w:val="04A0" w:firstRow="1" w:lastRow="0" w:firstColumn="1" w:lastColumn="0" w:noHBand="0" w:noVBand="1"/>
      </w:tblPr>
      <w:tblGrid>
        <w:gridCol w:w="960"/>
        <w:gridCol w:w="2040"/>
        <w:gridCol w:w="1180"/>
        <w:gridCol w:w="1420"/>
        <w:gridCol w:w="1580"/>
      </w:tblGrid>
      <w:tr w:rsidR="00BB09BB" w:rsidRPr="00BB09BB" w:rsidTr="00BB09BB">
        <w:trPr>
          <w:trHeight w:val="255"/>
        </w:trPr>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204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18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3000" w:type="dxa"/>
            <w:gridSpan w:val="2"/>
            <w:tcBorders>
              <w:top w:val="nil"/>
              <w:left w:val="nil"/>
              <w:bottom w:val="nil"/>
              <w:right w:val="nil"/>
            </w:tcBorders>
            <w:shd w:val="clear" w:color="auto" w:fill="auto"/>
            <w:noWrap/>
            <w:vAlign w:val="bottom"/>
            <w:hideMark/>
          </w:tcPr>
          <w:p w:rsidR="00BB09BB" w:rsidRPr="00BB09BB" w:rsidRDefault="00BB09BB">
            <w:pPr>
              <w:jc w:val="right"/>
              <w:rPr>
                <w:sz w:val="18"/>
                <w:szCs w:val="18"/>
              </w:rPr>
            </w:pPr>
            <w:r w:rsidRPr="00BB09BB">
              <w:rPr>
                <w:sz w:val="18"/>
                <w:szCs w:val="18"/>
              </w:rPr>
              <w:t>Приложение № 6</w:t>
            </w:r>
          </w:p>
        </w:tc>
      </w:tr>
      <w:tr w:rsidR="00BB09BB" w:rsidRPr="00BB09BB" w:rsidTr="00BB09BB">
        <w:trPr>
          <w:trHeight w:val="255"/>
        </w:trPr>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204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18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3000" w:type="dxa"/>
            <w:gridSpan w:val="2"/>
            <w:tcBorders>
              <w:top w:val="nil"/>
              <w:left w:val="nil"/>
              <w:bottom w:val="nil"/>
              <w:right w:val="nil"/>
            </w:tcBorders>
            <w:shd w:val="clear" w:color="auto" w:fill="auto"/>
            <w:noWrap/>
            <w:vAlign w:val="bottom"/>
            <w:hideMark/>
          </w:tcPr>
          <w:p w:rsidR="00BB09BB" w:rsidRPr="00BB09BB" w:rsidRDefault="00BB09BB">
            <w:pPr>
              <w:jc w:val="right"/>
              <w:rPr>
                <w:sz w:val="18"/>
                <w:szCs w:val="18"/>
              </w:rPr>
            </w:pPr>
            <w:r w:rsidRPr="00BB09BB">
              <w:rPr>
                <w:sz w:val="18"/>
                <w:szCs w:val="18"/>
              </w:rPr>
              <w:t>к решению Совета депутатов</w:t>
            </w:r>
          </w:p>
        </w:tc>
      </w:tr>
      <w:tr w:rsidR="00BB09BB" w:rsidRPr="00BB09BB" w:rsidTr="00BB09BB">
        <w:trPr>
          <w:trHeight w:val="255"/>
        </w:trPr>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204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18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3000" w:type="dxa"/>
            <w:gridSpan w:val="2"/>
            <w:tcBorders>
              <w:top w:val="nil"/>
              <w:left w:val="nil"/>
              <w:bottom w:val="nil"/>
              <w:right w:val="nil"/>
            </w:tcBorders>
            <w:shd w:val="clear" w:color="auto" w:fill="auto"/>
            <w:noWrap/>
            <w:vAlign w:val="bottom"/>
            <w:hideMark/>
          </w:tcPr>
          <w:p w:rsidR="00BB09BB" w:rsidRPr="00BB09BB" w:rsidRDefault="00BB09BB">
            <w:pPr>
              <w:jc w:val="right"/>
              <w:rPr>
                <w:sz w:val="18"/>
                <w:szCs w:val="18"/>
              </w:rPr>
            </w:pPr>
            <w:r w:rsidRPr="00BB09BB">
              <w:rPr>
                <w:sz w:val="18"/>
                <w:szCs w:val="18"/>
              </w:rPr>
              <w:t>городского поселения Агириш</w:t>
            </w:r>
          </w:p>
        </w:tc>
      </w:tr>
      <w:tr w:rsidR="00BB09BB" w:rsidRPr="00BB09BB" w:rsidTr="00BB09BB">
        <w:trPr>
          <w:trHeight w:val="255"/>
        </w:trPr>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204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18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3000" w:type="dxa"/>
            <w:gridSpan w:val="2"/>
            <w:tcBorders>
              <w:top w:val="nil"/>
              <w:left w:val="nil"/>
              <w:bottom w:val="nil"/>
              <w:right w:val="nil"/>
            </w:tcBorders>
            <w:shd w:val="clear" w:color="auto" w:fill="auto"/>
            <w:noWrap/>
            <w:vAlign w:val="bottom"/>
            <w:hideMark/>
          </w:tcPr>
          <w:p w:rsidR="00BB09BB" w:rsidRPr="00BB09BB" w:rsidRDefault="00BB09BB">
            <w:pPr>
              <w:jc w:val="right"/>
              <w:rPr>
                <w:sz w:val="18"/>
                <w:szCs w:val="18"/>
              </w:rPr>
            </w:pPr>
            <w:r w:rsidRPr="00BB09BB">
              <w:rPr>
                <w:sz w:val="18"/>
                <w:szCs w:val="18"/>
              </w:rPr>
              <w:t>от  "02" ноября 2023 № 16</w:t>
            </w:r>
          </w:p>
        </w:tc>
      </w:tr>
      <w:tr w:rsidR="00BB09BB" w:rsidRPr="00BB09BB" w:rsidTr="00BB09BB">
        <w:trPr>
          <w:trHeight w:val="255"/>
        </w:trPr>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204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18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42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58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r>
      <w:tr w:rsidR="00BB09BB" w:rsidRPr="00BB09BB" w:rsidTr="00BB09BB">
        <w:trPr>
          <w:trHeight w:val="255"/>
        </w:trPr>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204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18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42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58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r>
      <w:tr w:rsidR="00BB09BB" w:rsidRPr="00BB09BB" w:rsidTr="00BB09BB">
        <w:trPr>
          <w:trHeight w:val="1080"/>
        </w:trPr>
        <w:tc>
          <w:tcPr>
            <w:tcW w:w="7180" w:type="dxa"/>
            <w:gridSpan w:val="5"/>
            <w:tcBorders>
              <w:top w:val="nil"/>
              <w:left w:val="nil"/>
              <w:bottom w:val="nil"/>
              <w:right w:val="nil"/>
            </w:tcBorders>
            <w:shd w:val="clear" w:color="auto" w:fill="auto"/>
            <w:vAlign w:val="center"/>
            <w:hideMark/>
          </w:tcPr>
          <w:p w:rsidR="00BB09BB" w:rsidRPr="00BB09BB" w:rsidRDefault="00BB09BB">
            <w:pPr>
              <w:jc w:val="center"/>
              <w:rPr>
                <w:b/>
                <w:bCs/>
                <w:sz w:val="18"/>
                <w:szCs w:val="18"/>
              </w:rPr>
            </w:pPr>
            <w:r w:rsidRPr="00BB09BB">
              <w:rPr>
                <w:b/>
                <w:bCs/>
                <w:sz w:val="18"/>
                <w:szCs w:val="18"/>
              </w:rPr>
              <w:t>Распределение межбюджетных трансфертов, передаваемых  бюджету  Советского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2023 год</w:t>
            </w:r>
          </w:p>
        </w:tc>
      </w:tr>
      <w:tr w:rsidR="00BB09BB" w:rsidRPr="00BB09BB" w:rsidTr="00BB09BB">
        <w:trPr>
          <w:trHeight w:val="210"/>
        </w:trPr>
        <w:tc>
          <w:tcPr>
            <w:tcW w:w="960" w:type="dxa"/>
            <w:tcBorders>
              <w:top w:val="nil"/>
              <w:left w:val="nil"/>
              <w:bottom w:val="nil"/>
              <w:right w:val="nil"/>
            </w:tcBorders>
            <w:shd w:val="clear" w:color="auto" w:fill="auto"/>
            <w:vAlign w:val="center"/>
            <w:hideMark/>
          </w:tcPr>
          <w:p w:rsidR="00BB09BB" w:rsidRPr="00BB09BB" w:rsidRDefault="00BB09BB">
            <w:pPr>
              <w:jc w:val="center"/>
              <w:rPr>
                <w:b/>
                <w:bCs/>
                <w:sz w:val="18"/>
                <w:szCs w:val="18"/>
              </w:rPr>
            </w:pPr>
          </w:p>
        </w:tc>
        <w:tc>
          <w:tcPr>
            <w:tcW w:w="2040" w:type="dxa"/>
            <w:tcBorders>
              <w:top w:val="nil"/>
              <w:left w:val="nil"/>
              <w:bottom w:val="nil"/>
              <w:right w:val="nil"/>
            </w:tcBorders>
            <w:shd w:val="clear" w:color="auto" w:fill="auto"/>
            <w:vAlign w:val="center"/>
            <w:hideMark/>
          </w:tcPr>
          <w:p w:rsidR="00BB09BB" w:rsidRPr="00BB09BB" w:rsidRDefault="00BB09BB">
            <w:pPr>
              <w:jc w:val="center"/>
              <w:rPr>
                <w:b/>
                <w:bCs/>
                <w:sz w:val="18"/>
                <w:szCs w:val="18"/>
              </w:rPr>
            </w:pPr>
          </w:p>
        </w:tc>
        <w:tc>
          <w:tcPr>
            <w:tcW w:w="1180" w:type="dxa"/>
            <w:tcBorders>
              <w:top w:val="nil"/>
              <w:left w:val="nil"/>
              <w:bottom w:val="nil"/>
              <w:right w:val="nil"/>
            </w:tcBorders>
            <w:shd w:val="clear" w:color="auto" w:fill="auto"/>
            <w:vAlign w:val="center"/>
            <w:hideMark/>
          </w:tcPr>
          <w:p w:rsidR="00BB09BB" w:rsidRPr="00BB09BB" w:rsidRDefault="00BB09BB">
            <w:pPr>
              <w:jc w:val="center"/>
              <w:rPr>
                <w:b/>
                <w:bCs/>
                <w:sz w:val="18"/>
                <w:szCs w:val="18"/>
              </w:rPr>
            </w:pPr>
          </w:p>
        </w:tc>
        <w:tc>
          <w:tcPr>
            <w:tcW w:w="1420" w:type="dxa"/>
            <w:tcBorders>
              <w:top w:val="nil"/>
              <w:left w:val="nil"/>
              <w:bottom w:val="nil"/>
              <w:right w:val="nil"/>
            </w:tcBorders>
            <w:shd w:val="clear" w:color="auto" w:fill="auto"/>
            <w:vAlign w:val="center"/>
            <w:hideMark/>
          </w:tcPr>
          <w:p w:rsidR="00BB09BB" w:rsidRPr="00BB09BB" w:rsidRDefault="00BB09BB">
            <w:pPr>
              <w:jc w:val="center"/>
              <w:rPr>
                <w:b/>
                <w:bCs/>
                <w:sz w:val="18"/>
                <w:szCs w:val="18"/>
              </w:rPr>
            </w:pPr>
          </w:p>
        </w:tc>
        <w:tc>
          <w:tcPr>
            <w:tcW w:w="1580" w:type="dxa"/>
            <w:tcBorders>
              <w:top w:val="nil"/>
              <w:left w:val="nil"/>
              <w:bottom w:val="nil"/>
              <w:right w:val="nil"/>
            </w:tcBorders>
            <w:shd w:val="clear" w:color="auto" w:fill="auto"/>
            <w:vAlign w:val="center"/>
            <w:hideMark/>
          </w:tcPr>
          <w:p w:rsidR="00BB09BB" w:rsidRPr="00BB09BB" w:rsidRDefault="00BB09BB">
            <w:pPr>
              <w:jc w:val="center"/>
              <w:rPr>
                <w:b/>
                <w:bCs/>
                <w:sz w:val="18"/>
                <w:szCs w:val="18"/>
              </w:rPr>
            </w:pPr>
          </w:p>
        </w:tc>
      </w:tr>
      <w:tr w:rsidR="00BB09BB" w:rsidRPr="00BB09BB" w:rsidTr="00BB09BB">
        <w:trPr>
          <w:trHeight w:val="240"/>
        </w:trPr>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204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18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42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580" w:type="dxa"/>
            <w:tcBorders>
              <w:top w:val="nil"/>
              <w:left w:val="nil"/>
              <w:bottom w:val="nil"/>
              <w:right w:val="nil"/>
            </w:tcBorders>
            <w:shd w:val="clear" w:color="auto" w:fill="auto"/>
            <w:noWrap/>
            <w:vAlign w:val="bottom"/>
            <w:hideMark/>
          </w:tcPr>
          <w:p w:rsidR="00BB09BB" w:rsidRPr="00BB09BB" w:rsidRDefault="00BB09BB">
            <w:pPr>
              <w:jc w:val="right"/>
              <w:rPr>
                <w:sz w:val="18"/>
                <w:szCs w:val="18"/>
              </w:rPr>
            </w:pPr>
            <w:r w:rsidRPr="00BB09BB">
              <w:rPr>
                <w:sz w:val="18"/>
                <w:szCs w:val="18"/>
              </w:rPr>
              <w:t>(рублей)</w:t>
            </w:r>
          </w:p>
        </w:tc>
      </w:tr>
      <w:tr w:rsidR="00BB09BB" w:rsidRPr="00BB09BB" w:rsidTr="00BB09BB">
        <w:trPr>
          <w:trHeight w:val="255"/>
        </w:trPr>
        <w:tc>
          <w:tcPr>
            <w:tcW w:w="41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09BB" w:rsidRPr="00BB09BB" w:rsidRDefault="00BB09BB">
            <w:pPr>
              <w:jc w:val="center"/>
              <w:rPr>
                <w:sz w:val="18"/>
                <w:szCs w:val="18"/>
              </w:rPr>
            </w:pPr>
            <w:r w:rsidRPr="00BB09BB">
              <w:rPr>
                <w:sz w:val="18"/>
                <w:szCs w:val="18"/>
              </w:rPr>
              <w:t>Наименование муниципального образования</w:t>
            </w:r>
          </w:p>
        </w:tc>
        <w:tc>
          <w:tcPr>
            <w:tcW w:w="30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jc w:val="center"/>
              <w:rPr>
                <w:sz w:val="18"/>
                <w:szCs w:val="18"/>
              </w:rPr>
            </w:pPr>
            <w:r w:rsidRPr="00BB09BB">
              <w:rPr>
                <w:sz w:val="18"/>
                <w:szCs w:val="18"/>
              </w:rPr>
              <w:t>Сумма на год</w:t>
            </w:r>
          </w:p>
        </w:tc>
      </w:tr>
      <w:tr w:rsidR="00BB09BB" w:rsidRPr="00BB09BB" w:rsidTr="00BB09BB">
        <w:trPr>
          <w:trHeight w:val="525"/>
        </w:trPr>
        <w:tc>
          <w:tcPr>
            <w:tcW w:w="4180" w:type="dxa"/>
            <w:gridSpan w:val="3"/>
            <w:vMerge/>
            <w:tcBorders>
              <w:top w:val="single" w:sz="4" w:space="0" w:color="000000"/>
              <w:left w:val="single" w:sz="4" w:space="0" w:color="000000"/>
              <w:bottom w:val="single" w:sz="4" w:space="0" w:color="000000"/>
              <w:right w:val="single" w:sz="4" w:space="0" w:color="000000"/>
            </w:tcBorders>
            <w:vAlign w:val="center"/>
            <w:hideMark/>
          </w:tcPr>
          <w:p w:rsidR="00BB09BB" w:rsidRPr="00BB09BB" w:rsidRDefault="00BB09BB">
            <w:pPr>
              <w:rPr>
                <w:sz w:val="18"/>
                <w:szCs w:val="18"/>
              </w:rPr>
            </w:pPr>
          </w:p>
        </w:tc>
        <w:tc>
          <w:tcPr>
            <w:tcW w:w="3000" w:type="dxa"/>
            <w:gridSpan w:val="2"/>
            <w:vMerge/>
            <w:tcBorders>
              <w:top w:val="single" w:sz="4" w:space="0" w:color="000000"/>
              <w:left w:val="single" w:sz="4" w:space="0" w:color="000000"/>
              <w:bottom w:val="single" w:sz="4" w:space="0" w:color="000000"/>
              <w:right w:val="single" w:sz="4" w:space="0" w:color="000000"/>
            </w:tcBorders>
            <w:vAlign w:val="center"/>
            <w:hideMark/>
          </w:tcPr>
          <w:p w:rsidR="00BB09BB" w:rsidRPr="00BB09BB" w:rsidRDefault="00BB09BB">
            <w:pPr>
              <w:rPr>
                <w:sz w:val="18"/>
                <w:szCs w:val="18"/>
              </w:rPr>
            </w:pPr>
          </w:p>
        </w:tc>
      </w:tr>
      <w:tr w:rsidR="00BB09BB" w:rsidRPr="00BB09BB" w:rsidTr="00BB09BB">
        <w:trPr>
          <w:trHeight w:val="255"/>
        </w:trPr>
        <w:tc>
          <w:tcPr>
            <w:tcW w:w="4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09BB" w:rsidRPr="00BB09BB" w:rsidRDefault="00BB09BB">
            <w:pPr>
              <w:jc w:val="center"/>
              <w:rPr>
                <w:sz w:val="18"/>
                <w:szCs w:val="18"/>
              </w:rPr>
            </w:pPr>
            <w:r w:rsidRPr="00BB09BB">
              <w:rPr>
                <w:sz w:val="18"/>
                <w:szCs w:val="18"/>
              </w:rPr>
              <w:t>1</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jc w:val="center"/>
              <w:rPr>
                <w:sz w:val="18"/>
                <w:szCs w:val="18"/>
              </w:rPr>
            </w:pPr>
            <w:r w:rsidRPr="00BB09BB">
              <w:rPr>
                <w:sz w:val="18"/>
                <w:szCs w:val="18"/>
              </w:rPr>
              <w:t>2</w:t>
            </w:r>
          </w:p>
        </w:tc>
      </w:tr>
      <w:tr w:rsidR="00BB09BB" w:rsidRPr="00BB09BB" w:rsidTr="00BB09BB">
        <w:trPr>
          <w:trHeight w:val="765"/>
        </w:trPr>
        <w:tc>
          <w:tcPr>
            <w:tcW w:w="4180"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BB09BB" w:rsidRPr="00BB09BB" w:rsidRDefault="00BB09BB">
            <w:pPr>
              <w:jc w:val="center"/>
              <w:rPr>
                <w:sz w:val="18"/>
                <w:szCs w:val="18"/>
              </w:rPr>
            </w:pPr>
            <w:r w:rsidRPr="00BB09BB">
              <w:rPr>
                <w:sz w:val="18"/>
                <w:szCs w:val="18"/>
              </w:rPr>
              <w:t>Советский район</w:t>
            </w:r>
          </w:p>
        </w:tc>
        <w:tc>
          <w:tcPr>
            <w:tcW w:w="3000" w:type="dxa"/>
            <w:gridSpan w:val="2"/>
            <w:tcBorders>
              <w:top w:val="single" w:sz="4" w:space="0" w:color="000000"/>
              <w:left w:val="single" w:sz="4" w:space="0" w:color="000000"/>
              <w:bottom w:val="nil"/>
              <w:right w:val="single" w:sz="4" w:space="0" w:color="000000"/>
            </w:tcBorders>
            <w:shd w:val="clear" w:color="auto" w:fill="auto"/>
            <w:vAlign w:val="center"/>
            <w:hideMark/>
          </w:tcPr>
          <w:p w:rsidR="00BB09BB" w:rsidRPr="00BB09BB" w:rsidRDefault="00BB09BB">
            <w:pPr>
              <w:jc w:val="center"/>
              <w:rPr>
                <w:sz w:val="18"/>
                <w:szCs w:val="18"/>
              </w:rPr>
            </w:pPr>
            <w:r w:rsidRPr="00BB09BB">
              <w:rPr>
                <w:sz w:val="18"/>
                <w:szCs w:val="18"/>
              </w:rPr>
              <w:t>243 494,15</w:t>
            </w:r>
          </w:p>
        </w:tc>
      </w:tr>
      <w:tr w:rsidR="00BB09BB" w:rsidRPr="00BB09BB" w:rsidTr="00BB09BB">
        <w:trPr>
          <w:trHeight w:val="315"/>
        </w:trPr>
        <w:tc>
          <w:tcPr>
            <w:tcW w:w="418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B09BB" w:rsidRPr="00BB09BB" w:rsidRDefault="00BB09BB">
            <w:pPr>
              <w:jc w:val="center"/>
              <w:rPr>
                <w:b/>
                <w:bCs/>
                <w:sz w:val="18"/>
                <w:szCs w:val="18"/>
              </w:rPr>
            </w:pPr>
            <w:r w:rsidRPr="00BB09BB">
              <w:rPr>
                <w:b/>
                <w:bCs/>
                <w:sz w:val="18"/>
                <w:szCs w:val="18"/>
              </w:rPr>
              <w:t xml:space="preserve">Всего </w:t>
            </w:r>
          </w:p>
        </w:tc>
        <w:tc>
          <w:tcPr>
            <w:tcW w:w="30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B09BB" w:rsidRPr="00BB09BB" w:rsidRDefault="00BB09BB">
            <w:pPr>
              <w:jc w:val="center"/>
              <w:rPr>
                <w:b/>
                <w:bCs/>
                <w:sz w:val="18"/>
                <w:szCs w:val="18"/>
              </w:rPr>
            </w:pPr>
            <w:r w:rsidRPr="00BB09BB">
              <w:rPr>
                <w:b/>
                <w:bCs/>
                <w:sz w:val="18"/>
                <w:szCs w:val="18"/>
              </w:rPr>
              <w:t>243 494,15</w:t>
            </w:r>
          </w:p>
        </w:tc>
      </w:tr>
      <w:tr w:rsidR="00BB09BB" w:rsidRPr="00BB09BB" w:rsidTr="00BB09BB">
        <w:trPr>
          <w:trHeight w:val="315"/>
        </w:trPr>
        <w:tc>
          <w:tcPr>
            <w:tcW w:w="4180" w:type="dxa"/>
            <w:gridSpan w:val="3"/>
            <w:vMerge/>
            <w:tcBorders>
              <w:top w:val="single" w:sz="4" w:space="0" w:color="auto"/>
              <w:left w:val="single" w:sz="4" w:space="0" w:color="auto"/>
              <w:bottom w:val="single" w:sz="4" w:space="0" w:color="000000"/>
              <w:right w:val="single" w:sz="4" w:space="0" w:color="000000"/>
            </w:tcBorders>
            <w:vAlign w:val="center"/>
            <w:hideMark/>
          </w:tcPr>
          <w:p w:rsidR="00BB09BB" w:rsidRPr="00BB09BB" w:rsidRDefault="00BB09BB">
            <w:pPr>
              <w:rPr>
                <w:b/>
                <w:bCs/>
                <w:sz w:val="18"/>
                <w:szCs w:val="18"/>
              </w:rPr>
            </w:pPr>
          </w:p>
        </w:tc>
        <w:tc>
          <w:tcPr>
            <w:tcW w:w="3000" w:type="dxa"/>
            <w:gridSpan w:val="2"/>
            <w:vMerge/>
            <w:tcBorders>
              <w:top w:val="single" w:sz="4" w:space="0" w:color="auto"/>
              <w:left w:val="single" w:sz="4" w:space="0" w:color="auto"/>
              <w:bottom w:val="single" w:sz="4" w:space="0" w:color="000000"/>
              <w:right w:val="single" w:sz="4" w:space="0" w:color="000000"/>
            </w:tcBorders>
            <w:vAlign w:val="center"/>
            <w:hideMark/>
          </w:tcPr>
          <w:p w:rsidR="00BB09BB" w:rsidRPr="00BB09BB" w:rsidRDefault="00BB09BB">
            <w:pPr>
              <w:rPr>
                <w:b/>
                <w:bCs/>
                <w:sz w:val="18"/>
                <w:szCs w:val="18"/>
              </w:rPr>
            </w:pPr>
          </w:p>
        </w:tc>
      </w:tr>
    </w:tbl>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p w:rsidR="00BB09BB" w:rsidRDefault="00BB09BB" w:rsidP="00D9759F">
      <w:pPr>
        <w:pStyle w:val="FORMATTEXT0"/>
        <w:jc w:val="both"/>
        <w:rPr>
          <w:rFonts w:ascii="Times New Roman" w:hAnsi="Times New Roman" w:cs="Times New Roman"/>
          <w:sz w:val="18"/>
          <w:szCs w:val="18"/>
        </w:rPr>
      </w:pPr>
    </w:p>
    <w:tbl>
      <w:tblPr>
        <w:tblW w:w="8920" w:type="dxa"/>
        <w:tblInd w:w="93" w:type="dxa"/>
        <w:tblLook w:val="04A0" w:firstRow="1" w:lastRow="0" w:firstColumn="1" w:lastColumn="0" w:noHBand="0" w:noVBand="1"/>
      </w:tblPr>
      <w:tblGrid>
        <w:gridCol w:w="960"/>
        <w:gridCol w:w="1000"/>
        <w:gridCol w:w="222"/>
        <w:gridCol w:w="960"/>
        <w:gridCol w:w="960"/>
        <w:gridCol w:w="960"/>
        <w:gridCol w:w="780"/>
        <w:gridCol w:w="1420"/>
        <w:gridCol w:w="1660"/>
      </w:tblGrid>
      <w:tr w:rsidR="00BB09BB" w:rsidRPr="00BB09BB" w:rsidTr="00BB09BB">
        <w:trPr>
          <w:trHeight w:val="255"/>
        </w:trPr>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00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22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78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3080" w:type="dxa"/>
            <w:gridSpan w:val="2"/>
            <w:tcBorders>
              <w:top w:val="nil"/>
              <w:left w:val="nil"/>
              <w:bottom w:val="nil"/>
              <w:right w:val="nil"/>
            </w:tcBorders>
            <w:shd w:val="clear" w:color="auto" w:fill="auto"/>
            <w:noWrap/>
            <w:vAlign w:val="bottom"/>
            <w:hideMark/>
          </w:tcPr>
          <w:p w:rsidR="00BB09BB" w:rsidRPr="00BB09BB" w:rsidRDefault="00BB09BB">
            <w:pPr>
              <w:jc w:val="right"/>
              <w:rPr>
                <w:sz w:val="18"/>
                <w:szCs w:val="18"/>
              </w:rPr>
            </w:pPr>
            <w:r w:rsidRPr="00BB09BB">
              <w:rPr>
                <w:sz w:val="18"/>
                <w:szCs w:val="18"/>
              </w:rPr>
              <w:t>Приложение № 7</w:t>
            </w:r>
          </w:p>
        </w:tc>
      </w:tr>
      <w:tr w:rsidR="00BB09BB" w:rsidRPr="00BB09BB" w:rsidTr="00BB09BB">
        <w:trPr>
          <w:trHeight w:val="255"/>
        </w:trPr>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00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22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78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3080" w:type="dxa"/>
            <w:gridSpan w:val="2"/>
            <w:tcBorders>
              <w:top w:val="nil"/>
              <w:left w:val="nil"/>
              <w:bottom w:val="nil"/>
              <w:right w:val="nil"/>
            </w:tcBorders>
            <w:shd w:val="clear" w:color="auto" w:fill="auto"/>
            <w:noWrap/>
            <w:vAlign w:val="bottom"/>
            <w:hideMark/>
          </w:tcPr>
          <w:p w:rsidR="00BB09BB" w:rsidRPr="00BB09BB" w:rsidRDefault="00BB09BB">
            <w:pPr>
              <w:jc w:val="right"/>
              <w:rPr>
                <w:sz w:val="18"/>
                <w:szCs w:val="18"/>
              </w:rPr>
            </w:pPr>
            <w:r w:rsidRPr="00BB09BB">
              <w:rPr>
                <w:sz w:val="18"/>
                <w:szCs w:val="18"/>
              </w:rPr>
              <w:t>к решению Совета депутатов</w:t>
            </w:r>
          </w:p>
        </w:tc>
      </w:tr>
      <w:tr w:rsidR="00BB09BB" w:rsidRPr="00BB09BB" w:rsidTr="00BB09BB">
        <w:trPr>
          <w:trHeight w:val="255"/>
        </w:trPr>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00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22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78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3080" w:type="dxa"/>
            <w:gridSpan w:val="2"/>
            <w:tcBorders>
              <w:top w:val="nil"/>
              <w:left w:val="nil"/>
              <w:bottom w:val="nil"/>
              <w:right w:val="nil"/>
            </w:tcBorders>
            <w:shd w:val="clear" w:color="auto" w:fill="auto"/>
            <w:noWrap/>
            <w:vAlign w:val="bottom"/>
            <w:hideMark/>
          </w:tcPr>
          <w:p w:rsidR="00BB09BB" w:rsidRPr="00BB09BB" w:rsidRDefault="00BB09BB">
            <w:pPr>
              <w:jc w:val="right"/>
              <w:rPr>
                <w:sz w:val="18"/>
                <w:szCs w:val="18"/>
              </w:rPr>
            </w:pPr>
            <w:r w:rsidRPr="00BB09BB">
              <w:rPr>
                <w:sz w:val="18"/>
                <w:szCs w:val="18"/>
              </w:rPr>
              <w:t>городского поселения Агириш</w:t>
            </w:r>
          </w:p>
        </w:tc>
      </w:tr>
      <w:tr w:rsidR="00BB09BB" w:rsidRPr="00BB09BB" w:rsidTr="00BB09BB">
        <w:trPr>
          <w:trHeight w:val="255"/>
        </w:trPr>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00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22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78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3080" w:type="dxa"/>
            <w:gridSpan w:val="2"/>
            <w:tcBorders>
              <w:top w:val="nil"/>
              <w:left w:val="nil"/>
              <w:bottom w:val="nil"/>
              <w:right w:val="nil"/>
            </w:tcBorders>
            <w:shd w:val="clear" w:color="auto" w:fill="auto"/>
            <w:noWrap/>
            <w:vAlign w:val="bottom"/>
            <w:hideMark/>
          </w:tcPr>
          <w:p w:rsidR="00BB09BB" w:rsidRPr="00BB09BB" w:rsidRDefault="00BB09BB">
            <w:pPr>
              <w:jc w:val="right"/>
              <w:rPr>
                <w:sz w:val="18"/>
                <w:szCs w:val="18"/>
              </w:rPr>
            </w:pPr>
            <w:r w:rsidRPr="00BB09BB">
              <w:rPr>
                <w:sz w:val="18"/>
                <w:szCs w:val="18"/>
              </w:rPr>
              <w:t>от "02" ноября 2023 № 16</w:t>
            </w:r>
          </w:p>
        </w:tc>
      </w:tr>
      <w:tr w:rsidR="00BB09BB" w:rsidRPr="00BB09BB" w:rsidTr="00BB09BB">
        <w:trPr>
          <w:trHeight w:val="255"/>
        </w:trPr>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00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22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78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42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6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r>
      <w:tr w:rsidR="00BB09BB" w:rsidRPr="00BB09BB" w:rsidTr="00BB09BB">
        <w:trPr>
          <w:trHeight w:val="765"/>
        </w:trPr>
        <w:tc>
          <w:tcPr>
            <w:tcW w:w="8920" w:type="dxa"/>
            <w:gridSpan w:val="9"/>
            <w:tcBorders>
              <w:top w:val="nil"/>
              <w:left w:val="nil"/>
              <w:bottom w:val="nil"/>
              <w:right w:val="nil"/>
            </w:tcBorders>
            <w:shd w:val="clear" w:color="auto" w:fill="auto"/>
            <w:vAlign w:val="bottom"/>
            <w:hideMark/>
          </w:tcPr>
          <w:p w:rsidR="00BB09BB" w:rsidRPr="00BB09BB" w:rsidRDefault="00BB09BB">
            <w:pPr>
              <w:jc w:val="center"/>
              <w:rPr>
                <w:b/>
                <w:bCs/>
                <w:sz w:val="18"/>
                <w:szCs w:val="18"/>
              </w:rPr>
            </w:pPr>
            <w:r w:rsidRPr="00BB09BB">
              <w:rPr>
                <w:b/>
                <w:bCs/>
                <w:sz w:val="18"/>
                <w:szCs w:val="18"/>
              </w:rPr>
              <w:t>Источники внутреннего финансирования дефицита бюджета городского поселения Агириш на 2023 год</w:t>
            </w:r>
          </w:p>
        </w:tc>
      </w:tr>
      <w:tr w:rsidR="00BB09BB" w:rsidRPr="00BB09BB" w:rsidTr="00BB09BB">
        <w:trPr>
          <w:trHeight w:val="300"/>
        </w:trPr>
        <w:tc>
          <w:tcPr>
            <w:tcW w:w="960" w:type="dxa"/>
            <w:tcBorders>
              <w:top w:val="nil"/>
              <w:left w:val="nil"/>
              <w:bottom w:val="nil"/>
              <w:right w:val="nil"/>
            </w:tcBorders>
            <w:shd w:val="clear" w:color="auto" w:fill="auto"/>
            <w:vAlign w:val="bottom"/>
            <w:hideMark/>
          </w:tcPr>
          <w:p w:rsidR="00BB09BB" w:rsidRPr="00BB09BB" w:rsidRDefault="00BB09BB">
            <w:pPr>
              <w:jc w:val="center"/>
              <w:rPr>
                <w:b/>
                <w:bCs/>
                <w:sz w:val="18"/>
                <w:szCs w:val="18"/>
              </w:rPr>
            </w:pPr>
          </w:p>
        </w:tc>
        <w:tc>
          <w:tcPr>
            <w:tcW w:w="1000" w:type="dxa"/>
            <w:tcBorders>
              <w:top w:val="nil"/>
              <w:left w:val="nil"/>
              <w:bottom w:val="nil"/>
              <w:right w:val="nil"/>
            </w:tcBorders>
            <w:shd w:val="clear" w:color="auto" w:fill="auto"/>
            <w:vAlign w:val="bottom"/>
            <w:hideMark/>
          </w:tcPr>
          <w:p w:rsidR="00BB09BB" w:rsidRPr="00BB09BB" w:rsidRDefault="00BB09BB">
            <w:pPr>
              <w:jc w:val="center"/>
              <w:rPr>
                <w:b/>
                <w:bCs/>
                <w:sz w:val="18"/>
                <w:szCs w:val="18"/>
              </w:rPr>
            </w:pPr>
          </w:p>
        </w:tc>
        <w:tc>
          <w:tcPr>
            <w:tcW w:w="220" w:type="dxa"/>
            <w:tcBorders>
              <w:top w:val="nil"/>
              <w:left w:val="nil"/>
              <w:bottom w:val="nil"/>
              <w:right w:val="nil"/>
            </w:tcBorders>
            <w:shd w:val="clear" w:color="auto" w:fill="auto"/>
            <w:vAlign w:val="bottom"/>
            <w:hideMark/>
          </w:tcPr>
          <w:p w:rsidR="00BB09BB" w:rsidRPr="00BB09BB" w:rsidRDefault="00BB09BB">
            <w:pPr>
              <w:jc w:val="center"/>
              <w:rPr>
                <w:b/>
                <w:bCs/>
                <w:sz w:val="18"/>
                <w:szCs w:val="18"/>
              </w:rPr>
            </w:pPr>
          </w:p>
        </w:tc>
        <w:tc>
          <w:tcPr>
            <w:tcW w:w="960" w:type="dxa"/>
            <w:tcBorders>
              <w:top w:val="nil"/>
              <w:left w:val="nil"/>
              <w:bottom w:val="nil"/>
              <w:right w:val="nil"/>
            </w:tcBorders>
            <w:shd w:val="clear" w:color="auto" w:fill="auto"/>
            <w:vAlign w:val="bottom"/>
            <w:hideMark/>
          </w:tcPr>
          <w:p w:rsidR="00BB09BB" w:rsidRPr="00BB09BB" w:rsidRDefault="00BB09BB">
            <w:pPr>
              <w:jc w:val="center"/>
              <w:rPr>
                <w:b/>
                <w:bCs/>
                <w:sz w:val="18"/>
                <w:szCs w:val="18"/>
              </w:rPr>
            </w:pPr>
          </w:p>
        </w:tc>
        <w:tc>
          <w:tcPr>
            <w:tcW w:w="960" w:type="dxa"/>
            <w:tcBorders>
              <w:top w:val="nil"/>
              <w:left w:val="nil"/>
              <w:bottom w:val="nil"/>
              <w:right w:val="nil"/>
            </w:tcBorders>
            <w:shd w:val="clear" w:color="auto" w:fill="auto"/>
            <w:vAlign w:val="bottom"/>
            <w:hideMark/>
          </w:tcPr>
          <w:p w:rsidR="00BB09BB" w:rsidRPr="00BB09BB" w:rsidRDefault="00BB09BB">
            <w:pPr>
              <w:jc w:val="center"/>
              <w:rPr>
                <w:b/>
                <w:bCs/>
                <w:sz w:val="18"/>
                <w:szCs w:val="18"/>
              </w:rPr>
            </w:pPr>
          </w:p>
        </w:tc>
        <w:tc>
          <w:tcPr>
            <w:tcW w:w="960" w:type="dxa"/>
            <w:tcBorders>
              <w:top w:val="nil"/>
              <w:left w:val="nil"/>
              <w:bottom w:val="nil"/>
              <w:right w:val="nil"/>
            </w:tcBorders>
            <w:shd w:val="clear" w:color="auto" w:fill="auto"/>
            <w:vAlign w:val="bottom"/>
            <w:hideMark/>
          </w:tcPr>
          <w:p w:rsidR="00BB09BB" w:rsidRPr="00BB09BB" w:rsidRDefault="00BB09BB">
            <w:pPr>
              <w:jc w:val="center"/>
              <w:rPr>
                <w:b/>
                <w:bCs/>
                <w:sz w:val="18"/>
                <w:szCs w:val="18"/>
              </w:rPr>
            </w:pPr>
          </w:p>
        </w:tc>
        <w:tc>
          <w:tcPr>
            <w:tcW w:w="780" w:type="dxa"/>
            <w:tcBorders>
              <w:top w:val="nil"/>
              <w:left w:val="nil"/>
              <w:bottom w:val="nil"/>
              <w:right w:val="nil"/>
            </w:tcBorders>
            <w:shd w:val="clear" w:color="auto" w:fill="auto"/>
            <w:vAlign w:val="bottom"/>
            <w:hideMark/>
          </w:tcPr>
          <w:p w:rsidR="00BB09BB" w:rsidRPr="00BB09BB" w:rsidRDefault="00BB09BB">
            <w:pPr>
              <w:jc w:val="center"/>
              <w:rPr>
                <w:b/>
                <w:bCs/>
                <w:sz w:val="18"/>
                <w:szCs w:val="18"/>
              </w:rPr>
            </w:pPr>
          </w:p>
        </w:tc>
        <w:tc>
          <w:tcPr>
            <w:tcW w:w="1420" w:type="dxa"/>
            <w:tcBorders>
              <w:top w:val="nil"/>
              <w:left w:val="nil"/>
              <w:bottom w:val="nil"/>
              <w:right w:val="nil"/>
            </w:tcBorders>
            <w:shd w:val="clear" w:color="auto" w:fill="auto"/>
            <w:vAlign w:val="bottom"/>
            <w:hideMark/>
          </w:tcPr>
          <w:p w:rsidR="00BB09BB" w:rsidRPr="00BB09BB" w:rsidRDefault="00BB09BB">
            <w:pPr>
              <w:jc w:val="center"/>
              <w:rPr>
                <w:b/>
                <w:bCs/>
                <w:sz w:val="18"/>
                <w:szCs w:val="18"/>
              </w:rPr>
            </w:pPr>
          </w:p>
        </w:tc>
        <w:tc>
          <w:tcPr>
            <w:tcW w:w="1660" w:type="dxa"/>
            <w:tcBorders>
              <w:top w:val="nil"/>
              <w:left w:val="nil"/>
              <w:bottom w:val="nil"/>
              <w:right w:val="nil"/>
            </w:tcBorders>
            <w:shd w:val="clear" w:color="auto" w:fill="auto"/>
            <w:vAlign w:val="bottom"/>
            <w:hideMark/>
          </w:tcPr>
          <w:p w:rsidR="00BB09BB" w:rsidRPr="00BB09BB" w:rsidRDefault="00BB09BB">
            <w:pPr>
              <w:jc w:val="center"/>
              <w:rPr>
                <w:b/>
                <w:bCs/>
                <w:sz w:val="18"/>
                <w:szCs w:val="18"/>
              </w:rPr>
            </w:pPr>
          </w:p>
        </w:tc>
      </w:tr>
      <w:tr w:rsidR="00BB09BB" w:rsidRPr="00BB09BB" w:rsidTr="00BB09BB">
        <w:trPr>
          <w:trHeight w:val="240"/>
        </w:trPr>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00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22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96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78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420" w:type="dxa"/>
            <w:tcBorders>
              <w:top w:val="nil"/>
              <w:left w:val="nil"/>
              <w:bottom w:val="nil"/>
              <w:right w:val="nil"/>
            </w:tcBorders>
            <w:shd w:val="clear" w:color="auto" w:fill="auto"/>
            <w:noWrap/>
            <w:vAlign w:val="bottom"/>
            <w:hideMark/>
          </w:tcPr>
          <w:p w:rsidR="00BB09BB" w:rsidRPr="00BB09BB" w:rsidRDefault="00BB09BB">
            <w:pPr>
              <w:rPr>
                <w:sz w:val="18"/>
                <w:szCs w:val="18"/>
              </w:rPr>
            </w:pPr>
          </w:p>
        </w:tc>
        <w:tc>
          <w:tcPr>
            <w:tcW w:w="1660" w:type="dxa"/>
            <w:tcBorders>
              <w:top w:val="nil"/>
              <w:left w:val="nil"/>
              <w:bottom w:val="nil"/>
              <w:right w:val="nil"/>
            </w:tcBorders>
            <w:shd w:val="clear" w:color="auto" w:fill="auto"/>
            <w:noWrap/>
            <w:vAlign w:val="bottom"/>
            <w:hideMark/>
          </w:tcPr>
          <w:p w:rsidR="00BB09BB" w:rsidRPr="00BB09BB" w:rsidRDefault="00BB09BB">
            <w:pPr>
              <w:jc w:val="right"/>
              <w:rPr>
                <w:sz w:val="18"/>
                <w:szCs w:val="18"/>
              </w:rPr>
            </w:pPr>
            <w:r w:rsidRPr="00BB09BB">
              <w:rPr>
                <w:sz w:val="18"/>
                <w:szCs w:val="18"/>
              </w:rPr>
              <w:t>(рублей)</w:t>
            </w:r>
          </w:p>
        </w:tc>
      </w:tr>
      <w:tr w:rsidR="00BB09BB" w:rsidRPr="00BB09BB" w:rsidTr="00BB09BB">
        <w:trPr>
          <w:trHeight w:val="255"/>
        </w:trPr>
        <w:tc>
          <w:tcPr>
            <w:tcW w:w="21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jc w:val="center"/>
              <w:rPr>
                <w:sz w:val="18"/>
                <w:szCs w:val="18"/>
              </w:rPr>
            </w:pPr>
            <w:r w:rsidRPr="00BB09BB">
              <w:rPr>
                <w:sz w:val="18"/>
                <w:szCs w:val="18"/>
              </w:rPr>
              <w:t xml:space="preserve">Код  </w:t>
            </w:r>
          </w:p>
        </w:tc>
        <w:tc>
          <w:tcPr>
            <w:tcW w:w="3660" w:type="dxa"/>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BB09BB" w:rsidRPr="00BB09BB" w:rsidRDefault="00BB09BB">
            <w:pPr>
              <w:jc w:val="center"/>
              <w:rPr>
                <w:sz w:val="18"/>
                <w:szCs w:val="18"/>
              </w:rPr>
            </w:pPr>
            <w:r w:rsidRPr="00BB09BB">
              <w:rPr>
                <w:sz w:val="18"/>
                <w:szCs w:val="18"/>
              </w:rPr>
              <w:t xml:space="preserve">Наименование </w:t>
            </w:r>
            <w:proofErr w:type="gramStart"/>
            <w:r w:rsidRPr="00BB09BB">
              <w:rPr>
                <w:sz w:val="18"/>
                <w:szCs w:val="18"/>
              </w:rPr>
              <w:t>видов источников внутреннего финансирования дефицита бюджета</w:t>
            </w:r>
            <w:proofErr w:type="gramEnd"/>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jc w:val="center"/>
              <w:rPr>
                <w:sz w:val="18"/>
                <w:szCs w:val="18"/>
              </w:rPr>
            </w:pPr>
            <w:r w:rsidRPr="00BB09BB">
              <w:rPr>
                <w:sz w:val="18"/>
                <w:szCs w:val="18"/>
              </w:rPr>
              <w:t>Сумма на год</w:t>
            </w:r>
          </w:p>
        </w:tc>
      </w:tr>
      <w:tr w:rsidR="00BB09BB" w:rsidRPr="00BB09BB" w:rsidTr="00BB09BB">
        <w:trPr>
          <w:trHeight w:val="525"/>
        </w:trPr>
        <w:tc>
          <w:tcPr>
            <w:tcW w:w="2180" w:type="dxa"/>
            <w:gridSpan w:val="3"/>
            <w:vMerge/>
            <w:tcBorders>
              <w:top w:val="single" w:sz="4" w:space="0" w:color="000000"/>
              <w:left w:val="single" w:sz="4" w:space="0" w:color="000000"/>
              <w:bottom w:val="single" w:sz="4" w:space="0" w:color="000000"/>
              <w:right w:val="single" w:sz="4" w:space="0" w:color="000000"/>
            </w:tcBorders>
            <w:vAlign w:val="center"/>
            <w:hideMark/>
          </w:tcPr>
          <w:p w:rsidR="00BB09BB" w:rsidRPr="00BB09BB" w:rsidRDefault="00BB09BB">
            <w:pPr>
              <w:rPr>
                <w:sz w:val="18"/>
                <w:szCs w:val="18"/>
              </w:rPr>
            </w:pPr>
          </w:p>
        </w:tc>
        <w:tc>
          <w:tcPr>
            <w:tcW w:w="3660" w:type="dxa"/>
            <w:gridSpan w:val="4"/>
            <w:vMerge/>
            <w:tcBorders>
              <w:top w:val="single" w:sz="4" w:space="0" w:color="000000"/>
              <w:left w:val="single" w:sz="4" w:space="0" w:color="000000"/>
              <w:bottom w:val="single" w:sz="4" w:space="0" w:color="000000"/>
              <w:right w:val="nil"/>
            </w:tcBorders>
            <w:vAlign w:val="center"/>
            <w:hideMark/>
          </w:tcPr>
          <w:p w:rsidR="00BB09BB" w:rsidRPr="00BB09BB" w:rsidRDefault="00BB09BB">
            <w:pPr>
              <w:rPr>
                <w:sz w:val="18"/>
                <w:szCs w:val="18"/>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BB09BB" w:rsidRPr="00BB09BB" w:rsidRDefault="00BB09BB">
            <w:pPr>
              <w:rPr>
                <w:sz w:val="18"/>
                <w:szCs w:val="18"/>
              </w:rPr>
            </w:pPr>
          </w:p>
        </w:tc>
      </w:tr>
      <w:tr w:rsidR="00BB09BB" w:rsidRPr="00BB09BB" w:rsidTr="00BB09BB">
        <w:trPr>
          <w:trHeight w:val="25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jc w:val="center"/>
              <w:rPr>
                <w:sz w:val="18"/>
                <w:szCs w:val="18"/>
              </w:rPr>
            </w:pPr>
            <w:r w:rsidRPr="00BB09BB">
              <w:rPr>
                <w:sz w:val="18"/>
                <w:szCs w:val="18"/>
              </w:rPr>
              <w:lastRenderedPageBreak/>
              <w:t>1</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BB09BB" w:rsidRPr="00BB09BB" w:rsidRDefault="00BB09BB">
            <w:pPr>
              <w:jc w:val="center"/>
              <w:rPr>
                <w:sz w:val="18"/>
                <w:szCs w:val="18"/>
              </w:rPr>
            </w:pPr>
            <w:r w:rsidRPr="00BB09BB">
              <w:rPr>
                <w:sz w:val="18"/>
                <w:szCs w:val="18"/>
              </w:rPr>
              <w:t>2</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jc w:val="center"/>
              <w:rPr>
                <w:sz w:val="18"/>
                <w:szCs w:val="18"/>
              </w:rPr>
            </w:pPr>
            <w:r w:rsidRPr="00BB09BB">
              <w:rPr>
                <w:sz w:val="18"/>
                <w:szCs w:val="18"/>
              </w:rPr>
              <w:t>3</w:t>
            </w:r>
          </w:p>
        </w:tc>
      </w:tr>
      <w:tr w:rsidR="00BB09BB" w:rsidRPr="00BB09BB" w:rsidTr="00BB09BB">
        <w:trPr>
          <w:trHeight w:val="61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jc w:val="center"/>
              <w:rPr>
                <w:b/>
                <w:bCs/>
                <w:sz w:val="18"/>
                <w:szCs w:val="18"/>
              </w:rPr>
            </w:pPr>
            <w:r w:rsidRPr="00BB09BB">
              <w:rPr>
                <w:b/>
                <w:bCs/>
                <w:sz w:val="18"/>
                <w:szCs w:val="18"/>
              </w:rPr>
              <w:t xml:space="preserve"> 01 05 00 00 00 0000 000</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BB09BB" w:rsidRPr="00BB09BB" w:rsidRDefault="00BB09BB">
            <w:pPr>
              <w:rPr>
                <w:b/>
                <w:bCs/>
                <w:sz w:val="18"/>
                <w:szCs w:val="18"/>
              </w:rPr>
            </w:pPr>
            <w:r w:rsidRPr="00BB09BB">
              <w:rPr>
                <w:b/>
                <w:bCs/>
                <w:sz w:val="18"/>
                <w:szCs w:val="18"/>
              </w:rPr>
              <w:t xml:space="preserve">Изменение остатков средств на </w:t>
            </w:r>
            <w:proofErr w:type="gramStart"/>
            <w:r w:rsidRPr="00BB09BB">
              <w:rPr>
                <w:b/>
                <w:bCs/>
                <w:sz w:val="18"/>
                <w:szCs w:val="18"/>
              </w:rPr>
              <w:t>счетах</w:t>
            </w:r>
            <w:proofErr w:type="gramEnd"/>
            <w:r w:rsidRPr="00BB09BB">
              <w:rPr>
                <w:b/>
                <w:bCs/>
                <w:sz w:val="18"/>
                <w:szCs w:val="18"/>
              </w:rPr>
              <w:t xml:space="preserve"> по учету средств бюджетов</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jc w:val="center"/>
              <w:rPr>
                <w:b/>
                <w:bCs/>
                <w:sz w:val="18"/>
                <w:szCs w:val="18"/>
              </w:rPr>
            </w:pPr>
            <w:r w:rsidRPr="00BB09BB">
              <w:rPr>
                <w:b/>
                <w:bCs/>
                <w:sz w:val="18"/>
                <w:szCs w:val="18"/>
              </w:rPr>
              <w:t>1 135 856,65</w:t>
            </w:r>
          </w:p>
        </w:tc>
      </w:tr>
      <w:tr w:rsidR="00BB09BB" w:rsidRPr="00BB09BB" w:rsidTr="00BB09BB">
        <w:trPr>
          <w:trHeight w:val="70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09BB" w:rsidRPr="00BB09BB" w:rsidRDefault="00BB09BB">
            <w:pPr>
              <w:jc w:val="center"/>
              <w:rPr>
                <w:sz w:val="18"/>
                <w:szCs w:val="18"/>
              </w:rPr>
            </w:pPr>
            <w:r w:rsidRPr="00BB09BB">
              <w:rPr>
                <w:sz w:val="18"/>
                <w:szCs w:val="18"/>
              </w:rPr>
              <w:t xml:space="preserve"> 01 05 02 01 13 0000 510</w:t>
            </w:r>
          </w:p>
        </w:tc>
        <w:tc>
          <w:tcPr>
            <w:tcW w:w="3660" w:type="dxa"/>
            <w:gridSpan w:val="4"/>
            <w:tcBorders>
              <w:top w:val="single" w:sz="4" w:space="0" w:color="000000"/>
              <w:left w:val="nil"/>
              <w:bottom w:val="single" w:sz="4" w:space="0" w:color="000000"/>
              <w:right w:val="nil"/>
            </w:tcBorders>
            <w:shd w:val="clear" w:color="auto" w:fill="auto"/>
            <w:hideMark/>
          </w:tcPr>
          <w:p w:rsidR="00BB09BB" w:rsidRPr="00BB09BB" w:rsidRDefault="00BB09BB">
            <w:pPr>
              <w:rPr>
                <w:sz w:val="18"/>
                <w:szCs w:val="18"/>
              </w:rPr>
            </w:pPr>
            <w:r w:rsidRPr="00BB09BB">
              <w:rPr>
                <w:sz w:val="18"/>
                <w:szCs w:val="18"/>
              </w:rPr>
              <w:t>Увеличение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B09BB" w:rsidRPr="00BB09BB" w:rsidRDefault="00BB09BB">
            <w:pPr>
              <w:jc w:val="center"/>
              <w:rPr>
                <w:sz w:val="18"/>
                <w:szCs w:val="18"/>
              </w:rPr>
            </w:pPr>
            <w:r w:rsidRPr="00BB09BB">
              <w:rPr>
                <w:sz w:val="18"/>
                <w:szCs w:val="18"/>
              </w:rPr>
              <w:t>-46 471 321,53</w:t>
            </w:r>
          </w:p>
        </w:tc>
      </w:tr>
      <w:tr w:rsidR="00BB09BB" w:rsidRPr="00BB09BB" w:rsidTr="00BB09BB">
        <w:trPr>
          <w:trHeight w:val="765"/>
        </w:trPr>
        <w:tc>
          <w:tcPr>
            <w:tcW w:w="2180"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BB09BB" w:rsidRPr="00BB09BB" w:rsidRDefault="00BB09BB">
            <w:pPr>
              <w:jc w:val="center"/>
              <w:rPr>
                <w:sz w:val="18"/>
                <w:szCs w:val="18"/>
              </w:rPr>
            </w:pPr>
            <w:r w:rsidRPr="00BB09BB">
              <w:rPr>
                <w:sz w:val="18"/>
                <w:szCs w:val="18"/>
              </w:rPr>
              <w:t xml:space="preserve"> 01 05 02 01 13 0000 610</w:t>
            </w:r>
          </w:p>
        </w:tc>
        <w:tc>
          <w:tcPr>
            <w:tcW w:w="3660" w:type="dxa"/>
            <w:gridSpan w:val="4"/>
            <w:tcBorders>
              <w:top w:val="single" w:sz="4" w:space="0" w:color="000000"/>
              <w:left w:val="nil"/>
              <w:bottom w:val="single" w:sz="4" w:space="0" w:color="000000"/>
              <w:right w:val="nil"/>
            </w:tcBorders>
            <w:shd w:val="clear" w:color="auto" w:fill="auto"/>
            <w:hideMark/>
          </w:tcPr>
          <w:p w:rsidR="00BB09BB" w:rsidRPr="00BB09BB" w:rsidRDefault="00BB09BB">
            <w:pPr>
              <w:rPr>
                <w:sz w:val="18"/>
                <w:szCs w:val="18"/>
              </w:rPr>
            </w:pPr>
            <w:r w:rsidRPr="00BB09BB">
              <w:rPr>
                <w:sz w:val="18"/>
                <w:szCs w:val="18"/>
              </w:rPr>
              <w:t>Уменьшение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B09BB" w:rsidRPr="00BB09BB" w:rsidRDefault="00BB09BB">
            <w:pPr>
              <w:jc w:val="center"/>
              <w:rPr>
                <w:sz w:val="18"/>
                <w:szCs w:val="18"/>
              </w:rPr>
            </w:pPr>
            <w:r w:rsidRPr="00BB09BB">
              <w:rPr>
                <w:sz w:val="18"/>
                <w:szCs w:val="18"/>
              </w:rPr>
              <w:t>47 607 178,18</w:t>
            </w:r>
          </w:p>
        </w:tc>
      </w:tr>
      <w:tr w:rsidR="00BB09BB" w:rsidRPr="00BB09BB" w:rsidTr="00BB09BB">
        <w:trPr>
          <w:trHeight w:val="300"/>
        </w:trPr>
        <w:tc>
          <w:tcPr>
            <w:tcW w:w="2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9BB" w:rsidRPr="00BB09BB" w:rsidRDefault="00BB09BB">
            <w:pPr>
              <w:jc w:val="center"/>
              <w:rPr>
                <w:sz w:val="18"/>
                <w:szCs w:val="18"/>
              </w:rPr>
            </w:pPr>
            <w:r w:rsidRPr="00BB09BB">
              <w:rPr>
                <w:sz w:val="18"/>
                <w:szCs w:val="18"/>
              </w:rPr>
              <w:t> </w:t>
            </w:r>
          </w:p>
        </w:tc>
        <w:tc>
          <w:tcPr>
            <w:tcW w:w="3660" w:type="dxa"/>
            <w:gridSpan w:val="4"/>
            <w:tcBorders>
              <w:top w:val="single" w:sz="4" w:space="0" w:color="000000"/>
              <w:left w:val="nil"/>
              <w:bottom w:val="single" w:sz="4" w:space="0" w:color="000000"/>
              <w:right w:val="single" w:sz="4" w:space="0" w:color="000000"/>
            </w:tcBorders>
            <w:shd w:val="clear" w:color="auto" w:fill="auto"/>
            <w:vAlign w:val="bottom"/>
            <w:hideMark/>
          </w:tcPr>
          <w:p w:rsidR="00BB09BB" w:rsidRPr="00BB09BB" w:rsidRDefault="00BB09BB">
            <w:pPr>
              <w:jc w:val="center"/>
              <w:rPr>
                <w:b/>
                <w:bCs/>
                <w:sz w:val="18"/>
                <w:szCs w:val="18"/>
              </w:rPr>
            </w:pPr>
            <w:r w:rsidRPr="00BB09BB">
              <w:rPr>
                <w:b/>
                <w:bCs/>
                <w:sz w:val="18"/>
                <w:szCs w:val="18"/>
              </w:rPr>
              <w:t>Всего</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09BB" w:rsidRPr="00BB09BB" w:rsidRDefault="00BB09BB">
            <w:pPr>
              <w:jc w:val="center"/>
              <w:rPr>
                <w:b/>
                <w:bCs/>
                <w:sz w:val="18"/>
                <w:szCs w:val="18"/>
              </w:rPr>
            </w:pPr>
            <w:r w:rsidRPr="00BB09BB">
              <w:rPr>
                <w:b/>
                <w:bCs/>
                <w:sz w:val="18"/>
                <w:szCs w:val="18"/>
              </w:rPr>
              <w:t>1 135 856,65</w:t>
            </w:r>
          </w:p>
        </w:tc>
      </w:tr>
    </w:tbl>
    <w:p w:rsidR="00BB09BB" w:rsidRDefault="00BB09BB"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Default="00725DDE" w:rsidP="00D9759F">
      <w:pPr>
        <w:pStyle w:val="FORMATTEXT0"/>
        <w:jc w:val="both"/>
        <w:rPr>
          <w:rFonts w:ascii="Times New Roman" w:hAnsi="Times New Roman" w:cs="Times New Roman"/>
          <w:sz w:val="18"/>
          <w:szCs w:val="18"/>
        </w:rPr>
      </w:pPr>
    </w:p>
    <w:p w:rsidR="00725DDE" w:rsidRPr="00A54CA6" w:rsidRDefault="00725DDE" w:rsidP="00725DDE">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725DDE" w:rsidRPr="00A54CA6" w:rsidRDefault="00725DDE" w:rsidP="00725DDE">
      <w:pPr>
        <w:tabs>
          <w:tab w:val="left" w:pos="1080"/>
          <w:tab w:val="left" w:pos="1620"/>
        </w:tabs>
        <w:spacing w:line="240" w:lineRule="atLeast"/>
        <w:jc w:val="center"/>
        <w:rPr>
          <w:b/>
          <w:sz w:val="18"/>
          <w:szCs w:val="22"/>
        </w:rPr>
      </w:pPr>
      <w:r w:rsidRPr="00A54CA6">
        <w:rPr>
          <w:b/>
          <w:sz w:val="18"/>
          <w:szCs w:val="22"/>
        </w:rPr>
        <w:t>АДМИНИСТРАЦИЯ</w:t>
      </w:r>
    </w:p>
    <w:p w:rsidR="00725DDE" w:rsidRPr="00A54CA6" w:rsidRDefault="00725DDE" w:rsidP="00725DDE">
      <w:pPr>
        <w:tabs>
          <w:tab w:val="left" w:pos="1080"/>
          <w:tab w:val="left" w:pos="1620"/>
        </w:tabs>
        <w:spacing w:line="240" w:lineRule="atLeast"/>
        <w:jc w:val="center"/>
        <w:rPr>
          <w:b/>
          <w:sz w:val="18"/>
          <w:szCs w:val="22"/>
        </w:rPr>
      </w:pPr>
      <w:r w:rsidRPr="00A54CA6">
        <w:rPr>
          <w:b/>
          <w:sz w:val="18"/>
          <w:szCs w:val="22"/>
        </w:rPr>
        <w:t>ПОСТАНОВЛЕНИЕ</w:t>
      </w:r>
    </w:p>
    <w:p w:rsidR="00725DDE" w:rsidRPr="00725DDE" w:rsidRDefault="00725DDE" w:rsidP="00725DDE">
      <w:pPr>
        <w:pStyle w:val="a8"/>
        <w:jc w:val="left"/>
        <w:rPr>
          <w:b w:val="0"/>
          <w:sz w:val="18"/>
          <w:szCs w:val="18"/>
        </w:rPr>
      </w:pPr>
      <w:r w:rsidRPr="00725DDE">
        <w:rPr>
          <w:b w:val="0"/>
          <w:sz w:val="18"/>
          <w:szCs w:val="18"/>
        </w:rPr>
        <w:t xml:space="preserve">«03» ноября 2023 г. </w:t>
      </w:r>
      <w:r w:rsidRPr="00725DDE">
        <w:rPr>
          <w:b w:val="0"/>
          <w:sz w:val="18"/>
          <w:szCs w:val="18"/>
        </w:rPr>
        <w:tab/>
      </w:r>
      <w:r w:rsidRPr="00725DDE">
        <w:rPr>
          <w:b w:val="0"/>
          <w:sz w:val="18"/>
          <w:szCs w:val="18"/>
        </w:rPr>
        <w:tab/>
        <w:t xml:space="preserve"> </w:t>
      </w:r>
      <w:r w:rsidRPr="00725DDE">
        <w:rPr>
          <w:b w:val="0"/>
          <w:sz w:val="18"/>
          <w:szCs w:val="18"/>
        </w:rPr>
        <w:tab/>
      </w:r>
      <w:r w:rsidRPr="00725DDE">
        <w:rPr>
          <w:b w:val="0"/>
          <w:sz w:val="18"/>
          <w:szCs w:val="18"/>
        </w:rPr>
        <w:tab/>
      </w:r>
      <w:r w:rsidRPr="00725DDE">
        <w:rPr>
          <w:b w:val="0"/>
          <w:sz w:val="18"/>
          <w:szCs w:val="18"/>
        </w:rPr>
        <w:tab/>
      </w:r>
      <w:r w:rsidRPr="00725DDE">
        <w:rPr>
          <w:b w:val="0"/>
          <w:sz w:val="18"/>
          <w:szCs w:val="18"/>
        </w:rPr>
        <w:tab/>
      </w:r>
      <w:r w:rsidRPr="00725DDE">
        <w:rPr>
          <w:b w:val="0"/>
          <w:sz w:val="18"/>
          <w:szCs w:val="18"/>
        </w:rPr>
        <w:tab/>
      </w:r>
      <w:r w:rsidRPr="00725DDE">
        <w:rPr>
          <w:b w:val="0"/>
          <w:sz w:val="18"/>
          <w:szCs w:val="18"/>
        </w:rPr>
        <w:tab/>
      </w:r>
      <w:r w:rsidRPr="00725DDE">
        <w:rPr>
          <w:b w:val="0"/>
          <w:sz w:val="18"/>
          <w:szCs w:val="18"/>
        </w:rPr>
        <w:tab/>
      </w:r>
      <w:r w:rsidRPr="00725DDE">
        <w:rPr>
          <w:b w:val="0"/>
          <w:sz w:val="18"/>
          <w:szCs w:val="18"/>
        </w:rPr>
        <w:tab/>
        <w:t>№ 275</w:t>
      </w:r>
    </w:p>
    <w:p w:rsidR="00725DDE" w:rsidRPr="00725DDE" w:rsidRDefault="00725DDE" w:rsidP="00725DDE">
      <w:pPr>
        <w:rPr>
          <w:bCs/>
          <w:color w:val="000000"/>
          <w:sz w:val="18"/>
          <w:szCs w:val="18"/>
        </w:rPr>
      </w:pPr>
    </w:p>
    <w:p w:rsidR="00725DDE" w:rsidRPr="00725DDE" w:rsidRDefault="00725DDE" w:rsidP="00725DDE">
      <w:pPr>
        <w:rPr>
          <w:bCs/>
          <w:color w:val="000000"/>
          <w:sz w:val="18"/>
          <w:szCs w:val="18"/>
        </w:rPr>
      </w:pPr>
      <w:r w:rsidRPr="00725DDE">
        <w:rPr>
          <w:bCs/>
          <w:color w:val="000000"/>
          <w:sz w:val="18"/>
          <w:szCs w:val="18"/>
        </w:rPr>
        <w:t xml:space="preserve">О комиссии по предупреждению и ликвидации </w:t>
      </w:r>
    </w:p>
    <w:p w:rsidR="00725DDE" w:rsidRPr="00725DDE" w:rsidRDefault="00725DDE" w:rsidP="00725DDE">
      <w:pPr>
        <w:rPr>
          <w:bCs/>
          <w:color w:val="000000"/>
          <w:sz w:val="18"/>
          <w:szCs w:val="18"/>
        </w:rPr>
      </w:pPr>
      <w:r w:rsidRPr="00725DDE">
        <w:rPr>
          <w:bCs/>
          <w:color w:val="000000"/>
          <w:sz w:val="18"/>
          <w:szCs w:val="18"/>
        </w:rPr>
        <w:t xml:space="preserve">чрезвычайных ситуаций и обеспечению </w:t>
      </w:r>
    </w:p>
    <w:p w:rsidR="00725DDE" w:rsidRDefault="00725DDE" w:rsidP="00725DDE">
      <w:pPr>
        <w:rPr>
          <w:bCs/>
          <w:color w:val="000000"/>
          <w:sz w:val="18"/>
          <w:szCs w:val="18"/>
        </w:rPr>
      </w:pPr>
      <w:r w:rsidRPr="00725DDE">
        <w:rPr>
          <w:bCs/>
          <w:color w:val="000000"/>
          <w:sz w:val="18"/>
          <w:szCs w:val="18"/>
        </w:rPr>
        <w:t>пожарной безопасности городского поселения Агириш</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 xml:space="preserve">В соответствии </w:t>
      </w:r>
      <w:proofErr w:type="gramStart"/>
      <w:r w:rsidRPr="00725DDE">
        <w:rPr>
          <w:rFonts w:ascii="Times New Roman" w:hAnsi="Times New Roman" w:cs="Times New Roman"/>
          <w:sz w:val="18"/>
          <w:szCs w:val="18"/>
        </w:rPr>
        <w:t>с</w:t>
      </w:r>
      <w:proofErr w:type="gramEnd"/>
      <w:r w:rsidRPr="00725DDE">
        <w:rPr>
          <w:rFonts w:ascii="Times New Roman" w:hAnsi="Times New Roman" w:cs="Times New Roman"/>
          <w:sz w:val="18"/>
          <w:szCs w:val="18"/>
        </w:rPr>
        <w:t xml:space="preserve"> </w:t>
      </w:r>
      <w:r w:rsidRPr="00725DDE">
        <w:rPr>
          <w:rFonts w:ascii="Times New Roman" w:hAnsi="Times New Roman" w:cs="Times New Roman"/>
          <w:sz w:val="18"/>
          <w:szCs w:val="18"/>
        </w:rPr>
        <w:fldChar w:fldCharType="begin"/>
      </w:r>
      <w:r w:rsidRPr="00725DDE">
        <w:rPr>
          <w:rFonts w:ascii="Times New Roman" w:hAnsi="Times New Roman" w:cs="Times New Roman"/>
          <w:sz w:val="18"/>
          <w:szCs w:val="18"/>
        </w:rPr>
        <w:instrText xml:space="preserve"> HYPERLINK "kodeks://link/d?nd=9009935"\o"’’О защите населения и территорий от чрезвычайных ситуаций природного и техногенного характера (с изменениями на 14 апреля 2023 года)’’</w:instrTex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instrText>Федеральный закон от 21.12.1994 N 68-ФЗ</w:instrTex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instrText>Статус: Действующая редакция документа (действ. c 01.06.2023)"</w:instrText>
      </w:r>
      <w:r w:rsidRPr="00725DDE">
        <w:rPr>
          <w:rFonts w:ascii="Times New Roman" w:hAnsi="Times New Roman" w:cs="Times New Roman"/>
          <w:sz w:val="18"/>
          <w:szCs w:val="18"/>
        </w:rPr>
        <w:fldChar w:fldCharType="separate"/>
      </w:r>
      <w:r w:rsidRPr="00725DDE">
        <w:rPr>
          <w:rFonts w:ascii="Times New Roman" w:hAnsi="Times New Roman" w:cs="Times New Roman"/>
          <w:sz w:val="18"/>
          <w:szCs w:val="18"/>
        </w:rPr>
        <w:t>Федеральными законами от 21.12.1994 № 68-ФЗ "О защите населения и территорий от чрезвычайных ситуаций природного и техногенного характера"</w:t>
      </w:r>
      <w:r w:rsidRPr="00725DDE">
        <w:rPr>
          <w:rFonts w:ascii="Times New Roman" w:hAnsi="Times New Roman" w:cs="Times New Roman"/>
          <w:sz w:val="18"/>
          <w:szCs w:val="18"/>
        </w:rPr>
        <w:fldChar w:fldCharType="end"/>
      </w:r>
      <w:r w:rsidRPr="00725DDE">
        <w:rPr>
          <w:rFonts w:ascii="Times New Roman" w:hAnsi="Times New Roman" w:cs="Times New Roman"/>
          <w:sz w:val="18"/>
          <w:szCs w:val="18"/>
        </w:rPr>
        <w:t xml:space="preserve">, </w:t>
      </w:r>
      <w:r w:rsidRPr="00725DDE">
        <w:rPr>
          <w:rFonts w:ascii="Times New Roman" w:hAnsi="Times New Roman" w:cs="Times New Roman"/>
          <w:sz w:val="18"/>
          <w:szCs w:val="18"/>
        </w:rPr>
        <w:fldChar w:fldCharType="begin"/>
      </w:r>
      <w:r w:rsidRPr="00725DDE">
        <w:rPr>
          <w:rFonts w:ascii="Times New Roman" w:hAnsi="Times New Roman" w:cs="Times New Roman"/>
          <w:sz w:val="18"/>
          <w:szCs w:val="1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w:instrTex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instrText>Федеральный закон от 06.10.2003 N 131-ФЗ</w:instrTex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instrText>Статус: Действующая редакция документа (действ. c 01.10.2023)"</w:instrText>
      </w:r>
      <w:r w:rsidRPr="00725DDE">
        <w:rPr>
          <w:rFonts w:ascii="Times New Roman" w:hAnsi="Times New Roman" w:cs="Times New Roman"/>
          <w:sz w:val="18"/>
          <w:szCs w:val="18"/>
        </w:rPr>
        <w:fldChar w:fldCharType="separate"/>
      </w:r>
      <w:r w:rsidRPr="00725DDE">
        <w:rPr>
          <w:rFonts w:ascii="Times New Roman" w:hAnsi="Times New Roman" w:cs="Times New Roman"/>
          <w:sz w:val="18"/>
          <w:szCs w:val="18"/>
        </w:rPr>
        <w:t xml:space="preserve">от 06.10.2003 № 131-ФЗ "Об общих </w:t>
      </w:r>
      <w:proofErr w:type="gramStart"/>
      <w:r w:rsidRPr="00725DDE">
        <w:rPr>
          <w:rFonts w:ascii="Times New Roman" w:hAnsi="Times New Roman" w:cs="Times New Roman"/>
          <w:sz w:val="18"/>
          <w:szCs w:val="18"/>
        </w:rPr>
        <w:t>принципах</w:t>
      </w:r>
      <w:proofErr w:type="gramEnd"/>
      <w:r w:rsidRPr="00725DDE">
        <w:rPr>
          <w:rFonts w:ascii="Times New Roman" w:hAnsi="Times New Roman" w:cs="Times New Roman"/>
          <w:sz w:val="18"/>
          <w:szCs w:val="18"/>
        </w:rPr>
        <w:t xml:space="preserve"> организации местного самоуправления в Российской Федерации"</w:t>
      </w:r>
      <w:r w:rsidRPr="00725DDE">
        <w:rPr>
          <w:rFonts w:ascii="Times New Roman" w:hAnsi="Times New Roman" w:cs="Times New Roman"/>
          <w:sz w:val="18"/>
          <w:szCs w:val="18"/>
        </w:rPr>
        <w:fldChar w:fldCharType="end"/>
      </w:r>
      <w:r w:rsidRPr="00725DDE">
        <w:rPr>
          <w:rFonts w:ascii="Times New Roman" w:hAnsi="Times New Roman" w:cs="Times New Roman"/>
          <w:sz w:val="18"/>
          <w:szCs w:val="18"/>
        </w:rPr>
        <w:t xml:space="preserve">, </w:t>
      </w:r>
      <w:r w:rsidRPr="00725DDE">
        <w:rPr>
          <w:rFonts w:ascii="Times New Roman" w:hAnsi="Times New Roman" w:cs="Times New Roman"/>
          <w:sz w:val="18"/>
          <w:szCs w:val="18"/>
        </w:rPr>
        <w:fldChar w:fldCharType="begin"/>
      </w:r>
      <w:r w:rsidRPr="00725DDE">
        <w:rPr>
          <w:rFonts w:ascii="Times New Roman" w:hAnsi="Times New Roman" w:cs="Times New Roman"/>
          <w:sz w:val="18"/>
          <w:szCs w:val="18"/>
        </w:rPr>
        <w:instrText xml:space="preserve"> HYPERLINK "kodeks://link/d?nd=901884206"\o"’’О единой государственной системе предупреждения и ликвидации чрезвычайных ситуаций (с изменениями на 16 февраля 2023 года)’’</w:instrTex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instrText>Постановление Правительства РФ от 30.12.2003 N 794</w:instrTex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instrText>Статус: Действующая редакция документа (действ. c 25.02.2023)"</w:instrText>
      </w:r>
      <w:r w:rsidRPr="00725DDE">
        <w:rPr>
          <w:rFonts w:ascii="Times New Roman" w:hAnsi="Times New Roman" w:cs="Times New Roman"/>
          <w:sz w:val="18"/>
          <w:szCs w:val="18"/>
        </w:rPr>
        <w:fldChar w:fldCharType="separate"/>
      </w:r>
      <w:r w:rsidRPr="00725DDE">
        <w:rPr>
          <w:rFonts w:ascii="Times New Roman" w:hAnsi="Times New Roman" w:cs="Times New Roman"/>
          <w:sz w:val="18"/>
          <w:szCs w:val="18"/>
        </w:rPr>
        <w:t>постановлением Правительства Российской Федерации от 30.12.2003 № 794 "О единой государственной системе предупреждения и ликвидации чрезвычайных ситуаций"</w:t>
      </w:r>
      <w:r w:rsidRPr="00725DDE">
        <w:rPr>
          <w:rFonts w:ascii="Times New Roman" w:hAnsi="Times New Roman" w:cs="Times New Roman"/>
          <w:sz w:val="18"/>
          <w:szCs w:val="18"/>
        </w:rPr>
        <w:fldChar w:fldCharType="end"/>
      </w:r>
      <w:r w:rsidRPr="00725DDE">
        <w:rPr>
          <w:rFonts w:ascii="Times New Roman" w:hAnsi="Times New Roman" w:cs="Times New Roman"/>
          <w:sz w:val="18"/>
          <w:szCs w:val="18"/>
        </w:rPr>
        <w:t>, Уставом городского поселения Агириш, постановляю:</w:t>
      </w:r>
    </w:p>
    <w:p w:rsidR="00725DDE" w:rsidRPr="00725DDE" w:rsidRDefault="00725DDE" w:rsidP="00725DDE">
      <w:pPr>
        <w:ind w:firstLine="709"/>
        <w:jc w:val="both"/>
        <w:rPr>
          <w:color w:val="000000"/>
          <w:sz w:val="18"/>
          <w:szCs w:val="18"/>
        </w:rPr>
      </w:pP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1. Утвердить:</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1.1. Положение о Комиссии по предупреждению и ликвидации чрезвычайных ситуаций и обеспечению пожарной безопасности городского поселения Агириш (</w:t>
      </w:r>
      <w:r w:rsidRPr="00725DDE">
        <w:rPr>
          <w:rFonts w:ascii="Times New Roman" w:hAnsi="Times New Roman" w:cs="Times New Roman"/>
          <w:sz w:val="18"/>
          <w:szCs w:val="18"/>
        </w:rPr>
        <w:fldChar w:fldCharType="begin"/>
      </w:r>
      <w:r w:rsidRPr="00725DDE">
        <w:rPr>
          <w:rFonts w:ascii="Times New Roman" w:hAnsi="Times New Roman" w:cs="Times New Roman"/>
          <w:sz w:val="18"/>
          <w:szCs w:val="18"/>
        </w:rPr>
        <w:instrText xml:space="preserve"> HYPERLINK "kodeks://link/d?nd=546120548&amp;point=mark=00000000000000000000000000000000000000000000000001ULM3I3"\o"’’О создании комиссии по предупреждению и ликвидации чрезвычайных ситуаций и обеспечению пожарной ...’’</w:instrTex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instrText>Постановление Администрации городского поселения Коммунистический Советского района Ханты-Мансийского ...</w:instrTex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instrText>Статус: Действующая редакция документа"</w:instrText>
      </w:r>
      <w:r w:rsidRPr="00725DDE">
        <w:rPr>
          <w:rFonts w:ascii="Times New Roman" w:hAnsi="Times New Roman" w:cs="Times New Roman"/>
          <w:sz w:val="18"/>
          <w:szCs w:val="18"/>
        </w:rPr>
        <w:fldChar w:fldCharType="separate"/>
      </w:r>
      <w:r w:rsidRPr="00725DDE">
        <w:rPr>
          <w:rFonts w:ascii="Times New Roman" w:hAnsi="Times New Roman" w:cs="Times New Roman"/>
          <w:sz w:val="18"/>
          <w:szCs w:val="18"/>
        </w:rPr>
        <w:t>приложение 1</w:t>
      </w:r>
      <w:r w:rsidRPr="00725DDE">
        <w:rPr>
          <w:rFonts w:ascii="Times New Roman" w:hAnsi="Times New Roman" w:cs="Times New Roman"/>
          <w:sz w:val="18"/>
          <w:szCs w:val="18"/>
        </w:rPr>
        <w:fldChar w:fldCharType="end"/>
      </w:r>
      <w:r w:rsidRPr="00725DDE">
        <w:rPr>
          <w:rFonts w:ascii="Times New Roman" w:hAnsi="Times New Roman" w:cs="Times New Roman"/>
          <w:sz w:val="18"/>
          <w:szCs w:val="18"/>
        </w:rPr>
        <w:t>).</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1.2. Состав комиссии по предупреждению и ликвидации чрезвычайных ситуаций и обеспечению пожарной безопасности городского поселения Агириш (приложение 2).</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2. Признать утратившими силу постановления Администрации городского поселения Агириш:</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2.1. от 22.07.2013 № 154 «О комиссии по предупреждению и ликвидации чрезвычайных ситуаций и обеспечению пожарной безопасности городского поселения Агириш».</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2.2. от 13.03.2014 № 37 «О внесении изменений в постановление администрации городского поселения Агириш от 22.07.2013 № 154 «О комиссии по предупреждению и ликвидации чрезвычайных ситуаций и обеспечению пожарной безопасности городского поселения Агириш»».</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2.3. от 29.03.2016 № 30 «О внесении изменений в постановление администрации городского поселения Агириш от 22.07.2013 № 154 «О комиссии по предупреждению и ликвидации чрезвычайных ситуаций и обеспечению пожарной безопасности городского поселения Агириш»».</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2.4. от 29.12.2018 № 272 «О внесении изменений в постановление администрации городского поселения Агириш от 22.07.2013 № 154 «О комиссии по предупреждению и ликвидации чрезвычайных ситуаций и обеспечению пожарной безопасности городского поселения Агириш»».</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2.5. от 24.07.2021 № 206 «О внесении изменений в постановление администрации городского поселения Агириш от 22.07.2013 № 154 «О комиссии по предупреждению и ликвидации чрезвычайных ситуаций и обеспечению пожарной безопасности городского поселения Агириш»».</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2.6. от 01.03.2022 № 51 «О внесении изменений в постановление администрации городского поселения Агириш от 22.07.2013 № 154 «О комиссии по предупреждению и ликвидации чрезвычайных ситуаций и обеспечению пожарной безопасности городского поселения Агириш»».</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2.7. от 16.01.2023 № 11 «О внесении изменений в постановление администрации городского поселения Агириш от 22.07.2013 № 154 «О комиссии по предупреждению и ликвидации чрезвычайных ситуаций и обеспечению пожарной безопасности городского поселения Агириш»».</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2.8. от 26.10.2023 № 267 «О внесении изменений в постановление администрации городского поселения Агириш от 22.07.2013 № 154 «О комиссии по предупреждению и ликвидации чрезвычайных ситуаций и обеспечению пожарной безопасности городского поселения Агириш»».</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3.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725DDE" w:rsidRPr="00725DDE" w:rsidRDefault="00725DDE" w:rsidP="00725DDE">
      <w:pPr>
        <w:ind w:firstLine="709"/>
        <w:jc w:val="both"/>
        <w:rPr>
          <w:color w:val="000000"/>
          <w:sz w:val="18"/>
          <w:szCs w:val="18"/>
        </w:rPr>
      </w:pPr>
      <w:r w:rsidRPr="00725DDE">
        <w:rPr>
          <w:sz w:val="18"/>
          <w:szCs w:val="18"/>
        </w:rPr>
        <w:t xml:space="preserve">4. </w:t>
      </w:r>
      <w:proofErr w:type="gramStart"/>
      <w:r w:rsidRPr="00725DDE">
        <w:rPr>
          <w:color w:val="000000"/>
          <w:sz w:val="18"/>
          <w:szCs w:val="18"/>
        </w:rPr>
        <w:t>Контроль за</w:t>
      </w:r>
      <w:proofErr w:type="gramEnd"/>
      <w:r w:rsidRPr="00725DDE">
        <w:rPr>
          <w:color w:val="000000"/>
          <w:sz w:val="18"/>
          <w:szCs w:val="18"/>
        </w:rPr>
        <w:t xml:space="preserve"> исполнением настоящего постановления оставляю за заместителем главы городского поселения Агириш.</w:t>
      </w:r>
    </w:p>
    <w:p w:rsidR="00725DDE" w:rsidRPr="00725DDE" w:rsidRDefault="00725DDE" w:rsidP="00725DDE">
      <w:pPr>
        <w:ind w:firstLine="709"/>
        <w:jc w:val="both"/>
        <w:rPr>
          <w:sz w:val="18"/>
          <w:szCs w:val="18"/>
        </w:rPr>
      </w:pPr>
    </w:p>
    <w:p w:rsidR="00725DDE" w:rsidRPr="00725DDE" w:rsidRDefault="00725DDE" w:rsidP="00725DDE">
      <w:pPr>
        <w:ind w:firstLine="709"/>
        <w:jc w:val="both"/>
        <w:rPr>
          <w:sz w:val="18"/>
          <w:szCs w:val="18"/>
        </w:rPr>
      </w:pPr>
    </w:p>
    <w:p w:rsidR="00725DDE" w:rsidRPr="00725DDE" w:rsidRDefault="00725DDE" w:rsidP="00725DDE">
      <w:pPr>
        <w:rPr>
          <w:sz w:val="18"/>
          <w:szCs w:val="18"/>
        </w:rPr>
      </w:pPr>
    </w:p>
    <w:p w:rsidR="00725DDE" w:rsidRPr="00725DDE" w:rsidRDefault="00725DDE" w:rsidP="00725DDE">
      <w:pPr>
        <w:rPr>
          <w:sz w:val="18"/>
          <w:szCs w:val="18"/>
        </w:rPr>
      </w:pPr>
      <w:r w:rsidRPr="00725DDE">
        <w:rPr>
          <w:sz w:val="18"/>
          <w:szCs w:val="18"/>
        </w:rPr>
        <w:t>Глава городского поселения Агириш                                                         И.В. Ермолаева</w:t>
      </w:r>
    </w:p>
    <w:p w:rsidR="00725DDE" w:rsidRPr="00725DDE" w:rsidRDefault="00725DDE" w:rsidP="00725DDE">
      <w:pPr>
        <w:rPr>
          <w:sz w:val="18"/>
          <w:szCs w:val="18"/>
        </w:rPr>
      </w:pPr>
    </w:p>
    <w:p w:rsidR="00725DDE" w:rsidRDefault="00725DDE" w:rsidP="00725DDE">
      <w:pPr>
        <w:rPr>
          <w:color w:val="000000"/>
          <w:sz w:val="18"/>
          <w:szCs w:val="18"/>
        </w:rPr>
      </w:pPr>
    </w:p>
    <w:p w:rsidR="00725DDE" w:rsidRDefault="00725DDE" w:rsidP="00725DDE">
      <w:pPr>
        <w:rPr>
          <w:color w:val="000000"/>
          <w:sz w:val="18"/>
          <w:szCs w:val="18"/>
        </w:rPr>
      </w:pPr>
    </w:p>
    <w:p w:rsidR="00725DDE" w:rsidRDefault="00725DDE" w:rsidP="00725DDE">
      <w:pPr>
        <w:rPr>
          <w:color w:val="000000"/>
          <w:sz w:val="18"/>
          <w:szCs w:val="18"/>
        </w:rPr>
      </w:pPr>
    </w:p>
    <w:p w:rsidR="00725DDE" w:rsidRDefault="00725DDE" w:rsidP="00725DDE">
      <w:pPr>
        <w:rPr>
          <w:color w:val="000000"/>
          <w:sz w:val="18"/>
          <w:szCs w:val="18"/>
        </w:rPr>
      </w:pPr>
    </w:p>
    <w:p w:rsidR="00725DDE" w:rsidRDefault="00725DDE" w:rsidP="00725DDE">
      <w:pPr>
        <w:rPr>
          <w:color w:val="000000"/>
          <w:sz w:val="18"/>
          <w:szCs w:val="18"/>
        </w:rPr>
      </w:pPr>
    </w:p>
    <w:p w:rsidR="00725DDE" w:rsidRDefault="00725DDE" w:rsidP="00725DDE">
      <w:pPr>
        <w:rPr>
          <w:color w:val="000000"/>
          <w:sz w:val="18"/>
          <w:szCs w:val="18"/>
        </w:rPr>
      </w:pPr>
    </w:p>
    <w:p w:rsidR="00725DDE" w:rsidRDefault="00725DDE" w:rsidP="00725DDE">
      <w:pPr>
        <w:rPr>
          <w:color w:val="000000"/>
          <w:sz w:val="18"/>
          <w:szCs w:val="18"/>
        </w:rPr>
      </w:pPr>
    </w:p>
    <w:p w:rsidR="00725DDE" w:rsidRDefault="00725DDE" w:rsidP="00725DDE">
      <w:pPr>
        <w:rPr>
          <w:color w:val="000000"/>
          <w:sz w:val="18"/>
          <w:szCs w:val="18"/>
        </w:rPr>
      </w:pPr>
    </w:p>
    <w:p w:rsidR="00725DDE" w:rsidRDefault="00725DDE" w:rsidP="00725DDE">
      <w:pPr>
        <w:rPr>
          <w:color w:val="000000"/>
          <w:sz w:val="18"/>
          <w:szCs w:val="18"/>
        </w:rPr>
      </w:pPr>
    </w:p>
    <w:p w:rsidR="00725DDE" w:rsidRDefault="00725DDE" w:rsidP="00725DDE">
      <w:pPr>
        <w:rPr>
          <w:color w:val="000000"/>
          <w:sz w:val="18"/>
          <w:szCs w:val="18"/>
        </w:rPr>
      </w:pPr>
    </w:p>
    <w:p w:rsidR="00725DDE" w:rsidRDefault="00725DDE" w:rsidP="00725DDE">
      <w:pPr>
        <w:rPr>
          <w:color w:val="000000"/>
          <w:sz w:val="18"/>
          <w:szCs w:val="18"/>
        </w:rPr>
      </w:pPr>
    </w:p>
    <w:p w:rsidR="00725DDE" w:rsidRDefault="00725DDE" w:rsidP="00725DDE">
      <w:pPr>
        <w:rPr>
          <w:color w:val="000000"/>
          <w:sz w:val="18"/>
          <w:szCs w:val="18"/>
        </w:rPr>
      </w:pPr>
    </w:p>
    <w:p w:rsidR="00725DDE" w:rsidRDefault="00725DDE" w:rsidP="00725DDE">
      <w:pPr>
        <w:rPr>
          <w:color w:val="000000"/>
          <w:sz w:val="18"/>
          <w:szCs w:val="18"/>
        </w:rPr>
      </w:pPr>
    </w:p>
    <w:p w:rsidR="00725DDE" w:rsidRPr="00725DDE" w:rsidRDefault="00725DDE" w:rsidP="00725DDE">
      <w:pPr>
        <w:jc w:val="right"/>
        <w:rPr>
          <w:color w:val="000000"/>
          <w:sz w:val="18"/>
          <w:szCs w:val="18"/>
        </w:rPr>
      </w:pPr>
      <w:r w:rsidRPr="00725DDE">
        <w:rPr>
          <w:color w:val="000000"/>
          <w:sz w:val="18"/>
          <w:szCs w:val="18"/>
        </w:rPr>
        <w:lastRenderedPageBreak/>
        <w:t>Приложение № 1</w:t>
      </w:r>
      <w:r w:rsidRPr="00725DDE">
        <w:rPr>
          <w:sz w:val="18"/>
          <w:szCs w:val="18"/>
        </w:rPr>
        <w:br/>
      </w:r>
      <w:r w:rsidRPr="00725DDE">
        <w:rPr>
          <w:color w:val="000000"/>
          <w:sz w:val="18"/>
          <w:szCs w:val="18"/>
        </w:rPr>
        <w:t>к постановлению администрации</w:t>
      </w:r>
    </w:p>
    <w:p w:rsidR="00725DDE" w:rsidRPr="00725DDE" w:rsidRDefault="00725DDE" w:rsidP="00725DDE">
      <w:pPr>
        <w:jc w:val="right"/>
        <w:rPr>
          <w:color w:val="000000"/>
          <w:sz w:val="18"/>
          <w:szCs w:val="18"/>
        </w:rPr>
      </w:pPr>
      <w:r w:rsidRPr="00725DDE">
        <w:rPr>
          <w:color w:val="000000"/>
          <w:sz w:val="18"/>
          <w:szCs w:val="18"/>
        </w:rPr>
        <w:t>г.п. Агириш</w:t>
      </w:r>
    </w:p>
    <w:p w:rsidR="00725DDE" w:rsidRPr="00725DDE" w:rsidRDefault="00725DDE" w:rsidP="00725DDE">
      <w:pPr>
        <w:jc w:val="right"/>
        <w:rPr>
          <w:color w:val="000000"/>
          <w:sz w:val="18"/>
          <w:szCs w:val="18"/>
        </w:rPr>
      </w:pPr>
      <w:r w:rsidRPr="00725DDE">
        <w:rPr>
          <w:color w:val="000000"/>
          <w:sz w:val="18"/>
          <w:szCs w:val="18"/>
        </w:rPr>
        <w:t>от 03.11.2023 г.  № 275</w:t>
      </w:r>
      <w:r w:rsidRPr="00725DDE">
        <w:rPr>
          <w:sz w:val="18"/>
          <w:szCs w:val="18"/>
        </w:rPr>
        <w:br/>
      </w:r>
    </w:p>
    <w:p w:rsidR="00725DDE" w:rsidRPr="00725DDE" w:rsidRDefault="00725DDE" w:rsidP="00725DDE">
      <w:pPr>
        <w:jc w:val="right"/>
        <w:rPr>
          <w:color w:val="000000"/>
          <w:sz w:val="18"/>
          <w:szCs w:val="18"/>
        </w:rPr>
      </w:pPr>
    </w:p>
    <w:p w:rsidR="00725DDE" w:rsidRPr="00725DDE" w:rsidRDefault="00725DDE" w:rsidP="00725DDE">
      <w:pPr>
        <w:pStyle w:val="HEADERTEXT"/>
        <w:jc w:val="center"/>
        <w:outlineLvl w:val="2"/>
        <w:rPr>
          <w:b/>
          <w:bCs/>
          <w:color w:val="auto"/>
          <w:sz w:val="18"/>
          <w:szCs w:val="18"/>
        </w:rPr>
      </w:pPr>
      <w:r w:rsidRPr="00725DDE">
        <w:rPr>
          <w:rFonts w:ascii="Times New Roman" w:hAnsi="Times New Roman" w:cs="Times New Roman"/>
          <w:b/>
          <w:bCs/>
          <w:color w:val="auto"/>
          <w:sz w:val="18"/>
          <w:szCs w:val="18"/>
        </w:rPr>
        <w:t>Положение о Комиссии по предупреждению и ликвидации чрезвычайных ситуаций и обеспечению пожарной безопасности городского поселения Агириш</w:t>
      </w:r>
      <w:r w:rsidRPr="00725DDE">
        <w:rPr>
          <w:b/>
          <w:bCs/>
          <w:color w:val="auto"/>
          <w:sz w:val="18"/>
          <w:szCs w:val="18"/>
        </w:rPr>
        <w:t xml:space="preserve"> </w:t>
      </w:r>
    </w:p>
    <w:p w:rsidR="00725DDE" w:rsidRPr="00725DDE" w:rsidRDefault="00725DDE" w:rsidP="00725DDE">
      <w:pPr>
        <w:pStyle w:val="HEADERTEXT"/>
        <w:rPr>
          <w:b/>
          <w:bCs/>
          <w:color w:val="auto"/>
          <w:sz w:val="18"/>
          <w:szCs w:val="18"/>
        </w:rPr>
      </w:pPr>
    </w:p>
    <w:p w:rsidR="00725DDE" w:rsidRPr="00725DDE" w:rsidRDefault="00725DDE" w:rsidP="00725DDE">
      <w:pPr>
        <w:pStyle w:val="HEADERTEXT"/>
        <w:jc w:val="center"/>
        <w:outlineLvl w:val="3"/>
        <w:rPr>
          <w:b/>
          <w:bCs/>
          <w:color w:val="auto"/>
          <w:sz w:val="18"/>
          <w:szCs w:val="18"/>
        </w:rPr>
      </w:pPr>
      <w:r w:rsidRPr="00725DDE">
        <w:rPr>
          <w:b/>
          <w:bCs/>
          <w:color w:val="auto"/>
          <w:sz w:val="18"/>
          <w:szCs w:val="18"/>
        </w:rPr>
        <w:t xml:space="preserve"> </w:t>
      </w:r>
    </w:p>
    <w:p w:rsidR="00725DDE" w:rsidRPr="00725DDE" w:rsidRDefault="00725DDE" w:rsidP="00725DDE">
      <w:pPr>
        <w:pStyle w:val="HEADERTEXT"/>
        <w:ind w:firstLine="709"/>
        <w:jc w:val="center"/>
        <w:outlineLvl w:val="3"/>
        <w:rPr>
          <w:rFonts w:ascii="Times New Roman" w:hAnsi="Times New Roman" w:cs="Times New Roman"/>
          <w:b/>
          <w:bCs/>
          <w:color w:val="auto"/>
          <w:sz w:val="18"/>
          <w:szCs w:val="18"/>
        </w:rPr>
      </w:pPr>
      <w:r w:rsidRPr="00725DDE">
        <w:rPr>
          <w:rFonts w:ascii="Times New Roman" w:hAnsi="Times New Roman" w:cs="Times New Roman"/>
          <w:b/>
          <w:bCs/>
          <w:color w:val="auto"/>
          <w:sz w:val="18"/>
          <w:szCs w:val="18"/>
        </w:rPr>
        <w:t xml:space="preserve">1. Общие положения </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 xml:space="preserve">1.1. Комиссия по предупреждению и ликвидации чрезвычайных ситуаций и обеспечению пожарной безопасности городского поселения Агириш (далее Комиссия) является координационным органом муниципального звена городского поселения Агириш Советского районного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(далее звено </w:t>
      </w:r>
      <w:proofErr w:type="spellStart"/>
      <w:r w:rsidRPr="00725DDE">
        <w:rPr>
          <w:rFonts w:ascii="Times New Roman" w:hAnsi="Times New Roman" w:cs="Times New Roman"/>
          <w:sz w:val="18"/>
          <w:szCs w:val="18"/>
        </w:rPr>
        <w:t>РСЧС</w:t>
      </w:r>
      <w:proofErr w:type="spellEnd"/>
      <w:r w:rsidRPr="00725DDE">
        <w:rPr>
          <w:rFonts w:ascii="Times New Roman" w:hAnsi="Times New Roman" w:cs="Times New Roman"/>
          <w:sz w:val="18"/>
          <w:szCs w:val="18"/>
        </w:rPr>
        <w:t>).</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 xml:space="preserve">1.2. </w:t>
      </w:r>
      <w:proofErr w:type="gramStart"/>
      <w:r w:rsidRPr="00725DDE">
        <w:rPr>
          <w:rFonts w:ascii="Times New Roman" w:hAnsi="Times New Roman" w:cs="Times New Roman"/>
          <w:sz w:val="18"/>
          <w:szCs w:val="18"/>
        </w:rPr>
        <w:t>Комиссия создана для обеспечения согласованности действий администрации городского поселения Агириш (далее поселение), предприятий, организаций, учреждений всех форм собственности, общественных объединений, расположенных на территории поселения, в целях реализации мер единой государственной политики в области предупреждения и ликвидации чрезвычайных ситуаций природного и техногенного характера (далее чрезвычайные ситуации), обеспечения пожарной безопасности и устойчивого функционирования организаций в чрезвычайных ситуациях локального, местного и межмуниципального характера.</w:t>
      </w:r>
      <w:proofErr w:type="gramEnd"/>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 xml:space="preserve">1.3. Комиссия руководствуется в своей деятельности </w:t>
      </w:r>
      <w:r w:rsidRPr="00725DDE">
        <w:rPr>
          <w:rFonts w:ascii="Times New Roman" w:hAnsi="Times New Roman" w:cs="Times New Roman"/>
          <w:sz w:val="18"/>
          <w:szCs w:val="18"/>
        </w:rPr>
        <w:fldChar w:fldCharType="begin"/>
      </w:r>
      <w:r w:rsidRPr="00725DDE">
        <w:rPr>
          <w:rFonts w:ascii="Times New Roman" w:hAnsi="Times New Roman" w:cs="Times New Roman"/>
          <w:sz w:val="18"/>
          <w:szCs w:val="18"/>
        </w:rPr>
        <w:instrText xml:space="preserve"> HYPERLINK "kodeks://link/d?nd=9004937"\o"’’Конституция Российской Федерации (с изменениями на 4 октября 2022 года)’’</w:instrTex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instrText>Конституция Российской Федерации от 12.12.1993</w:instrTex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instrText>Статус: Действующая редакция документа (действ. c 05.10.2022)"</w:instrText>
      </w:r>
      <w:r w:rsidRPr="00725DDE">
        <w:rPr>
          <w:rFonts w:ascii="Times New Roman" w:hAnsi="Times New Roman" w:cs="Times New Roman"/>
          <w:sz w:val="18"/>
          <w:szCs w:val="18"/>
        </w:rPr>
        <w:fldChar w:fldCharType="separate"/>
      </w:r>
      <w:r w:rsidRPr="00725DDE">
        <w:rPr>
          <w:rFonts w:ascii="Times New Roman" w:hAnsi="Times New Roman" w:cs="Times New Roman"/>
          <w:sz w:val="18"/>
          <w:szCs w:val="18"/>
        </w:rPr>
        <w:t>Конституцией Российской Федерации</w:t>
      </w:r>
      <w:r w:rsidRPr="00725DDE">
        <w:rPr>
          <w:rFonts w:ascii="Times New Roman" w:hAnsi="Times New Roman" w:cs="Times New Roman"/>
          <w:sz w:val="18"/>
          <w:szCs w:val="18"/>
        </w:rPr>
        <w:fldChar w:fldCharType="end"/>
      </w:r>
      <w:r w:rsidRPr="00725DDE">
        <w:rPr>
          <w:rFonts w:ascii="Times New Roman" w:hAnsi="Times New Roman" w:cs="Times New Roman"/>
          <w:sz w:val="18"/>
          <w:szCs w:val="18"/>
        </w:rPr>
        <w:t>,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правовыми актами Ханты-Мансийского автономного округа-Югры, Уставом поселения, решениями Совета депутатов городского поселения Агириш, постановлениями и распоряжениями администрации поселения, а также настоящим Положением.</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1.4. Комиссия осуществляет свою деятельность во взаимодействии с территориальными органами федеральных органов исполнительной власти, государственными органами исполнительной власти Ханты-Мансийского автономного округа-Югры и Советского района и предприятиями, организациями, учреждениями всех форм собственности, общественными объединениями, расположенных на территории поселения (далее организациями).</w:t>
      </w:r>
    </w:p>
    <w:p w:rsidR="00725DDE" w:rsidRPr="00725DDE" w:rsidRDefault="00725DDE" w:rsidP="00725DDE">
      <w:pPr>
        <w:pStyle w:val="FORMATTEXT0"/>
        <w:ind w:firstLine="709"/>
        <w:jc w:val="both"/>
        <w:rPr>
          <w:rFonts w:ascii="Times New Roman" w:hAnsi="Times New Roman" w:cs="Times New Roman"/>
          <w:sz w:val="18"/>
          <w:szCs w:val="18"/>
        </w:rPr>
      </w:pPr>
    </w:p>
    <w:p w:rsidR="00725DDE" w:rsidRPr="00725DDE" w:rsidRDefault="00725DDE" w:rsidP="00725DDE">
      <w:pPr>
        <w:pStyle w:val="HEADERTEXT"/>
        <w:ind w:firstLine="709"/>
        <w:rPr>
          <w:rFonts w:ascii="Times New Roman" w:hAnsi="Times New Roman" w:cs="Times New Roman"/>
          <w:b/>
          <w:bCs/>
          <w:color w:val="auto"/>
          <w:sz w:val="18"/>
          <w:szCs w:val="18"/>
        </w:rPr>
      </w:pPr>
    </w:p>
    <w:p w:rsidR="00725DDE" w:rsidRPr="00725DDE" w:rsidRDefault="00725DDE" w:rsidP="00725DDE">
      <w:pPr>
        <w:pStyle w:val="HEADERTEXT"/>
        <w:ind w:firstLine="709"/>
        <w:jc w:val="center"/>
        <w:outlineLvl w:val="3"/>
        <w:rPr>
          <w:rFonts w:ascii="Times New Roman" w:hAnsi="Times New Roman" w:cs="Times New Roman"/>
          <w:b/>
          <w:bCs/>
          <w:color w:val="auto"/>
          <w:sz w:val="18"/>
          <w:szCs w:val="18"/>
        </w:rPr>
      </w:pPr>
      <w:r w:rsidRPr="00725DDE">
        <w:rPr>
          <w:rFonts w:ascii="Times New Roman" w:hAnsi="Times New Roman" w:cs="Times New Roman"/>
          <w:b/>
          <w:bCs/>
          <w:color w:val="auto"/>
          <w:sz w:val="18"/>
          <w:szCs w:val="18"/>
        </w:rPr>
        <w:t xml:space="preserve"> 2. Основные задачи Комиссии </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2.1.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в чрезвычайных ситуациях локального, местного характера.</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2.2. Обеспечение согласованности действий администрации поселения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2.3. Содействие устойчивому функционированию организаций в чрезвычайных ситуациях локального, местного, в том числе:</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2.3.2. Осуществление мероприятий по подготовке организаций к работе в чрезвычайных ситуациях.</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2.3.3. Заблаговременная разработка мероприятий по скорейшему восстановлению организаций для выполнения установленных заданий в условиях чрезвычайных ситуаций.</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 xml:space="preserve">2.4. Организация выполнения и осуществление </w:t>
      </w:r>
      <w:proofErr w:type="gramStart"/>
      <w:r w:rsidRPr="00725DDE">
        <w:rPr>
          <w:rFonts w:ascii="Times New Roman" w:hAnsi="Times New Roman" w:cs="Times New Roman"/>
          <w:sz w:val="18"/>
          <w:szCs w:val="18"/>
        </w:rPr>
        <w:t>контроля за</w:t>
      </w:r>
      <w:proofErr w:type="gramEnd"/>
      <w:r w:rsidRPr="00725DDE">
        <w:rPr>
          <w:rFonts w:ascii="Times New Roman" w:hAnsi="Times New Roman" w:cs="Times New Roman"/>
          <w:sz w:val="18"/>
          <w:szCs w:val="18"/>
        </w:rPr>
        <w:t xml:space="preserve"> проведением мероприятий по предупреждению и ликвидации чрезвычайных ситуаций, в том числе за реализацией организациями планов действий по предупреждению и ликвидации разливов нефти, нефтепродуктов, газового конденсата, подтоварной воды, и обеспечению пожарной безопасности.</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2.5. Рассмотрение вопросов о привлечении сил и сре</w:t>
      </w:r>
      <w:proofErr w:type="gramStart"/>
      <w:r w:rsidRPr="00725DDE">
        <w:rPr>
          <w:rFonts w:ascii="Times New Roman" w:hAnsi="Times New Roman" w:cs="Times New Roman"/>
          <w:sz w:val="18"/>
          <w:szCs w:val="18"/>
        </w:rPr>
        <w:t>дств гр</w:t>
      </w:r>
      <w:proofErr w:type="gramEnd"/>
      <w:r w:rsidRPr="00725DDE">
        <w:rPr>
          <w:rFonts w:ascii="Times New Roman" w:hAnsi="Times New Roman" w:cs="Times New Roman"/>
          <w:sz w:val="18"/>
          <w:szCs w:val="18"/>
        </w:rPr>
        <w:t>ажданской обороны к организации и проведению мероприятий по предотвращению и ликвидации чрезвычайных ситуаций и обеспечению пожарной безопасности в порядке, установленным Федеральным законом.</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2.6. Рассмотрение вопросов об организации оповещения и информирования населения о чрезвычайных ситуациях.</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2.7. Принятие решения о проведении эвакуационных мероприятий при угрозе возникновения или возникновении чрезвычайных ситуаций муниципального характера.</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2.8. Иные задачи могут быть возложены на Комиссию решениями Правительства Российской Федерации, Федеральных органов исполнительной власти, органов исполнительной власти Ханты-Мансийского автономного округа-Югры, органов местного самоуправления и организаций в соответствии с законодательством Российской Федерации, законодательством Ханты-Мансийского автономного округа-Югры и муниципальными правовыми актами органов местного самоуправления городского поселения Агириш.</w:t>
      </w:r>
    </w:p>
    <w:p w:rsidR="00725DDE" w:rsidRPr="00725DDE" w:rsidRDefault="00725DDE" w:rsidP="00725DDE">
      <w:pPr>
        <w:pStyle w:val="FORMATTEXT0"/>
        <w:ind w:firstLine="709"/>
        <w:jc w:val="both"/>
        <w:rPr>
          <w:rFonts w:ascii="Times New Roman" w:hAnsi="Times New Roman" w:cs="Times New Roman"/>
          <w:sz w:val="18"/>
          <w:szCs w:val="18"/>
        </w:rPr>
      </w:pPr>
    </w:p>
    <w:p w:rsidR="00725DDE" w:rsidRPr="00725DDE" w:rsidRDefault="00725DDE" w:rsidP="00725DDE">
      <w:pPr>
        <w:pStyle w:val="HEADERTEXT"/>
        <w:ind w:firstLine="709"/>
        <w:jc w:val="both"/>
        <w:rPr>
          <w:rFonts w:ascii="Times New Roman" w:hAnsi="Times New Roman" w:cs="Times New Roman"/>
          <w:b/>
          <w:bCs/>
          <w:color w:val="auto"/>
          <w:sz w:val="18"/>
          <w:szCs w:val="18"/>
        </w:rPr>
      </w:pPr>
    </w:p>
    <w:p w:rsidR="00725DDE" w:rsidRPr="00725DDE" w:rsidRDefault="00725DDE" w:rsidP="00725DDE">
      <w:pPr>
        <w:pStyle w:val="HEADERTEXT"/>
        <w:ind w:firstLine="709"/>
        <w:jc w:val="center"/>
        <w:outlineLvl w:val="3"/>
        <w:rPr>
          <w:rFonts w:ascii="Times New Roman" w:hAnsi="Times New Roman" w:cs="Times New Roman"/>
          <w:b/>
          <w:bCs/>
          <w:color w:val="auto"/>
          <w:sz w:val="18"/>
          <w:szCs w:val="18"/>
        </w:rPr>
      </w:pPr>
      <w:r w:rsidRPr="00725DDE">
        <w:rPr>
          <w:rFonts w:ascii="Times New Roman" w:hAnsi="Times New Roman" w:cs="Times New Roman"/>
          <w:b/>
          <w:bCs/>
          <w:color w:val="auto"/>
          <w:sz w:val="18"/>
          <w:szCs w:val="18"/>
        </w:rPr>
        <w:t>3. Функции Комиссии</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3.1. Рассматривает в пределах своей компетенции вопросы в области предупреждения и ликвидации чрезвычайных ситуаций, обеспечения пожарной безопасности и повышения устойчивости функционирования организаций в чрезвычайных ситуациях.</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 xml:space="preserve">3.2. Разрабатывает предложения по совершенствованию муниципальных правовых актов в области </w:t>
      </w:r>
      <w:r w:rsidRPr="00725DDE">
        <w:rPr>
          <w:rFonts w:ascii="Times New Roman" w:hAnsi="Times New Roman" w:cs="Times New Roman"/>
          <w:sz w:val="18"/>
          <w:szCs w:val="18"/>
        </w:rPr>
        <w:lastRenderedPageBreak/>
        <w:t>предупреждения и ликвидации чрезвычайных ситуаций, обеспечения пожарной безопасности и повышения устойчивости функционирования организаций в чрезвычайных ситуациях.</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3.3. Рассматривает прогнозы чрезвычайных ситуаций на территории поселения, организует разработку и реализацию мер, направленных на предупреждение и ликвидацию чрезвычайных ситуаций, обеспечение пожарной безопасности и повышение устойчивости функционирования организаций в чрезвычайных ситуациях.</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3.4. Участвует в разработке программ муниципального образования в области предупреждения и ликвидации чрезвычайных ситуаций и обеспечения пожарной безопасности, готовит предложения по их реализации.</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 xml:space="preserve">3.5. Разрабатывает предложения по развитию и обеспечению функционирования звена </w:t>
      </w:r>
      <w:proofErr w:type="spellStart"/>
      <w:r w:rsidRPr="00725DDE">
        <w:rPr>
          <w:rFonts w:ascii="Times New Roman" w:hAnsi="Times New Roman" w:cs="Times New Roman"/>
          <w:sz w:val="18"/>
          <w:szCs w:val="18"/>
        </w:rPr>
        <w:t>РСЧС</w:t>
      </w:r>
      <w:proofErr w:type="spellEnd"/>
      <w:r w:rsidRPr="00725DDE">
        <w:rPr>
          <w:rFonts w:ascii="Times New Roman" w:hAnsi="Times New Roman" w:cs="Times New Roman"/>
          <w:sz w:val="18"/>
          <w:szCs w:val="18"/>
        </w:rPr>
        <w:t>.</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3.6. Разрабатывает предложения по предупреждению и ликвидации чрезвычайных ситуаций локального, местного уровня.</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3.7. Организует работу по подготовке предложений и аналитических материалов по вопросам защиты населения и территории поселения от чрезвычайных ситуаций, обеспечения пожарной безопасности и повышения устойчивости функционирования организаций в чрезвычайных ситуациях.</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3.8. Принимает решение о проведении эвакуационных мероприятий при угрозе возникновения или возникновении чрезвычайных ситуаций муниципального характера.</w:t>
      </w:r>
    </w:p>
    <w:p w:rsidR="00725DDE" w:rsidRPr="00725DDE" w:rsidRDefault="00725DDE" w:rsidP="00725DDE">
      <w:pPr>
        <w:pStyle w:val="FORMATTEXT0"/>
        <w:ind w:firstLine="709"/>
        <w:jc w:val="both"/>
        <w:rPr>
          <w:rFonts w:ascii="Times New Roman" w:hAnsi="Times New Roman" w:cs="Times New Roman"/>
          <w:sz w:val="18"/>
          <w:szCs w:val="18"/>
        </w:rPr>
      </w:pPr>
    </w:p>
    <w:p w:rsidR="00725DDE" w:rsidRPr="00725DDE" w:rsidRDefault="00725DDE" w:rsidP="00725DDE">
      <w:pPr>
        <w:pStyle w:val="HEADERTEXT"/>
        <w:ind w:firstLine="709"/>
        <w:jc w:val="both"/>
        <w:rPr>
          <w:rFonts w:ascii="Times New Roman" w:hAnsi="Times New Roman" w:cs="Times New Roman"/>
          <w:b/>
          <w:bCs/>
          <w:color w:val="auto"/>
          <w:sz w:val="18"/>
          <w:szCs w:val="18"/>
        </w:rPr>
      </w:pPr>
    </w:p>
    <w:p w:rsidR="00725DDE" w:rsidRPr="00725DDE" w:rsidRDefault="00725DDE" w:rsidP="00725DDE">
      <w:pPr>
        <w:pStyle w:val="HEADERTEXT"/>
        <w:ind w:firstLine="709"/>
        <w:jc w:val="center"/>
        <w:outlineLvl w:val="3"/>
        <w:rPr>
          <w:rFonts w:ascii="Times New Roman" w:hAnsi="Times New Roman" w:cs="Times New Roman"/>
          <w:b/>
          <w:bCs/>
          <w:color w:val="auto"/>
          <w:sz w:val="18"/>
          <w:szCs w:val="18"/>
        </w:rPr>
      </w:pPr>
      <w:r w:rsidRPr="00725DDE">
        <w:rPr>
          <w:rFonts w:ascii="Times New Roman" w:hAnsi="Times New Roman" w:cs="Times New Roman"/>
          <w:b/>
          <w:bCs/>
          <w:color w:val="auto"/>
          <w:sz w:val="18"/>
          <w:szCs w:val="18"/>
        </w:rPr>
        <w:t>4. Права Комиссии</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4.1. Комиссия в пределах своей компетенции имеет право:</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4.1.1. Запрашивать в установленном порядке в территориальных органах федеральных органов исполнительной власти, органах исполнительной власти Ханты-Мансийского автономного округа-Югры, администрации Советского района, организациях необходимые для осуществления возложенных задач и функций материалы и информацию.</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4.1.2. Приглашать на свои заседания и заслушивать представителей территориальных органов федеральных органов исполнительной власти, структурных подразделений администрации поселения, организаций.</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4.1.3. Привлекать для участия в своей работе представителей территориальных органов федеральных органов исполнительной власти, государственных органов исполнительной власти Ханты-Мансийского автономного округа-Югры, администрации поселения, организаций по согласованию с их руководителями.</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4.1.4. Создавать оперативный штаб, рабочие группы по направлениям деятельности Комиссии, определять полномочия и порядок их работы.</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4.1.5. Представлять в администрацию поселения предложения (проекты муниципальных правовых актов) по вопросам, требующим принятия решения.</w:t>
      </w:r>
    </w:p>
    <w:p w:rsidR="00725DDE" w:rsidRPr="00725DDE" w:rsidRDefault="00725DDE" w:rsidP="00725DDE">
      <w:pPr>
        <w:pStyle w:val="FORMATTEXT0"/>
        <w:ind w:firstLine="709"/>
        <w:jc w:val="both"/>
        <w:rPr>
          <w:rFonts w:ascii="Times New Roman" w:hAnsi="Times New Roman" w:cs="Times New Roman"/>
          <w:sz w:val="18"/>
          <w:szCs w:val="18"/>
        </w:rPr>
      </w:pPr>
    </w:p>
    <w:p w:rsidR="00725DDE" w:rsidRPr="00725DDE" w:rsidRDefault="00725DDE" w:rsidP="00725DDE">
      <w:pPr>
        <w:pStyle w:val="HEADERTEXT"/>
        <w:ind w:firstLine="709"/>
        <w:jc w:val="both"/>
        <w:rPr>
          <w:rFonts w:ascii="Times New Roman" w:hAnsi="Times New Roman" w:cs="Times New Roman"/>
          <w:b/>
          <w:bCs/>
          <w:color w:val="auto"/>
          <w:sz w:val="18"/>
          <w:szCs w:val="18"/>
        </w:rPr>
      </w:pPr>
    </w:p>
    <w:p w:rsidR="00725DDE" w:rsidRPr="00725DDE" w:rsidRDefault="00725DDE" w:rsidP="00725DDE">
      <w:pPr>
        <w:pStyle w:val="HEADERTEXT"/>
        <w:ind w:firstLine="709"/>
        <w:jc w:val="center"/>
        <w:outlineLvl w:val="3"/>
        <w:rPr>
          <w:rFonts w:ascii="Times New Roman" w:hAnsi="Times New Roman" w:cs="Times New Roman"/>
          <w:b/>
          <w:bCs/>
          <w:color w:val="auto"/>
          <w:sz w:val="18"/>
          <w:szCs w:val="18"/>
        </w:rPr>
      </w:pPr>
      <w:r w:rsidRPr="00725DDE">
        <w:rPr>
          <w:rFonts w:ascii="Times New Roman" w:hAnsi="Times New Roman" w:cs="Times New Roman"/>
          <w:b/>
          <w:bCs/>
          <w:color w:val="auto"/>
          <w:sz w:val="18"/>
          <w:szCs w:val="18"/>
        </w:rPr>
        <w:t>5. Персональный состав Комиссии</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5.1. Председателем Комиссии является глава городского поселения Агириш, который руководит деятельностью Комиссии и несет ответственность за выполнение возложенных на нее задач.</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5.2. Персональный состав Комиссии утверждается постановлением администрации поселения.</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5.3. При переходе члена Комиссии на другую работу лицо, назначенное на данную должность, или лицо, исполняющее его обязанности, одновременно становится членом Комиссии, с возложением на него соответствующих функциональных обязанностей.</w:t>
      </w:r>
    </w:p>
    <w:p w:rsidR="00725DDE" w:rsidRPr="00725DDE" w:rsidRDefault="00725DDE" w:rsidP="00725DDE">
      <w:pPr>
        <w:pStyle w:val="FORMATTEXT0"/>
        <w:ind w:firstLine="709"/>
        <w:jc w:val="both"/>
        <w:rPr>
          <w:rFonts w:ascii="Times New Roman" w:hAnsi="Times New Roman" w:cs="Times New Roman"/>
          <w:sz w:val="18"/>
          <w:szCs w:val="18"/>
        </w:rPr>
      </w:pPr>
    </w:p>
    <w:p w:rsidR="00725DDE" w:rsidRPr="00725DDE" w:rsidRDefault="00725DDE" w:rsidP="00725DDE">
      <w:pPr>
        <w:pStyle w:val="HEADERTEXT"/>
        <w:ind w:firstLine="709"/>
        <w:jc w:val="both"/>
        <w:rPr>
          <w:rFonts w:ascii="Times New Roman" w:hAnsi="Times New Roman" w:cs="Times New Roman"/>
          <w:b/>
          <w:bCs/>
          <w:color w:val="auto"/>
          <w:sz w:val="18"/>
          <w:szCs w:val="18"/>
        </w:rPr>
      </w:pPr>
    </w:p>
    <w:p w:rsidR="00725DDE" w:rsidRPr="00725DDE" w:rsidRDefault="00725DDE" w:rsidP="00725DDE">
      <w:pPr>
        <w:pStyle w:val="HEADERTEXT"/>
        <w:ind w:firstLine="709"/>
        <w:jc w:val="center"/>
        <w:outlineLvl w:val="3"/>
        <w:rPr>
          <w:rFonts w:ascii="Times New Roman" w:hAnsi="Times New Roman" w:cs="Times New Roman"/>
          <w:b/>
          <w:bCs/>
          <w:color w:val="auto"/>
          <w:sz w:val="18"/>
          <w:szCs w:val="18"/>
        </w:rPr>
      </w:pPr>
      <w:r w:rsidRPr="00725DDE">
        <w:rPr>
          <w:rFonts w:ascii="Times New Roman" w:hAnsi="Times New Roman" w:cs="Times New Roman"/>
          <w:b/>
          <w:bCs/>
          <w:color w:val="auto"/>
          <w:sz w:val="18"/>
          <w:szCs w:val="18"/>
        </w:rPr>
        <w:t>6. Деятельность Комиссии</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6.1. Комиссия осуществляет свою деятельность в соответствии с планом, принимаемым на заседании Комиссии и утверждаемым её председателем.</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 xml:space="preserve">6.2. </w:t>
      </w:r>
      <w:proofErr w:type="spellStart"/>
      <w:r w:rsidRPr="00725DDE">
        <w:rPr>
          <w:rFonts w:ascii="Times New Roman" w:hAnsi="Times New Roman" w:cs="Times New Roman"/>
          <w:sz w:val="18"/>
          <w:szCs w:val="18"/>
        </w:rPr>
        <w:t>3аседания</w:t>
      </w:r>
      <w:proofErr w:type="spellEnd"/>
      <w:r w:rsidRPr="00725DDE">
        <w:rPr>
          <w:rFonts w:ascii="Times New Roman" w:hAnsi="Times New Roman" w:cs="Times New Roman"/>
          <w:sz w:val="18"/>
          <w:szCs w:val="18"/>
        </w:rPr>
        <w:t xml:space="preserve"> Комиссии проводятся по мере необходимости, но не реже одного раза в квартал. В исключительных случаях может быть проведено внеочередное заседание Комиссии.</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6.3. Заседание Комиссии проводит председатель Комиссии или, по его поручению, один из его заместителей.</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6.4. В случае отсутствия председателя Комиссии его полномочия переходят к одному из заместителей председателя Комиссии по решению председателя Комиссии (лица, его замещающего).</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6.5. Заседание Комиссии считается правомочным, если на нем присутствуют не менее половины её членов.</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6.6. Члены Комиссии принимают участие в ее заседаниях без права замены, за исключением случаев увольнения, отпуска и болезни. В случае отсутствия члена Комиссии на заседании Комиссии и лица, его замещающего, данные лица имеют право представить своё мнение по рассматриваемым вопросам в письменной форме.</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 xml:space="preserve">6.7. Подготовка материалов к заседанию Комиссии осуществляется территориальными органами федеральных органов исполнительной власти, администрацией поселения, </w:t>
      </w:r>
      <w:proofErr w:type="gramStart"/>
      <w:r w:rsidRPr="00725DDE">
        <w:rPr>
          <w:rFonts w:ascii="Times New Roman" w:hAnsi="Times New Roman" w:cs="Times New Roman"/>
          <w:sz w:val="18"/>
          <w:szCs w:val="18"/>
        </w:rPr>
        <w:t>организациями</w:t>
      </w:r>
      <w:proofErr w:type="gramEnd"/>
      <w:r w:rsidRPr="00725DDE">
        <w:rPr>
          <w:rFonts w:ascii="Times New Roman" w:hAnsi="Times New Roman" w:cs="Times New Roman"/>
          <w:sz w:val="18"/>
          <w:szCs w:val="18"/>
        </w:rPr>
        <w:t xml:space="preserve"> к сфере ведения которых относятся вопросы, включенные в повестку дня планового заседания. Материалы должны быть представлены в Комиссию не позднее, чем за 3 календарных дня до даты проведения заседания, за исключением случаев внеочередного заседания Комиссии.</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6.8.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6.9. Решения Комиссии оформляются в виде протоколов, которые подписываются председателем Комиссии или его заместителем, председательствующим на заседании.</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t>6.10. Решения Комиссии, принимаемые в соответствии с ее компетенцией, являются обязательными для всех органов (структурных подразделений) администрации поселения, муниципальных учреждений, находящихся в ведении администрации поселения. Решения Комиссии носят рекомендательный характер для территориальных органов федеральных органов исполнительной власти, организаций, если иное не предусмотрено Федеральным законодательством.</w:t>
      </w:r>
    </w:p>
    <w:p w:rsidR="00725DDE" w:rsidRPr="00725DDE" w:rsidRDefault="00725DDE" w:rsidP="00725DDE">
      <w:pPr>
        <w:pStyle w:val="FORMATTEXT0"/>
        <w:ind w:firstLine="709"/>
        <w:jc w:val="both"/>
        <w:rPr>
          <w:rFonts w:ascii="Times New Roman" w:hAnsi="Times New Roman" w:cs="Times New Roman"/>
          <w:sz w:val="18"/>
          <w:szCs w:val="18"/>
        </w:rPr>
      </w:pPr>
      <w:r w:rsidRPr="00725DDE">
        <w:rPr>
          <w:rFonts w:ascii="Times New Roman" w:hAnsi="Times New Roman" w:cs="Times New Roman"/>
          <w:sz w:val="18"/>
          <w:szCs w:val="18"/>
        </w:rPr>
        <w:lastRenderedPageBreak/>
        <w:t>6.11. Организационно-техническое обеспечение деятельности Комиссии осуществляет начальник отдела по организации деятельности администрации городского поселения Агириш.</w:t>
      </w:r>
    </w:p>
    <w:p w:rsidR="00725DDE" w:rsidRPr="00725DDE" w:rsidRDefault="00725DDE" w:rsidP="00725DDE">
      <w:pPr>
        <w:ind w:firstLine="709"/>
        <w:jc w:val="center"/>
        <w:rPr>
          <w:b/>
          <w:sz w:val="18"/>
          <w:szCs w:val="18"/>
        </w:rPr>
      </w:pPr>
    </w:p>
    <w:p w:rsidR="00725DDE" w:rsidRPr="00725DDE" w:rsidRDefault="00725DDE" w:rsidP="00725DDE">
      <w:pPr>
        <w:ind w:firstLine="709"/>
        <w:jc w:val="both"/>
        <w:rPr>
          <w:b/>
          <w:sz w:val="18"/>
          <w:szCs w:val="18"/>
        </w:rPr>
      </w:pPr>
    </w:p>
    <w:p w:rsidR="00725DDE" w:rsidRPr="00725DDE" w:rsidRDefault="00725DDE" w:rsidP="00725DDE">
      <w:pPr>
        <w:ind w:firstLine="709"/>
        <w:jc w:val="both"/>
        <w:rPr>
          <w:b/>
          <w:sz w:val="18"/>
          <w:szCs w:val="18"/>
        </w:rPr>
      </w:pPr>
    </w:p>
    <w:p w:rsidR="00725DDE" w:rsidRPr="00725DDE" w:rsidRDefault="00725DDE" w:rsidP="00725DDE">
      <w:pPr>
        <w:ind w:firstLine="709"/>
        <w:jc w:val="both"/>
        <w:rPr>
          <w:b/>
          <w:sz w:val="18"/>
          <w:szCs w:val="18"/>
        </w:rPr>
      </w:pPr>
    </w:p>
    <w:p w:rsidR="00725DDE" w:rsidRPr="00725DDE" w:rsidRDefault="00725DDE" w:rsidP="00725DDE">
      <w:pPr>
        <w:ind w:firstLine="709"/>
        <w:jc w:val="both"/>
        <w:rPr>
          <w:b/>
          <w:sz w:val="18"/>
          <w:szCs w:val="18"/>
        </w:rPr>
      </w:pPr>
    </w:p>
    <w:p w:rsidR="00725DDE" w:rsidRPr="00725DDE" w:rsidRDefault="00725DDE" w:rsidP="00725DDE">
      <w:pPr>
        <w:ind w:firstLine="709"/>
        <w:jc w:val="both"/>
        <w:rPr>
          <w:b/>
          <w:sz w:val="18"/>
          <w:szCs w:val="18"/>
        </w:rPr>
      </w:pPr>
    </w:p>
    <w:p w:rsidR="00725DDE" w:rsidRPr="00725DDE" w:rsidRDefault="00725DDE" w:rsidP="00725DDE">
      <w:pPr>
        <w:ind w:firstLine="709"/>
        <w:jc w:val="both"/>
        <w:rPr>
          <w:b/>
          <w:sz w:val="18"/>
          <w:szCs w:val="18"/>
        </w:rPr>
      </w:pPr>
    </w:p>
    <w:p w:rsidR="00725DDE" w:rsidRPr="00725DDE" w:rsidRDefault="00725DDE" w:rsidP="00725DDE">
      <w:pPr>
        <w:ind w:firstLine="709"/>
        <w:jc w:val="both"/>
        <w:rPr>
          <w:b/>
          <w:sz w:val="18"/>
          <w:szCs w:val="18"/>
        </w:rPr>
      </w:pPr>
    </w:p>
    <w:p w:rsidR="00725DDE" w:rsidRPr="00725DDE" w:rsidRDefault="00725DDE" w:rsidP="00725DDE">
      <w:pPr>
        <w:ind w:firstLine="709"/>
        <w:jc w:val="both"/>
        <w:rPr>
          <w:b/>
          <w:sz w:val="18"/>
          <w:szCs w:val="18"/>
        </w:rPr>
      </w:pPr>
    </w:p>
    <w:p w:rsidR="00725DDE" w:rsidRPr="00725DDE" w:rsidRDefault="00725DDE" w:rsidP="00725DDE">
      <w:pPr>
        <w:ind w:firstLine="709"/>
        <w:jc w:val="both"/>
        <w:rPr>
          <w:b/>
          <w:sz w:val="18"/>
          <w:szCs w:val="18"/>
        </w:rPr>
      </w:pPr>
    </w:p>
    <w:p w:rsidR="00725DDE" w:rsidRPr="00725DDE" w:rsidRDefault="00725DDE" w:rsidP="00725DDE">
      <w:pPr>
        <w:ind w:firstLine="709"/>
        <w:jc w:val="both"/>
        <w:rPr>
          <w:b/>
          <w:sz w:val="18"/>
          <w:szCs w:val="18"/>
        </w:rPr>
      </w:pPr>
    </w:p>
    <w:p w:rsidR="00725DDE" w:rsidRPr="00725DDE" w:rsidRDefault="00725DDE" w:rsidP="00725DDE">
      <w:pPr>
        <w:ind w:firstLine="709"/>
        <w:jc w:val="both"/>
        <w:rPr>
          <w:sz w:val="18"/>
          <w:szCs w:val="18"/>
        </w:rPr>
      </w:pPr>
    </w:p>
    <w:p w:rsidR="00725DDE" w:rsidRPr="00725DDE" w:rsidRDefault="00725DDE" w:rsidP="00725DDE">
      <w:pPr>
        <w:ind w:firstLine="709"/>
        <w:jc w:val="both"/>
        <w:rPr>
          <w:color w:val="000000"/>
          <w:sz w:val="18"/>
          <w:szCs w:val="18"/>
        </w:rPr>
      </w:pPr>
    </w:p>
    <w:p w:rsidR="00725DDE" w:rsidRPr="00725DDE" w:rsidRDefault="00725DDE" w:rsidP="00725DDE">
      <w:pPr>
        <w:ind w:firstLine="709"/>
        <w:jc w:val="both"/>
        <w:rPr>
          <w:color w:val="000000"/>
          <w:sz w:val="18"/>
          <w:szCs w:val="18"/>
        </w:rPr>
      </w:pPr>
    </w:p>
    <w:p w:rsidR="00725DDE" w:rsidRPr="00725DDE" w:rsidRDefault="00725DDE" w:rsidP="00725DDE">
      <w:pPr>
        <w:ind w:firstLine="709"/>
        <w:jc w:val="both"/>
        <w:rPr>
          <w:color w:val="000000"/>
          <w:sz w:val="18"/>
          <w:szCs w:val="18"/>
        </w:rPr>
      </w:pPr>
    </w:p>
    <w:p w:rsidR="00725DDE" w:rsidRPr="00725DDE" w:rsidRDefault="00725DDE" w:rsidP="00725DDE">
      <w:pPr>
        <w:ind w:firstLine="709"/>
        <w:jc w:val="both"/>
        <w:rPr>
          <w:color w:val="000000"/>
          <w:sz w:val="18"/>
          <w:szCs w:val="18"/>
        </w:rPr>
      </w:pPr>
    </w:p>
    <w:p w:rsidR="00725DDE" w:rsidRPr="00725DDE" w:rsidRDefault="00725DDE" w:rsidP="00725DDE">
      <w:pPr>
        <w:ind w:firstLine="709"/>
        <w:jc w:val="both"/>
        <w:rPr>
          <w:color w:val="000000"/>
          <w:sz w:val="18"/>
          <w:szCs w:val="18"/>
        </w:rPr>
      </w:pPr>
    </w:p>
    <w:p w:rsidR="00725DDE" w:rsidRPr="00725DDE" w:rsidRDefault="00725DDE" w:rsidP="00725DDE">
      <w:pPr>
        <w:ind w:firstLine="709"/>
        <w:jc w:val="both"/>
        <w:rPr>
          <w:color w:val="000000"/>
          <w:sz w:val="18"/>
          <w:szCs w:val="18"/>
        </w:rPr>
      </w:pPr>
    </w:p>
    <w:p w:rsidR="00725DDE" w:rsidRPr="00725DDE" w:rsidRDefault="00725DDE" w:rsidP="00725DDE">
      <w:pPr>
        <w:ind w:firstLine="709"/>
        <w:jc w:val="both"/>
        <w:rPr>
          <w:color w:val="000000"/>
          <w:sz w:val="18"/>
          <w:szCs w:val="18"/>
        </w:rPr>
      </w:pPr>
    </w:p>
    <w:p w:rsidR="00725DDE" w:rsidRPr="00725DDE" w:rsidRDefault="00725DDE" w:rsidP="00725DDE">
      <w:pPr>
        <w:ind w:firstLine="709"/>
        <w:jc w:val="both"/>
        <w:rPr>
          <w:color w:val="000000"/>
          <w:sz w:val="18"/>
          <w:szCs w:val="18"/>
        </w:rPr>
      </w:pPr>
    </w:p>
    <w:p w:rsidR="00725DDE" w:rsidRPr="00725DDE" w:rsidRDefault="00725DDE" w:rsidP="00725DDE">
      <w:pPr>
        <w:ind w:firstLine="709"/>
        <w:jc w:val="both"/>
        <w:rPr>
          <w:color w:val="000000"/>
          <w:sz w:val="18"/>
          <w:szCs w:val="18"/>
        </w:rPr>
      </w:pPr>
    </w:p>
    <w:p w:rsidR="00725DDE" w:rsidRPr="00725DDE" w:rsidRDefault="00725DDE" w:rsidP="00725DDE">
      <w:pPr>
        <w:ind w:firstLine="709"/>
        <w:jc w:val="both"/>
        <w:rPr>
          <w:color w:val="000000"/>
          <w:sz w:val="18"/>
          <w:szCs w:val="18"/>
        </w:rPr>
      </w:pPr>
    </w:p>
    <w:p w:rsidR="00725DDE" w:rsidRPr="00725DDE" w:rsidRDefault="00725DDE" w:rsidP="00725DDE">
      <w:pPr>
        <w:ind w:firstLine="709"/>
        <w:jc w:val="both"/>
        <w:rPr>
          <w:color w:val="000000"/>
          <w:sz w:val="18"/>
          <w:szCs w:val="18"/>
        </w:rPr>
      </w:pPr>
    </w:p>
    <w:p w:rsidR="00725DDE" w:rsidRPr="00725DDE" w:rsidRDefault="00725DDE" w:rsidP="00725DDE">
      <w:pPr>
        <w:ind w:firstLine="709"/>
        <w:jc w:val="both"/>
        <w:rPr>
          <w:color w:val="000000"/>
          <w:sz w:val="18"/>
          <w:szCs w:val="18"/>
        </w:rPr>
      </w:pPr>
    </w:p>
    <w:p w:rsidR="00725DDE" w:rsidRPr="00725DDE" w:rsidRDefault="00725DDE" w:rsidP="00725DDE">
      <w:pPr>
        <w:ind w:firstLine="709"/>
        <w:jc w:val="both"/>
        <w:rPr>
          <w:color w:val="000000"/>
          <w:sz w:val="18"/>
          <w:szCs w:val="18"/>
        </w:rPr>
      </w:pPr>
    </w:p>
    <w:p w:rsidR="00725DDE" w:rsidRDefault="00725DDE" w:rsidP="00725DDE">
      <w:pPr>
        <w:ind w:firstLine="709"/>
        <w:jc w:val="both"/>
        <w:rPr>
          <w:color w:val="000000"/>
        </w:rPr>
      </w:pPr>
    </w:p>
    <w:p w:rsidR="00725DDE" w:rsidRDefault="00725DDE" w:rsidP="00725DDE">
      <w:pPr>
        <w:ind w:firstLine="709"/>
        <w:jc w:val="both"/>
        <w:rPr>
          <w:color w:val="000000"/>
        </w:rPr>
      </w:pPr>
    </w:p>
    <w:p w:rsidR="00725DDE" w:rsidRDefault="00725DDE" w:rsidP="00725DDE">
      <w:pPr>
        <w:ind w:firstLine="709"/>
        <w:jc w:val="both"/>
        <w:rPr>
          <w:color w:val="000000"/>
        </w:rPr>
      </w:pPr>
    </w:p>
    <w:p w:rsidR="00725DDE" w:rsidRDefault="00725DDE" w:rsidP="00725DDE">
      <w:pPr>
        <w:ind w:firstLine="709"/>
        <w:jc w:val="both"/>
        <w:rPr>
          <w:color w:val="000000"/>
        </w:rPr>
      </w:pPr>
    </w:p>
    <w:p w:rsidR="00725DDE" w:rsidRDefault="00725DDE" w:rsidP="00725DDE">
      <w:pPr>
        <w:ind w:firstLine="709"/>
        <w:jc w:val="both"/>
        <w:rPr>
          <w:color w:val="000000"/>
        </w:rPr>
      </w:pPr>
    </w:p>
    <w:p w:rsidR="00725DDE" w:rsidRDefault="00725DDE" w:rsidP="00725DDE">
      <w:pPr>
        <w:ind w:firstLine="709"/>
        <w:jc w:val="both"/>
        <w:rPr>
          <w:color w:val="000000"/>
        </w:rPr>
      </w:pPr>
    </w:p>
    <w:p w:rsidR="00725DDE" w:rsidRDefault="00725DDE" w:rsidP="00725DDE">
      <w:pPr>
        <w:ind w:firstLine="709"/>
        <w:jc w:val="both"/>
        <w:rPr>
          <w:color w:val="000000"/>
        </w:rPr>
      </w:pPr>
    </w:p>
    <w:p w:rsidR="00725DDE" w:rsidRDefault="00725DDE" w:rsidP="00725DDE">
      <w:pPr>
        <w:ind w:firstLine="709"/>
        <w:jc w:val="both"/>
        <w:rPr>
          <w:color w:val="000000"/>
        </w:rPr>
      </w:pPr>
    </w:p>
    <w:p w:rsidR="00725DDE" w:rsidRDefault="00725DDE" w:rsidP="00725DDE">
      <w:pPr>
        <w:ind w:firstLine="709"/>
        <w:jc w:val="both"/>
        <w:rPr>
          <w:color w:val="000000"/>
        </w:rPr>
      </w:pPr>
    </w:p>
    <w:p w:rsidR="00725DDE" w:rsidRDefault="00725DDE" w:rsidP="00725DDE">
      <w:pPr>
        <w:ind w:firstLine="709"/>
        <w:jc w:val="both"/>
        <w:rPr>
          <w:color w:val="000000"/>
        </w:rPr>
      </w:pPr>
    </w:p>
    <w:p w:rsidR="00725DDE" w:rsidRDefault="00725DDE" w:rsidP="00725DDE">
      <w:pPr>
        <w:ind w:firstLine="709"/>
        <w:jc w:val="both"/>
        <w:rPr>
          <w:color w:val="000000"/>
        </w:rPr>
      </w:pPr>
    </w:p>
    <w:p w:rsidR="00725DDE" w:rsidRDefault="00725DDE" w:rsidP="00725DDE">
      <w:pPr>
        <w:jc w:val="right"/>
        <w:rPr>
          <w:color w:val="000000"/>
        </w:rPr>
      </w:pPr>
    </w:p>
    <w:p w:rsidR="00725DDE" w:rsidRDefault="00725DDE" w:rsidP="00725DDE">
      <w:pPr>
        <w:jc w:val="right"/>
        <w:rPr>
          <w:color w:val="000000"/>
        </w:rPr>
      </w:pPr>
    </w:p>
    <w:p w:rsidR="00725DDE" w:rsidRDefault="00725DDE" w:rsidP="00725DDE">
      <w:pPr>
        <w:jc w:val="right"/>
        <w:rPr>
          <w:color w:val="000000"/>
        </w:rPr>
      </w:pPr>
    </w:p>
    <w:p w:rsidR="00725DDE" w:rsidRDefault="00725DDE" w:rsidP="00725DDE">
      <w:pPr>
        <w:jc w:val="right"/>
        <w:rPr>
          <w:color w:val="000000"/>
        </w:rPr>
      </w:pPr>
    </w:p>
    <w:p w:rsidR="00725DDE" w:rsidRDefault="00725DDE" w:rsidP="00725DDE">
      <w:pPr>
        <w:jc w:val="right"/>
        <w:rPr>
          <w:color w:val="000000"/>
        </w:rPr>
      </w:pPr>
    </w:p>
    <w:p w:rsidR="00725DDE" w:rsidRDefault="00725DDE" w:rsidP="00725DDE">
      <w:pPr>
        <w:jc w:val="right"/>
        <w:rPr>
          <w:color w:val="000000"/>
        </w:rPr>
      </w:pPr>
    </w:p>
    <w:p w:rsidR="00725DDE" w:rsidRDefault="00725DDE" w:rsidP="00725DDE">
      <w:pPr>
        <w:jc w:val="right"/>
        <w:rPr>
          <w:color w:val="000000"/>
        </w:rPr>
      </w:pPr>
    </w:p>
    <w:p w:rsidR="00725DDE" w:rsidRDefault="00725DDE" w:rsidP="00725DDE">
      <w:pPr>
        <w:jc w:val="right"/>
        <w:rPr>
          <w:color w:val="000000"/>
        </w:rPr>
      </w:pPr>
    </w:p>
    <w:p w:rsidR="00725DDE" w:rsidRDefault="00725DDE" w:rsidP="00725DDE">
      <w:pPr>
        <w:jc w:val="right"/>
        <w:rPr>
          <w:color w:val="000000"/>
        </w:rPr>
      </w:pPr>
    </w:p>
    <w:p w:rsidR="00725DDE" w:rsidRDefault="00725DDE" w:rsidP="00725DDE">
      <w:pPr>
        <w:jc w:val="right"/>
        <w:rPr>
          <w:color w:val="000000"/>
        </w:rPr>
      </w:pPr>
    </w:p>
    <w:p w:rsidR="00725DDE" w:rsidRDefault="00725DDE" w:rsidP="00725DDE">
      <w:pPr>
        <w:jc w:val="right"/>
        <w:rPr>
          <w:color w:val="000000"/>
        </w:rPr>
      </w:pPr>
    </w:p>
    <w:p w:rsidR="00725DDE" w:rsidRDefault="00725DDE" w:rsidP="00725DDE">
      <w:pPr>
        <w:jc w:val="right"/>
        <w:rPr>
          <w:color w:val="000000"/>
        </w:rPr>
      </w:pPr>
    </w:p>
    <w:p w:rsidR="00725DDE" w:rsidRDefault="00725DDE" w:rsidP="00725DDE">
      <w:pPr>
        <w:jc w:val="right"/>
        <w:rPr>
          <w:color w:val="000000"/>
        </w:rPr>
      </w:pPr>
    </w:p>
    <w:p w:rsidR="00725DDE" w:rsidRDefault="00725DDE" w:rsidP="00725DDE">
      <w:pPr>
        <w:jc w:val="right"/>
        <w:rPr>
          <w:color w:val="000000"/>
        </w:rPr>
      </w:pPr>
    </w:p>
    <w:p w:rsidR="00725DDE" w:rsidRDefault="00725DDE" w:rsidP="00725DDE">
      <w:pPr>
        <w:jc w:val="right"/>
        <w:rPr>
          <w:color w:val="000000"/>
        </w:rPr>
      </w:pPr>
    </w:p>
    <w:p w:rsidR="00725DDE" w:rsidRDefault="00725DDE" w:rsidP="00725DDE">
      <w:pPr>
        <w:jc w:val="right"/>
        <w:rPr>
          <w:color w:val="000000"/>
        </w:rPr>
      </w:pPr>
    </w:p>
    <w:p w:rsidR="00725DDE" w:rsidRDefault="00725DDE" w:rsidP="00725DDE">
      <w:pPr>
        <w:jc w:val="right"/>
        <w:rPr>
          <w:color w:val="000000"/>
        </w:rPr>
      </w:pPr>
    </w:p>
    <w:p w:rsidR="00725DDE" w:rsidRDefault="00725DDE" w:rsidP="00725DDE">
      <w:pPr>
        <w:jc w:val="right"/>
        <w:rPr>
          <w:color w:val="000000"/>
        </w:rPr>
      </w:pPr>
    </w:p>
    <w:p w:rsidR="00725DDE" w:rsidRPr="00725DDE" w:rsidRDefault="00725DDE" w:rsidP="00725DDE">
      <w:pPr>
        <w:jc w:val="right"/>
        <w:rPr>
          <w:color w:val="000000"/>
          <w:sz w:val="18"/>
          <w:szCs w:val="18"/>
        </w:rPr>
      </w:pPr>
      <w:r w:rsidRPr="00725DDE">
        <w:rPr>
          <w:color w:val="000000"/>
          <w:sz w:val="18"/>
          <w:szCs w:val="18"/>
        </w:rPr>
        <w:lastRenderedPageBreak/>
        <w:t>Приложение № 2</w:t>
      </w:r>
      <w:r w:rsidRPr="00725DDE">
        <w:rPr>
          <w:sz w:val="18"/>
          <w:szCs w:val="18"/>
        </w:rPr>
        <w:br/>
      </w:r>
      <w:r w:rsidRPr="00725DDE">
        <w:rPr>
          <w:color w:val="000000"/>
          <w:sz w:val="18"/>
          <w:szCs w:val="18"/>
        </w:rPr>
        <w:t>к постановлению администрации</w:t>
      </w:r>
    </w:p>
    <w:p w:rsidR="00725DDE" w:rsidRPr="00725DDE" w:rsidRDefault="00725DDE" w:rsidP="00725DDE">
      <w:pPr>
        <w:jc w:val="right"/>
        <w:rPr>
          <w:color w:val="000000"/>
          <w:sz w:val="18"/>
          <w:szCs w:val="18"/>
        </w:rPr>
      </w:pPr>
      <w:r w:rsidRPr="00725DDE">
        <w:rPr>
          <w:color w:val="000000"/>
          <w:sz w:val="18"/>
          <w:szCs w:val="18"/>
        </w:rPr>
        <w:t>г.п. Агириш</w:t>
      </w:r>
    </w:p>
    <w:p w:rsidR="00725DDE" w:rsidRPr="00725DDE" w:rsidRDefault="00725DDE" w:rsidP="00725DDE">
      <w:pPr>
        <w:jc w:val="right"/>
        <w:rPr>
          <w:color w:val="000000"/>
          <w:sz w:val="18"/>
          <w:szCs w:val="18"/>
        </w:rPr>
      </w:pPr>
      <w:r w:rsidRPr="00725DDE">
        <w:rPr>
          <w:color w:val="000000"/>
          <w:sz w:val="18"/>
          <w:szCs w:val="18"/>
        </w:rPr>
        <w:t>от 03.11.2023 г.  № 275</w:t>
      </w:r>
      <w:r w:rsidRPr="00725DDE">
        <w:rPr>
          <w:sz w:val="18"/>
          <w:szCs w:val="18"/>
        </w:rPr>
        <w:br/>
      </w:r>
    </w:p>
    <w:p w:rsidR="00725DDE" w:rsidRPr="00725DDE" w:rsidRDefault="00725DDE" w:rsidP="00725DDE">
      <w:pPr>
        <w:jc w:val="right"/>
        <w:rPr>
          <w:color w:val="000000"/>
          <w:sz w:val="18"/>
          <w:szCs w:val="18"/>
        </w:rPr>
      </w:pPr>
    </w:p>
    <w:p w:rsidR="00725DDE" w:rsidRPr="00725DDE" w:rsidRDefault="00725DDE" w:rsidP="00725DDE">
      <w:pPr>
        <w:jc w:val="center"/>
        <w:rPr>
          <w:b/>
          <w:bCs/>
          <w:sz w:val="18"/>
          <w:szCs w:val="18"/>
        </w:rPr>
      </w:pPr>
      <w:r w:rsidRPr="00725DDE">
        <w:rPr>
          <w:b/>
          <w:bCs/>
          <w:sz w:val="18"/>
          <w:szCs w:val="18"/>
        </w:rPr>
        <w:t>Состав комиссии по предупреждению и ликвидации чрезвычайных ситуаций и обеспечению пожарной безопасности городского поселения Агириш</w:t>
      </w:r>
    </w:p>
    <w:p w:rsidR="00725DDE" w:rsidRPr="00725DDE" w:rsidRDefault="00725DDE" w:rsidP="00725DDE">
      <w:pPr>
        <w:jc w:val="center"/>
        <w:rPr>
          <w:b/>
          <w:bCs/>
          <w:color w:val="000000"/>
          <w:sz w:val="18"/>
          <w:szCs w:val="18"/>
        </w:rPr>
      </w:pPr>
    </w:p>
    <w:tbl>
      <w:tblPr>
        <w:tblStyle w:val="a6"/>
        <w:tblW w:w="0" w:type="auto"/>
        <w:tblLook w:val="04A0" w:firstRow="1" w:lastRow="0" w:firstColumn="1" w:lastColumn="0" w:noHBand="0" w:noVBand="1"/>
      </w:tblPr>
      <w:tblGrid>
        <w:gridCol w:w="4503"/>
        <w:gridCol w:w="5068"/>
      </w:tblGrid>
      <w:tr w:rsidR="00725DDE" w:rsidRPr="00725DDE" w:rsidTr="003E7AC3">
        <w:tc>
          <w:tcPr>
            <w:tcW w:w="4503" w:type="dxa"/>
            <w:tcBorders>
              <w:top w:val="nil"/>
              <w:left w:val="nil"/>
              <w:bottom w:val="nil"/>
              <w:right w:val="nil"/>
            </w:tcBorders>
            <w:vAlign w:val="center"/>
          </w:tcPr>
          <w:p w:rsidR="00725DDE" w:rsidRPr="00725DDE" w:rsidRDefault="00725DDE" w:rsidP="003E7AC3">
            <w:pPr>
              <w:rPr>
                <w:b/>
                <w:color w:val="000000"/>
                <w:sz w:val="18"/>
                <w:szCs w:val="18"/>
              </w:rPr>
            </w:pPr>
            <w:r w:rsidRPr="00725DDE">
              <w:rPr>
                <w:b/>
                <w:color w:val="000000"/>
                <w:sz w:val="18"/>
                <w:szCs w:val="18"/>
              </w:rPr>
              <w:t>Председатель комиссии:</w:t>
            </w:r>
          </w:p>
          <w:p w:rsidR="00725DDE" w:rsidRPr="00725DDE" w:rsidRDefault="00725DDE" w:rsidP="003E7AC3">
            <w:pPr>
              <w:rPr>
                <w:sz w:val="18"/>
                <w:szCs w:val="18"/>
              </w:rPr>
            </w:pPr>
            <w:r w:rsidRPr="00725DDE">
              <w:rPr>
                <w:sz w:val="18"/>
                <w:szCs w:val="18"/>
              </w:rPr>
              <w:t>Ермолаева Ирина Викторовна</w:t>
            </w:r>
          </w:p>
          <w:p w:rsidR="00725DDE" w:rsidRPr="00725DDE" w:rsidRDefault="00725DDE" w:rsidP="003E7AC3">
            <w:pPr>
              <w:rPr>
                <w:b/>
                <w:sz w:val="18"/>
                <w:szCs w:val="18"/>
              </w:rPr>
            </w:pPr>
          </w:p>
        </w:tc>
        <w:tc>
          <w:tcPr>
            <w:tcW w:w="5068" w:type="dxa"/>
            <w:tcBorders>
              <w:top w:val="nil"/>
              <w:left w:val="nil"/>
              <w:bottom w:val="nil"/>
              <w:right w:val="nil"/>
            </w:tcBorders>
            <w:vAlign w:val="center"/>
          </w:tcPr>
          <w:p w:rsidR="00725DDE" w:rsidRPr="00725DDE" w:rsidRDefault="00725DDE" w:rsidP="003E7AC3">
            <w:pPr>
              <w:jc w:val="both"/>
              <w:rPr>
                <w:b/>
                <w:color w:val="000000"/>
                <w:sz w:val="18"/>
                <w:szCs w:val="18"/>
              </w:rPr>
            </w:pPr>
            <w:r w:rsidRPr="00725DDE">
              <w:rPr>
                <w:color w:val="000000"/>
                <w:sz w:val="18"/>
                <w:szCs w:val="18"/>
              </w:rPr>
              <w:t>Глава городского поселения Агириш;</w:t>
            </w:r>
          </w:p>
        </w:tc>
      </w:tr>
      <w:tr w:rsidR="00725DDE" w:rsidRPr="00725DDE" w:rsidTr="003E7AC3">
        <w:tc>
          <w:tcPr>
            <w:tcW w:w="4503" w:type="dxa"/>
            <w:tcBorders>
              <w:top w:val="nil"/>
              <w:left w:val="nil"/>
              <w:bottom w:val="nil"/>
              <w:right w:val="nil"/>
            </w:tcBorders>
            <w:vAlign w:val="center"/>
          </w:tcPr>
          <w:p w:rsidR="00725DDE" w:rsidRPr="00725DDE" w:rsidRDefault="00725DDE" w:rsidP="003E7AC3">
            <w:pPr>
              <w:rPr>
                <w:b/>
                <w:color w:val="000000"/>
                <w:sz w:val="18"/>
                <w:szCs w:val="18"/>
              </w:rPr>
            </w:pPr>
            <w:r w:rsidRPr="00725DDE">
              <w:rPr>
                <w:b/>
                <w:color w:val="000000"/>
                <w:sz w:val="18"/>
                <w:szCs w:val="18"/>
              </w:rPr>
              <w:t>Заместитель председателя комиссии:</w:t>
            </w:r>
          </w:p>
          <w:p w:rsidR="00725DDE" w:rsidRPr="00725DDE" w:rsidRDefault="00725DDE" w:rsidP="003E7AC3">
            <w:pPr>
              <w:rPr>
                <w:color w:val="000000"/>
                <w:sz w:val="18"/>
                <w:szCs w:val="18"/>
              </w:rPr>
            </w:pPr>
            <w:r w:rsidRPr="00725DDE">
              <w:rPr>
                <w:color w:val="000000"/>
                <w:sz w:val="18"/>
                <w:szCs w:val="18"/>
              </w:rPr>
              <w:t>Волкова Надежда Александровна</w:t>
            </w:r>
          </w:p>
          <w:p w:rsidR="00725DDE" w:rsidRPr="00725DDE" w:rsidRDefault="00725DDE" w:rsidP="003E7AC3">
            <w:pPr>
              <w:rPr>
                <w:color w:val="000000"/>
                <w:sz w:val="18"/>
                <w:szCs w:val="18"/>
              </w:rPr>
            </w:pPr>
          </w:p>
        </w:tc>
        <w:tc>
          <w:tcPr>
            <w:tcW w:w="5068" w:type="dxa"/>
            <w:tcBorders>
              <w:top w:val="nil"/>
              <w:left w:val="nil"/>
              <w:bottom w:val="nil"/>
              <w:right w:val="nil"/>
            </w:tcBorders>
            <w:vAlign w:val="center"/>
          </w:tcPr>
          <w:p w:rsidR="00725DDE" w:rsidRPr="00725DDE" w:rsidRDefault="00725DDE" w:rsidP="003E7AC3">
            <w:pPr>
              <w:jc w:val="both"/>
              <w:rPr>
                <w:color w:val="000000"/>
                <w:sz w:val="18"/>
                <w:szCs w:val="18"/>
              </w:rPr>
            </w:pPr>
          </w:p>
          <w:p w:rsidR="00725DDE" w:rsidRPr="00725DDE" w:rsidRDefault="00725DDE" w:rsidP="003E7AC3">
            <w:pPr>
              <w:jc w:val="both"/>
              <w:rPr>
                <w:color w:val="000000"/>
                <w:sz w:val="18"/>
                <w:szCs w:val="18"/>
              </w:rPr>
            </w:pPr>
            <w:r w:rsidRPr="00725DDE">
              <w:rPr>
                <w:color w:val="000000"/>
                <w:sz w:val="18"/>
                <w:szCs w:val="18"/>
              </w:rPr>
              <w:t>Заместитель главы городского поселения Агириш;</w:t>
            </w:r>
          </w:p>
        </w:tc>
      </w:tr>
      <w:tr w:rsidR="00725DDE" w:rsidRPr="00725DDE" w:rsidTr="003E7AC3">
        <w:tc>
          <w:tcPr>
            <w:tcW w:w="4503" w:type="dxa"/>
            <w:tcBorders>
              <w:top w:val="nil"/>
              <w:left w:val="nil"/>
              <w:bottom w:val="nil"/>
              <w:right w:val="nil"/>
            </w:tcBorders>
          </w:tcPr>
          <w:p w:rsidR="00725DDE" w:rsidRPr="00725DDE" w:rsidRDefault="00725DDE" w:rsidP="003E7AC3">
            <w:pPr>
              <w:rPr>
                <w:b/>
                <w:color w:val="000000"/>
                <w:sz w:val="18"/>
                <w:szCs w:val="18"/>
              </w:rPr>
            </w:pPr>
            <w:r w:rsidRPr="00725DDE">
              <w:rPr>
                <w:b/>
                <w:color w:val="000000"/>
                <w:sz w:val="18"/>
                <w:szCs w:val="18"/>
              </w:rPr>
              <w:t>Секретарь комиссии:</w:t>
            </w:r>
          </w:p>
          <w:p w:rsidR="00725DDE" w:rsidRPr="00725DDE" w:rsidRDefault="00725DDE" w:rsidP="003E7AC3">
            <w:pPr>
              <w:rPr>
                <w:color w:val="000000"/>
                <w:sz w:val="18"/>
                <w:szCs w:val="18"/>
              </w:rPr>
            </w:pPr>
            <w:r w:rsidRPr="00725DDE">
              <w:rPr>
                <w:color w:val="000000"/>
                <w:sz w:val="18"/>
                <w:szCs w:val="18"/>
              </w:rPr>
              <w:t>Басырова Светлана Сергеевна</w:t>
            </w:r>
          </w:p>
        </w:tc>
        <w:tc>
          <w:tcPr>
            <w:tcW w:w="5068" w:type="dxa"/>
            <w:tcBorders>
              <w:top w:val="nil"/>
              <w:left w:val="nil"/>
              <w:bottom w:val="nil"/>
              <w:right w:val="nil"/>
            </w:tcBorders>
          </w:tcPr>
          <w:p w:rsidR="00725DDE" w:rsidRPr="00725DDE" w:rsidRDefault="00725DDE" w:rsidP="003E7AC3">
            <w:pPr>
              <w:jc w:val="both"/>
              <w:rPr>
                <w:color w:val="000000"/>
                <w:sz w:val="18"/>
                <w:szCs w:val="18"/>
              </w:rPr>
            </w:pPr>
          </w:p>
          <w:p w:rsidR="00725DDE" w:rsidRPr="00725DDE" w:rsidRDefault="00725DDE" w:rsidP="003E7AC3">
            <w:pPr>
              <w:jc w:val="both"/>
              <w:rPr>
                <w:color w:val="000000"/>
                <w:sz w:val="18"/>
                <w:szCs w:val="18"/>
              </w:rPr>
            </w:pPr>
            <w:r w:rsidRPr="00725DDE">
              <w:rPr>
                <w:color w:val="000000"/>
                <w:sz w:val="18"/>
                <w:szCs w:val="18"/>
              </w:rPr>
              <w:t>Начальник отдела по организации деятельности администрации городского поселения Агириш;</w:t>
            </w:r>
          </w:p>
        </w:tc>
      </w:tr>
      <w:tr w:rsidR="00725DDE" w:rsidRPr="00725DDE" w:rsidTr="003E7AC3">
        <w:tc>
          <w:tcPr>
            <w:tcW w:w="4503" w:type="dxa"/>
            <w:tcBorders>
              <w:top w:val="nil"/>
              <w:left w:val="nil"/>
              <w:bottom w:val="nil"/>
              <w:right w:val="nil"/>
            </w:tcBorders>
          </w:tcPr>
          <w:p w:rsidR="00725DDE" w:rsidRPr="00725DDE" w:rsidRDefault="00725DDE" w:rsidP="003E7AC3">
            <w:pPr>
              <w:rPr>
                <w:b/>
                <w:color w:val="000000"/>
                <w:sz w:val="18"/>
                <w:szCs w:val="18"/>
              </w:rPr>
            </w:pPr>
            <w:r w:rsidRPr="00725DDE">
              <w:rPr>
                <w:b/>
                <w:color w:val="000000"/>
                <w:sz w:val="18"/>
                <w:szCs w:val="18"/>
              </w:rPr>
              <w:t>Члены комиссии:</w:t>
            </w:r>
          </w:p>
        </w:tc>
        <w:tc>
          <w:tcPr>
            <w:tcW w:w="5068" w:type="dxa"/>
            <w:tcBorders>
              <w:top w:val="nil"/>
              <w:left w:val="nil"/>
              <w:bottom w:val="nil"/>
              <w:right w:val="nil"/>
            </w:tcBorders>
          </w:tcPr>
          <w:p w:rsidR="00725DDE" w:rsidRPr="00725DDE" w:rsidRDefault="00725DDE" w:rsidP="003E7AC3">
            <w:pPr>
              <w:rPr>
                <w:color w:val="000000"/>
                <w:sz w:val="18"/>
                <w:szCs w:val="18"/>
              </w:rPr>
            </w:pPr>
          </w:p>
        </w:tc>
      </w:tr>
      <w:tr w:rsidR="00725DDE" w:rsidRPr="00725DDE" w:rsidTr="003E7AC3">
        <w:tc>
          <w:tcPr>
            <w:tcW w:w="4503" w:type="dxa"/>
            <w:tcBorders>
              <w:top w:val="nil"/>
              <w:left w:val="nil"/>
              <w:bottom w:val="nil"/>
              <w:right w:val="nil"/>
            </w:tcBorders>
          </w:tcPr>
          <w:p w:rsidR="00725DDE" w:rsidRPr="00725DDE" w:rsidRDefault="00725DDE" w:rsidP="003E7AC3">
            <w:pPr>
              <w:rPr>
                <w:color w:val="000000"/>
                <w:sz w:val="18"/>
                <w:szCs w:val="18"/>
              </w:rPr>
            </w:pPr>
            <w:r w:rsidRPr="00725DDE">
              <w:rPr>
                <w:color w:val="000000"/>
                <w:sz w:val="18"/>
                <w:szCs w:val="18"/>
              </w:rPr>
              <w:t>Козлов Андрей Николаевич</w:t>
            </w:r>
          </w:p>
        </w:tc>
        <w:tc>
          <w:tcPr>
            <w:tcW w:w="5068" w:type="dxa"/>
            <w:tcBorders>
              <w:top w:val="nil"/>
              <w:left w:val="nil"/>
              <w:bottom w:val="nil"/>
              <w:right w:val="nil"/>
            </w:tcBorders>
          </w:tcPr>
          <w:p w:rsidR="00725DDE" w:rsidRPr="00725DDE" w:rsidRDefault="00725DDE" w:rsidP="003E7AC3">
            <w:pPr>
              <w:jc w:val="both"/>
              <w:rPr>
                <w:color w:val="000000"/>
                <w:sz w:val="18"/>
                <w:szCs w:val="18"/>
              </w:rPr>
            </w:pPr>
            <w:r w:rsidRPr="00725DDE">
              <w:rPr>
                <w:color w:val="000000"/>
                <w:sz w:val="18"/>
                <w:szCs w:val="18"/>
              </w:rPr>
              <w:t>Генеральный директор ООО «Жилье» городского поселения Агириш;</w:t>
            </w:r>
          </w:p>
          <w:p w:rsidR="00725DDE" w:rsidRPr="00725DDE" w:rsidRDefault="00725DDE" w:rsidP="003E7AC3">
            <w:pPr>
              <w:jc w:val="both"/>
              <w:rPr>
                <w:color w:val="000000"/>
                <w:sz w:val="18"/>
                <w:szCs w:val="18"/>
              </w:rPr>
            </w:pPr>
          </w:p>
        </w:tc>
      </w:tr>
      <w:tr w:rsidR="00725DDE" w:rsidRPr="00725DDE" w:rsidTr="003E7AC3">
        <w:tc>
          <w:tcPr>
            <w:tcW w:w="4503" w:type="dxa"/>
            <w:tcBorders>
              <w:top w:val="nil"/>
              <w:left w:val="nil"/>
              <w:bottom w:val="nil"/>
              <w:right w:val="nil"/>
            </w:tcBorders>
          </w:tcPr>
          <w:p w:rsidR="00725DDE" w:rsidRPr="00725DDE" w:rsidRDefault="00725DDE" w:rsidP="003E7AC3">
            <w:pPr>
              <w:rPr>
                <w:color w:val="000000"/>
                <w:sz w:val="18"/>
                <w:szCs w:val="18"/>
              </w:rPr>
            </w:pPr>
            <w:r w:rsidRPr="00725DDE">
              <w:rPr>
                <w:color w:val="000000"/>
                <w:sz w:val="18"/>
                <w:szCs w:val="18"/>
              </w:rPr>
              <w:t>Колотыгин Михаил Владимирович</w:t>
            </w:r>
          </w:p>
        </w:tc>
        <w:tc>
          <w:tcPr>
            <w:tcW w:w="5068" w:type="dxa"/>
            <w:tcBorders>
              <w:top w:val="nil"/>
              <w:left w:val="nil"/>
              <w:bottom w:val="nil"/>
              <w:right w:val="nil"/>
            </w:tcBorders>
          </w:tcPr>
          <w:p w:rsidR="00725DDE" w:rsidRPr="00725DDE" w:rsidRDefault="00725DDE" w:rsidP="003E7AC3">
            <w:pPr>
              <w:jc w:val="both"/>
              <w:rPr>
                <w:color w:val="000000"/>
                <w:sz w:val="18"/>
                <w:szCs w:val="18"/>
              </w:rPr>
            </w:pPr>
            <w:r w:rsidRPr="00725DDE">
              <w:rPr>
                <w:color w:val="000000"/>
                <w:sz w:val="18"/>
                <w:szCs w:val="18"/>
              </w:rPr>
              <w:t>Начальник пожарной части городского поселения Агириш филиала казенного учреждения Ханты-Мансийского автономного округа – Югры «Центроспас-Югория» по Советскому району;</w:t>
            </w:r>
          </w:p>
          <w:p w:rsidR="00725DDE" w:rsidRPr="00725DDE" w:rsidRDefault="00725DDE" w:rsidP="003E7AC3">
            <w:pPr>
              <w:jc w:val="both"/>
              <w:rPr>
                <w:color w:val="000000"/>
                <w:sz w:val="18"/>
                <w:szCs w:val="18"/>
              </w:rPr>
            </w:pPr>
          </w:p>
        </w:tc>
      </w:tr>
      <w:tr w:rsidR="00725DDE" w:rsidRPr="00725DDE" w:rsidTr="003E7AC3">
        <w:tc>
          <w:tcPr>
            <w:tcW w:w="4503" w:type="dxa"/>
            <w:tcBorders>
              <w:top w:val="nil"/>
              <w:left w:val="nil"/>
              <w:bottom w:val="nil"/>
              <w:right w:val="nil"/>
            </w:tcBorders>
          </w:tcPr>
          <w:p w:rsidR="00725DDE" w:rsidRPr="00725DDE" w:rsidRDefault="00725DDE" w:rsidP="003E7AC3">
            <w:pPr>
              <w:rPr>
                <w:color w:val="000000"/>
                <w:sz w:val="18"/>
                <w:szCs w:val="18"/>
              </w:rPr>
            </w:pPr>
            <w:proofErr w:type="spellStart"/>
            <w:r w:rsidRPr="00725DDE">
              <w:rPr>
                <w:color w:val="000000"/>
                <w:sz w:val="18"/>
                <w:szCs w:val="18"/>
              </w:rPr>
              <w:t>Завиралова</w:t>
            </w:r>
            <w:proofErr w:type="spellEnd"/>
            <w:r w:rsidRPr="00725DDE">
              <w:rPr>
                <w:color w:val="000000"/>
                <w:sz w:val="18"/>
                <w:szCs w:val="18"/>
              </w:rPr>
              <w:t xml:space="preserve"> Татьяна Евгеньевна</w:t>
            </w:r>
          </w:p>
        </w:tc>
        <w:tc>
          <w:tcPr>
            <w:tcW w:w="5068" w:type="dxa"/>
            <w:tcBorders>
              <w:top w:val="nil"/>
              <w:left w:val="nil"/>
              <w:bottom w:val="nil"/>
              <w:right w:val="nil"/>
            </w:tcBorders>
          </w:tcPr>
          <w:p w:rsidR="00725DDE" w:rsidRPr="00725DDE" w:rsidRDefault="00725DDE" w:rsidP="003E7AC3">
            <w:pPr>
              <w:jc w:val="both"/>
              <w:rPr>
                <w:color w:val="000000"/>
                <w:sz w:val="18"/>
                <w:szCs w:val="18"/>
              </w:rPr>
            </w:pPr>
            <w:r w:rsidRPr="00725DDE">
              <w:rPr>
                <w:color w:val="000000"/>
                <w:sz w:val="18"/>
                <w:szCs w:val="18"/>
              </w:rPr>
              <w:t xml:space="preserve">Участковый лесничий Территориального отдела Советское лесничество Департамента природных ресурсов и </w:t>
            </w:r>
            <w:proofErr w:type="spellStart"/>
            <w:r w:rsidRPr="00725DDE">
              <w:rPr>
                <w:color w:val="000000"/>
                <w:sz w:val="18"/>
                <w:szCs w:val="18"/>
              </w:rPr>
              <w:t>несырьевого</w:t>
            </w:r>
            <w:proofErr w:type="spellEnd"/>
            <w:r w:rsidRPr="00725DDE">
              <w:rPr>
                <w:color w:val="000000"/>
                <w:sz w:val="18"/>
                <w:szCs w:val="18"/>
              </w:rPr>
              <w:t xml:space="preserve"> сектора экономики Ханты-Мансийского автономного округа – Югры;</w:t>
            </w:r>
          </w:p>
          <w:p w:rsidR="00725DDE" w:rsidRPr="00725DDE" w:rsidRDefault="00725DDE" w:rsidP="003E7AC3">
            <w:pPr>
              <w:jc w:val="both"/>
              <w:rPr>
                <w:color w:val="000000"/>
                <w:sz w:val="18"/>
                <w:szCs w:val="18"/>
              </w:rPr>
            </w:pPr>
          </w:p>
        </w:tc>
      </w:tr>
      <w:tr w:rsidR="00725DDE" w:rsidRPr="00725DDE" w:rsidTr="003E7AC3">
        <w:tc>
          <w:tcPr>
            <w:tcW w:w="4503" w:type="dxa"/>
            <w:tcBorders>
              <w:top w:val="nil"/>
              <w:left w:val="nil"/>
              <w:bottom w:val="nil"/>
              <w:right w:val="nil"/>
            </w:tcBorders>
          </w:tcPr>
          <w:p w:rsidR="00725DDE" w:rsidRPr="00725DDE" w:rsidRDefault="00725DDE" w:rsidP="003E7AC3">
            <w:pPr>
              <w:rPr>
                <w:color w:val="000000"/>
                <w:sz w:val="18"/>
                <w:szCs w:val="18"/>
              </w:rPr>
            </w:pPr>
            <w:r w:rsidRPr="00725DDE">
              <w:rPr>
                <w:color w:val="000000"/>
                <w:sz w:val="18"/>
                <w:szCs w:val="18"/>
              </w:rPr>
              <w:t>Лазарева Ольга Владимировна</w:t>
            </w:r>
          </w:p>
        </w:tc>
        <w:tc>
          <w:tcPr>
            <w:tcW w:w="5068" w:type="dxa"/>
            <w:tcBorders>
              <w:top w:val="nil"/>
              <w:left w:val="nil"/>
              <w:bottom w:val="nil"/>
              <w:right w:val="nil"/>
            </w:tcBorders>
          </w:tcPr>
          <w:p w:rsidR="00725DDE" w:rsidRPr="00725DDE" w:rsidRDefault="00725DDE" w:rsidP="003E7AC3">
            <w:pPr>
              <w:jc w:val="both"/>
              <w:rPr>
                <w:color w:val="000000"/>
                <w:sz w:val="18"/>
                <w:szCs w:val="18"/>
              </w:rPr>
            </w:pPr>
            <w:r w:rsidRPr="00725DDE">
              <w:rPr>
                <w:color w:val="000000"/>
                <w:sz w:val="18"/>
                <w:szCs w:val="18"/>
              </w:rPr>
              <w:t>Заведующий врачебной амбулаторией городского поселения Агириш;</w:t>
            </w:r>
          </w:p>
          <w:p w:rsidR="00725DDE" w:rsidRPr="00725DDE" w:rsidRDefault="00725DDE" w:rsidP="003E7AC3">
            <w:pPr>
              <w:jc w:val="both"/>
              <w:rPr>
                <w:color w:val="000000"/>
                <w:sz w:val="18"/>
                <w:szCs w:val="18"/>
              </w:rPr>
            </w:pPr>
          </w:p>
        </w:tc>
      </w:tr>
      <w:tr w:rsidR="00725DDE" w:rsidRPr="00725DDE" w:rsidTr="003E7AC3">
        <w:tc>
          <w:tcPr>
            <w:tcW w:w="4503" w:type="dxa"/>
            <w:tcBorders>
              <w:top w:val="nil"/>
              <w:left w:val="nil"/>
              <w:bottom w:val="nil"/>
              <w:right w:val="nil"/>
            </w:tcBorders>
          </w:tcPr>
          <w:p w:rsidR="00725DDE" w:rsidRPr="00725DDE" w:rsidRDefault="00725DDE" w:rsidP="003E7AC3">
            <w:pPr>
              <w:rPr>
                <w:color w:val="000000"/>
                <w:sz w:val="18"/>
                <w:szCs w:val="18"/>
              </w:rPr>
            </w:pPr>
            <w:r w:rsidRPr="00725DDE">
              <w:rPr>
                <w:color w:val="000000"/>
                <w:sz w:val="18"/>
                <w:szCs w:val="18"/>
              </w:rPr>
              <w:t>Герасимов Дмитрий Юрьевич</w:t>
            </w:r>
          </w:p>
        </w:tc>
        <w:tc>
          <w:tcPr>
            <w:tcW w:w="5068" w:type="dxa"/>
            <w:tcBorders>
              <w:top w:val="nil"/>
              <w:left w:val="nil"/>
              <w:bottom w:val="nil"/>
              <w:right w:val="nil"/>
            </w:tcBorders>
          </w:tcPr>
          <w:p w:rsidR="00725DDE" w:rsidRPr="00725DDE" w:rsidRDefault="00725DDE" w:rsidP="003E7AC3">
            <w:pPr>
              <w:jc w:val="both"/>
              <w:rPr>
                <w:color w:val="000000"/>
                <w:sz w:val="18"/>
                <w:szCs w:val="18"/>
              </w:rPr>
            </w:pPr>
            <w:r w:rsidRPr="00725DDE">
              <w:rPr>
                <w:color w:val="000000"/>
                <w:sz w:val="18"/>
                <w:szCs w:val="18"/>
              </w:rPr>
              <w:t xml:space="preserve">Мастер </w:t>
            </w:r>
            <w:proofErr w:type="spellStart"/>
            <w:r w:rsidRPr="00725DDE">
              <w:rPr>
                <w:color w:val="000000"/>
                <w:sz w:val="18"/>
                <w:szCs w:val="18"/>
              </w:rPr>
              <w:t>электроучастка</w:t>
            </w:r>
            <w:proofErr w:type="spellEnd"/>
            <w:r w:rsidRPr="00725DDE">
              <w:rPr>
                <w:color w:val="000000"/>
                <w:sz w:val="18"/>
                <w:szCs w:val="18"/>
              </w:rPr>
              <w:t xml:space="preserve"> электро-сетей </w:t>
            </w:r>
            <w:proofErr w:type="spellStart"/>
            <w:r w:rsidRPr="00725DDE">
              <w:rPr>
                <w:color w:val="000000"/>
                <w:sz w:val="18"/>
                <w:szCs w:val="18"/>
              </w:rPr>
              <w:t>п</w:t>
            </w:r>
            <w:proofErr w:type="gramStart"/>
            <w:r w:rsidRPr="00725DDE">
              <w:rPr>
                <w:color w:val="000000"/>
                <w:sz w:val="18"/>
                <w:szCs w:val="18"/>
              </w:rPr>
              <w:t>.А</w:t>
            </w:r>
            <w:proofErr w:type="gramEnd"/>
            <w:r w:rsidRPr="00725DDE">
              <w:rPr>
                <w:color w:val="000000"/>
                <w:sz w:val="18"/>
                <w:szCs w:val="18"/>
              </w:rPr>
              <w:t>гириш</w:t>
            </w:r>
            <w:proofErr w:type="spellEnd"/>
            <w:r w:rsidRPr="00725DDE">
              <w:rPr>
                <w:color w:val="000000"/>
                <w:sz w:val="18"/>
                <w:szCs w:val="18"/>
              </w:rPr>
              <w:t xml:space="preserve"> Советского филиала АО «ЮРЭСК»;</w:t>
            </w:r>
          </w:p>
          <w:p w:rsidR="00725DDE" w:rsidRPr="00725DDE" w:rsidRDefault="00725DDE" w:rsidP="003E7AC3">
            <w:pPr>
              <w:jc w:val="both"/>
              <w:rPr>
                <w:color w:val="000000"/>
                <w:sz w:val="18"/>
                <w:szCs w:val="18"/>
              </w:rPr>
            </w:pPr>
          </w:p>
        </w:tc>
      </w:tr>
      <w:tr w:rsidR="00725DDE" w:rsidRPr="00725DDE" w:rsidTr="003E7AC3">
        <w:tc>
          <w:tcPr>
            <w:tcW w:w="4503" w:type="dxa"/>
            <w:tcBorders>
              <w:top w:val="nil"/>
              <w:left w:val="nil"/>
              <w:bottom w:val="nil"/>
              <w:right w:val="nil"/>
            </w:tcBorders>
          </w:tcPr>
          <w:p w:rsidR="00725DDE" w:rsidRPr="00725DDE" w:rsidRDefault="00725DDE" w:rsidP="003E7AC3">
            <w:pPr>
              <w:rPr>
                <w:color w:val="000000"/>
                <w:sz w:val="18"/>
                <w:szCs w:val="18"/>
              </w:rPr>
            </w:pPr>
            <w:r w:rsidRPr="00725DDE">
              <w:rPr>
                <w:color w:val="000000"/>
                <w:sz w:val="18"/>
                <w:szCs w:val="18"/>
              </w:rPr>
              <w:t>Николаев Андрей Алексеевич</w:t>
            </w:r>
          </w:p>
        </w:tc>
        <w:tc>
          <w:tcPr>
            <w:tcW w:w="5068" w:type="dxa"/>
            <w:tcBorders>
              <w:top w:val="nil"/>
              <w:left w:val="nil"/>
              <w:bottom w:val="nil"/>
              <w:right w:val="nil"/>
            </w:tcBorders>
          </w:tcPr>
          <w:p w:rsidR="00725DDE" w:rsidRPr="00725DDE" w:rsidRDefault="00725DDE" w:rsidP="003E7AC3">
            <w:pPr>
              <w:jc w:val="both"/>
              <w:rPr>
                <w:color w:val="000000"/>
                <w:sz w:val="18"/>
                <w:szCs w:val="18"/>
              </w:rPr>
            </w:pPr>
            <w:r w:rsidRPr="00725DDE">
              <w:rPr>
                <w:color w:val="000000"/>
                <w:sz w:val="18"/>
                <w:szCs w:val="18"/>
              </w:rPr>
              <w:t xml:space="preserve">Начальник отделения </w:t>
            </w:r>
            <w:proofErr w:type="spellStart"/>
            <w:r w:rsidRPr="00725DDE">
              <w:rPr>
                <w:color w:val="000000"/>
                <w:sz w:val="18"/>
                <w:szCs w:val="18"/>
              </w:rPr>
              <w:t>ОЭС</w:t>
            </w:r>
            <w:proofErr w:type="spellEnd"/>
            <w:r w:rsidRPr="00725DDE">
              <w:rPr>
                <w:color w:val="000000"/>
                <w:sz w:val="18"/>
                <w:szCs w:val="18"/>
              </w:rPr>
              <w:t xml:space="preserve"> городского поселения Агириш;</w:t>
            </w:r>
          </w:p>
          <w:p w:rsidR="00725DDE" w:rsidRPr="00725DDE" w:rsidRDefault="00725DDE" w:rsidP="003E7AC3">
            <w:pPr>
              <w:jc w:val="both"/>
              <w:rPr>
                <w:color w:val="000000"/>
                <w:sz w:val="18"/>
                <w:szCs w:val="18"/>
              </w:rPr>
            </w:pPr>
          </w:p>
        </w:tc>
      </w:tr>
      <w:tr w:rsidR="00725DDE" w:rsidRPr="00725DDE" w:rsidTr="003E7AC3">
        <w:tc>
          <w:tcPr>
            <w:tcW w:w="4503" w:type="dxa"/>
            <w:tcBorders>
              <w:top w:val="nil"/>
              <w:left w:val="nil"/>
              <w:bottom w:val="nil"/>
              <w:right w:val="nil"/>
            </w:tcBorders>
          </w:tcPr>
          <w:p w:rsidR="00725DDE" w:rsidRPr="00725DDE" w:rsidRDefault="00725DDE" w:rsidP="003E7AC3">
            <w:pPr>
              <w:rPr>
                <w:color w:val="000000"/>
                <w:sz w:val="18"/>
                <w:szCs w:val="18"/>
              </w:rPr>
            </w:pPr>
            <w:r w:rsidRPr="00725DDE">
              <w:rPr>
                <w:color w:val="000000"/>
                <w:sz w:val="18"/>
                <w:szCs w:val="18"/>
              </w:rPr>
              <w:t>Ветошкин Сергей Николаевич</w:t>
            </w:r>
          </w:p>
        </w:tc>
        <w:tc>
          <w:tcPr>
            <w:tcW w:w="5068" w:type="dxa"/>
            <w:tcBorders>
              <w:top w:val="nil"/>
              <w:left w:val="nil"/>
              <w:bottom w:val="nil"/>
              <w:right w:val="nil"/>
            </w:tcBorders>
          </w:tcPr>
          <w:p w:rsidR="00725DDE" w:rsidRPr="00725DDE" w:rsidRDefault="00725DDE" w:rsidP="003E7AC3">
            <w:pPr>
              <w:jc w:val="both"/>
              <w:rPr>
                <w:color w:val="000000"/>
                <w:sz w:val="18"/>
                <w:szCs w:val="18"/>
              </w:rPr>
            </w:pPr>
            <w:r w:rsidRPr="00725DDE">
              <w:rPr>
                <w:color w:val="000000"/>
                <w:sz w:val="18"/>
                <w:szCs w:val="18"/>
              </w:rPr>
              <w:t xml:space="preserve">Участковый уполномоченный полиции </w:t>
            </w:r>
            <w:r w:rsidRPr="00725DDE">
              <w:rPr>
                <w:color w:val="000000"/>
                <w:sz w:val="18"/>
                <w:szCs w:val="18"/>
              </w:rPr>
              <w:br/>
              <w:t>(по согласованию).</w:t>
            </w:r>
          </w:p>
        </w:tc>
      </w:tr>
    </w:tbl>
    <w:p w:rsidR="00725DDE" w:rsidRPr="00B1436B" w:rsidRDefault="00725DDE" w:rsidP="00725DDE">
      <w:pPr>
        <w:jc w:val="center"/>
        <w:rPr>
          <w:b/>
          <w:color w:val="000000"/>
        </w:rPr>
      </w:pPr>
    </w:p>
    <w:p w:rsidR="00725DDE" w:rsidRPr="00BB2D14" w:rsidRDefault="00725DDE" w:rsidP="00725DDE">
      <w:pPr>
        <w:ind w:firstLine="709"/>
        <w:jc w:val="both"/>
        <w:rPr>
          <w:color w:val="000000"/>
        </w:rPr>
      </w:pPr>
    </w:p>
    <w:p w:rsidR="00725DDE" w:rsidRPr="00BB2D14" w:rsidRDefault="00725DDE" w:rsidP="00725DDE">
      <w:pPr>
        <w:tabs>
          <w:tab w:val="left" w:pos="3075"/>
        </w:tabs>
        <w:jc w:val="both"/>
      </w:pPr>
    </w:p>
    <w:p w:rsidR="00725DDE" w:rsidRDefault="00725DDE" w:rsidP="00725DDE">
      <w:pPr>
        <w:tabs>
          <w:tab w:val="left" w:pos="3075"/>
        </w:tabs>
      </w:pPr>
    </w:p>
    <w:p w:rsidR="00C53956" w:rsidRDefault="00C53956" w:rsidP="00725DDE">
      <w:pPr>
        <w:tabs>
          <w:tab w:val="left" w:pos="3075"/>
        </w:tabs>
      </w:pPr>
    </w:p>
    <w:p w:rsidR="00C53956" w:rsidRDefault="00C53956" w:rsidP="00725DDE">
      <w:pPr>
        <w:tabs>
          <w:tab w:val="left" w:pos="3075"/>
        </w:tabs>
      </w:pPr>
    </w:p>
    <w:p w:rsidR="00C53956" w:rsidRDefault="00C53956" w:rsidP="00725DDE">
      <w:pPr>
        <w:tabs>
          <w:tab w:val="left" w:pos="3075"/>
        </w:tabs>
      </w:pPr>
    </w:p>
    <w:p w:rsidR="00C53956" w:rsidRDefault="00C53956" w:rsidP="00725DDE">
      <w:pPr>
        <w:tabs>
          <w:tab w:val="left" w:pos="3075"/>
        </w:tabs>
      </w:pPr>
    </w:p>
    <w:p w:rsidR="00C53956" w:rsidRDefault="00C53956" w:rsidP="00725DDE">
      <w:pPr>
        <w:tabs>
          <w:tab w:val="left" w:pos="3075"/>
        </w:tabs>
      </w:pPr>
    </w:p>
    <w:p w:rsidR="00C53956" w:rsidRDefault="00C53956" w:rsidP="00725DDE">
      <w:pPr>
        <w:tabs>
          <w:tab w:val="left" w:pos="3075"/>
        </w:tabs>
      </w:pPr>
    </w:p>
    <w:p w:rsidR="00C53956" w:rsidRDefault="00C53956" w:rsidP="00725DDE">
      <w:pPr>
        <w:tabs>
          <w:tab w:val="left" w:pos="3075"/>
        </w:tabs>
      </w:pPr>
    </w:p>
    <w:p w:rsidR="00C53956" w:rsidRDefault="00C53956" w:rsidP="00725DDE">
      <w:pPr>
        <w:tabs>
          <w:tab w:val="left" w:pos="3075"/>
        </w:tabs>
      </w:pPr>
    </w:p>
    <w:p w:rsidR="00C53956" w:rsidRDefault="00C53956" w:rsidP="00725DDE">
      <w:pPr>
        <w:tabs>
          <w:tab w:val="left" w:pos="3075"/>
        </w:tabs>
      </w:pPr>
    </w:p>
    <w:p w:rsidR="00C53956" w:rsidRDefault="00C53956" w:rsidP="00725DDE">
      <w:pPr>
        <w:tabs>
          <w:tab w:val="left" w:pos="3075"/>
        </w:tabs>
      </w:pPr>
    </w:p>
    <w:p w:rsidR="00C53956" w:rsidRDefault="00C53956" w:rsidP="00725DDE">
      <w:pPr>
        <w:tabs>
          <w:tab w:val="left" w:pos="3075"/>
        </w:tabs>
      </w:pPr>
    </w:p>
    <w:p w:rsidR="00C53956" w:rsidRDefault="00C53956" w:rsidP="00725DDE">
      <w:pPr>
        <w:tabs>
          <w:tab w:val="left" w:pos="3075"/>
        </w:tabs>
      </w:pPr>
    </w:p>
    <w:p w:rsidR="00C53956" w:rsidRDefault="00C53956" w:rsidP="00725DDE">
      <w:pPr>
        <w:tabs>
          <w:tab w:val="left" w:pos="3075"/>
        </w:tabs>
      </w:pPr>
    </w:p>
    <w:p w:rsidR="00C53956" w:rsidRDefault="00C53956" w:rsidP="00725DDE">
      <w:pPr>
        <w:tabs>
          <w:tab w:val="left" w:pos="3075"/>
        </w:tabs>
      </w:pPr>
    </w:p>
    <w:p w:rsidR="00C53956" w:rsidRPr="00C53956" w:rsidRDefault="00C53956" w:rsidP="00C53956">
      <w:pPr>
        <w:jc w:val="center"/>
        <w:outlineLvl w:val="0"/>
        <w:rPr>
          <w:b/>
          <w:sz w:val="18"/>
          <w:szCs w:val="18"/>
        </w:rPr>
      </w:pPr>
      <w:r w:rsidRPr="00C53956">
        <w:rPr>
          <w:b/>
          <w:sz w:val="18"/>
          <w:szCs w:val="18"/>
        </w:rPr>
        <w:lastRenderedPageBreak/>
        <w:t xml:space="preserve">Дополнительное соглашение </w:t>
      </w:r>
    </w:p>
    <w:p w:rsidR="00C53956" w:rsidRPr="00C53956" w:rsidRDefault="00C53956" w:rsidP="00C53956">
      <w:pPr>
        <w:jc w:val="center"/>
        <w:outlineLvl w:val="0"/>
        <w:rPr>
          <w:b/>
          <w:sz w:val="18"/>
          <w:szCs w:val="18"/>
        </w:rPr>
      </w:pPr>
      <w:r w:rsidRPr="00C53956">
        <w:rPr>
          <w:b/>
          <w:sz w:val="18"/>
          <w:szCs w:val="18"/>
        </w:rPr>
        <w:t xml:space="preserve">к </w:t>
      </w:r>
      <w:bookmarkStart w:id="6" w:name="__bookmark_1"/>
      <w:bookmarkEnd w:id="6"/>
      <w:r w:rsidRPr="00C53956">
        <w:rPr>
          <w:b/>
          <w:bCs/>
          <w:color w:val="000000"/>
          <w:sz w:val="18"/>
          <w:szCs w:val="18"/>
        </w:rPr>
        <w:t xml:space="preserve">соглашению о предоставлении иных межбюджетных трансфертов бюджету городского поселения Агириш </w:t>
      </w:r>
      <w:r w:rsidRPr="00C53956">
        <w:rPr>
          <w:b/>
          <w:sz w:val="18"/>
          <w:szCs w:val="18"/>
        </w:rPr>
        <w:t>от 03.02.2023</w:t>
      </w:r>
    </w:p>
    <w:p w:rsidR="00C53956" w:rsidRPr="00C53956" w:rsidRDefault="00C53956" w:rsidP="00C53956">
      <w:pPr>
        <w:jc w:val="center"/>
        <w:rPr>
          <w:sz w:val="18"/>
          <w:szCs w:val="18"/>
        </w:rPr>
      </w:pPr>
    </w:p>
    <w:p w:rsidR="00C53956" w:rsidRPr="00C53956" w:rsidRDefault="00C53956" w:rsidP="00C53956">
      <w:pPr>
        <w:jc w:val="center"/>
        <w:rPr>
          <w:sz w:val="18"/>
          <w:szCs w:val="18"/>
        </w:rPr>
      </w:pPr>
      <w:r w:rsidRPr="00C53956">
        <w:rPr>
          <w:sz w:val="18"/>
          <w:szCs w:val="18"/>
        </w:rPr>
        <w:t xml:space="preserve">г. </w:t>
      </w:r>
      <w:proofErr w:type="gramStart"/>
      <w:r w:rsidRPr="00C53956">
        <w:rPr>
          <w:sz w:val="18"/>
          <w:szCs w:val="18"/>
        </w:rPr>
        <w:t>Советский</w:t>
      </w:r>
      <w:proofErr w:type="gramEnd"/>
      <w:r w:rsidRPr="00C53956">
        <w:rPr>
          <w:sz w:val="18"/>
          <w:szCs w:val="18"/>
        </w:rPr>
        <w:tab/>
      </w:r>
      <w:r w:rsidRPr="00C53956">
        <w:rPr>
          <w:sz w:val="18"/>
          <w:szCs w:val="18"/>
        </w:rPr>
        <w:tab/>
      </w:r>
      <w:r w:rsidRPr="00C53956">
        <w:rPr>
          <w:sz w:val="18"/>
          <w:szCs w:val="18"/>
        </w:rPr>
        <w:tab/>
      </w:r>
      <w:r w:rsidRPr="00C53956">
        <w:rPr>
          <w:sz w:val="18"/>
          <w:szCs w:val="18"/>
        </w:rPr>
        <w:tab/>
      </w:r>
      <w:r w:rsidRPr="00C53956">
        <w:rPr>
          <w:sz w:val="18"/>
          <w:szCs w:val="18"/>
        </w:rPr>
        <w:tab/>
      </w:r>
      <w:r w:rsidRPr="00C53956">
        <w:rPr>
          <w:sz w:val="18"/>
          <w:szCs w:val="18"/>
        </w:rPr>
        <w:tab/>
      </w:r>
      <w:r w:rsidRPr="00C53956">
        <w:rPr>
          <w:sz w:val="18"/>
          <w:szCs w:val="18"/>
        </w:rPr>
        <w:tab/>
      </w:r>
      <w:r w:rsidRPr="00C53956">
        <w:rPr>
          <w:sz w:val="18"/>
          <w:szCs w:val="18"/>
        </w:rPr>
        <w:tab/>
      </w:r>
      <w:r w:rsidRPr="00C53956">
        <w:rPr>
          <w:sz w:val="18"/>
          <w:szCs w:val="18"/>
        </w:rPr>
        <w:tab/>
        <w:t>03 ноября 2023</w:t>
      </w:r>
    </w:p>
    <w:p w:rsidR="00C53956" w:rsidRPr="00C53956" w:rsidRDefault="00C53956" w:rsidP="00C53956">
      <w:pPr>
        <w:pStyle w:val="Default"/>
        <w:ind w:firstLine="720"/>
        <w:jc w:val="both"/>
        <w:rPr>
          <w:rFonts w:ascii="Times New Roman" w:hAnsi="Times New Roman" w:cs="Times New Roman"/>
          <w:sz w:val="18"/>
          <w:szCs w:val="18"/>
        </w:rPr>
      </w:pPr>
    </w:p>
    <w:p w:rsidR="00C53956" w:rsidRPr="00C53956" w:rsidRDefault="00C53956" w:rsidP="00C53956">
      <w:pPr>
        <w:pStyle w:val="Default"/>
        <w:ind w:firstLine="720"/>
        <w:jc w:val="both"/>
        <w:rPr>
          <w:rFonts w:ascii="Times New Roman" w:hAnsi="Times New Roman" w:cs="Times New Roman"/>
          <w:sz w:val="18"/>
          <w:szCs w:val="18"/>
        </w:rPr>
      </w:pPr>
      <w:proofErr w:type="gramStart"/>
      <w:r w:rsidRPr="00C53956">
        <w:rPr>
          <w:rFonts w:ascii="Times New Roman" w:hAnsi="Times New Roman" w:cs="Times New Roman"/>
          <w:sz w:val="18"/>
          <w:szCs w:val="18"/>
        </w:rPr>
        <w:t>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Ермолаевой Ирины Викторовны,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C53956">
        <w:rPr>
          <w:rFonts w:ascii="Times New Roman" w:hAnsi="Times New Roman" w:cs="Times New Roman"/>
          <w:sz w:val="18"/>
          <w:szCs w:val="18"/>
        </w:rPr>
        <w:t xml:space="preserve"> </w:t>
      </w:r>
      <w:proofErr w:type="gramStart"/>
      <w:r w:rsidRPr="00C53956">
        <w:rPr>
          <w:rFonts w:ascii="Times New Roman" w:hAnsi="Times New Roman" w:cs="Times New Roman"/>
          <w:sz w:val="18"/>
          <w:szCs w:val="18"/>
        </w:rPr>
        <w:t>общих принципах организации местного самоуправления в Российской Федерации», государственной программой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31.10.2021 № 472-п (далее Государственная программа), порядком участия государственных учреждений Ханты-Мансийского автономного округа - Югры и муниципальных учреждений в мероприятиях временного и постоянного трудоустройства, утвержденным постановлением Правительства Ханты-Мансийского автономного округа - Югры от 24.12.2021 № 578-п «О мерах по</w:t>
      </w:r>
      <w:proofErr w:type="gramEnd"/>
      <w:r w:rsidRPr="00C53956">
        <w:rPr>
          <w:rFonts w:ascii="Times New Roman" w:hAnsi="Times New Roman" w:cs="Times New Roman"/>
          <w:sz w:val="18"/>
          <w:szCs w:val="18"/>
        </w:rPr>
        <w:t xml:space="preserve"> </w:t>
      </w:r>
      <w:proofErr w:type="gramStart"/>
      <w:r w:rsidRPr="00C53956">
        <w:rPr>
          <w:rFonts w:ascii="Times New Roman" w:hAnsi="Times New Roman" w:cs="Times New Roman"/>
          <w:sz w:val="18"/>
          <w:szCs w:val="18"/>
        </w:rPr>
        <w:t>реализации государственной программы Ханты-Мансийского автономного округа - Югры «Поддержка занятости населения» (далее Порядок участия), соглашением о предоставлении иного межбюджетного трансферта местному бюджету из бюджета Ханты-Мансийского автономного округа – Югры № 350220103 от 09.01.2023,  муниципальной программой «Улучшение условий и охраны труда, поддержка занятости населения в Советском районе», утвержденной постановлением администрации Советского района от 29.10.2018 № 2324, решением Думы Советского района от 26.12.2022 № 139 «О бюджете</w:t>
      </w:r>
      <w:proofErr w:type="gramEnd"/>
      <w:r w:rsidRPr="00C53956">
        <w:rPr>
          <w:rFonts w:ascii="Times New Roman" w:hAnsi="Times New Roman" w:cs="Times New Roman"/>
          <w:sz w:val="18"/>
          <w:szCs w:val="18"/>
        </w:rPr>
        <w:t xml:space="preserve"> Советского района на 2023 год  и на плановый период 2024 и 2025 годов», решением Думы Советского района от 26.10.2018 № 227/НПА «Об утверждении Порядка предоставления межбюджетных трансфертов из бюджета Советского района», постановлением администрации Советского района от 03.02.2023 № 126 «О предоставлении иных межбюджетных трансфертов», заключили настоящее дополнительное соглашение о нижеследующем:</w:t>
      </w:r>
    </w:p>
    <w:p w:rsidR="00C53956" w:rsidRPr="00C53956" w:rsidRDefault="00C53956" w:rsidP="00C53956">
      <w:pPr>
        <w:ind w:firstLine="709"/>
        <w:jc w:val="both"/>
        <w:outlineLvl w:val="0"/>
        <w:rPr>
          <w:sz w:val="18"/>
          <w:szCs w:val="18"/>
        </w:rPr>
      </w:pPr>
      <w:r w:rsidRPr="00C53956">
        <w:rPr>
          <w:sz w:val="18"/>
          <w:szCs w:val="18"/>
        </w:rPr>
        <w:t xml:space="preserve">1. Стороны пришли к соглашению о внесении в </w:t>
      </w:r>
      <w:proofErr w:type="gramStart"/>
      <w:r w:rsidRPr="00C53956">
        <w:rPr>
          <w:bCs/>
          <w:sz w:val="18"/>
          <w:szCs w:val="18"/>
        </w:rPr>
        <w:t>соглашение</w:t>
      </w:r>
      <w:proofErr w:type="gramEnd"/>
      <w:r w:rsidRPr="00C53956">
        <w:rPr>
          <w:bCs/>
          <w:sz w:val="18"/>
          <w:szCs w:val="18"/>
        </w:rPr>
        <w:t xml:space="preserve"> о предоставлении иных межбюджетных трансфертов бюджету городского поселения Агириш от 03.02.2023 (далее Соглашение) </w:t>
      </w:r>
      <w:r w:rsidRPr="00C53956">
        <w:rPr>
          <w:sz w:val="18"/>
          <w:szCs w:val="18"/>
        </w:rPr>
        <w:t>следующих изменений:</w:t>
      </w:r>
    </w:p>
    <w:p w:rsidR="00C53956" w:rsidRPr="00C53956" w:rsidRDefault="00C53956" w:rsidP="00C53956">
      <w:pPr>
        <w:ind w:firstLine="709"/>
        <w:jc w:val="both"/>
        <w:outlineLvl w:val="0"/>
        <w:rPr>
          <w:sz w:val="18"/>
          <w:szCs w:val="18"/>
        </w:rPr>
      </w:pPr>
      <w:r w:rsidRPr="00C53956">
        <w:rPr>
          <w:sz w:val="18"/>
          <w:szCs w:val="18"/>
        </w:rPr>
        <w:t>1.1. пункт 2.1 раздела 2 Соглашения изложить в следующей редакции:</w:t>
      </w:r>
    </w:p>
    <w:p w:rsidR="00C53956" w:rsidRPr="00C53956" w:rsidRDefault="00C53956" w:rsidP="00C53956">
      <w:pPr>
        <w:tabs>
          <w:tab w:val="left" w:pos="900"/>
        </w:tabs>
        <w:ind w:firstLine="709"/>
        <w:jc w:val="both"/>
        <w:rPr>
          <w:color w:val="000000"/>
          <w:sz w:val="18"/>
          <w:szCs w:val="18"/>
        </w:rPr>
      </w:pPr>
      <w:r w:rsidRPr="00C53956">
        <w:rPr>
          <w:color w:val="000000"/>
          <w:sz w:val="18"/>
          <w:szCs w:val="18"/>
        </w:rPr>
        <w:t xml:space="preserve">«2.1. Общий объем бюджетных ассигнований, предусматриваемых в бюджете городского поселения Агириш на финансовое обеспечение расходных обязательств, в </w:t>
      </w:r>
      <w:proofErr w:type="gramStart"/>
      <w:r w:rsidRPr="00C53956">
        <w:rPr>
          <w:color w:val="000000"/>
          <w:sz w:val="18"/>
          <w:szCs w:val="18"/>
        </w:rPr>
        <w:t>целях</w:t>
      </w:r>
      <w:proofErr w:type="gramEnd"/>
      <w:r w:rsidRPr="00C53956">
        <w:rPr>
          <w:color w:val="000000"/>
          <w:sz w:val="18"/>
          <w:szCs w:val="18"/>
        </w:rPr>
        <w:t xml:space="preserve"> финансирования которых предоставляются иные межбюджетные трансферты, составляет </w:t>
      </w:r>
    </w:p>
    <w:p w:rsidR="00C53956" w:rsidRPr="00C53956" w:rsidRDefault="00C53956" w:rsidP="00C53956">
      <w:pPr>
        <w:tabs>
          <w:tab w:val="left" w:pos="900"/>
        </w:tabs>
        <w:ind w:firstLine="709"/>
        <w:jc w:val="both"/>
        <w:rPr>
          <w:color w:val="000000"/>
          <w:sz w:val="18"/>
          <w:szCs w:val="18"/>
        </w:rPr>
      </w:pPr>
      <w:r w:rsidRPr="00C53956">
        <w:rPr>
          <w:color w:val="000000"/>
          <w:sz w:val="18"/>
          <w:szCs w:val="18"/>
        </w:rPr>
        <w:t>в 2023 году не менее 205 723 (Двести пять тысяч семьсот двадцать три) рубля 32 копейки</w:t>
      </w:r>
      <w:proofErr w:type="gramStart"/>
      <w:r w:rsidRPr="00C53956">
        <w:rPr>
          <w:color w:val="000000"/>
          <w:sz w:val="18"/>
          <w:szCs w:val="18"/>
        </w:rPr>
        <w:t>;»</w:t>
      </w:r>
      <w:proofErr w:type="gramEnd"/>
      <w:r w:rsidRPr="00C53956">
        <w:rPr>
          <w:color w:val="000000"/>
          <w:sz w:val="18"/>
          <w:szCs w:val="18"/>
        </w:rPr>
        <w:t>;</w:t>
      </w:r>
    </w:p>
    <w:p w:rsidR="00C53956" w:rsidRPr="00C53956" w:rsidRDefault="00C53956" w:rsidP="00C53956">
      <w:pPr>
        <w:tabs>
          <w:tab w:val="left" w:pos="900"/>
        </w:tabs>
        <w:ind w:firstLine="709"/>
        <w:jc w:val="both"/>
        <w:rPr>
          <w:color w:val="000000"/>
          <w:sz w:val="18"/>
          <w:szCs w:val="18"/>
        </w:rPr>
      </w:pPr>
      <w:r w:rsidRPr="00C53956">
        <w:rPr>
          <w:color w:val="000000"/>
          <w:sz w:val="18"/>
          <w:szCs w:val="18"/>
        </w:rPr>
        <w:t>1.2. приложение 1 к Соглашению изложить в новой редакции (приложение).</w:t>
      </w:r>
    </w:p>
    <w:p w:rsidR="00C53956" w:rsidRPr="00C53956" w:rsidRDefault="00C53956" w:rsidP="00C53956">
      <w:pPr>
        <w:tabs>
          <w:tab w:val="left" w:pos="900"/>
        </w:tabs>
        <w:ind w:firstLine="709"/>
        <w:jc w:val="both"/>
        <w:rPr>
          <w:color w:val="000000"/>
          <w:sz w:val="18"/>
          <w:szCs w:val="18"/>
        </w:rPr>
      </w:pPr>
    </w:p>
    <w:p w:rsidR="00C53956" w:rsidRPr="00C53956" w:rsidRDefault="00C53956" w:rsidP="00C53956">
      <w:pPr>
        <w:tabs>
          <w:tab w:val="left" w:pos="900"/>
        </w:tabs>
        <w:ind w:firstLine="709"/>
        <w:jc w:val="both"/>
        <w:rPr>
          <w:color w:val="000000"/>
          <w:sz w:val="18"/>
          <w:szCs w:val="18"/>
        </w:rPr>
      </w:pPr>
      <w:r w:rsidRPr="00C53956">
        <w:rPr>
          <w:color w:val="000000"/>
          <w:sz w:val="18"/>
          <w:szCs w:val="18"/>
        </w:rPr>
        <w:t>2. Остальные условия Соглашения остаются неизменными и стороны подтверждают по ним свои обязательства.</w:t>
      </w:r>
    </w:p>
    <w:p w:rsidR="00C53956" w:rsidRPr="00C53956" w:rsidRDefault="00C53956" w:rsidP="00C53956">
      <w:pPr>
        <w:pStyle w:val="af"/>
        <w:spacing w:after="0" w:line="240" w:lineRule="auto"/>
        <w:ind w:left="0" w:firstLine="709"/>
        <w:jc w:val="both"/>
        <w:rPr>
          <w:rFonts w:ascii="Times New Roman" w:hAnsi="Times New Roman"/>
          <w:sz w:val="18"/>
          <w:szCs w:val="18"/>
        </w:rPr>
      </w:pPr>
      <w:r w:rsidRPr="00C53956">
        <w:rPr>
          <w:rFonts w:ascii="Times New Roman" w:hAnsi="Times New Roman"/>
          <w:sz w:val="18"/>
          <w:szCs w:val="18"/>
        </w:rPr>
        <w:t>3. Настоящее дополнительное соглашение вступает в силу после его официального опубликования (обнародования) Сторонами.</w:t>
      </w:r>
    </w:p>
    <w:p w:rsidR="00C53956" w:rsidRPr="00C53956" w:rsidRDefault="00C53956" w:rsidP="00C53956">
      <w:pPr>
        <w:pStyle w:val="af"/>
        <w:spacing w:after="0" w:line="240" w:lineRule="auto"/>
        <w:ind w:left="0" w:firstLine="709"/>
        <w:jc w:val="both"/>
        <w:rPr>
          <w:rFonts w:ascii="Times New Roman" w:hAnsi="Times New Roman"/>
          <w:sz w:val="18"/>
          <w:szCs w:val="18"/>
        </w:rPr>
      </w:pPr>
      <w:r w:rsidRPr="00C53956">
        <w:rPr>
          <w:rFonts w:ascii="Times New Roman" w:hAnsi="Times New Roman"/>
          <w:sz w:val="18"/>
          <w:szCs w:val="18"/>
        </w:rPr>
        <w:t>4. Настоящее дополнительное соглашение составлено в двух экземплярах, имеющих одинаковую юридическую силу, по одному для каждой из сторон.</w:t>
      </w:r>
    </w:p>
    <w:p w:rsidR="00C53956" w:rsidRPr="00C53956" w:rsidRDefault="00C53956" w:rsidP="00C53956">
      <w:pPr>
        <w:tabs>
          <w:tab w:val="left" w:pos="900"/>
        </w:tabs>
        <w:jc w:val="both"/>
        <w:rPr>
          <w:color w:val="000000"/>
          <w:sz w:val="18"/>
          <w:szCs w:val="18"/>
        </w:rPr>
      </w:pPr>
    </w:p>
    <w:p w:rsidR="00C53956" w:rsidRPr="00C53956" w:rsidRDefault="00C53956" w:rsidP="00C53956">
      <w:pPr>
        <w:tabs>
          <w:tab w:val="left" w:pos="900"/>
        </w:tabs>
        <w:jc w:val="both"/>
        <w:rPr>
          <w:color w:val="000000"/>
          <w:sz w:val="18"/>
          <w:szCs w:val="18"/>
        </w:rPr>
      </w:pPr>
    </w:p>
    <w:p w:rsidR="00C53956" w:rsidRPr="00C53956" w:rsidRDefault="00C53956" w:rsidP="00C53956">
      <w:pPr>
        <w:jc w:val="both"/>
        <w:rPr>
          <w:b/>
          <w:sz w:val="18"/>
          <w:szCs w:val="18"/>
        </w:rPr>
      </w:pPr>
      <w:r w:rsidRPr="00C53956">
        <w:rPr>
          <w:b/>
          <w:sz w:val="18"/>
          <w:szCs w:val="18"/>
        </w:rPr>
        <w:t>Подписи сторон:</w:t>
      </w:r>
    </w:p>
    <w:p w:rsidR="00C53956" w:rsidRPr="00C53956" w:rsidRDefault="00C53956" w:rsidP="00C53956">
      <w:pPr>
        <w:jc w:val="both"/>
        <w:rPr>
          <w:b/>
          <w:sz w:val="18"/>
          <w:szCs w:val="18"/>
        </w:rPr>
      </w:pPr>
    </w:p>
    <w:p w:rsidR="00C53956" w:rsidRPr="00C53956" w:rsidRDefault="00C53956" w:rsidP="00C53956">
      <w:pPr>
        <w:jc w:val="both"/>
        <w:rPr>
          <w:b/>
          <w:sz w:val="18"/>
          <w:szCs w:val="18"/>
        </w:rPr>
      </w:pPr>
      <w:r w:rsidRPr="00C53956">
        <w:rPr>
          <w:b/>
          <w:sz w:val="18"/>
          <w:szCs w:val="18"/>
        </w:rPr>
        <w:t>Администрация района</w:t>
      </w:r>
      <w:r w:rsidRPr="00C53956">
        <w:rPr>
          <w:b/>
          <w:sz w:val="18"/>
          <w:szCs w:val="18"/>
        </w:rPr>
        <w:tab/>
      </w:r>
      <w:r w:rsidRPr="00C53956">
        <w:rPr>
          <w:b/>
          <w:sz w:val="18"/>
          <w:szCs w:val="18"/>
        </w:rPr>
        <w:tab/>
      </w:r>
      <w:r w:rsidRPr="00C53956">
        <w:rPr>
          <w:b/>
          <w:sz w:val="18"/>
          <w:szCs w:val="18"/>
        </w:rPr>
        <w:tab/>
      </w:r>
      <w:r w:rsidRPr="00C53956">
        <w:rPr>
          <w:b/>
          <w:sz w:val="18"/>
          <w:szCs w:val="18"/>
        </w:rPr>
        <w:tab/>
      </w:r>
      <w:r w:rsidRPr="00C53956">
        <w:rPr>
          <w:b/>
          <w:sz w:val="18"/>
          <w:szCs w:val="18"/>
        </w:rPr>
        <w:tab/>
        <w:t>Администрация поселения</w:t>
      </w:r>
    </w:p>
    <w:p w:rsidR="00C53956" w:rsidRPr="00C53956" w:rsidRDefault="00C53956" w:rsidP="00C53956">
      <w:pPr>
        <w:jc w:val="both"/>
        <w:rPr>
          <w:b/>
          <w:sz w:val="18"/>
          <w:szCs w:val="18"/>
        </w:rPr>
      </w:pPr>
    </w:p>
    <w:p w:rsidR="00C53956" w:rsidRPr="00C53956" w:rsidRDefault="00C53956" w:rsidP="00C53956">
      <w:pPr>
        <w:jc w:val="both"/>
        <w:rPr>
          <w:b/>
          <w:sz w:val="18"/>
          <w:szCs w:val="18"/>
        </w:rPr>
      </w:pPr>
    </w:p>
    <w:tbl>
      <w:tblPr>
        <w:tblW w:w="0" w:type="auto"/>
        <w:tblLook w:val="01E0" w:firstRow="1" w:lastRow="1" w:firstColumn="1" w:lastColumn="1" w:noHBand="0" w:noVBand="0"/>
      </w:tblPr>
      <w:tblGrid>
        <w:gridCol w:w="5353"/>
        <w:gridCol w:w="4360"/>
      </w:tblGrid>
      <w:tr w:rsidR="00C53956" w:rsidRPr="00C53956" w:rsidTr="00D365F4">
        <w:tc>
          <w:tcPr>
            <w:tcW w:w="5353" w:type="dxa"/>
          </w:tcPr>
          <w:p w:rsidR="00C53956" w:rsidRPr="00C53956" w:rsidRDefault="00C53956" w:rsidP="00D365F4">
            <w:pPr>
              <w:jc w:val="both"/>
              <w:rPr>
                <w:b/>
                <w:sz w:val="18"/>
                <w:szCs w:val="18"/>
              </w:rPr>
            </w:pPr>
            <w:r w:rsidRPr="00C53956">
              <w:rPr>
                <w:b/>
                <w:sz w:val="18"/>
                <w:szCs w:val="18"/>
              </w:rPr>
              <w:t>Глава Советского района</w:t>
            </w:r>
          </w:p>
          <w:p w:rsidR="00C53956" w:rsidRPr="00C53956" w:rsidRDefault="00C53956" w:rsidP="00D365F4">
            <w:pPr>
              <w:jc w:val="both"/>
              <w:rPr>
                <w:b/>
                <w:sz w:val="18"/>
                <w:szCs w:val="18"/>
              </w:rPr>
            </w:pPr>
            <w:r w:rsidRPr="00C53956">
              <w:rPr>
                <w:b/>
                <w:sz w:val="18"/>
                <w:szCs w:val="18"/>
              </w:rPr>
              <w:t>Е.И. Буренков</w:t>
            </w:r>
          </w:p>
        </w:tc>
        <w:tc>
          <w:tcPr>
            <w:tcW w:w="4360" w:type="dxa"/>
          </w:tcPr>
          <w:p w:rsidR="00C53956" w:rsidRPr="00C53956" w:rsidRDefault="00C53956" w:rsidP="00D365F4">
            <w:pPr>
              <w:jc w:val="both"/>
              <w:rPr>
                <w:b/>
                <w:sz w:val="18"/>
                <w:szCs w:val="18"/>
              </w:rPr>
            </w:pPr>
            <w:r w:rsidRPr="00C53956">
              <w:rPr>
                <w:b/>
                <w:sz w:val="18"/>
                <w:szCs w:val="18"/>
              </w:rPr>
              <w:t xml:space="preserve">Глава городского поселения  </w:t>
            </w:r>
          </w:p>
          <w:p w:rsidR="00C53956" w:rsidRPr="00C53956" w:rsidRDefault="00C53956" w:rsidP="00D365F4">
            <w:pPr>
              <w:jc w:val="both"/>
              <w:rPr>
                <w:b/>
                <w:sz w:val="18"/>
                <w:szCs w:val="18"/>
              </w:rPr>
            </w:pPr>
            <w:r w:rsidRPr="00C53956">
              <w:rPr>
                <w:b/>
                <w:sz w:val="18"/>
                <w:szCs w:val="18"/>
              </w:rPr>
              <w:t xml:space="preserve">Агириш И.В. Ермолаева </w:t>
            </w:r>
          </w:p>
        </w:tc>
      </w:tr>
    </w:tbl>
    <w:p w:rsidR="00C53956" w:rsidRPr="00C53956" w:rsidRDefault="00C53956" w:rsidP="00C53956">
      <w:pPr>
        <w:ind w:firstLine="142"/>
        <w:jc w:val="both"/>
        <w:rPr>
          <w:b/>
          <w:sz w:val="18"/>
          <w:szCs w:val="18"/>
        </w:rPr>
      </w:pPr>
    </w:p>
    <w:p w:rsidR="00C53956" w:rsidRPr="00C53956" w:rsidRDefault="00C53956" w:rsidP="00725DDE">
      <w:pPr>
        <w:tabs>
          <w:tab w:val="left" w:pos="3075"/>
        </w:tabs>
        <w:rPr>
          <w:sz w:val="18"/>
          <w:szCs w:val="18"/>
        </w:rPr>
      </w:pPr>
    </w:p>
    <w:p w:rsidR="00725DDE" w:rsidRDefault="00725DDE"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sectPr w:rsidR="00C53956" w:rsidSect="00876680">
          <w:headerReference w:type="even" r:id="rId15"/>
          <w:pgSz w:w="11906" w:h="16838"/>
          <w:pgMar w:top="567" w:right="566" w:bottom="567" w:left="1701" w:header="709" w:footer="709" w:gutter="0"/>
          <w:cols w:space="708"/>
          <w:docGrid w:linePitch="360"/>
        </w:sectPr>
      </w:pPr>
    </w:p>
    <w:p w:rsidR="00C53956" w:rsidRPr="00C53956" w:rsidRDefault="00C53956" w:rsidP="00C53956">
      <w:pPr>
        <w:ind w:left="9639"/>
        <w:rPr>
          <w:sz w:val="18"/>
          <w:szCs w:val="18"/>
        </w:rPr>
      </w:pPr>
      <w:r w:rsidRPr="00C53956">
        <w:rPr>
          <w:sz w:val="18"/>
          <w:szCs w:val="18"/>
        </w:rPr>
        <w:lastRenderedPageBreak/>
        <w:t>Приложение к дополнительному соглашению от 03.11.2023</w:t>
      </w:r>
    </w:p>
    <w:p w:rsidR="00C53956" w:rsidRPr="00C53956" w:rsidRDefault="00C53956" w:rsidP="00C53956">
      <w:pPr>
        <w:ind w:left="9639"/>
        <w:rPr>
          <w:sz w:val="18"/>
          <w:szCs w:val="18"/>
        </w:rPr>
      </w:pPr>
      <w:r w:rsidRPr="00C53956">
        <w:rPr>
          <w:sz w:val="18"/>
          <w:szCs w:val="18"/>
        </w:rPr>
        <w:t>к соглашению о предоставлении иных межбюджетных трансфертов бюджету городского поселения Агириш от  03.02.2023</w:t>
      </w:r>
    </w:p>
    <w:p w:rsidR="00C53956" w:rsidRPr="00C53956" w:rsidRDefault="00C53956" w:rsidP="00C53956">
      <w:pPr>
        <w:ind w:left="9639"/>
        <w:jc w:val="center"/>
        <w:rPr>
          <w:sz w:val="18"/>
          <w:szCs w:val="18"/>
        </w:rPr>
      </w:pPr>
    </w:p>
    <w:p w:rsidR="00C53956" w:rsidRPr="00C53956" w:rsidRDefault="00C53956" w:rsidP="00C53956">
      <w:pPr>
        <w:ind w:left="9639"/>
        <w:rPr>
          <w:sz w:val="18"/>
          <w:szCs w:val="18"/>
        </w:rPr>
      </w:pPr>
      <w:r w:rsidRPr="00C53956">
        <w:rPr>
          <w:sz w:val="18"/>
          <w:szCs w:val="18"/>
        </w:rPr>
        <w:t>«Приложение 1 к Соглашению о предоставлении иных межбюджетных трансфертов бюджету городского  поселения Агириш от 03.02.2023</w:t>
      </w:r>
    </w:p>
    <w:p w:rsidR="00C53956" w:rsidRPr="00C53956" w:rsidRDefault="00C53956" w:rsidP="00C53956">
      <w:pPr>
        <w:ind w:left="567"/>
        <w:jc w:val="center"/>
        <w:rPr>
          <w:sz w:val="18"/>
          <w:szCs w:val="18"/>
        </w:rPr>
      </w:pPr>
    </w:p>
    <w:p w:rsidR="00C53956" w:rsidRPr="00C53956" w:rsidRDefault="00C53956" w:rsidP="00C53956">
      <w:pPr>
        <w:ind w:left="567"/>
        <w:jc w:val="center"/>
        <w:rPr>
          <w:sz w:val="18"/>
          <w:szCs w:val="18"/>
        </w:rPr>
      </w:pPr>
    </w:p>
    <w:p w:rsidR="00C53956" w:rsidRPr="00C53956" w:rsidRDefault="00C53956" w:rsidP="00C53956">
      <w:pPr>
        <w:ind w:left="567"/>
        <w:jc w:val="center"/>
        <w:rPr>
          <w:sz w:val="18"/>
          <w:szCs w:val="18"/>
        </w:rPr>
      </w:pPr>
      <w:r w:rsidRPr="00C53956">
        <w:rPr>
          <w:sz w:val="18"/>
          <w:szCs w:val="18"/>
        </w:rPr>
        <w:t xml:space="preserve">Значения результатов (показатели результативности) использования иных межбюджетных трансфертов </w:t>
      </w:r>
    </w:p>
    <w:p w:rsidR="00C53956" w:rsidRPr="00C53956" w:rsidRDefault="00C53956" w:rsidP="00C53956">
      <w:pPr>
        <w:ind w:left="567"/>
        <w:jc w:val="center"/>
        <w:rPr>
          <w:sz w:val="18"/>
          <w:szCs w:val="18"/>
        </w:rPr>
      </w:pPr>
      <w:r w:rsidRPr="00C53956">
        <w:rPr>
          <w:sz w:val="18"/>
          <w:szCs w:val="18"/>
        </w:rPr>
        <w:t>и сроки их достижения</w:t>
      </w:r>
    </w:p>
    <w:p w:rsidR="00C53956" w:rsidRPr="00C53956" w:rsidRDefault="00C53956" w:rsidP="00C53956">
      <w:pPr>
        <w:ind w:left="567"/>
        <w:jc w:val="center"/>
        <w:rPr>
          <w:sz w:val="18"/>
          <w:szCs w:val="18"/>
        </w:rPr>
      </w:pPr>
    </w:p>
    <w:tbl>
      <w:tblPr>
        <w:tblW w:w="1515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4111"/>
        <w:gridCol w:w="3118"/>
        <w:gridCol w:w="1418"/>
        <w:gridCol w:w="1424"/>
        <w:gridCol w:w="1436"/>
      </w:tblGrid>
      <w:tr w:rsidR="00C53956" w:rsidRPr="00C53956" w:rsidTr="00D365F4">
        <w:tc>
          <w:tcPr>
            <w:tcW w:w="675" w:type="dxa"/>
            <w:vAlign w:val="center"/>
          </w:tcPr>
          <w:p w:rsidR="00C53956" w:rsidRPr="00C53956" w:rsidRDefault="00C53956" w:rsidP="00D365F4">
            <w:pPr>
              <w:jc w:val="center"/>
              <w:rPr>
                <w:sz w:val="18"/>
                <w:szCs w:val="18"/>
              </w:rPr>
            </w:pPr>
            <w:r w:rsidRPr="00C53956">
              <w:rPr>
                <w:sz w:val="18"/>
                <w:szCs w:val="18"/>
              </w:rPr>
              <w:t xml:space="preserve">№ </w:t>
            </w:r>
            <w:proofErr w:type="gramStart"/>
            <w:r w:rsidRPr="00C53956">
              <w:rPr>
                <w:sz w:val="18"/>
                <w:szCs w:val="18"/>
              </w:rPr>
              <w:t>п</w:t>
            </w:r>
            <w:proofErr w:type="gramEnd"/>
            <w:r w:rsidRPr="00C53956">
              <w:rPr>
                <w:sz w:val="18"/>
                <w:szCs w:val="18"/>
              </w:rPr>
              <w:t>/п</w:t>
            </w:r>
          </w:p>
        </w:tc>
        <w:tc>
          <w:tcPr>
            <w:tcW w:w="2977" w:type="dxa"/>
            <w:vAlign w:val="center"/>
          </w:tcPr>
          <w:p w:rsidR="00C53956" w:rsidRPr="00C53956" w:rsidRDefault="00C53956" w:rsidP="00D365F4">
            <w:pPr>
              <w:jc w:val="center"/>
              <w:rPr>
                <w:sz w:val="18"/>
                <w:szCs w:val="18"/>
              </w:rPr>
            </w:pPr>
            <w:r w:rsidRPr="00C53956">
              <w:rPr>
                <w:sz w:val="18"/>
                <w:szCs w:val="18"/>
              </w:rPr>
              <w:t>Направление расходов</w:t>
            </w:r>
          </w:p>
        </w:tc>
        <w:tc>
          <w:tcPr>
            <w:tcW w:w="4111" w:type="dxa"/>
            <w:vAlign w:val="center"/>
          </w:tcPr>
          <w:p w:rsidR="00C53956" w:rsidRPr="00C53956" w:rsidRDefault="00C53956" w:rsidP="00D365F4">
            <w:pPr>
              <w:jc w:val="center"/>
              <w:rPr>
                <w:sz w:val="18"/>
                <w:szCs w:val="18"/>
              </w:rPr>
            </w:pPr>
            <w:r w:rsidRPr="00C53956">
              <w:rPr>
                <w:sz w:val="18"/>
                <w:szCs w:val="18"/>
              </w:rPr>
              <w:t>Наименование</w:t>
            </w:r>
          </w:p>
          <w:p w:rsidR="00C53956" w:rsidRPr="00C53956" w:rsidRDefault="00C53956" w:rsidP="00D365F4">
            <w:pPr>
              <w:jc w:val="center"/>
              <w:rPr>
                <w:sz w:val="18"/>
                <w:szCs w:val="18"/>
              </w:rPr>
            </w:pPr>
            <w:r w:rsidRPr="00C53956">
              <w:rPr>
                <w:sz w:val="18"/>
                <w:szCs w:val="18"/>
              </w:rPr>
              <w:t>мероприятия</w:t>
            </w:r>
          </w:p>
        </w:tc>
        <w:tc>
          <w:tcPr>
            <w:tcW w:w="3118" w:type="dxa"/>
            <w:vAlign w:val="center"/>
          </w:tcPr>
          <w:p w:rsidR="00C53956" w:rsidRPr="00C53956" w:rsidRDefault="00C53956" w:rsidP="00D365F4">
            <w:pPr>
              <w:jc w:val="center"/>
              <w:rPr>
                <w:sz w:val="18"/>
                <w:szCs w:val="18"/>
              </w:rPr>
            </w:pPr>
            <w:r w:rsidRPr="00C53956">
              <w:rPr>
                <w:sz w:val="18"/>
                <w:szCs w:val="18"/>
              </w:rPr>
              <w:t>Наименование показателя</w:t>
            </w:r>
          </w:p>
        </w:tc>
        <w:tc>
          <w:tcPr>
            <w:tcW w:w="1418" w:type="dxa"/>
            <w:vAlign w:val="center"/>
          </w:tcPr>
          <w:p w:rsidR="00C53956" w:rsidRPr="00C53956" w:rsidRDefault="00C53956" w:rsidP="00D365F4">
            <w:pPr>
              <w:jc w:val="center"/>
              <w:rPr>
                <w:sz w:val="18"/>
                <w:szCs w:val="18"/>
              </w:rPr>
            </w:pPr>
            <w:proofErr w:type="spellStart"/>
            <w:r w:rsidRPr="00C53956">
              <w:rPr>
                <w:sz w:val="18"/>
                <w:szCs w:val="18"/>
              </w:rPr>
              <w:t>КБК</w:t>
            </w:r>
            <w:proofErr w:type="spellEnd"/>
          </w:p>
        </w:tc>
        <w:tc>
          <w:tcPr>
            <w:tcW w:w="1424" w:type="dxa"/>
            <w:vAlign w:val="center"/>
          </w:tcPr>
          <w:p w:rsidR="00C53956" w:rsidRPr="00C53956" w:rsidRDefault="00C53956" w:rsidP="00D365F4">
            <w:pPr>
              <w:jc w:val="center"/>
              <w:rPr>
                <w:sz w:val="18"/>
                <w:szCs w:val="18"/>
              </w:rPr>
            </w:pPr>
            <w:r w:rsidRPr="00C53956">
              <w:rPr>
                <w:sz w:val="18"/>
                <w:szCs w:val="18"/>
              </w:rPr>
              <w:t>Плановое значение показателя</w:t>
            </w:r>
          </w:p>
        </w:tc>
        <w:tc>
          <w:tcPr>
            <w:tcW w:w="1436" w:type="dxa"/>
            <w:vAlign w:val="center"/>
          </w:tcPr>
          <w:p w:rsidR="00C53956" w:rsidRPr="00C53956" w:rsidRDefault="00C53956" w:rsidP="00D365F4">
            <w:pPr>
              <w:jc w:val="center"/>
              <w:rPr>
                <w:sz w:val="18"/>
                <w:szCs w:val="18"/>
              </w:rPr>
            </w:pPr>
            <w:r w:rsidRPr="00C53956">
              <w:rPr>
                <w:sz w:val="18"/>
                <w:szCs w:val="18"/>
              </w:rPr>
              <w:t>Год, на который запланировано достижение показателя</w:t>
            </w:r>
          </w:p>
        </w:tc>
      </w:tr>
      <w:tr w:rsidR="00C53956" w:rsidRPr="00C53956" w:rsidTr="00D365F4">
        <w:tc>
          <w:tcPr>
            <w:tcW w:w="675" w:type="dxa"/>
            <w:vAlign w:val="center"/>
          </w:tcPr>
          <w:p w:rsidR="00C53956" w:rsidRPr="00C53956" w:rsidRDefault="00C53956" w:rsidP="00D365F4">
            <w:pPr>
              <w:jc w:val="center"/>
              <w:rPr>
                <w:sz w:val="18"/>
                <w:szCs w:val="18"/>
              </w:rPr>
            </w:pPr>
            <w:r w:rsidRPr="00C53956">
              <w:rPr>
                <w:sz w:val="18"/>
                <w:szCs w:val="18"/>
              </w:rPr>
              <w:t>1</w:t>
            </w:r>
          </w:p>
        </w:tc>
        <w:tc>
          <w:tcPr>
            <w:tcW w:w="2977" w:type="dxa"/>
            <w:vAlign w:val="center"/>
          </w:tcPr>
          <w:p w:rsidR="00C53956" w:rsidRPr="00C53956" w:rsidRDefault="00C53956" w:rsidP="00D365F4">
            <w:pPr>
              <w:jc w:val="center"/>
              <w:rPr>
                <w:sz w:val="18"/>
                <w:szCs w:val="18"/>
              </w:rPr>
            </w:pPr>
            <w:r w:rsidRPr="00C53956">
              <w:rPr>
                <w:sz w:val="18"/>
                <w:szCs w:val="18"/>
              </w:rPr>
              <w:t>Иные межбюджетные трансферты на реализацию мероприятий по содействию трудоустройству граждан</w:t>
            </w:r>
          </w:p>
        </w:tc>
        <w:tc>
          <w:tcPr>
            <w:tcW w:w="4111" w:type="dxa"/>
            <w:vAlign w:val="center"/>
          </w:tcPr>
          <w:p w:rsidR="00C53956" w:rsidRPr="00C53956" w:rsidRDefault="00C53956" w:rsidP="00D365F4">
            <w:pPr>
              <w:jc w:val="center"/>
              <w:rPr>
                <w:sz w:val="18"/>
                <w:szCs w:val="18"/>
              </w:rPr>
            </w:pPr>
            <w:r w:rsidRPr="00C53956">
              <w:rPr>
                <w:sz w:val="18"/>
                <w:szCs w:val="18"/>
              </w:rPr>
              <w:t>Организация временного трудоустройства граждан (безработных граждан), испытывающих трудности в поиске работы</w:t>
            </w:r>
          </w:p>
        </w:tc>
        <w:tc>
          <w:tcPr>
            <w:tcW w:w="3118" w:type="dxa"/>
            <w:vAlign w:val="center"/>
          </w:tcPr>
          <w:p w:rsidR="00C53956" w:rsidRPr="00C53956" w:rsidRDefault="00C53956" w:rsidP="00D365F4">
            <w:pPr>
              <w:jc w:val="center"/>
              <w:rPr>
                <w:sz w:val="18"/>
                <w:szCs w:val="18"/>
              </w:rPr>
            </w:pPr>
            <w:r w:rsidRPr="00C53956">
              <w:rPr>
                <w:sz w:val="18"/>
                <w:szCs w:val="18"/>
              </w:rPr>
              <w:t>Количество трудоустроенных на временные рабочие места граждан (безработных граждан), испытывающих трудности в поиске работы</w:t>
            </w:r>
          </w:p>
        </w:tc>
        <w:tc>
          <w:tcPr>
            <w:tcW w:w="1418" w:type="dxa"/>
            <w:vAlign w:val="center"/>
          </w:tcPr>
          <w:p w:rsidR="00C53956" w:rsidRPr="00C53956" w:rsidRDefault="00C53956" w:rsidP="00D365F4">
            <w:pPr>
              <w:jc w:val="center"/>
              <w:rPr>
                <w:sz w:val="18"/>
                <w:szCs w:val="18"/>
              </w:rPr>
            </w:pPr>
            <w:r w:rsidRPr="00C53956">
              <w:rPr>
                <w:sz w:val="18"/>
                <w:szCs w:val="18"/>
              </w:rPr>
              <w:t>3500 4010 7102 8506 0540</w:t>
            </w:r>
          </w:p>
        </w:tc>
        <w:tc>
          <w:tcPr>
            <w:tcW w:w="1424" w:type="dxa"/>
            <w:vAlign w:val="center"/>
          </w:tcPr>
          <w:p w:rsidR="00C53956" w:rsidRPr="00C53956" w:rsidRDefault="00C53956" w:rsidP="00D365F4">
            <w:pPr>
              <w:jc w:val="center"/>
              <w:rPr>
                <w:sz w:val="18"/>
                <w:szCs w:val="18"/>
              </w:rPr>
            </w:pPr>
            <w:r w:rsidRPr="00C53956">
              <w:rPr>
                <w:sz w:val="18"/>
                <w:szCs w:val="18"/>
              </w:rPr>
              <w:t>2</w:t>
            </w:r>
          </w:p>
        </w:tc>
        <w:tc>
          <w:tcPr>
            <w:tcW w:w="1436" w:type="dxa"/>
            <w:vAlign w:val="center"/>
          </w:tcPr>
          <w:p w:rsidR="00C53956" w:rsidRPr="00C53956" w:rsidRDefault="00C53956" w:rsidP="00D365F4">
            <w:pPr>
              <w:jc w:val="center"/>
              <w:rPr>
                <w:sz w:val="18"/>
                <w:szCs w:val="18"/>
              </w:rPr>
            </w:pPr>
            <w:r w:rsidRPr="00C53956">
              <w:rPr>
                <w:sz w:val="18"/>
                <w:szCs w:val="18"/>
              </w:rPr>
              <w:t>2023</w:t>
            </w:r>
          </w:p>
        </w:tc>
      </w:tr>
      <w:tr w:rsidR="00C53956" w:rsidRPr="00C53956" w:rsidTr="00D365F4">
        <w:tc>
          <w:tcPr>
            <w:tcW w:w="675" w:type="dxa"/>
            <w:vAlign w:val="center"/>
          </w:tcPr>
          <w:p w:rsidR="00C53956" w:rsidRPr="00C53956" w:rsidRDefault="00C53956" w:rsidP="00D365F4">
            <w:pPr>
              <w:jc w:val="center"/>
              <w:rPr>
                <w:sz w:val="18"/>
                <w:szCs w:val="18"/>
              </w:rPr>
            </w:pPr>
            <w:r w:rsidRPr="00C53956">
              <w:rPr>
                <w:sz w:val="18"/>
                <w:szCs w:val="18"/>
              </w:rPr>
              <w:t>2</w:t>
            </w:r>
          </w:p>
        </w:tc>
        <w:tc>
          <w:tcPr>
            <w:tcW w:w="2977" w:type="dxa"/>
            <w:vAlign w:val="center"/>
          </w:tcPr>
          <w:p w:rsidR="00C53956" w:rsidRPr="00C53956" w:rsidRDefault="00C53956" w:rsidP="00D365F4">
            <w:pPr>
              <w:jc w:val="center"/>
              <w:rPr>
                <w:sz w:val="18"/>
                <w:szCs w:val="18"/>
              </w:rPr>
            </w:pPr>
            <w:r w:rsidRPr="00C53956">
              <w:rPr>
                <w:sz w:val="18"/>
                <w:szCs w:val="18"/>
              </w:rPr>
              <w:t>Иные межбюджетные трансферты на реализацию мероприятий по содействию трудоустройству граждан</w:t>
            </w:r>
          </w:p>
        </w:tc>
        <w:tc>
          <w:tcPr>
            <w:tcW w:w="4111" w:type="dxa"/>
            <w:vAlign w:val="center"/>
          </w:tcPr>
          <w:p w:rsidR="00C53956" w:rsidRPr="00C53956" w:rsidRDefault="00C53956" w:rsidP="00D365F4">
            <w:pPr>
              <w:jc w:val="center"/>
              <w:rPr>
                <w:sz w:val="18"/>
                <w:szCs w:val="18"/>
              </w:rPr>
            </w:pPr>
            <w:r w:rsidRPr="00C53956">
              <w:rPr>
                <w:sz w:val="18"/>
                <w:szCs w:val="18"/>
              </w:rPr>
              <w:t>Организация проведения оплачиваемых общественных работ для не занятых трудовой деятельностью и безработных граждан</w:t>
            </w:r>
          </w:p>
        </w:tc>
        <w:tc>
          <w:tcPr>
            <w:tcW w:w="3118" w:type="dxa"/>
            <w:vAlign w:val="center"/>
          </w:tcPr>
          <w:p w:rsidR="00C53956" w:rsidRPr="00C53956" w:rsidRDefault="00C53956" w:rsidP="00D365F4">
            <w:pPr>
              <w:jc w:val="center"/>
              <w:rPr>
                <w:sz w:val="18"/>
                <w:szCs w:val="18"/>
              </w:rPr>
            </w:pPr>
            <w:r w:rsidRPr="00C53956">
              <w:rPr>
                <w:sz w:val="18"/>
                <w:szCs w:val="18"/>
              </w:rPr>
              <w:t>Количество трудоустроенных на общественные работы не занятых трудовой деятельностью и безработных граждан</w:t>
            </w:r>
          </w:p>
        </w:tc>
        <w:tc>
          <w:tcPr>
            <w:tcW w:w="1418" w:type="dxa"/>
            <w:vAlign w:val="center"/>
          </w:tcPr>
          <w:p w:rsidR="00C53956" w:rsidRPr="00C53956" w:rsidRDefault="00C53956" w:rsidP="00D365F4">
            <w:pPr>
              <w:jc w:val="center"/>
              <w:rPr>
                <w:sz w:val="18"/>
                <w:szCs w:val="18"/>
              </w:rPr>
            </w:pPr>
            <w:r w:rsidRPr="00C53956">
              <w:rPr>
                <w:sz w:val="18"/>
                <w:szCs w:val="18"/>
              </w:rPr>
              <w:t>3500 4010 7102 8506 0540</w:t>
            </w:r>
          </w:p>
        </w:tc>
        <w:tc>
          <w:tcPr>
            <w:tcW w:w="1424" w:type="dxa"/>
            <w:vAlign w:val="center"/>
          </w:tcPr>
          <w:p w:rsidR="00C53956" w:rsidRPr="00C53956" w:rsidRDefault="00C53956" w:rsidP="00D365F4">
            <w:pPr>
              <w:jc w:val="center"/>
              <w:rPr>
                <w:sz w:val="18"/>
                <w:szCs w:val="18"/>
              </w:rPr>
            </w:pPr>
            <w:r w:rsidRPr="00C53956">
              <w:rPr>
                <w:sz w:val="18"/>
                <w:szCs w:val="18"/>
              </w:rPr>
              <w:t>4</w:t>
            </w:r>
          </w:p>
        </w:tc>
        <w:tc>
          <w:tcPr>
            <w:tcW w:w="1436" w:type="dxa"/>
            <w:vAlign w:val="center"/>
          </w:tcPr>
          <w:p w:rsidR="00C53956" w:rsidRPr="00C53956" w:rsidRDefault="00C53956" w:rsidP="00D365F4">
            <w:pPr>
              <w:jc w:val="center"/>
              <w:rPr>
                <w:sz w:val="18"/>
                <w:szCs w:val="18"/>
              </w:rPr>
            </w:pPr>
            <w:r w:rsidRPr="00C53956">
              <w:rPr>
                <w:sz w:val="18"/>
                <w:szCs w:val="18"/>
              </w:rPr>
              <w:t>2023</w:t>
            </w:r>
          </w:p>
        </w:tc>
      </w:tr>
    </w:tbl>
    <w:p w:rsidR="00C53956" w:rsidRPr="00C53956" w:rsidRDefault="00C53956" w:rsidP="00C53956">
      <w:pPr>
        <w:ind w:left="567"/>
        <w:jc w:val="right"/>
        <w:rPr>
          <w:sz w:val="18"/>
          <w:szCs w:val="18"/>
        </w:rPr>
      </w:pPr>
      <w:r w:rsidRPr="00C53956">
        <w:rPr>
          <w:color w:val="FFFFFF"/>
          <w:sz w:val="18"/>
          <w:szCs w:val="18"/>
        </w:rPr>
        <w:t>.</w:t>
      </w:r>
      <w:r w:rsidRPr="00C53956">
        <w:rPr>
          <w:sz w:val="18"/>
          <w:szCs w:val="18"/>
        </w:rPr>
        <w:t>»</w:t>
      </w:r>
    </w:p>
    <w:p w:rsidR="00C53956" w:rsidRPr="00C53956" w:rsidRDefault="00C53956" w:rsidP="00725DDE">
      <w:pPr>
        <w:rPr>
          <w:color w:val="000000"/>
          <w:sz w:val="18"/>
          <w:szCs w:val="18"/>
        </w:rPr>
      </w:pPr>
    </w:p>
    <w:p w:rsidR="00C53956" w:rsidRPr="00C53956" w:rsidRDefault="00C53956" w:rsidP="00725DDE">
      <w:pPr>
        <w:rPr>
          <w:color w:val="000000"/>
          <w:sz w:val="18"/>
          <w:szCs w:val="18"/>
        </w:rPr>
      </w:pPr>
    </w:p>
    <w:p w:rsidR="00C53956" w:rsidRPr="00C53956" w:rsidRDefault="00C53956" w:rsidP="00725DDE">
      <w:pPr>
        <w:rPr>
          <w:color w:val="000000"/>
          <w:sz w:val="18"/>
          <w:szCs w:val="18"/>
        </w:rPr>
      </w:pPr>
    </w:p>
    <w:p w:rsidR="00C53956" w:rsidRP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sectPr w:rsidR="00C53956" w:rsidSect="00C53956">
          <w:pgSz w:w="16838" w:h="11906" w:orient="landscape"/>
          <w:pgMar w:top="1701" w:right="567" w:bottom="567" w:left="567" w:header="709" w:footer="709" w:gutter="0"/>
          <w:cols w:space="708"/>
          <w:docGrid w:linePitch="360"/>
        </w:sectPr>
      </w:pPr>
    </w:p>
    <w:p w:rsidR="00C53956" w:rsidRPr="00C53956" w:rsidRDefault="00C53956" w:rsidP="00C53956">
      <w:pPr>
        <w:jc w:val="center"/>
        <w:rPr>
          <w:b/>
          <w:sz w:val="18"/>
          <w:szCs w:val="18"/>
        </w:rPr>
      </w:pPr>
      <w:r w:rsidRPr="00C53956">
        <w:rPr>
          <w:b/>
          <w:sz w:val="18"/>
          <w:szCs w:val="18"/>
        </w:rPr>
        <w:lastRenderedPageBreak/>
        <w:t>Соглашение</w:t>
      </w:r>
    </w:p>
    <w:p w:rsidR="00C53956" w:rsidRPr="00C53956" w:rsidRDefault="00C53956" w:rsidP="00C53956">
      <w:pPr>
        <w:jc w:val="center"/>
        <w:rPr>
          <w:b/>
          <w:sz w:val="18"/>
          <w:szCs w:val="18"/>
        </w:rPr>
      </w:pPr>
      <w:r w:rsidRPr="00C53956">
        <w:rPr>
          <w:b/>
          <w:sz w:val="18"/>
          <w:szCs w:val="18"/>
        </w:rPr>
        <w:t xml:space="preserve">о предоставлении иных межбюджетных трансфертов бюджету </w:t>
      </w:r>
    </w:p>
    <w:p w:rsidR="00C53956" w:rsidRPr="00C53956" w:rsidRDefault="00C53956" w:rsidP="00C53956">
      <w:pPr>
        <w:jc w:val="center"/>
        <w:rPr>
          <w:b/>
          <w:sz w:val="18"/>
          <w:szCs w:val="18"/>
        </w:rPr>
      </w:pPr>
      <w:r w:rsidRPr="00C53956">
        <w:rPr>
          <w:b/>
          <w:sz w:val="18"/>
          <w:szCs w:val="18"/>
        </w:rPr>
        <w:t>городского поселения Агириш</w:t>
      </w:r>
    </w:p>
    <w:p w:rsidR="00C53956" w:rsidRPr="00C53956" w:rsidRDefault="00C53956" w:rsidP="00C53956">
      <w:pPr>
        <w:jc w:val="center"/>
        <w:rPr>
          <w:b/>
          <w:sz w:val="18"/>
          <w:szCs w:val="18"/>
        </w:rPr>
      </w:pPr>
    </w:p>
    <w:p w:rsidR="00C53956" w:rsidRPr="00C53956" w:rsidRDefault="00C53956" w:rsidP="00C53956">
      <w:pPr>
        <w:jc w:val="center"/>
        <w:rPr>
          <w:sz w:val="18"/>
          <w:szCs w:val="18"/>
        </w:rPr>
      </w:pPr>
      <w:r w:rsidRPr="00C53956">
        <w:rPr>
          <w:sz w:val="18"/>
          <w:szCs w:val="18"/>
        </w:rPr>
        <w:t xml:space="preserve">г. </w:t>
      </w:r>
      <w:proofErr w:type="gramStart"/>
      <w:r w:rsidRPr="00C53956">
        <w:rPr>
          <w:sz w:val="18"/>
          <w:szCs w:val="18"/>
        </w:rPr>
        <w:t>Советский</w:t>
      </w:r>
      <w:proofErr w:type="gramEnd"/>
      <w:r w:rsidRPr="00C53956">
        <w:rPr>
          <w:sz w:val="18"/>
          <w:szCs w:val="18"/>
        </w:rPr>
        <w:tab/>
      </w:r>
      <w:r w:rsidRPr="00C53956">
        <w:rPr>
          <w:sz w:val="18"/>
          <w:szCs w:val="18"/>
        </w:rPr>
        <w:tab/>
      </w:r>
      <w:r w:rsidRPr="00C53956">
        <w:rPr>
          <w:sz w:val="18"/>
          <w:szCs w:val="18"/>
        </w:rPr>
        <w:tab/>
      </w:r>
      <w:r w:rsidRPr="00C53956">
        <w:rPr>
          <w:sz w:val="18"/>
          <w:szCs w:val="18"/>
        </w:rPr>
        <w:tab/>
      </w:r>
      <w:r w:rsidRPr="00C53956">
        <w:rPr>
          <w:sz w:val="18"/>
          <w:szCs w:val="18"/>
        </w:rPr>
        <w:tab/>
      </w:r>
      <w:r w:rsidRPr="00C53956">
        <w:rPr>
          <w:sz w:val="18"/>
          <w:szCs w:val="18"/>
        </w:rPr>
        <w:tab/>
      </w:r>
      <w:r w:rsidRPr="00C53956">
        <w:rPr>
          <w:sz w:val="18"/>
          <w:szCs w:val="18"/>
        </w:rPr>
        <w:tab/>
      </w:r>
      <w:r w:rsidRPr="00C53956">
        <w:rPr>
          <w:sz w:val="18"/>
          <w:szCs w:val="18"/>
        </w:rPr>
        <w:tab/>
      </w:r>
      <w:r w:rsidRPr="00C53956">
        <w:rPr>
          <w:sz w:val="18"/>
          <w:szCs w:val="18"/>
        </w:rPr>
        <w:tab/>
        <w:t xml:space="preserve">03 ноября  </w:t>
      </w:r>
      <w:proofErr w:type="spellStart"/>
      <w:r w:rsidRPr="00C53956">
        <w:rPr>
          <w:sz w:val="18"/>
          <w:szCs w:val="18"/>
        </w:rPr>
        <w:t>2023г</w:t>
      </w:r>
      <w:proofErr w:type="spellEnd"/>
      <w:r w:rsidRPr="00C53956">
        <w:rPr>
          <w:sz w:val="18"/>
          <w:szCs w:val="18"/>
        </w:rPr>
        <w:t>.</w:t>
      </w:r>
    </w:p>
    <w:p w:rsidR="00C53956" w:rsidRPr="00C53956" w:rsidRDefault="00C53956" w:rsidP="00C53956">
      <w:pPr>
        <w:jc w:val="both"/>
        <w:rPr>
          <w:sz w:val="18"/>
          <w:szCs w:val="18"/>
        </w:rPr>
      </w:pPr>
    </w:p>
    <w:p w:rsidR="00C53956" w:rsidRPr="00C53956" w:rsidRDefault="00C53956" w:rsidP="00C53956">
      <w:pPr>
        <w:ind w:firstLine="709"/>
        <w:jc w:val="both"/>
        <w:rPr>
          <w:sz w:val="18"/>
          <w:szCs w:val="18"/>
        </w:rPr>
      </w:pPr>
      <w:proofErr w:type="gramStart"/>
      <w:r w:rsidRPr="00C53956">
        <w:rPr>
          <w:sz w:val="18"/>
          <w:szCs w:val="18"/>
        </w:rPr>
        <w:t xml:space="preserve">Администрация Советского района, именуемая далее - Администрация района, </w:t>
      </w:r>
      <w:r w:rsidRPr="00C53956">
        <w:rPr>
          <w:bCs/>
          <w:sz w:val="18"/>
          <w:szCs w:val="18"/>
        </w:rPr>
        <w:t xml:space="preserve">в </w:t>
      </w:r>
      <w:r w:rsidRPr="00C53956">
        <w:rPr>
          <w:sz w:val="18"/>
          <w:szCs w:val="18"/>
        </w:rPr>
        <w:t>лице главы Советского района Буренкова Евгения Ивановича</w:t>
      </w:r>
      <w:r w:rsidRPr="00C53956">
        <w:rPr>
          <w:b/>
          <w:bCs/>
          <w:sz w:val="18"/>
          <w:szCs w:val="18"/>
        </w:rPr>
        <w:t xml:space="preserve">, </w:t>
      </w:r>
      <w:r w:rsidRPr="00C53956">
        <w:rPr>
          <w:sz w:val="18"/>
          <w:szCs w:val="18"/>
        </w:rPr>
        <w:t>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Ермолаевой Ирины Викторовны,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C53956">
        <w:rPr>
          <w:sz w:val="18"/>
          <w:szCs w:val="18"/>
        </w:rPr>
        <w:t xml:space="preserve"> </w:t>
      </w:r>
      <w:proofErr w:type="gramStart"/>
      <w:r w:rsidRPr="00C53956">
        <w:rPr>
          <w:sz w:val="18"/>
          <w:szCs w:val="18"/>
        </w:rPr>
        <w:t xml:space="preserve">общих принципах организации местного самоуправления в Российской 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26.12.2022  № 139  «О бюджете Советского района на 2023 год и на плановый период 2024 и 2025 годов», </w:t>
      </w:r>
      <w:r w:rsidRPr="00C53956">
        <w:rPr>
          <w:bCs/>
          <w:sz w:val="18"/>
          <w:szCs w:val="18"/>
        </w:rPr>
        <w:t>муниципальной программой «Развитие культуры в Советском районе», утвержденной постановлением администрации Советского района</w:t>
      </w:r>
      <w:proofErr w:type="gramEnd"/>
      <w:r w:rsidRPr="00C53956">
        <w:rPr>
          <w:bCs/>
          <w:sz w:val="18"/>
          <w:szCs w:val="18"/>
        </w:rPr>
        <w:t xml:space="preserve"> от 29.10.2018 № 2340, </w:t>
      </w:r>
      <w:r w:rsidRPr="00C53956">
        <w:rPr>
          <w:sz w:val="18"/>
          <w:szCs w:val="18"/>
        </w:rPr>
        <w:t>постановлением администрации Советского района от 03.11.2023 № 1758 «О предоставлении иных межбюджетных трансфертов», заключили настоящее соглашение о нижеследующем:</w:t>
      </w:r>
    </w:p>
    <w:p w:rsidR="00C53956" w:rsidRPr="00C53956" w:rsidRDefault="00C53956" w:rsidP="00C53956">
      <w:pPr>
        <w:widowControl w:val="0"/>
        <w:numPr>
          <w:ilvl w:val="0"/>
          <w:numId w:val="52"/>
        </w:numPr>
        <w:tabs>
          <w:tab w:val="left" w:pos="284"/>
          <w:tab w:val="left" w:pos="1134"/>
        </w:tabs>
        <w:autoSpaceDE w:val="0"/>
        <w:autoSpaceDN w:val="0"/>
        <w:adjustRightInd w:val="0"/>
        <w:ind w:left="0" w:firstLine="567"/>
        <w:jc w:val="both"/>
        <w:rPr>
          <w:sz w:val="18"/>
          <w:szCs w:val="18"/>
        </w:rPr>
      </w:pPr>
      <w:proofErr w:type="gramStart"/>
      <w:r w:rsidRPr="00C53956">
        <w:rPr>
          <w:sz w:val="18"/>
          <w:szCs w:val="18"/>
        </w:rPr>
        <w:t xml:space="preserve">Предметом настоящего соглашения является предоставление бюджету городского поселения Агириш иных межбюджетных трансфертов </w:t>
      </w:r>
      <w:r w:rsidRPr="00C53956">
        <w:rPr>
          <w:rStyle w:val="11pt0pt"/>
          <w:sz w:val="18"/>
          <w:szCs w:val="18"/>
        </w:rPr>
        <w:t xml:space="preserve">на обеспечение социально - значимых расходов в целях достижения показателя средней заработной платы работников муниципальных учреждений культуры (расходы на заработную плату, начисления на выплаты по оплате труда) в рамках реализации муниципальной программы «Развитие культуры в Советском районе», утвержденной постановлением администрации Советского района от 29.10.2018 № 2340 </w:t>
      </w:r>
      <w:r w:rsidRPr="00C53956">
        <w:rPr>
          <w:sz w:val="18"/>
          <w:szCs w:val="18"/>
        </w:rPr>
        <w:t>(далее иные межбюджетные трансферты).</w:t>
      </w:r>
      <w:proofErr w:type="gramEnd"/>
    </w:p>
    <w:p w:rsidR="00C53956" w:rsidRPr="00C53956" w:rsidRDefault="00C53956" w:rsidP="00C53956">
      <w:pPr>
        <w:widowControl w:val="0"/>
        <w:numPr>
          <w:ilvl w:val="0"/>
          <w:numId w:val="52"/>
        </w:numPr>
        <w:tabs>
          <w:tab w:val="left" w:pos="284"/>
          <w:tab w:val="left" w:pos="1134"/>
        </w:tabs>
        <w:autoSpaceDE w:val="0"/>
        <w:autoSpaceDN w:val="0"/>
        <w:adjustRightInd w:val="0"/>
        <w:ind w:left="0" w:firstLine="567"/>
        <w:jc w:val="both"/>
        <w:rPr>
          <w:sz w:val="18"/>
          <w:szCs w:val="18"/>
        </w:rPr>
      </w:pPr>
      <w:r w:rsidRPr="00C53956">
        <w:rPr>
          <w:sz w:val="18"/>
          <w:szCs w:val="18"/>
        </w:rPr>
        <w:t>Иные межбюджетные трансферты предоставляются в размере 124 000 (Сто  двадцать четыре тысячи) рублей 00 копеек.</w:t>
      </w:r>
    </w:p>
    <w:p w:rsidR="00C53956" w:rsidRPr="00C53956" w:rsidRDefault="00C53956" w:rsidP="00C53956">
      <w:pPr>
        <w:widowControl w:val="0"/>
        <w:numPr>
          <w:ilvl w:val="0"/>
          <w:numId w:val="52"/>
        </w:numPr>
        <w:tabs>
          <w:tab w:val="left" w:pos="284"/>
          <w:tab w:val="left" w:pos="1134"/>
        </w:tabs>
        <w:autoSpaceDE w:val="0"/>
        <w:autoSpaceDN w:val="0"/>
        <w:adjustRightInd w:val="0"/>
        <w:ind w:left="0" w:firstLine="567"/>
        <w:jc w:val="both"/>
        <w:rPr>
          <w:sz w:val="18"/>
          <w:szCs w:val="18"/>
        </w:rPr>
      </w:pPr>
      <w:r w:rsidRPr="00C53956">
        <w:rPr>
          <w:sz w:val="18"/>
          <w:szCs w:val="18"/>
        </w:rPr>
        <w:t>Иные межбюджетные трансферты, необходимые для реализации настоящего соглашения Администрацией поселения, расходуются исключительно в соответствии с целевым назначением.</w:t>
      </w:r>
    </w:p>
    <w:p w:rsidR="00C53956" w:rsidRPr="00C53956" w:rsidRDefault="00C53956" w:rsidP="00C53956">
      <w:pPr>
        <w:widowControl w:val="0"/>
        <w:numPr>
          <w:ilvl w:val="0"/>
          <w:numId w:val="52"/>
        </w:numPr>
        <w:tabs>
          <w:tab w:val="left" w:pos="284"/>
          <w:tab w:val="left" w:pos="1134"/>
        </w:tabs>
        <w:autoSpaceDE w:val="0"/>
        <w:autoSpaceDN w:val="0"/>
        <w:adjustRightInd w:val="0"/>
        <w:ind w:left="0" w:firstLine="567"/>
        <w:jc w:val="both"/>
        <w:rPr>
          <w:sz w:val="18"/>
          <w:szCs w:val="18"/>
        </w:rPr>
      </w:pPr>
      <w:r w:rsidRPr="00C53956">
        <w:rPr>
          <w:sz w:val="18"/>
          <w:szCs w:val="18"/>
        </w:rPr>
        <w:t>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15 рабочих дней 2024 года.</w:t>
      </w:r>
    </w:p>
    <w:p w:rsidR="00C53956" w:rsidRPr="00C53956" w:rsidRDefault="00C53956" w:rsidP="00C53956">
      <w:pPr>
        <w:widowControl w:val="0"/>
        <w:numPr>
          <w:ilvl w:val="0"/>
          <w:numId w:val="52"/>
        </w:numPr>
        <w:tabs>
          <w:tab w:val="left" w:pos="284"/>
          <w:tab w:val="left" w:pos="1134"/>
        </w:tabs>
        <w:autoSpaceDE w:val="0"/>
        <w:autoSpaceDN w:val="0"/>
        <w:adjustRightInd w:val="0"/>
        <w:ind w:left="0" w:firstLine="567"/>
        <w:jc w:val="both"/>
        <w:rPr>
          <w:sz w:val="18"/>
          <w:szCs w:val="18"/>
        </w:rPr>
      </w:pPr>
      <w:r w:rsidRPr="00C53956">
        <w:rPr>
          <w:sz w:val="18"/>
          <w:szCs w:val="18"/>
        </w:rPr>
        <w:t>Настоящее соглашение вступает в силу после его официального опубликования (обнародования) Сторонами.</w:t>
      </w:r>
    </w:p>
    <w:p w:rsidR="00C53956" w:rsidRPr="00C53956" w:rsidRDefault="00C53956" w:rsidP="00C53956">
      <w:pPr>
        <w:widowControl w:val="0"/>
        <w:numPr>
          <w:ilvl w:val="0"/>
          <w:numId w:val="52"/>
        </w:numPr>
        <w:tabs>
          <w:tab w:val="left" w:pos="284"/>
          <w:tab w:val="left" w:pos="1134"/>
        </w:tabs>
        <w:autoSpaceDE w:val="0"/>
        <w:autoSpaceDN w:val="0"/>
        <w:adjustRightInd w:val="0"/>
        <w:ind w:left="0" w:firstLine="567"/>
        <w:jc w:val="both"/>
        <w:rPr>
          <w:sz w:val="18"/>
          <w:szCs w:val="18"/>
        </w:rPr>
      </w:pPr>
      <w:r w:rsidRPr="00C53956">
        <w:rPr>
          <w:sz w:val="18"/>
          <w:szCs w:val="18"/>
        </w:rPr>
        <w:t>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w:t>
      </w:r>
    </w:p>
    <w:p w:rsidR="00C53956" w:rsidRPr="00C53956" w:rsidRDefault="00C53956" w:rsidP="00C53956">
      <w:pPr>
        <w:ind w:firstLine="709"/>
        <w:jc w:val="both"/>
        <w:rPr>
          <w:sz w:val="18"/>
          <w:szCs w:val="18"/>
        </w:rPr>
      </w:pPr>
    </w:p>
    <w:p w:rsidR="00C53956" w:rsidRPr="00C53956" w:rsidRDefault="00C53956" w:rsidP="00C53956">
      <w:pPr>
        <w:ind w:firstLine="709"/>
        <w:jc w:val="both"/>
        <w:rPr>
          <w:sz w:val="18"/>
          <w:szCs w:val="18"/>
        </w:rPr>
      </w:pPr>
    </w:p>
    <w:p w:rsidR="00C53956" w:rsidRPr="00C53956" w:rsidRDefault="00C53956" w:rsidP="00C53956">
      <w:pPr>
        <w:jc w:val="both"/>
        <w:rPr>
          <w:b/>
          <w:sz w:val="18"/>
          <w:szCs w:val="18"/>
        </w:rPr>
      </w:pPr>
      <w:r w:rsidRPr="00C53956">
        <w:rPr>
          <w:b/>
          <w:sz w:val="18"/>
          <w:szCs w:val="18"/>
        </w:rPr>
        <w:t>Подписи сторон:</w:t>
      </w:r>
    </w:p>
    <w:p w:rsidR="00C53956" w:rsidRPr="00C53956" w:rsidRDefault="00C53956" w:rsidP="00C53956">
      <w:pPr>
        <w:jc w:val="both"/>
        <w:rPr>
          <w:b/>
          <w:sz w:val="18"/>
          <w:szCs w:val="18"/>
        </w:rPr>
      </w:pPr>
    </w:p>
    <w:tbl>
      <w:tblPr>
        <w:tblW w:w="0" w:type="auto"/>
        <w:tblLook w:val="01E0" w:firstRow="1" w:lastRow="1" w:firstColumn="1" w:lastColumn="1" w:noHBand="0" w:noVBand="0"/>
      </w:tblPr>
      <w:tblGrid>
        <w:gridCol w:w="4856"/>
        <w:gridCol w:w="4857"/>
      </w:tblGrid>
      <w:tr w:rsidR="00C53956" w:rsidRPr="00C53956" w:rsidTr="00D365F4">
        <w:tc>
          <w:tcPr>
            <w:tcW w:w="4856" w:type="dxa"/>
          </w:tcPr>
          <w:p w:rsidR="00C53956" w:rsidRPr="00C53956" w:rsidRDefault="00C53956" w:rsidP="00D365F4">
            <w:pPr>
              <w:jc w:val="both"/>
              <w:rPr>
                <w:b/>
                <w:sz w:val="18"/>
                <w:szCs w:val="18"/>
              </w:rPr>
            </w:pPr>
            <w:r w:rsidRPr="00C53956">
              <w:rPr>
                <w:b/>
                <w:sz w:val="18"/>
                <w:szCs w:val="18"/>
              </w:rPr>
              <w:t xml:space="preserve">Глава Советского района </w:t>
            </w:r>
          </w:p>
          <w:p w:rsidR="00C53956" w:rsidRPr="00C53956" w:rsidRDefault="00C53956" w:rsidP="00D365F4">
            <w:pPr>
              <w:jc w:val="both"/>
              <w:rPr>
                <w:b/>
                <w:sz w:val="18"/>
                <w:szCs w:val="18"/>
              </w:rPr>
            </w:pPr>
            <w:r w:rsidRPr="00C53956">
              <w:rPr>
                <w:b/>
                <w:sz w:val="18"/>
                <w:szCs w:val="18"/>
              </w:rPr>
              <w:t>Е.И. Буренков</w:t>
            </w:r>
          </w:p>
        </w:tc>
        <w:tc>
          <w:tcPr>
            <w:tcW w:w="4857" w:type="dxa"/>
          </w:tcPr>
          <w:p w:rsidR="00C53956" w:rsidRPr="00C53956" w:rsidRDefault="00C53956" w:rsidP="00D365F4">
            <w:pPr>
              <w:rPr>
                <w:b/>
                <w:sz w:val="18"/>
                <w:szCs w:val="18"/>
              </w:rPr>
            </w:pPr>
            <w:r w:rsidRPr="00C53956">
              <w:rPr>
                <w:b/>
                <w:sz w:val="18"/>
                <w:szCs w:val="18"/>
              </w:rPr>
              <w:t xml:space="preserve">Глава городского поселения  Агириш </w:t>
            </w:r>
          </w:p>
          <w:p w:rsidR="00C53956" w:rsidRPr="00C53956" w:rsidRDefault="00C53956" w:rsidP="00D365F4">
            <w:pPr>
              <w:rPr>
                <w:b/>
                <w:sz w:val="18"/>
                <w:szCs w:val="18"/>
              </w:rPr>
            </w:pPr>
            <w:r w:rsidRPr="00C53956">
              <w:rPr>
                <w:b/>
                <w:sz w:val="18"/>
                <w:szCs w:val="18"/>
              </w:rPr>
              <w:t>И.В. Ермолаева</w:t>
            </w:r>
          </w:p>
        </w:tc>
      </w:tr>
    </w:tbl>
    <w:p w:rsidR="00C53956" w:rsidRPr="00C53956" w:rsidRDefault="00C53956" w:rsidP="00C53956">
      <w:pPr>
        <w:jc w:val="both"/>
        <w:rPr>
          <w:b/>
          <w:sz w:val="18"/>
          <w:szCs w:val="18"/>
        </w:rPr>
      </w:pPr>
      <w:r w:rsidRPr="00C53956">
        <w:rPr>
          <w:b/>
          <w:sz w:val="18"/>
          <w:szCs w:val="18"/>
        </w:rPr>
        <w:t xml:space="preserve"> </w:t>
      </w: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Default="00C53956" w:rsidP="00725DDE">
      <w:pPr>
        <w:rPr>
          <w:color w:val="000000"/>
          <w:sz w:val="18"/>
          <w:szCs w:val="18"/>
        </w:rPr>
      </w:pPr>
    </w:p>
    <w:p w:rsidR="00C53956" w:rsidRPr="00725DDE" w:rsidRDefault="00C53956" w:rsidP="00725DDE">
      <w:pPr>
        <w:rPr>
          <w:color w:val="000000"/>
          <w:sz w:val="18"/>
          <w:szCs w:val="18"/>
        </w:rPr>
      </w:pPr>
      <w:bookmarkStart w:id="7" w:name="_GoBack"/>
      <w:bookmarkEnd w:id="7"/>
    </w:p>
    <w:p w:rsidR="00725DDE" w:rsidRPr="00725DDE" w:rsidRDefault="00725DDE" w:rsidP="00D9759F">
      <w:pPr>
        <w:pStyle w:val="FORMATTEXT0"/>
        <w:jc w:val="both"/>
        <w:rPr>
          <w:rFonts w:ascii="Times New Roman" w:hAnsi="Times New Roman" w:cs="Times New Roman"/>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E3E2C" w:rsidRPr="00E5713C" w:rsidTr="00C549AF">
        <w:trPr>
          <w:trHeight w:val="215"/>
        </w:trPr>
        <w:tc>
          <w:tcPr>
            <w:tcW w:w="9720" w:type="dxa"/>
          </w:tcPr>
          <w:p w:rsidR="003E3E2C" w:rsidRPr="00E5713C" w:rsidRDefault="003E3E2C" w:rsidP="00C549AF">
            <w:pPr>
              <w:rPr>
                <w:sz w:val="16"/>
                <w:szCs w:val="16"/>
              </w:rPr>
            </w:pPr>
          </w:p>
        </w:tc>
      </w:tr>
    </w:tbl>
    <w:p w:rsidR="003E3E2C" w:rsidRDefault="003E3E2C" w:rsidP="003E3E2C">
      <w:pPr>
        <w:pStyle w:val="aa"/>
        <w:widowControl w:val="0"/>
        <w:jc w:val="both"/>
        <w:rPr>
          <w:bCs/>
          <w:sz w:val="16"/>
          <w:szCs w:val="16"/>
        </w:rPr>
      </w:pPr>
      <w:r w:rsidRPr="00D70122">
        <w:rPr>
          <w:bCs/>
          <w:sz w:val="16"/>
          <w:szCs w:val="16"/>
        </w:rPr>
        <w:t xml:space="preserve"> </w:t>
      </w:r>
    </w:p>
    <w:p w:rsidR="003E3E2C" w:rsidRPr="00D70122" w:rsidRDefault="003E3E2C" w:rsidP="003E3E2C">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3E3E2C" w:rsidRPr="00D70122" w:rsidRDefault="003E3E2C" w:rsidP="003E3E2C">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3E3E2C" w:rsidRPr="00D70122" w:rsidRDefault="003E3E2C" w:rsidP="003E3E2C">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3E3E2C" w:rsidRPr="00D70122" w:rsidRDefault="003E3E2C" w:rsidP="003E3E2C">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3E3E2C" w:rsidRPr="004736BF" w:rsidRDefault="003E3E2C" w:rsidP="003E3E2C">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p w:rsidR="003E3E2C" w:rsidRDefault="003E3E2C" w:rsidP="003E3E2C">
      <w:pPr>
        <w:pStyle w:val="aa"/>
        <w:widowControl w:val="0"/>
        <w:spacing w:line="180" w:lineRule="auto"/>
        <w:rPr>
          <w:sz w:val="18"/>
          <w:szCs w:val="18"/>
        </w:rPr>
      </w:pPr>
    </w:p>
    <w:p w:rsidR="00A34D8B" w:rsidRPr="00EF4387" w:rsidRDefault="00A34D8B" w:rsidP="00D70122">
      <w:pPr>
        <w:pStyle w:val="aa"/>
        <w:widowControl w:val="0"/>
        <w:spacing w:line="180" w:lineRule="auto"/>
        <w:rPr>
          <w:sz w:val="18"/>
          <w:szCs w:val="18"/>
        </w:rPr>
      </w:pPr>
    </w:p>
    <w:sectPr w:rsidR="00A34D8B" w:rsidRPr="00EF4387" w:rsidSect="00C5395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0" w:rsidRDefault="00F632A0">
      <w:r>
        <w:separator/>
      </w:r>
    </w:p>
  </w:endnote>
  <w:endnote w:type="continuationSeparator" w:id="0">
    <w:p w:rsidR="00F632A0" w:rsidRDefault="00F6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FA" w:rsidRDefault="001A17FA">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1A17FA" w:rsidRDefault="001A17FA">
    <w:pPr>
      <w:pStyle w:val="af6"/>
      <w:ind w:right="360"/>
    </w:pPr>
  </w:p>
  <w:p w:rsidR="001A17FA" w:rsidRDefault="001A17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1A17FA" w:rsidRDefault="001A17FA">
        <w:pPr>
          <w:pStyle w:val="af6"/>
          <w:jc w:val="right"/>
        </w:pPr>
        <w:r>
          <w:fldChar w:fldCharType="begin"/>
        </w:r>
        <w:r>
          <w:instrText>PAGE   \* MERGEFORMAT</w:instrText>
        </w:r>
        <w:r>
          <w:fldChar w:fldCharType="separate"/>
        </w:r>
        <w:r w:rsidR="00C53956">
          <w:rPr>
            <w:noProof/>
          </w:rPr>
          <w:t>50</w:t>
        </w:r>
        <w:r>
          <w:rPr>
            <w:noProof/>
          </w:rPr>
          <w:fldChar w:fldCharType="end"/>
        </w:r>
      </w:p>
    </w:sdtContent>
  </w:sdt>
  <w:p w:rsidR="001A17FA" w:rsidRDefault="001A17FA">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0" w:rsidRDefault="00F632A0">
      <w:r>
        <w:separator/>
      </w:r>
    </w:p>
  </w:footnote>
  <w:footnote w:type="continuationSeparator" w:id="0">
    <w:p w:rsidR="00F632A0" w:rsidRDefault="00F6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FA" w:rsidRDefault="001A17FA" w:rsidP="00D70C3E">
    <w:pPr>
      <w:pageBreakBefore/>
    </w:pPr>
    <w:r>
      <w:rPr>
        <w:noProof/>
      </w:rPr>
      <mc:AlternateContent>
        <mc:Choice Requires="wps">
          <w:drawing>
            <wp:anchor distT="0" distB="0" distL="114300" distR="114300" simplePos="0" relativeHeight="251659264" behindDoc="0" locked="0" layoutInCell="1" allowOverlap="1" wp14:anchorId="19BBF876" wp14:editId="5B37814F">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1A17FA" w:rsidRDefault="001A17FA"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1A17FA" w:rsidRDefault="001A17FA" w:rsidP="00D70C3E">
                    <w:pPr>
                      <w:jc w:val="center"/>
                      <w:rPr>
                        <w:b/>
                        <w:i/>
                        <w:sz w:val="32"/>
                        <w:szCs w:val="32"/>
                      </w:rPr>
                    </w:pPr>
                    <w:r>
                      <w:rPr>
                        <w:b/>
                        <w:i/>
                        <w:sz w:val="32"/>
                        <w:szCs w:val="32"/>
                      </w:rPr>
                      <w:t>ОФИЦИАЛЬНО</w:t>
                    </w:r>
                  </w:p>
                </w:txbxContent>
              </v:textbox>
            </v:shape>
          </w:pict>
        </mc:Fallback>
      </mc:AlternateContent>
    </w:r>
    <w:r>
      <w:t xml:space="preserve">                                                                           </w:t>
    </w:r>
    <w:r w:rsidR="00C53956">
      <w:t xml:space="preserve">                            № 78(810</w:t>
    </w:r>
    <w:r>
      <w:t xml:space="preserve">)  </w:t>
    </w:r>
    <w:r w:rsidR="00C53956">
      <w:t>03</w:t>
    </w:r>
    <w:r>
      <w:t xml:space="preserve"> </w:t>
    </w:r>
    <w:r w:rsidR="00C53956">
      <w:t>ноября</w:t>
    </w:r>
    <w:r>
      <w:t xml:space="preserve"> 2023 г</w:t>
    </w:r>
  </w:p>
  <w:p w:rsidR="001A17FA" w:rsidRDefault="001A17FA" w:rsidP="00D70C3E">
    <w:pPr>
      <w:tabs>
        <w:tab w:val="left" w:pos="1500"/>
        <w:tab w:val="left" w:pos="2355"/>
      </w:tabs>
      <w:rPr>
        <w:sz w:val="16"/>
        <w:szCs w:val="16"/>
      </w:rPr>
    </w:pPr>
    <w:r>
      <w:rPr>
        <w:sz w:val="16"/>
        <w:szCs w:val="16"/>
      </w:rPr>
      <w:tab/>
    </w:r>
    <w:r>
      <w:rPr>
        <w:sz w:val="16"/>
        <w:szCs w:val="16"/>
      </w:rPr>
      <w:tab/>
    </w:r>
  </w:p>
  <w:p w:rsidR="001A17FA" w:rsidRDefault="001A17F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1A17FA" w:rsidRPr="00E554F1" w:rsidTr="00D70C3E">
      <w:trPr>
        <w:trHeight w:val="22"/>
      </w:trPr>
      <w:tc>
        <w:tcPr>
          <w:tcW w:w="9453" w:type="dxa"/>
          <w:tcBorders>
            <w:top w:val="threeDEmboss" w:sz="12" w:space="0" w:color="auto"/>
            <w:left w:val="nil"/>
            <w:bottom w:val="nil"/>
            <w:right w:val="nil"/>
          </w:tcBorders>
        </w:tcPr>
        <w:p w:rsidR="001A17FA" w:rsidRPr="00E554F1" w:rsidRDefault="001A17FA" w:rsidP="00C3703E">
          <w:pPr>
            <w:rPr>
              <w:sz w:val="18"/>
              <w:szCs w:val="18"/>
            </w:rPr>
          </w:pPr>
        </w:p>
      </w:tc>
    </w:tr>
  </w:tbl>
  <w:p w:rsidR="001A17FA" w:rsidRDefault="001A17FA">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FA" w:rsidRDefault="001A17FA"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1A17FA" w:rsidRDefault="001A17FA">
    <w:pPr>
      <w:pStyle w:val="aff8"/>
    </w:pPr>
  </w:p>
  <w:p w:rsidR="001A17FA" w:rsidRDefault="001A17FA"/>
  <w:p w:rsidR="001A17FA" w:rsidRDefault="001A17FA"/>
  <w:p w:rsidR="001A17FA" w:rsidRDefault="001A17FA"/>
  <w:p w:rsidR="001A17FA" w:rsidRDefault="001A17FA"/>
  <w:p w:rsidR="001A17FA" w:rsidRDefault="001A17FA"/>
  <w:p w:rsidR="001A17FA" w:rsidRDefault="001A17FA"/>
  <w:p w:rsidR="001A17FA" w:rsidRDefault="001A17FA"/>
  <w:p w:rsidR="001A17FA" w:rsidRDefault="001A17FA"/>
  <w:p w:rsidR="001A17FA" w:rsidRDefault="001A17FA"/>
  <w:p w:rsidR="00000000" w:rsidRDefault="00F632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76B1FC4"/>
    <w:multiLevelType w:val="multilevel"/>
    <w:tmpl w:val="0F42C4F8"/>
    <w:lvl w:ilvl="0">
      <w:start w:val="1"/>
      <w:numFmt w:val="decimal"/>
      <w:lvlText w:val="%1."/>
      <w:lvlJc w:val="left"/>
      <w:pPr>
        <w:ind w:left="420" w:hanging="420"/>
      </w:pPr>
    </w:lvl>
    <w:lvl w:ilvl="1">
      <w:start w:val="1"/>
      <w:numFmt w:val="decimal"/>
      <w:lvlText w:val="%1.%2."/>
      <w:lvlJc w:val="left"/>
      <w:pPr>
        <w:ind w:left="1125" w:hanging="42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8">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9">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1">
    <w:nsid w:val="2BD24066"/>
    <w:multiLevelType w:val="hybridMultilevel"/>
    <w:tmpl w:val="26B8C05E"/>
    <w:lvl w:ilvl="0" w:tplc="DC24FB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6D2D62"/>
    <w:multiLevelType w:val="hybridMultilevel"/>
    <w:tmpl w:val="F15CE610"/>
    <w:lvl w:ilvl="0" w:tplc="FD8EF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A7F570E"/>
    <w:multiLevelType w:val="multilevel"/>
    <w:tmpl w:val="657A82A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4">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7">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E875135"/>
    <w:multiLevelType w:val="multilevel"/>
    <w:tmpl w:val="56CEA0BC"/>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45A5559"/>
    <w:multiLevelType w:val="hybridMultilevel"/>
    <w:tmpl w:val="05A4B3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3">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4">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5">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8">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9">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0">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3">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4">
    <w:nsid w:val="6D3902A9"/>
    <w:multiLevelType w:val="multilevel"/>
    <w:tmpl w:val="8EFCD400"/>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5">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7">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8"/>
  </w:num>
  <w:num w:numId="2">
    <w:abstractNumId w:val="19"/>
  </w:num>
  <w:num w:numId="3">
    <w:abstractNumId w:val="58"/>
  </w:num>
  <w:num w:numId="4">
    <w:abstractNumId w:val="62"/>
  </w:num>
  <w:num w:numId="5">
    <w:abstractNumId w:val="27"/>
  </w:num>
  <w:num w:numId="6">
    <w:abstractNumId w:val="66"/>
  </w:num>
  <w:num w:numId="7">
    <w:abstractNumId w:val="39"/>
  </w:num>
  <w:num w:numId="8">
    <w:abstractNumId w:val="21"/>
  </w:num>
  <w:num w:numId="9">
    <w:abstractNumId w:val="57"/>
  </w:num>
  <w:num w:numId="10">
    <w:abstractNumId w:val="53"/>
  </w:num>
  <w:num w:numId="11">
    <w:abstractNumId w:val="54"/>
  </w:num>
  <w:num w:numId="12">
    <w:abstractNumId w:val="46"/>
  </w:num>
  <w:num w:numId="13">
    <w:abstractNumId w:val="6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30"/>
  </w:num>
  <w:num w:numId="18">
    <w:abstractNumId w:val="65"/>
  </w:num>
  <w:num w:numId="19">
    <w:abstractNumId w:val="45"/>
  </w:num>
  <w:num w:numId="20">
    <w:abstractNumId w:val="35"/>
  </w:num>
  <w:num w:numId="21">
    <w:abstractNumId w:val="55"/>
  </w:num>
  <w:num w:numId="22">
    <w:abstractNumId w:val="37"/>
  </w:num>
  <w:num w:numId="23">
    <w:abstractNumId w:val="29"/>
  </w:num>
  <w:num w:numId="24">
    <w:abstractNumId w:val="40"/>
  </w:num>
  <w:num w:numId="25">
    <w:abstractNumId w:val="60"/>
  </w:num>
  <w:num w:numId="26">
    <w:abstractNumId w:val="49"/>
  </w:num>
  <w:num w:numId="27">
    <w:abstractNumId w:val="36"/>
  </w:num>
  <w:num w:numId="28">
    <w:abstractNumId w:val="22"/>
  </w:num>
  <w:num w:numId="29">
    <w:abstractNumId w:val="41"/>
  </w:num>
  <w:num w:numId="30">
    <w:abstractNumId w:val="63"/>
  </w:num>
  <w:num w:numId="31">
    <w:abstractNumId w:val="51"/>
  </w:num>
  <w:num w:numId="32">
    <w:abstractNumId w:val="56"/>
  </w:num>
  <w:num w:numId="33">
    <w:abstractNumId w:val="26"/>
  </w:num>
  <w:num w:numId="34">
    <w:abstractNumId w:val="18"/>
  </w:num>
  <w:num w:numId="35">
    <w:abstractNumId w:val="61"/>
  </w:num>
  <w:num w:numId="36">
    <w:abstractNumId w:val="23"/>
  </w:num>
  <w:num w:numId="37">
    <w:abstractNumId w:val="38"/>
  </w:num>
  <w:num w:numId="38">
    <w:abstractNumId w:val="42"/>
  </w:num>
  <w:num w:numId="39">
    <w:abstractNumId w:val="44"/>
  </w:num>
  <w:num w:numId="40">
    <w:abstractNumId w:val="33"/>
  </w:num>
  <w:num w:numId="41">
    <w:abstractNumId w:val="25"/>
  </w:num>
  <w:num w:numId="42">
    <w:abstractNumId w:val="48"/>
  </w:num>
  <w:num w:numId="43">
    <w:abstractNumId w:val="20"/>
  </w:num>
  <w:num w:numId="44">
    <w:abstractNumId w:val="17"/>
  </w:num>
  <w:num w:numId="45">
    <w:abstractNumId w:val="52"/>
  </w:num>
  <w:num w:numId="46">
    <w:abstractNumId w:val="34"/>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 w:numId="51">
    <w:abstractNumId w:val="64"/>
  </w:num>
  <w:num w:numId="52">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581"/>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67A"/>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0FA0"/>
    <w:rsid w:val="001018E3"/>
    <w:rsid w:val="00101BE4"/>
    <w:rsid w:val="00101BF6"/>
    <w:rsid w:val="00102E8F"/>
    <w:rsid w:val="0010336C"/>
    <w:rsid w:val="00103554"/>
    <w:rsid w:val="00103D68"/>
    <w:rsid w:val="00104523"/>
    <w:rsid w:val="001045C8"/>
    <w:rsid w:val="00104657"/>
    <w:rsid w:val="00104A5A"/>
    <w:rsid w:val="00104DF3"/>
    <w:rsid w:val="00104E44"/>
    <w:rsid w:val="00105120"/>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17FA"/>
    <w:rsid w:val="001A25BC"/>
    <w:rsid w:val="001A3576"/>
    <w:rsid w:val="001A3CB1"/>
    <w:rsid w:val="001A4103"/>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3E4"/>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0CC"/>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58D8"/>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1E41"/>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3E2C"/>
    <w:rsid w:val="003E41E4"/>
    <w:rsid w:val="003E42B1"/>
    <w:rsid w:val="003E51B8"/>
    <w:rsid w:val="003E523D"/>
    <w:rsid w:val="003E535D"/>
    <w:rsid w:val="003E584C"/>
    <w:rsid w:val="003E6D86"/>
    <w:rsid w:val="003E7064"/>
    <w:rsid w:val="003E7B32"/>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4E70"/>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3"/>
    <w:rsid w:val="00550914"/>
    <w:rsid w:val="005512EE"/>
    <w:rsid w:val="00551741"/>
    <w:rsid w:val="00551CAA"/>
    <w:rsid w:val="00552592"/>
    <w:rsid w:val="00552F86"/>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6F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5EB1"/>
    <w:rsid w:val="0065654D"/>
    <w:rsid w:val="006571CE"/>
    <w:rsid w:val="00657B20"/>
    <w:rsid w:val="00657D9C"/>
    <w:rsid w:val="00657E5E"/>
    <w:rsid w:val="00657F78"/>
    <w:rsid w:val="00660E5F"/>
    <w:rsid w:val="006611C1"/>
    <w:rsid w:val="0066138E"/>
    <w:rsid w:val="006615C3"/>
    <w:rsid w:val="00662431"/>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08"/>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19"/>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5DDE"/>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795"/>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891"/>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C92"/>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89"/>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0F"/>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6680"/>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3258"/>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281"/>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45"/>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63C1"/>
    <w:rsid w:val="009D7203"/>
    <w:rsid w:val="009E0287"/>
    <w:rsid w:val="009E0E20"/>
    <w:rsid w:val="009E1041"/>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8B"/>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CB"/>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51E"/>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4D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9BB"/>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BC3"/>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0B3"/>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21B"/>
    <w:rsid w:val="00C52772"/>
    <w:rsid w:val="00C529CB"/>
    <w:rsid w:val="00C53544"/>
    <w:rsid w:val="00C53956"/>
    <w:rsid w:val="00C549AF"/>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5C9E"/>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3A1C"/>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59F"/>
    <w:rsid w:val="00DA0C10"/>
    <w:rsid w:val="00DA137E"/>
    <w:rsid w:val="00DA1ABF"/>
    <w:rsid w:val="00DA21A7"/>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90D"/>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97BD3"/>
    <w:rsid w:val="00EA06E1"/>
    <w:rsid w:val="00EA070D"/>
    <w:rsid w:val="00EA0FC8"/>
    <w:rsid w:val="00EA1B17"/>
    <w:rsid w:val="00EA2D75"/>
    <w:rsid w:val="00EA3DBC"/>
    <w:rsid w:val="00EA4B79"/>
    <w:rsid w:val="00EA53F4"/>
    <w:rsid w:val="00EA5DA7"/>
    <w:rsid w:val="00EA6B97"/>
    <w:rsid w:val="00EA6F0F"/>
    <w:rsid w:val="00EA7EEB"/>
    <w:rsid w:val="00EB06F7"/>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387"/>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53E"/>
    <w:rsid w:val="00F20CAB"/>
    <w:rsid w:val="00F21A00"/>
    <w:rsid w:val="00F21B4D"/>
    <w:rsid w:val="00F227F4"/>
    <w:rsid w:val="00F2349F"/>
    <w:rsid w:val="00F234C3"/>
    <w:rsid w:val="00F23513"/>
    <w:rsid w:val="00F23683"/>
    <w:rsid w:val="00F24A00"/>
    <w:rsid w:val="00F24AC3"/>
    <w:rsid w:val="00F24BD3"/>
    <w:rsid w:val="00F25427"/>
    <w:rsid w:val="00F25840"/>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245"/>
    <w:rsid w:val="00F61310"/>
    <w:rsid w:val="00F6151D"/>
    <w:rsid w:val="00F621C4"/>
    <w:rsid w:val="00F62C4B"/>
    <w:rsid w:val="00F630C6"/>
    <w:rsid w:val="00F632A0"/>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0AC"/>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4BD0"/>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017B"/>
    <w:rsid w:val="00FC3285"/>
    <w:rsid w:val="00FC3FD7"/>
    <w:rsid w:val="00FC42D7"/>
    <w:rsid w:val="00FC4962"/>
    <w:rsid w:val="00FC4B79"/>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1780590">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1860705">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49144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0980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380556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7347211">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4357">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2682198">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1999180">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3969329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4827948">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3112845">
      <w:bodyDiv w:val="1"/>
      <w:marLeft w:val="0"/>
      <w:marRight w:val="0"/>
      <w:marTop w:val="0"/>
      <w:marBottom w:val="0"/>
      <w:divBdr>
        <w:top w:val="none" w:sz="0" w:space="0" w:color="auto"/>
        <w:left w:val="none" w:sz="0" w:space="0" w:color="auto"/>
        <w:bottom w:val="none" w:sz="0" w:space="0" w:color="auto"/>
        <w:right w:val="none" w:sz="0" w:space="0" w:color="auto"/>
      </w:divBdr>
    </w:div>
    <w:div w:id="1394308755">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5757892">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267520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0945839">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570498">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715247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58384386">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781721">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7559903">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3839697">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2306464">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ase.garant.ru/12125267/8809e0c492096c8d84f508b2440bfb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FC19B-6672-4CDF-9AAD-8EB4B83A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50</Pages>
  <Words>15907</Words>
  <Characters>90675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106370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108</cp:revision>
  <cp:lastPrinted>2015-07-31T09:23:00Z</cp:lastPrinted>
  <dcterms:created xsi:type="dcterms:W3CDTF">2023-05-30T05:31:00Z</dcterms:created>
  <dcterms:modified xsi:type="dcterms:W3CDTF">2023-11-08T04:46:00Z</dcterms:modified>
</cp:coreProperties>
</file>