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47675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47675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CC3AEA">
                    <w:rPr>
                      <w:rFonts w:ascii="Arial" w:hAnsi="Arial" w:cs="Arial"/>
                      <w:i/>
                      <w:iCs/>
                      <w:sz w:val="16"/>
                      <w:szCs w:val="16"/>
                    </w:rPr>
                    <w:t>ыпуск № 80(722</w:t>
                  </w:r>
                  <w:r w:rsidR="008303E2">
                    <w:rPr>
                      <w:rFonts w:ascii="Arial" w:hAnsi="Arial" w:cs="Arial"/>
                      <w:i/>
                      <w:iCs/>
                      <w:sz w:val="16"/>
                      <w:szCs w:val="16"/>
                    </w:rPr>
                    <w:t xml:space="preserve">)       </w:t>
                  </w:r>
                  <w:r w:rsidR="00CC3AEA">
                    <w:rPr>
                      <w:rFonts w:ascii="Arial" w:hAnsi="Arial" w:cs="Arial"/>
                      <w:i/>
                      <w:iCs/>
                      <w:sz w:val="16"/>
                      <w:szCs w:val="16"/>
                    </w:rPr>
                    <w:t>7</w:t>
                  </w:r>
                  <w:r w:rsidR="008D149F">
                    <w:rPr>
                      <w:rFonts w:ascii="Arial" w:hAnsi="Arial" w:cs="Arial"/>
                      <w:i/>
                      <w:iCs/>
                      <w:sz w:val="16"/>
                      <w:szCs w:val="16"/>
                    </w:rPr>
                    <w:t xml:space="preserve"> </w:t>
                  </w:r>
                  <w:r w:rsidR="00F44F64">
                    <w:rPr>
                      <w:rFonts w:ascii="Arial" w:hAnsi="Arial" w:cs="Arial"/>
                      <w:i/>
                      <w:iCs/>
                      <w:sz w:val="16"/>
                      <w:szCs w:val="16"/>
                    </w:rPr>
                    <w:t xml:space="preserve"> </w:t>
                  </w:r>
                  <w:r w:rsidR="00CC3AEA">
                    <w:rPr>
                      <w:rFonts w:ascii="Arial" w:hAnsi="Arial" w:cs="Arial"/>
                      <w:i/>
                      <w:iCs/>
                      <w:sz w:val="16"/>
                      <w:szCs w:val="16"/>
                    </w:rPr>
                    <w:t>декабря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47675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476753"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Default="00CC3AEA" w:rsidP="00CC3AEA">
                  <w:pPr>
                    <w:widowControl w:val="0"/>
                    <w:autoSpaceDE w:val="0"/>
                    <w:autoSpaceDN w:val="0"/>
                    <w:adjustRightInd w:val="0"/>
                    <w:jc w:val="center"/>
                    <w:rPr>
                      <w:b/>
                      <w:sz w:val="18"/>
                    </w:rPr>
                  </w:pPr>
                  <w:r>
                    <w:rPr>
                      <w:b/>
                      <w:sz w:val="18"/>
                    </w:rPr>
                    <w:t>Городское поселение Агириш</w:t>
                  </w:r>
                </w:p>
                <w:p w:rsidR="00CC3AEA" w:rsidRDefault="00CC3AEA" w:rsidP="00CC3AEA">
                  <w:pPr>
                    <w:widowControl w:val="0"/>
                    <w:autoSpaceDE w:val="0"/>
                    <w:autoSpaceDN w:val="0"/>
                    <w:adjustRightInd w:val="0"/>
                    <w:jc w:val="center"/>
                    <w:rPr>
                      <w:b/>
                      <w:sz w:val="18"/>
                    </w:rPr>
                  </w:pPr>
                  <w:r>
                    <w:rPr>
                      <w:b/>
                      <w:sz w:val="18"/>
                    </w:rPr>
                    <w:t>СОВЕТИ ДЕПУТАТОВ</w:t>
                  </w:r>
                </w:p>
                <w:p w:rsidR="00CC3AEA" w:rsidRDefault="00CC3AEA" w:rsidP="00CC3AEA">
                  <w:pPr>
                    <w:widowControl w:val="0"/>
                    <w:autoSpaceDE w:val="0"/>
                    <w:autoSpaceDN w:val="0"/>
                    <w:adjustRightInd w:val="0"/>
                    <w:jc w:val="center"/>
                    <w:rPr>
                      <w:b/>
                      <w:sz w:val="18"/>
                    </w:rPr>
                  </w:pPr>
                  <w:r>
                    <w:rPr>
                      <w:b/>
                      <w:sz w:val="18"/>
                    </w:rPr>
                    <w:t>РЕШЕНИЕ</w:t>
                  </w:r>
                </w:p>
                <w:p w:rsidR="00CC3AEA" w:rsidRDefault="00CC3AEA" w:rsidP="00CC3AEA">
                  <w:pPr>
                    <w:widowControl w:val="0"/>
                    <w:autoSpaceDE w:val="0"/>
                    <w:autoSpaceDN w:val="0"/>
                    <w:adjustRightInd w:val="0"/>
                    <w:jc w:val="center"/>
                    <w:rPr>
                      <w:b/>
                      <w:sz w:val="18"/>
                    </w:rPr>
                  </w:pPr>
                </w:p>
                <w:p w:rsidR="00CC3AEA" w:rsidRPr="00CC3AEA" w:rsidRDefault="00CC3AEA" w:rsidP="00CC3AEA">
                  <w:pPr>
                    <w:widowControl w:val="0"/>
                    <w:autoSpaceDE w:val="0"/>
                    <w:autoSpaceDN w:val="0"/>
                    <w:adjustRightInd w:val="0"/>
                    <w:ind w:left="-709" w:right="-665" w:firstLine="709"/>
                    <w:jc w:val="both"/>
                    <w:rPr>
                      <w:bCs/>
                      <w:sz w:val="18"/>
                      <w:szCs w:val="22"/>
                    </w:rPr>
                  </w:pPr>
                  <w:r w:rsidRPr="00CC3AEA">
                    <w:rPr>
                      <w:bCs/>
                      <w:sz w:val="18"/>
                      <w:szCs w:val="22"/>
                    </w:rPr>
                    <w:t>«07» декабря 2022 г.                                                                                                         №  278</w:t>
                  </w:r>
                </w:p>
                <w:p w:rsidR="00CC3AEA" w:rsidRPr="00CC3AEA" w:rsidRDefault="00CC3AEA" w:rsidP="00CC3AEA">
                  <w:pPr>
                    <w:widowControl w:val="0"/>
                    <w:autoSpaceDE w:val="0"/>
                    <w:autoSpaceDN w:val="0"/>
                    <w:adjustRightInd w:val="0"/>
                    <w:ind w:left="-709" w:right="-665"/>
                    <w:jc w:val="both"/>
                    <w:rPr>
                      <w:b/>
                      <w:bCs/>
                      <w:sz w:val="18"/>
                      <w:szCs w:val="22"/>
                    </w:rPr>
                  </w:pPr>
                  <w:r w:rsidRPr="00CC3AEA">
                    <w:rPr>
                      <w:b/>
                      <w:bCs/>
                      <w:sz w:val="18"/>
                      <w:szCs w:val="22"/>
                    </w:rPr>
                    <w:t xml:space="preserve">          </w:t>
                  </w:r>
                </w:p>
                <w:p w:rsidR="00CC3AEA" w:rsidRPr="00CC3AEA" w:rsidRDefault="00CC3AEA" w:rsidP="00CC3AEA">
                  <w:pPr>
                    <w:widowControl w:val="0"/>
                    <w:autoSpaceDE w:val="0"/>
                    <w:autoSpaceDN w:val="0"/>
                    <w:adjustRightInd w:val="0"/>
                    <w:jc w:val="both"/>
                    <w:rPr>
                      <w:sz w:val="18"/>
                      <w:szCs w:val="22"/>
                    </w:rPr>
                  </w:pPr>
                  <w:r w:rsidRPr="00CC3AEA">
                    <w:rPr>
                      <w:sz w:val="18"/>
                      <w:szCs w:val="22"/>
                    </w:rPr>
                    <w:t xml:space="preserve">О внесении изменений в решение Совета депутатов городского </w:t>
                  </w:r>
                </w:p>
                <w:p w:rsidR="00CC3AEA" w:rsidRPr="00CC3AEA" w:rsidRDefault="00CC3AEA" w:rsidP="00CC3AEA">
                  <w:pPr>
                    <w:widowControl w:val="0"/>
                    <w:autoSpaceDE w:val="0"/>
                    <w:autoSpaceDN w:val="0"/>
                    <w:adjustRightInd w:val="0"/>
                    <w:jc w:val="both"/>
                    <w:rPr>
                      <w:sz w:val="18"/>
                      <w:szCs w:val="22"/>
                    </w:rPr>
                  </w:pPr>
                  <w:r w:rsidRPr="00CC3AEA">
                    <w:rPr>
                      <w:sz w:val="18"/>
                      <w:szCs w:val="22"/>
                    </w:rPr>
                    <w:t xml:space="preserve">поселения Агириш от 25.10.2007  № 122 «Об утверждении Положения </w:t>
                  </w:r>
                </w:p>
                <w:p w:rsidR="00CC3AEA" w:rsidRPr="00CC3AEA" w:rsidRDefault="00CC3AEA" w:rsidP="00CC3AEA">
                  <w:pPr>
                    <w:widowControl w:val="0"/>
                    <w:autoSpaceDE w:val="0"/>
                    <w:autoSpaceDN w:val="0"/>
                    <w:adjustRightInd w:val="0"/>
                    <w:jc w:val="both"/>
                    <w:rPr>
                      <w:sz w:val="18"/>
                      <w:szCs w:val="22"/>
                    </w:rPr>
                  </w:pPr>
                  <w:r w:rsidRPr="00CC3AEA">
                    <w:rPr>
                      <w:sz w:val="18"/>
                      <w:szCs w:val="22"/>
                    </w:rPr>
                    <w:t xml:space="preserve">об организации и осуществлении мероприятий по гражданской обороне, </w:t>
                  </w:r>
                </w:p>
                <w:p w:rsidR="00CC3AEA" w:rsidRPr="00CC3AEA" w:rsidRDefault="00CC3AEA" w:rsidP="00CC3AEA">
                  <w:pPr>
                    <w:widowControl w:val="0"/>
                    <w:autoSpaceDE w:val="0"/>
                    <w:autoSpaceDN w:val="0"/>
                    <w:adjustRightInd w:val="0"/>
                    <w:jc w:val="both"/>
                    <w:rPr>
                      <w:sz w:val="18"/>
                      <w:szCs w:val="22"/>
                    </w:rPr>
                  </w:pPr>
                  <w:r w:rsidRPr="00CC3AEA">
                    <w:rPr>
                      <w:sz w:val="18"/>
                      <w:szCs w:val="22"/>
                    </w:rPr>
                    <w:t xml:space="preserve">защите населения и территории городского поселения Агириш </w:t>
                  </w:r>
                  <w:proofErr w:type="gramStart"/>
                  <w:r w:rsidRPr="00CC3AEA">
                    <w:rPr>
                      <w:sz w:val="18"/>
                      <w:szCs w:val="22"/>
                    </w:rPr>
                    <w:t>от</w:t>
                  </w:r>
                  <w:proofErr w:type="gramEnd"/>
                  <w:r w:rsidRPr="00CC3AEA">
                    <w:rPr>
                      <w:sz w:val="18"/>
                      <w:szCs w:val="22"/>
                    </w:rPr>
                    <w:t xml:space="preserve"> </w:t>
                  </w:r>
                </w:p>
                <w:p w:rsidR="00CC3AEA" w:rsidRPr="00CC3AEA" w:rsidRDefault="00CC3AEA" w:rsidP="00CC3AEA">
                  <w:pPr>
                    <w:widowControl w:val="0"/>
                    <w:autoSpaceDE w:val="0"/>
                    <w:autoSpaceDN w:val="0"/>
                    <w:adjustRightInd w:val="0"/>
                    <w:jc w:val="both"/>
                    <w:rPr>
                      <w:sz w:val="18"/>
                      <w:szCs w:val="22"/>
                    </w:rPr>
                  </w:pPr>
                  <w:r w:rsidRPr="00CC3AEA">
                    <w:rPr>
                      <w:sz w:val="18"/>
                      <w:szCs w:val="22"/>
                    </w:rPr>
                    <w:t>чрезвычайных ситуаций природного и техногенного характера»</w:t>
                  </w:r>
                </w:p>
                <w:p w:rsidR="00CC3AEA" w:rsidRPr="00CC3AEA" w:rsidRDefault="00CC3AEA" w:rsidP="00CC3AEA">
                  <w:pPr>
                    <w:widowControl w:val="0"/>
                    <w:autoSpaceDE w:val="0"/>
                    <w:autoSpaceDN w:val="0"/>
                    <w:adjustRightInd w:val="0"/>
                    <w:jc w:val="both"/>
                    <w:rPr>
                      <w:sz w:val="18"/>
                      <w:szCs w:val="22"/>
                    </w:rPr>
                  </w:pPr>
                </w:p>
                <w:p w:rsidR="00CC3AEA" w:rsidRPr="00CC3AEA" w:rsidRDefault="00CC3AEA" w:rsidP="00CC3AEA">
                  <w:pPr>
                    <w:widowControl w:val="0"/>
                    <w:autoSpaceDE w:val="0"/>
                    <w:autoSpaceDN w:val="0"/>
                    <w:adjustRightInd w:val="0"/>
                    <w:ind w:firstLine="568"/>
                    <w:jc w:val="both"/>
                    <w:rPr>
                      <w:sz w:val="18"/>
                      <w:szCs w:val="22"/>
                    </w:rPr>
                  </w:pPr>
                  <w:r w:rsidRPr="00CC3AEA">
                    <w:rPr>
                      <w:kern w:val="2"/>
                      <w:sz w:val="18"/>
                      <w:szCs w:val="22"/>
                    </w:rPr>
                    <w:tab/>
                  </w:r>
                  <w:proofErr w:type="gramStart"/>
                  <w:r w:rsidRPr="00CC3AEA">
                    <w:rPr>
                      <w:color w:val="000000"/>
                      <w:sz w:val="18"/>
                      <w:szCs w:val="22"/>
                      <w:shd w:val="clear" w:color="auto" w:fill="FFFFFF"/>
                    </w:rPr>
                    <w:t xml:space="preserve">В соответствии </w:t>
                  </w:r>
                  <w:r w:rsidRPr="00CC3AEA">
                    <w:rPr>
                      <w:sz w:val="18"/>
                      <w:szCs w:val="22"/>
                    </w:rPr>
                    <w:t xml:space="preserve">с </w:t>
                  </w:r>
                  <w:hyperlink r:id="rId11" w:tooltip="’’О защите и поощрении капиталовложений в Российской Федерации’’&#10;Федеральный закон от 01.04.2020 N 69-ФЗ&#10;Статус: действует с 01.04.2020" w:history="1">
                    <w:r w:rsidRPr="00CC3AEA">
                      <w:rPr>
                        <w:sz w:val="18"/>
                        <w:szCs w:val="22"/>
                      </w:rPr>
                      <w:t>Федеральным законом от 04.11.2022  № 417-ФЗ «О внесении изменений в Федеральный закон «О гражданской обороне» и статьи 1 и 14 Федерального закона «</w:t>
                    </w:r>
                    <w:r w:rsidRPr="00CC3AEA">
                      <w:rPr>
                        <w:color w:val="000000"/>
                        <w:sz w:val="18"/>
                        <w:szCs w:val="22"/>
                        <w:shd w:val="clear" w:color="auto" w:fill="FFFFFF"/>
                      </w:rPr>
                      <w:t>О защите населения и территорий от чрезвычайных ситуаций природного и техногенного характера</w:t>
                    </w:r>
                    <w:r w:rsidRPr="00CC3AEA">
                      <w:rPr>
                        <w:sz w:val="18"/>
                        <w:szCs w:val="22"/>
                      </w:rPr>
                      <w:t>»,</w:t>
                    </w:r>
                  </w:hyperlink>
                  <w:r w:rsidRPr="00CC3AEA">
                    <w:rPr>
                      <w:sz w:val="20"/>
                    </w:rPr>
                    <w:t xml:space="preserve"> </w:t>
                  </w:r>
                  <w:r w:rsidRPr="00CC3AEA">
                    <w:rPr>
                      <w:sz w:val="18"/>
                      <w:szCs w:val="22"/>
                    </w:rPr>
                    <w:t>Федеральным законом от 04.11.2022  № 423-ФЗ «</w:t>
                  </w:r>
                  <w:r w:rsidRPr="00CC3AEA">
                    <w:rPr>
                      <w:sz w:val="18"/>
                      <w:szCs w:val="22"/>
                      <w:shd w:val="clear" w:color="auto" w:fill="FFFFFF"/>
                    </w:rPr>
                    <w:t>О внесении</w:t>
                  </w:r>
                  <w:r w:rsidRPr="00CC3AEA">
                    <w:rPr>
                      <w:color w:val="000000"/>
                      <w:sz w:val="18"/>
                      <w:szCs w:val="22"/>
                      <w:shd w:val="clear" w:color="auto" w:fill="FFFFFF"/>
                    </w:rPr>
                    <w:t xml:space="preserve"> изменений в</w:t>
                  </w:r>
                  <w:r w:rsidRPr="00CC3AEA">
                    <w:rPr>
                      <w:sz w:val="18"/>
                      <w:szCs w:val="22"/>
                    </w:rPr>
                    <w:t xml:space="preserve"> </w:t>
                  </w:r>
                  <w:r w:rsidRPr="00CC3AEA">
                    <w:rPr>
                      <w:color w:val="000000"/>
                      <w:sz w:val="18"/>
                      <w:szCs w:val="22"/>
                      <w:shd w:val="clear" w:color="auto" w:fill="FFFFFF"/>
                    </w:rPr>
                    <w:t>Федеральный закон «О защите населения и территорий от чрезвычайных ситуаций природного и техногенного характера</w:t>
                  </w:r>
                  <w:r w:rsidRPr="00CC3AEA">
                    <w:rPr>
                      <w:sz w:val="18"/>
                      <w:szCs w:val="22"/>
                    </w:rPr>
                    <w:t>» и</w:t>
                  </w:r>
                  <w:proofErr w:type="gramEnd"/>
                  <w:r w:rsidRPr="00CC3AEA">
                    <w:rPr>
                      <w:sz w:val="18"/>
                      <w:szCs w:val="22"/>
                    </w:rPr>
                    <w:t xml:space="preserve"> Федеральный закон «Об </w:t>
                  </w:r>
                  <w:proofErr w:type="gramStart"/>
                  <w:r w:rsidRPr="00CC3AEA">
                    <w:rPr>
                      <w:sz w:val="18"/>
                      <w:szCs w:val="22"/>
                    </w:rPr>
                    <w:t>основах</w:t>
                  </w:r>
                  <w:proofErr w:type="gramEnd"/>
                  <w:r w:rsidRPr="00CC3AEA">
                    <w:rPr>
                      <w:sz w:val="18"/>
                      <w:szCs w:val="22"/>
                    </w:rPr>
                    <w:t xml:space="preserve"> охраны здоровья граждан в Российской Федерации», Уставом городского поселения Агириш,</w:t>
                  </w:r>
                </w:p>
                <w:p w:rsidR="00CC3AEA" w:rsidRPr="00CC3AEA" w:rsidRDefault="00CC3AEA" w:rsidP="00CC3AEA">
                  <w:pPr>
                    <w:widowControl w:val="0"/>
                    <w:ind w:left="40" w:right="40" w:firstLine="980"/>
                    <w:jc w:val="both"/>
                    <w:rPr>
                      <w:color w:val="000000"/>
                      <w:sz w:val="18"/>
                      <w:szCs w:val="22"/>
                      <w:shd w:val="clear" w:color="auto" w:fill="FFFFFF"/>
                    </w:rPr>
                  </w:pPr>
                  <w:r w:rsidRPr="00CC3AEA">
                    <w:rPr>
                      <w:color w:val="000000"/>
                      <w:sz w:val="18"/>
                      <w:szCs w:val="22"/>
                      <w:shd w:val="clear" w:color="auto" w:fill="FFFFFF"/>
                    </w:rPr>
                    <w:t>Совет депутатов городского поселения Агириш решил:</w:t>
                  </w:r>
                </w:p>
                <w:p w:rsidR="00CC3AEA" w:rsidRPr="00CC3AEA" w:rsidRDefault="00CC3AEA" w:rsidP="00CC3AEA">
                  <w:pPr>
                    <w:widowControl w:val="0"/>
                    <w:ind w:left="40" w:right="40" w:firstLine="980"/>
                    <w:jc w:val="both"/>
                    <w:rPr>
                      <w:szCs w:val="31"/>
                    </w:rPr>
                  </w:pPr>
                </w:p>
                <w:p w:rsidR="00CC3AEA" w:rsidRPr="00CC3AEA" w:rsidRDefault="00CC3AEA" w:rsidP="00CC3AEA">
                  <w:pPr>
                    <w:keepNext/>
                    <w:widowControl w:val="0"/>
                    <w:autoSpaceDE w:val="0"/>
                    <w:autoSpaceDN w:val="0"/>
                    <w:adjustRightInd w:val="0"/>
                    <w:spacing w:line="228" w:lineRule="auto"/>
                    <w:jc w:val="both"/>
                    <w:rPr>
                      <w:sz w:val="18"/>
                      <w:szCs w:val="22"/>
                    </w:rPr>
                  </w:pPr>
                  <w:r w:rsidRPr="00CC3AEA">
                    <w:rPr>
                      <w:sz w:val="18"/>
                      <w:szCs w:val="22"/>
                    </w:rPr>
                    <w:t>1. Внести в решение Совета депутатов городского    поселения Агириш от 25.10.2007  № 122 «Об утверждении Положения об организации и осуществлении мероприятий по гражданской обороне, защите населения и территории городского поселения Агириш от чрезвычайных ситуаций природного и техногенного характера» следующие изменения:</w:t>
                  </w:r>
                </w:p>
                <w:p w:rsidR="00CC3AEA" w:rsidRPr="00CC3AEA" w:rsidRDefault="00CC3AEA" w:rsidP="00CC3AEA">
                  <w:pPr>
                    <w:tabs>
                      <w:tab w:val="left" w:pos="0"/>
                    </w:tabs>
                    <w:suppressAutoHyphens/>
                    <w:autoSpaceDE w:val="0"/>
                    <w:autoSpaceDN w:val="0"/>
                    <w:adjustRightInd w:val="0"/>
                    <w:spacing w:line="276" w:lineRule="auto"/>
                    <w:jc w:val="both"/>
                    <w:outlineLvl w:val="1"/>
                    <w:rPr>
                      <w:sz w:val="18"/>
                      <w:szCs w:val="22"/>
                    </w:rPr>
                  </w:pPr>
                  <w:r w:rsidRPr="00CC3AEA">
                    <w:rPr>
                      <w:sz w:val="18"/>
                      <w:szCs w:val="22"/>
                    </w:rPr>
                    <w:t xml:space="preserve">          1.1.В приложении:</w:t>
                  </w:r>
                </w:p>
                <w:p w:rsidR="00CC3AEA" w:rsidRPr="00CC3AEA" w:rsidRDefault="00CC3AEA" w:rsidP="00CC3AEA">
                  <w:pPr>
                    <w:jc w:val="both"/>
                    <w:rPr>
                      <w:sz w:val="18"/>
                      <w:szCs w:val="22"/>
                    </w:rPr>
                  </w:pPr>
                  <w:r w:rsidRPr="00CC3AEA">
                    <w:rPr>
                      <w:sz w:val="18"/>
                      <w:szCs w:val="22"/>
                    </w:rPr>
                    <w:t>1.1.1. В наименовании статьи 19 после слов «граждан» дополнить словами «Российской Федерации, иностранных граждан и лиц без гражданства»;</w:t>
                  </w:r>
                </w:p>
                <w:p w:rsidR="00CC3AEA" w:rsidRPr="00CC3AEA" w:rsidRDefault="00CC3AEA" w:rsidP="00CC3AEA">
                  <w:pPr>
                    <w:jc w:val="both"/>
                    <w:rPr>
                      <w:sz w:val="18"/>
                      <w:szCs w:val="22"/>
                    </w:rPr>
                  </w:pPr>
                  <w:r w:rsidRPr="00CC3AEA">
                    <w:rPr>
                      <w:sz w:val="18"/>
                      <w:szCs w:val="22"/>
                    </w:rPr>
                    <w:t>1.1.2. Абзац 1 пункта 1 статьи 19 изложить в следующей редакции:</w:t>
                  </w:r>
                </w:p>
                <w:p w:rsidR="00CC3AEA" w:rsidRPr="00CC3AEA" w:rsidRDefault="00CC3AEA" w:rsidP="00CC3AEA">
                  <w:pPr>
                    <w:jc w:val="both"/>
                    <w:rPr>
                      <w:sz w:val="18"/>
                      <w:szCs w:val="22"/>
                    </w:rPr>
                  </w:pPr>
                  <w:r w:rsidRPr="00CC3AEA">
                    <w:rPr>
                      <w:sz w:val="18"/>
                      <w:szCs w:val="22"/>
                    </w:rPr>
                    <w:t>«1. Граждане Российской Федерации, иностранные граждан и лица без гражданства имеют право:»;</w:t>
                  </w:r>
                </w:p>
                <w:p w:rsidR="00CC3AEA" w:rsidRPr="00CC3AEA" w:rsidRDefault="00CC3AEA" w:rsidP="00CC3AEA">
                  <w:pPr>
                    <w:jc w:val="both"/>
                    <w:rPr>
                      <w:sz w:val="18"/>
                      <w:szCs w:val="22"/>
                    </w:rPr>
                  </w:pPr>
                  <w:r w:rsidRPr="00CC3AEA">
                    <w:rPr>
                      <w:sz w:val="18"/>
                      <w:szCs w:val="22"/>
                    </w:rPr>
                    <w:t>1.1.3. В абзаце 4 пункта 1 статьи 19 после слов «в определенных местах пребывания» дополнить словами «на территории страны и»;</w:t>
                  </w:r>
                </w:p>
                <w:p w:rsidR="00CC3AEA" w:rsidRPr="00CC3AEA" w:rsidRDefault="00CC3AEA" w:rsidP="00CC3AEA">
                  <w:pPr>
                    <w:jc w:val="both"/>
                    <w:rPr>
                      <w:sz w:val="18"/>
                      <w:szCs w:val="22"/>
                    </w:rPr>
                  </w:pPr>
                  <w:r w:rsidRPr="00CC3AEA">
                    <w:rPr>
                      <w:sz w:val="18"/>
                      <w:szCs w:val="22"/>
                    </w:rPr>
                    <w:t>1.1.4. Пункт 1 статьи 19 дополнить абзацем следующего содержания:</w:t>
                  </w:r>
                </w:p>
                <w:p w:rsidR="00CC3AEA" w:rsidRPr="00CC3AEA" w:rsidRDefault="00CC3AEA" w:rsidP="00CC3AEA">
                  <w:pPr>
                    <w:jc w:val="both"/>
                    <w:rPr>
                      <w:sz w:val="18"/>
                      <w:szCs w:val="22"/>
                    </w:rPr>
                  </w:pPr>
                  <w:r w:rsidRPr="00CC3AEA">
                    <w:rPr>
                      <w:sz w:val="18"/>
                      <w:szCs w:val="22"/>
                    </w:rPr>
                    <w:t>«- на получение бесплатной юридической помощи в соответствии с законодательством Российской Федерации»;</w:t>
                  </w:r>
                </w:p>
                <w:p w:rsidR="00CC3AEA" w:rsidRPr="00CC3AEA" w:rsidRDefault="00CC3AEA" w:rsidP="00CC3AEA">
                  <w:pPr>
                    <w:jc w:val="both"/>
                    <w:rPr>
                      <w:sz w:val="18"/>
                      <w:szCs w:val="22"/>
                    </w:rPr>
                  </w:pPr>
                  <w:r w:rsidRPr="00CC3AEA">
                    <w:rPr>
                      <w:sz w:val="18"/>
                      <w:szCs w:val="22"/>
                    </w:rPr>
                    <w:t>1.1.5. Статью 19 дополнить пунктом 1.1 следующего содержания:</w:t>
                  </w:r>
                </w:p>
                <w:p w:rsidR="00CC3AEA" w:rsidRPr="00CC3AEA" w:rsidRDefault="00CC3AEA" w:rsidP="00CC3AEA">
                  <w:pPr>
                    <w:rPr>
                      <w:sz w:val="18"/>
                      <w:szCs w:val="18"/>
                    </w:rPr>
                  </w:pPr>
                  <w:r w:rsidRPr="00CC3AEA">
                    <w:rPr>
                      <w:sz w:val="18"/>
                      <w:szCs w:val="22"/>
                    </w:rPr>
                    <w:t xml:space="preserve">«1.1. </w:t>
                  </w:r>
                  <w:proofErr w:type="gramStart"/>
                  <w:r w:rsidRPr="00CC3AEA">
                    <w:rPr>
                      <w:sz w:val="18"/>
                      <w:szCs w:val="22"/>
                    </w:rPr>
                    <w:t xml:space="preserve">Иностранные граждане и лица без гражданства имеют права, указанные в абзацах втором - шестом, десятом - двенадцатом </w:t>
                  </w:r>
                  <w:hyperlink r:id="rId12" w:history="1">
                    <w:r w:rsidRPr="00CC3AEA">
                      <w:rPr>
                        <w:color w:val="0000FF"/>
                        <w:sz w:val="18"/>
                        <w:szCs w:val="22"/>
                        <w:u w:val="single"/>
                      </w:rPr>
                      <w:t>пункта 1 настоящей статьи</w:t>
                    </w:r>
                  </w:hyperlink>
                  <w:r w:rsidRPr="00CC3AEA">
                    <w:rPr>
                      <w:sz w:val="18"/>
                      <w:szCs w:val="22"/>
                    </w:rPr>
                    <w:t xml:space="preserve">. Иностранные граждане, постоянно проживающие в Российской Федерации, обладают правами, указанными в абзацах седьмом, восьмом (за исключением медицинского обслуживания) и девятом </w:t>
                  </w:r>
                  <w:hyperlink r:id="rId13" w:history="1">
                    <w:r w:rsidRPr="00CC3AEA">
                      <w:rPr>
                        <w:color w:val="0000FF"/>
                        <w:sz w:val="18"/>
                        <w:szCs w:val="22"/>
                        <w:u w:val="single"/>
                      </w:rPr>
                      <w:t>пункта 1 настоящей статьи</w:t>
                    </w:r>
                  </w:hyperlink>
                  <w:r w:rsidRPr="00CC3AEA">
                    <w:rPr>
                      <w:sz w:val="18"/>
                      <w:szCs w:val="22"/>
                    </w:rPr>
                    <w:t>, на основе принципа взаимности в соответствии с международными договорами Российской Федерации.</w:t>
                  </w:r>
                  <w:proofErr w:type="gramEnd"/>
                  <w:r w:rsidRPr="00CC3AEA">
                    <w:rPr>
                      <w:sz w:val="18"/>
                      <w:szCs w:val="22"/>
                    </w:rPr>
                    <w:t xml:space="preserve"> </w:t>
                  </w:r>
                  <w:proofErr w:type="gramStart"/>
                  <w:r w:rsidRPr="00CC3AEA">
                    <w:rPr>
                      <w:sz w:val="18"/>
                      <w:szCs w:val="22"/>
                    </w:rPr>
                    <w:t xml:space="preserve">Лица без гражданства, постоянно проживающие </w:t>
                  </w:r>
                  <w:r w:rsidRPr="00CC3AEA">
                    <w:rPr>
                      <w:sz w:val="18"/>
                      <w:szCs w:val="18"/>
                    </w:rPr>
                    <w:t xml:space="preserve">в Российской Федерации, обладают правами, указанными в абзацах седьмом, восьмом (за исключением медицинского обслуживания) и девятом </w:t>
                  </w:r>
                  <w:hyperlink r:id="rId14" w:history="1">
                    <w:r w:rsidRPr="00CC3AEA">
                      <w:rPr>
                        <w:color w:val="0000FF"/>
                        <w:sz w:val="18"/>
                        <w:szCs w:val="18"/>
                        <w:u w:val="single"/>
                      </w:rPr>
                      <w:t>пункта 1 настоящей статьи</w:t>
                    </w:r>
                  </w:hyperlink>
                  <w:r w:rsidRPr="00CC3AEA">
                    <w:rPr>
                      <w:sz w:val="18"/>
                      <w:szCs w:val="18"/>
                    </w:rPr>
                    <w:t>. Иностранные граждане и лица без гражданства имеют право на медицинское обслуживание (в части оказания медицинской помощи) в порядке, установленном законодательством Российской Федерации об охране здоровья.»;</w:t>
                  </w:r>
                  <w:proofErr w:type="gramEnd"/>
                </w:p>
                <w:p w:rsidR="00CC3AEA" w:rsidRPr="00CC3AEA" w:rsidRDefault="00CC3AEA" w:rsidP="00CC3AEA">
                  <w:pPr>
                    <w:rPr>
                      <w:sz w:val="18"/>
                      <w:szCs w:val="18"/>
                    </w:rPr>
                  </w:pPr>
                  <w:r w:rsidRPr="00CC3AEA">
                    <w:rPr>
                      <w:sz w:val="18"/>
                      <w:szCs w:val="18"/>
                    </w:rPr>
                    <w:t>1.1.6. Пункт 2 статьи 19 изложить в следующей редакции:</w:t>
                  </w:r>
                </w:p>
                <w:p w:rsidR="00CC3AEA" w:rsidRPr="00CC3AEA" w:rsidRDefault="00CC3AEA" w:rsidP="00CC3AEA">
                  <w:pPr>
                    <w:widowControl w:val="0"/>
                    <w:autoSpaceDE w:val="0"/>
                    <w:autoSpaceDN w:val="0"/>
                    <w:adjustRightInd w:val="0"/>
                    <w:rPr>
                      <w:b/>
                      <w:sz w:val="18"/>
                      <w:szCs w:val="18"/>
                    </w:rPr>
                  </w:pPr>
                  <w:r w:rsidRPr="00CC3AEA">
                    <w:rPr>
                      <w:sz w:val="18"/>
                      <w:szCs w:val="18"/>
                    </w:rPr>
                    <w:t>«2. Порядок и условия, виды и размеры компенсаций и социальных гарантий, представляемых гражданам  Российской Федерации, иностранным гражданам и лицам без гражданства в соответствии</w:t>
                  </w: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Pr="00AE552D" w:rsidRDefault="00CC3AEA" w:rsidP="00AE552D">
      <w:pPr>
        <w:pStyle w:val="40"/>
        <w:widowControl w:val="0"/>
        <w:spacing w:before="0" w:beforeAutospacing="0" w:after="0" w:afterAutospacing="0"/>
        <w:rPr>
          <w:b w:val="0"/>
          <w:sz w:val="16"/>
          <w:szCs w:val="16"/>
        </w:rPr>
        <w:sectPr w:rsidR="00657B20" w:rsidRPr="00AE552D" w:rsidSect="00D70C3E">
          <w:headerReference w:type="default" r:id="rId15"/>
          <w:footerReference w:type="even" r:id="rId16"/>
          <w:footerReference w:type="default" r:id="rId17"/>
          <w:pgSz w:w="11906" w:h="16838"/>
          <w:pgMar w:top="357" w:right="851" w:bottom="38" w:left="1701" w:header="709" w:footer="709" w:gutter="0"/>
          <w:cols w:space="708"/>
          <w:titlePg/>
          <w:docGrid w:linePitch="360"/>
        </w:sectPr>
      </w:pPr>
      <w:bookmarkStart w:id="0" w:name="RANGE!A1:C44"/>
      <w:bookmarkStart w:id="1" w:name="sub_3333"/>
      <w:bookmarkEnd w:id="0"/>
      <w:r>
        <w:rPr>
          <w:b w:val="0"/>
          <w:sz w:val="16"/>
          <w:szCs w:val="16"/>
        </w:rPr>
        <w:t>Решение СД</w:t>
      </w:r>
    </w:p>
    <w:p w:rsidR="00CC3AEA" w:rsidRPr="00CC3AEA" w:rsidRDefault="00CC3AEA" w:rsidP="00CC3AEA">
      <w:pPr>
        <w:jc w:val="both"/>
        <w:rPr>
          <w:sz w:val="18"/>
          <w:szCs w:val="18"/>
        </w:rPr>
      </w:pPr>
      <w:bookmarkStart w:id="2" w:name="P004D"/>
      <w:bookmarkEnd w:id="1"/>
      <w:bookmarkEnd w:id="2"/>
      <w:r w:rsidRPr="00CC3AEA">
        <w:rPr>
          <w:sz w:val="18"/>
          <w:szCs w:val="18"/>
        </w:rPr>
        <w:lastRenderedPageBreak/>
        <w:t>с пунктом 1 и 1.1 настоящей статьи, устанавливаются законодательством РФ и законодательством Ханты-Мансийского автономного округ</w:t>
      </w:r>
      <w:proofErr w:type="gramStart"/>
      <w:r w:rsidRPr="00CC3AEA">
        <w:rPr>
          <w:sz w:val="18"/>
          <w:szCs w:val="18"/>
        </w:rPr>
        <w:t>а-</w:t>
      </w:r>
      <w:proofErr w:type="gramEnd"/>
      <w:r w:rsidRPr="00CC3AEA">
        <w:rPr>
          <w:sz w:val="18"/>
          <w:szCs w:val="18"/>
        </w:rPr>
        <w:t xml:space="preserve"> Югры.»;</w:t>
      </w:r>
    </w:p>
    <w:p w:rsidR="00CC3AEA" w:rsidRPr="00CC3AEA" w:rsidRDefault="00CC3AEA" w:rsidP="00CC3AEA">
      <w:pPr>
        <w:jc w:val="both"/>
        <w:rPr>
          <w:sz w:val="18"/>
          <w:szCs w:val="18"/>
        </w:rPr>
      </w:pPr>
      <w:r w:rsidRPr="00CC3AEA">
        <w:rPr>
          <w:sz w:val="18"/>
          <w:szCs w:val="18"/>
        </w:rPr>
        <w:t>1.1.7. Абзац 1 пункта 3 статьи 19 изложить в следующей редакции:</w:t>
      </w:r>
    </w:p>
    <w:p w:rsidR="00CC3AEA" w:rsidRPr="00CC3AEA" w:rsidRDefault="00CC3AEA" w:rsidP="00CC3AEA">
      <w:pPr>
        <w:jc w:val="both"/>
        <w:rPr>
          <w:sz w:val="18"/>
          <w:szCs w:val="18"/>
        </w:rPr>
      </w:pPr>
      <w:r w:rsidRPr="00CC3AEA">
        <w:rPr>
          <w:sz w:val="18"/>
          <w:szCs w:val="18"/>
        </w:rPr>
        <w:t>«3. Граждане Российской Федерации, иностранные граждан и лица без гражданства обязаны:»;</w:t>
      </w:r>
    </w:p>
    <w:p w:rsidR="00CC3AEA" w:rsidRPr="00CC3AEA" w:rsidRDefault="00CC3AEA" w:rsidP="00CC3AEA">
      <w:pPr>
        <w:jc w:val="both"/>
        <w:rPr>
          <w:sz w:val="18"/>
          <w:szCs w:val="18"/>
        </w:rPr>
      </w:pPr>
      <w:r w:rsidRPr="00CC3AEA">
        <w:rPr>
          <w:sz w:val="18"/>
          <w:szCs w:val="18"/>
        </w:rPr>
        <w:t>1.1.8. Абзац 5 пункта 3 статьи 19 изложить в следующей редакции:</w:t>
      </w:r>
    </w:p>
    <w:p w:rsidR="00CC3AEA" w:rsidRPr="00CC3AEA" w:rsidRDefault="00CC3AEA" w:rsidP="00CC3AEA">
      <w:pPr>
        <w:jc w:val="both"/>
        <w:rPr>
          <w:sz w:val="18"/>
          <w:szCs w:val="18"/>
        </w:rPr>
      </w:pPr>
      <w:r w:rsidRPr="00CC3AEA">
        <w:rPr>
          <w:sz w:val="18"/>
          <w:szCs w:val="18"/>
        </w:rPr>
        <w:t>«-выполнять установленные в соответствии с Федеральным законом от 21.12.1994 № 68-ФЗ «</w:t>
      </w:r>
      <w:r w:rsidRPr="00CC3AEA">
        <w:rPr>
          <w:color w:val="000000"/>
          <w:sz w:val="18"/>
          <w:szCs w:val="18"/>
          <w:shd w:val="clear" w:color="auto" w:fill="FFFFFF"/>
        </w:rPr>
        <w:t>О защите населения и территорий от чрезвычайных ситуаций природного и техногенного характера»</w:t>
      </w:r>
      <w:r w:rsidRPr="00CC3AEA">
        <w:rPr>
          <w:sz w:val="18"/>
          <w:szCs w:val="18"/>
        </w:rPr>
        <w:t xml:space="preserve"> правила поведения при вверении режима повышенной готовности или  чрезвычайной ситуации»;</w:t>
      </w:r>
    </w:p>
    <w:p w:rsidR="00CC3AEA" w:rsidRPr="00CC3AEA" w:rsidRDefault="00CC3AEA" w:rsidP="00CC3AEA">
      <w:pPr>
        <w:jc w:val="both"/>
        <w:rPr>
          <w:sz w:val="18"/>
          <w:szCs w:val="18"/>
        </w:rPr>
      </w:pPr>
      <w:r w:rsidRPr="00CC3AEA">
        <w:rPr>
          <w:sz w:val="18"/>
          <w:szCs w:val="18"/>
        </w:rPr>
        <w:t>1.1.9. Пункт 1 статьи 2 дополнить абзацами 10 и 11 следующего содержания:</w:t>
      </w:r>
    </w:p>
    <w:p w:rsidR="00CC3AEA" w:rsidRPr="00CC3AEA" w:rsidRDefault="00CC3AEA" w:rsidP="00CC3AEA">
      <w:pPr>
        <w:shd w:val="clear" w:color="auto" w:fill="FFFFFF"/>
        <w:jc w:val="both"/>
        <w:rPr>
          <w:sz w:val="18"/>
          <w:szCs w:val="18"/>
        </w:rPr>
      </w:pPr>
      <w:r w:rsidRPr="00CC3AEA">
        <w:rPr>
          <w:sz w:val="18"/>
          <w:szCs w:val="18"/>
        </w:rPr>
        <w:t>«</w:t>
      </w:r>
      <w:r w:rsidRPr="00CC3AEA">
        <w:rPr>
          <w:bCs/>
          <w:sz w:val="18"/>
          <w:szCs w:val="18"/>
        </w:rPr>
        <w:t>оповещение населения</w:t>
      </w:r>
      <w:r w:rsidRPr="00CC3AEA">
        <w:rPr>
          <w:sz w:val="18"/>
          <w:szCs w:val="18"/>
        </w:rPr>
        <w:t> - доведение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C3AEA" w:rsidRPr="00CC3AEA" w:rsidRDefault="00CC3AEA" w:rsidP="00CC3AEA">
      <w:pPr>
        <w:shd w:val="clear" w:color="auto" w:fill="FFFFFF"/>
        <w:jc w:val="both"/>
        <w:rPr>
          <w:sz w:val="18"/>
          <w:szCs w:val="18"/>
        </w:rPr>
      </w:pPr>
      <w:r w:rsidRPr="00CC3AEA">
        <w:rPr>
          <w:bCs/>
          <w:sz w:val="18"/>
          <w:szCs w:val="18"/>
        </w:rPr>
        <w:t>системы оповещения населения</w:t>
      </w:r>
      <w:r w:rsidRPr="00CC3AEA">
        <w:rPr>
          <w:sz w:val="18"/>
          <w:szCs w:val="18"/>
        </w:rPr>
        <w:t xml:space="preserve"> - совокупность технических средств, предназначенных для приема, обработки и передачи в </w:t>
      </w:r>
      <w:proofErr w:type="gramStart"/>
      <w:r w:rsidRPr="00CC3AEA">
        <w:rPr>
          <w:sz w:val="18"/>
          <w:szCs w:val="18"/>
        </w:rPr>
        <w:t>автоматизированном</w:t>
      </w:r>
      <w:proofErr w:type="gramEnd"/>
      <w:r w:rsidRPr="00CC3AEA">
        <w:rPr>
          <w:sz w:val="18"/>
          <w:szCs w:val="18"/>
        </w:rPr>
        <w:t xml:space="preserve"> и (или) автоматических режимах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C3AEA" w:rsidRPr="00CC3AEA" w:rsidRDefault="00CC3AEA" w:rsidP="00CC3AEA">
      <w:pPr>
        <w:jc w:val="both"/>
        <w:rPr>
          <w:sz w:val="18"/>
          <w:szCs w:val="18"/>
        </w:rPr>
      </w:pPr>
      <w:r w:rsidRPr="00CC3AEA">
        <w:rPr>
          <w:sz w:val="18"/>
          <w:szCs w:val="18"/>
        </w:rPr>
        <w:t>1.1.10. Статью 5 изложить в следующей редакции:</w:t>
      </w:r>
    </w:p>
    <w:p w:rsidR="00CC3AEA" w:rsidRPr="00CC3AEA" w:rsidRDefault="00CC3AEA" w:rsidP="00CC3AEA">
      <w:pPr>
        <w:jc w:val="both"/>
        <w:rPr>
          <w:sz w:val="18"/>
          <w:szCs w:val="18"/>
        </w:rPr>
      </w:pPr>
      <w:r w:rsidRPr="00CC3AEA">
        <w:rPr>
          <w:sz w:val="18"/>
          <w:szCs w:val="18"/>
        </w:rPr>
        <w:t>«</w:t>
      </w:r>
      <w:r w:rsidRPr="00CC3AEA">
        <w:rPr>
          <w:b/>
          <w:sz w:val="18"/>
          <w:szCs w:val="18"/>
        </w:rPr>
        <w:t>Статья 5. Полномочия органов местного самоуправления городского поселения Агириш в области гражданской обороны</w:t>
      </w:r>
      <w:r w:rsidRPr="00CC3AEA">
        <w:rPr>
          <w:sz w:val="18"/>
          <w:szCs w:val="18"/>
        </w:rPr>
        <w:t>.</w:t>
      </w:r>
    </w:p>
    <w:p w:rsidR="00CC3AEA" w:rsidRPr="00CC3AEA" w:rsidRDefault="00CC3AEA" w:rsidP="00CC3AEA">
      <w:pPr>
        <w:shd w:val="clear" w:color="auto" w:fill="FFFFFF"/>
        <w:jc w:val="both"/>
        <w:rPr>
          <w:sz w:val="18"/>
          <w:szCs w:val="18"/>
        </w:rPr>
      </w:pPr>
      <w:r w:rsidRPr="00CC3AEA">
        <w:rPr>
          <w:sz w:val="18"/>
          <w:szCs w:val="18"/>
        </w:rPr>
        <w:t>1. Органы местного самоуправления самостоятельно в пределах границ муниципального образования городское поселение Агириш:</w:t>
      </w:r>
    </w:p>
    <w:p w:rsidR="00CC3AEA" w:rsidRPr="00CC3AEA" w:rsidRDefault="00CC3AEA" w:rsidP="00CC3AEA">
      <w:pPr>
        <w:shd w:val="clear" w:color="auto" w:fill="FFFFFF"/>
        <w:jc w:val="both"/>
        <w:rPr>
          <w:sz w:val="18"/>
          <w:szCs w:val="18"/>
        </w:rPr>
      </w:pPr>
      <w:r w:rsidRPr="00CC3AEA">
        <w:rPr>
          <w:sz w:val="18"/>
          <w:szCs w:val="18"/>
        </w:rPr>
        <w:t>- проводят мероприятия по гражданской обороне, разрабатывают и реализовывают планы гражданской обороны и защиты населения;</w:t>
      </w:r>
    </w:p>
    <w:p w:rsidR="00CC3AEA" w:rsidRPr="00CC3AEA" w:rsidRDefault="00CC3AEA" w:rsidP="00CC3AEA">
      <w:pPr>
        <w:shd w:val="clear" w:color="auto" w:fill="FFFFFF"/>
        <w:jc w:val="both"/>
        <w:rPr>
          <w:sz w:val="18"/>
          <w:szCs w:val="18"/>
        </w:rPr>
      </w:pPr>
      <w:r w:rsidRPr="00CC3AEA">
        <w:rPr>
          <w:sz w:val="18"/>
          <w:szCs w:val="18"/>
        </w:rPr>
        <w:t>- проводят подготовку населения в области гражданской обороны;</w:t>
      </w:r>
    </w:p>
    <w:p w:rsidR="00CC3AEA" w:rsidRPr="00CC3AEA" w:rsidRDefault="00CC3AEA" w:rsidP="00CC3AEA">
      <w:pPr>
        <w:shd w:val="clear" w:color="auto" w:fill="FFFFFF"/>
        <w:jc w:val="both"/>
        <w:rPr>
          <w:sz w:val="18"/>
          <w:szCs w:val="18"/>
        </w:rPr>
      </w:pPr>
      <w:r w:rsidRPr="00CC3AEA">
        <w:rPr>
          <w:sz w:val="18"/>
          <w:szCs w:val="18"/>
        </w:rPr>
        <w:t>- создают и поддерживают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CC3AEA" w:rsidRPr="00CC3AEA" w:rsidRDefault="00CC3AEA" w:rsidP="00CC3AEA">
      <w:pPr>
        <w:shd w:val="clear" w:color="auto" w:fill="FFFFFF"/>
        <w:jc w:val="both"/>
        <w:rPr>
          <w:sz w:val="18"/>
          <w:szCs w:val="18"/>
        </w:rPr>
      </w:pPr>
      <w:r w:rsidRPr="00CC3AEA">
        <w:rPr>
          <w:sz w:val="18"/>
          <w:szCs w:val="18"/>
        </w:rPr>
        <w:t>- проводят мероприятия по подготовке к эвакуации населения, материальных и культурных ценностей в безопасные районы;</w:t>
      </w:r>
    </w:p>
    <w:p w:rsidR="00CC3AEA" w:rsidRPr="00CC3AEA" w:rsidRDefault="00CC3AEA" w:rsidP="00CC3AEA">
      <w:pPr>
        <w:shd w:val="clear" w:color="auto" w:fill="FFFFFF"/>
        <w:jc w:val="both"/>
        <w:rPr>
          <w:sz w:val="18"/>
          <w:szCs w:val="18"/>
        </w:rPr>
      </w:pPr>
      <w:r w:rsidRPr="00CC3AEA">
        <w:rPr>
          <w:sz w:val="18"/>
          <w:szCs w:val="18"/>
        </w:rPr>
        <w:t>- проводят первоочередные мероприятия по поддержанию устойчивого функционирования организаций в военное время;</w:t>
      </w:r>
    </w:p>
    <w:p w:rsidR="00CC3AEA" w:rsidRPr="00CC3AEA" w:rsidRDefault="00CC3AEA" w:rsidP="00CC3AEA">
      <w:pPr>
        <w:shd w:val="clear" w:color="auto" w:fill="FFFFFF"/>
        <w:jc w:val="both"/>
        <w:rPr>
          <w:sz w:val="18"/>
          <w:szCs w:val="18"/>
        </w:rPr>
      </w:pPr>
      <w:r w:rsidRPr="00CC3AEA">
        <w:rPr>
          <w:sz w:val="18"/>
          <w:szCs w:val="18"/>
        </w:rPr>
        <w:t>- создают и содержат в целях гражданской обороны запасы продовольствия, медицинских средств индивидуальной защиты и иных средств;</w:t>
      </w:r>
    </w:p>
    <w:p w:rsidR="00CC3AEA" w:rsidRPr="00CC3AEA" w:rsidRDefault="00CC3AEA" w:rsidP="00CC3AEA">
      <w:pPr>
        <w:shd w:val="clear" w:color="auto" w:fill="FFFFFF"/>
        <w:jc w:val="both"/>
        <w:rPr>
          <w:sz w:val="18"/>
          <w:szCs w:val="18"/>
        </w:rPr>
      </w:pPr>
      <w:r w:rsidRPr="00CC3AEA">
        <w:rPr>
          <w:sz w:val="18"/>
          <w:szCs w:val="18"/>
        </w:rPr>
        <w:t>- обеспечивают и осуществляют своевременное оповещение населения;</w:t>
      </w:r>
    </w:p>
    <w:p w:rsidR="00CC3AEA" w:rsidRPr="00CC3AEA" w:rsidRDefault="00CC3AEA" w:rsidP="00CC3AEA">
      <w:pPr>
        <w:shd w:val="clear" w:color="auto" w:fill="FFFFFF"/>
        <w:jc w:val="both"/>
        <w:rPr>
          <w:sz w:val="18"/>
          <w:szCs w:val="18"/>
        </w:rPr>
      </w:pPr>
      <w:r w:rsidRPr="00CC3AEA">
        <w:rPr>
          <w:sz w:val="18"/>
          <w:szCs w:val="18"/>
        </w:rPr>
        <w:t>-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CC3AEA" w:rsidRPr="00CC3AEA" w:rsidRDefault="00CC3AEA" w:rsidP="00CC3AEA">
      <w:pPr>
        <w:shd w:val="clear" w:color="auto" w:fill="FFFFFF"/>
        <w:jc w:val="both"/>
        <w:rPr>
          <w:sz w:val="18"/>
          <w:szCs w:val="18"/>
        </w:rPr>
      </w:pPr>
      <w:r w:rsidRPr="00CC3AEA">
        <w:rPr>
          <w:sz w:val="18"/>
          <w:szCs w:val="18"/>
        </w:rPr>
        <w:t>- определяют перечень организаций, обеспечивающих выполнение мероприятий местного уровня по гражданской обороне</w:t>
      </w:r>
      <w:proofErr w:type="gramStart"/>
      <w:r w:rsidRPr="00CC3AEA">
        <w:rPr>
          <w:sz w:val="18"/>
          <w:szCs w:val="18"/>
        </w:rPr>
        <w:t>.»;</w:t>
      </w:r>
      <w:proofErr w:type="gramEnd"/>
    </w:p>
    <w:p w:rsidR="00CC3AEA" w:rsidRPr="00CC3AEA" w:rsidRDefault="00CC3AEA" w:rsidP="00CC3AEA">
      <w:pPr>
        <w:jc w:val="both"/>
        <w:rPr>
          <w:sz w:val="18"/>
          <w:szCs w:val="18"/>
        </w:rPr>
      </w:pPr>
      <w:r w:rsidRPr="00CC3AEA">
        <w:rPr>
          <w:sz w:val="18"/>
          <w:szCs w:val="18"/>
        </w:rPr>
        <w:t>1.1.11. Статью 6 изложить в следующей редакции:</w:t>
      </w:r>
    </w:p>
    <w:p w:rsidR="00CC3AEA" w:rsidRPr="00CC3AEA" w:rsidRDefault="00CC3AEA" w:rsidP="00CC3AEA">
      <w:pPr>
        <w:widowControl w:val="0"/>
        <w:autoSpaceDE w:val="0"/>
        <w:autoSpaceDN w:val="0"/>
        <w:adjustRightInd w:val="0"/>
        <w:jc w:val="both"/>
        <w:rPr>
          <w:b/>
          <w:bCs/>
          <w:sz w:val="18"/>
          <w:szCs w:val="18"/>
        </w:rPr>
      </w:pPr>
      <w:r w:rsidRPr="00CC3AEA">
        <w:rPr>
          <w:sz w:val="18"/>
          <w:szCs w:val="18"/>
        </w:rPr>
        <w:t>«</w:t>
      </w:r>
      <w:r w:rsidRPr="00CC3AEA">
        <w:rPr>
          <w:b/>
          <w:bCs/>
          <w:sz w:val="18"/>
          <w:szCs w:val="18"/>
        </w:rPr>
        <w:t xml:space="preserve">Статья 6. Полномочия организаций, расположенных на территории городского поселения, в области гражданской обороны </w:t>
      </w:r>
    </w:p>
    <w:p w:rsidR="00CC3AEA" w:rsidRPr="00CC3AEA" w:rsidRDefault="00CC3AEA" w:rsidP="00CC3AEA">
      <w:pPr>
        <w:widowControl w:val="0"/>
        <w:autoSpaceDE w:val="0"/>
        <w:autoSpaceDN w:val="0"/>
        <w:adjustRightInd w:val="0"/>
        <w:ind w:firstLine="568"/>
        <w:jc w:val="both"/>
        <w:rPr>
          <w:sz w:val="18"/>
          <w:szCs w:val="18"/>
        </w:rPr>
      </w:pPr>
      <w:r w:rsidRPr="00CC3AEA">
        <w:rPr>
          <w:sz w:val="18"/>
          <w:szCs w:val="18"/>
        </w:rPr>
        <w:t>1. Организации в переделах своих полномочий и в порядке, установленном федеральными законами и иными нормативными правовыми актами Российской Федерации:</w:t>
      </w:r>
    </w:p>
    <w:p w:rsidR="00CC3AEA" w:rsidRPr="00CC3AEA" w:rsidRDefault="00CC3AEA" w:rsidP="00CC3AEA">
      <w:pPr>
        <w:widowControl w:val="0"/>
        <w:autoSpaceDE w:val="0"/>
        <w:autoSpaceDN w:val="0"/>
        <w:adjustRightInd w:val="0"/>
        <w:ind w:firstLine="568"/>
        <w:jc w:val="both"/>
        <w:rPr>
          <w:sz w:val="18"/>
          <w:szCs w:val="18"/>
        </w:rPr>
      </w:pPr>
      <w:r w:rsidRPr="00CC3AEA">
        <w:rPr>
          <w:sz w:val="18"/>
          <w:szCs w:val="18"/>
        </w:rPr>
        <w:t>- планируют и организуют проведение мероприятий по гражданской обороне;</w:t>
      </w:r>
    </w:p>
    <w:p w:rsidR="00CC3AEA" w:rsidRPr="00CC3AEA" w:rsidRDefault="00CC3AEA" w:rsidP="00CC3AEA">
      <w:pPr>
        <w:widowControl w:val="0"/>
        <w:autoSpaceDE w:val="0"/>
        <w:autoSpaceDN w:val="0"/>
        <w:adjustRightInd w:val="0"/>
        <w:ind w:firstLine="568"/>
        <w:jc w:val="both"/>
        <w:rPr>
          <w:sz w:val="18"/>
          <w:szCs w:val="18"/>
        </w:rPr>
      </w:pPr>
      <w:r w:rsidRPr="00CC3AEA">
        <w:rPr>
          <w:sz w:val="18"/>
          <w:szCs w:val="18"/>
        </w:rPr>
        <w:t>- проводят мероприятия по поддержанию своего устойчивого функционирования в военное время;</w:t>
      </w:r>
    </w:p>
    <w:p w:rsidR="00CC3AEA" w:rsidRPr="00CC3AEA" w:rsidRDefault="00CC3AEA" w:rsidP="00CC3AEA">
      <w:pPr>
        <w:widowControl w:val="0"/>
        <w:autoSpaceDE w:val="0"/>
        <w:autoSpaceDN w:val="0"/>
        <w:adjustRightInd w:val="0"/>
        <w:ind w:firstLine="568"/>
        <w:jc w:val="both"/>
        <w:rPr>
          <w:sz w:val="18"/>
          <w:szCs w:val="18"/>
        </w:rPr>
      </w:pPr>
      <w:r w:rsidRPr="00CC3AEA">
        <w:rPr>
          <w:sz w:val="18"/>
          <w:szCs w:val="18"/>
        </w:rPr>
        <w:t>- осуществляют подготовку своих работников в области гражданской обороны;</w:t>
      </w:r>
    </w:p>
    <w:p w:rsidR="00CC3AEA" w:rsidRPr="00CC3AEA" w:rsidRDefault="00CC3AEA" w:rsidP="00CC3AEA">
      <w:pPr>
        <w:widowControl w:val="0"/>
        <w:autoSpaceDE w:val="0"/>
        <w:autoSpaceDN w:val="0"/>
        <w:adjustRightInd w:val="0"/>
        <w:ind w:firstLine="568"/>
        <w:jc w:val="both"/>
        <w:rPr>
          <w:sz w:val="18"/>
          <w:szCs w:val="18"/>
        </w:rPr>
      </w:pPr>
      <w:r w:rsidRPr="00CC3AEA">
        <w:rPr>
          <w:sz w:val="18"/>
          <w:szCs w:val="18"/>
        </w:rPr>
        <w:t>- создают и содержат в целях гражданской обороны запасы материально-технических, продовольственных, медицинских и иных средств</w:t>
      </w:r>
      <w:proofErr w:type="gramStart"/>
      <w:r w:rsidRPr="00CC3AEA">
        <w:rPr>
          <w:sz w:val="18"/>
          <w:szCs w:val="18"/>
        </w:rPr>
        <w:t>.»</w:t>
      </w:r>
      <w:proofErr w:type="gramEnd"/>
    </w:p>
    <w:p w:rsidR="00CC3AEA" w:rsidRPr="00CC3AEA" w:rsidRDefault="00CC3AEA" w:rsidP="00CC3AEA">
      <w:pPr>
        <w:jc w:val="both"/>
        <w:rPr>
          <w:sz w:val="18"/>
          <w:szCs w:val="18"/>
        </w:rPr>
      </w:pPr>
      <w:r w:rsidRPr="00CC3AEA">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CC3AEA" w:rsidRPr="00CC3AEA" w:rsidRDefault="00CC3AEA" w:rsidP="00CC3AEA">
      <w:pPr>
        <w:keepNext/>
        <w:widowControl w:val="0"/>
        <w:autoSpaceDE w:val="0"/>
        <w:autoSpaceDN w:val="0"/>
        <w:adjustRightInd w:val="0"/>
        <w:spacing w:line="228" w:lineRule="auto"/>
        <w:jc w:val="both"/>
        <w:rPr>
          <w:sz w:val="18"/>
          <w:szCs w:val="18"/>
        </w:rPr>
      </w:pPr>
      <w:r w:rsidRPr="00CC3AEA">
        <w:rPr>
          <w:sz w:val="18"/>
          <w:szCs w:val="18"/>
        </w:rPr>
        <w:t>3. Настоящее решение вступает в силу после его официального опубликования, за исключением подпунктов 1.1.9 – 1.1.11, которые вступают в силу  с 04 мая 2023 года.</w:t>
      </w:r>
    </w:p>
    <w:p w:rsidR="00CC3AEA" w:rsidRPr="00CC3AEA" w:rsidRDefault="00CC3AEA" w:rsidP="00CC3AEA">
      <w:pPr>
        <w:keepNext/>
        <w:widowControl w:val="0"/>
        <w:autoSpaceDE w:val="0"/>
        <w:autoSpaceDN w:val="0"/>
        <w:adjustRightInd w:val="0"/>
        <w:spacing w:line="228" w:lineRule="auto"/>
        <w:ind w:left="284"/>
        <w:jc w:val="both"/>
        <w:rPr>
          <w:sz w:val="18"/>
          <w:szCs w:val="18"/>
        </w:rPr>
      </w:pPr>
    </w:p>
    <w:p w:rsidR="00CC3AEA" w:rsidRPr="00CC3AEA" w:rsidRDefault="00CC3AEA" w:rsidP="00CC3AEA">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CC3AEA" w:rsidRPr="00CC3AEA" w:rsidTr="00CC3AEA">
        <w:tc>
          <w:tcPr>
            <w:tcW w:w="4926" w:type="dxa"/>
          </w:tcPr>
          <w:p w:rsidR="00CC3AEA" w:rsidRPr="00CC3AEA" w:rsidRDefault="00CC3AEA" w:rsidP="00CC3AEA">
            <w:pPr>
              <w:widowControl w:val="0"/>
              <w:autoSpaceDE w:val="0"/>
              <w:autoSpaceDN w:val="0"/>
              <w:adjustRightInd w:val="0"/>
              <w:rPr>
                <w:kern w:val="2"/>
                <w:sz w:val="18"/>
                <w:szCs w:val="18"/>
              </w:rPr>
            </w:pPr>
            <w:r w:rsidRPr="00CC3AEA">
              <w:rPr>
                <w:kern w:val="2"/>
                <w:sz w:val="18"/>
                <w:szCs w:val="18"/>
              </w:rPr>
              <w:t>Председатель Совета депутатов</w:t>
            </w:r>
          </w:p>
          <w:p w:rsidR="00CC3AEA" w:rsidRPr="00CC3AEA" w:rsidRDefault="00CC3AEA" w:rsidP="00CC3AEA">
            <w:pPr>
              <w:widowControl w:val="0"/>
              <w:autoSpaceDE w:val="0"/>
              <w:autoSpaceDN w:val="0"/>
              <w:adjustRightInd w:val="0"/>
              <w:rPr>
                <w:kern w:val="2"/>
                <w:sz w:val="18"/>
                <w:szCs w:val="18"/>
              </w:rPr>
            </w:pPr>
            <w:r w:rsidRPr="00CC3AEA">
              <w:rPr>
                <w:kern w:val="2"/>
                <w:sz w:val="18"/>
                <w:szCs w:val="18"/>
              </w:rPr>
              <w:t xml:space="preserve">городского </w:t>
            </w:r>
            <w:proofErr w:type="gramStart"/>
            <w:r w:rsidRPr="00CC3AEA">
              <w:rPr>
                <w:kern w:val="2"/>
                <w:sz w:val="18"/>
                <w:szCs w:val="18"/>
              </w:rPr>
              <w:t>поселении</w:t>
            </w:r>
            <w:proofErr w:type="gramEnd"/>
            <w:r w:rsidRPr="00CC3AEA">
              <w:rPr>
                <w:kern w:val="2"/>
                <w:sz w:val="18"/>
                <w:szCs w:val="18"/>
              </w:rPr>
              <w:t xml:space="preserve"> Агириш</w:t>
            </w:r>
          </w:p>
          <w:p w:rsidR="00CC3AEA" w:rsidRPr="00CC3AEA" w:rsidRDefault="00CC3AEA" w:rsidP="00CC3AEA">
            <w:pPr>
              <w:widowControl w:val="0"/>
              <w:autoSpaceDE w:val="0"/>
              <w:autoSpaceDN w:val="0"/>
              <w:adjustRightInd w:val="0"/>
              <w:rPr>
                <w:kern w:val="2"/>
                <w:sz w:val="18"/>
                <w:szCs w:val="18"/>
              </w:rPr>
            </w:pPr>
          </w:p>
          <w:p w:rsidR="00CC3AEA" w:rsidRPr="00CC3AEA" w:rsidRDefault="00CC3AEA" w:rsidP="00CC3AEA">
            <w:pPr>
              <w:widowControl w:val="0"/>
              <w:autoSpaceDE w:val="0"/>
              <w:autoSpaceDN w:val="0"/>
              <w:adjustRightInd w:val="0"/>
              <w:rPr>
                <w:kern w:val="2"/>
                <w:sz w:val="18"/>
                <w:szCs w:val="18"/>
              </w:rPr>
            </w:pPr>
            <w:r w:rsidRPr="00CC3AEA">
              <w:rPr>
                <w:kern w:val="2"/>
                <w:sz w:val="18"/>
                <w:szCs w:val="18"/>
              </w:rPr>
              <w:t>_________________</w:t>
            </w:r>
            <w:proofErr w:type="spellStart"/>
            <w:r w:rsidRPr="00CC3AEA">
              <w:rPr>
                <w:kern w:val="2"/>
                <w:sz w:val="18"/>
                <w:szCs w:val="18"/>
              </w:rPr>
              <w:t>Т.А.Нестерова</w:t>
            </w:r>
            <w:proofErr w:type="spellEnd"/>
          </w:p>
        </w:tc>
        <w:tc>
          <w:tcPr>
            <w:tcW w:w="4113" w:type="dxa"/>
          </w:tcPr>
          <w:p w:rsidR="00CC3AEA" w:rsidRPr="00CC3AEA" w:rsidRDefault="00CC3AEA" w:rsidP="00CC3AEA">
            <w:pPr>
              <w:widowControl w:val="0"/>
              <w:autoSpaceDE w:val="0"/>
              <w:autoSpaceDN w:val="0"/>
              <w:adjustRightInd w:val="0"/>
              <w:rPr>
                <w:kern w:val="2"/>
                <w:sz w:val="18"/>
                <w:szCs w:val="18"/>
              </w:rPr>
            </w:pPr>
            <w:r w:rsidRPr="00CC3AEA">
              <w:rPr>
                <w:kern w:val="2"/>
                <w:sz w:val="18"/>
                <w:szCs w:val="18"/>
              </w:rPr>
              <w:t xml:space="preserve">    Глава городского поселения</w:t>
            </w:r>
          </w:p>
          <w:p w:rsidR="00CC3AEA" w:rsidRPr="00CC3AEA" w:rsidRDefault="00CC3AEA" w:rsidP="00CC3AEA">
            <w:pPr>
              <w:widowControl w:val="0"/>
              <w:autoSpaceDE w:val="0"/>
              <w:autoSpaceDN w:val="0"/>
              <w:adjustRightInd w:val="0"/>
              <w:rPr>
                <w:kern w:val="2"/>
                <w:sz w:val="18"/>
                <w:szCs w:val="18"/>
              </w:rPr>
            </w:pPr>
            <w:r w:rsidRPr="00CC3AEA">
              <w:rPr>
                <w:kern w:val="2"/>
                <w:sz w:val="18"/>
                <w:szCs w:val="18"/>
              </w:rPr>
              <w:t xml:space="preserve">    Агириш </w:t>
            </w:r>
          </w:p>
          <w:p w:rsidR="00CC3AEA" w:rsidRPr="00CC3AEA" w:rsidRDefault="00CC3AEA" w:rsidP="00CC3AEA">
            <w:pPr>
              <w:widowControl w:val="0"/>
              <w:autoSpaceDE w:val="0"/>
              <w:autoSpaceDN w:val="0"/>
              <w:adjustRightInd w:val="0"/>
              <w:rPr>
                <w:kern w:val="2"/>
                <w:sz w:val="18"/>
                <w:szCs w:val="18"/>
              </w:rPr>
            </w:pPr>
          </w:p>
          <w:p w:rsidR="00CC3AEA" w:rsidRPr="00CC3AEA" w:rsidRDefault="00CC3AEA" w:rsidP="00CC3AEA">
            <w:pPr>
              <w:widowControl w:val="0"/>
              <w:autoSpaceDE w:val="0"/>
              <w:autoSpaceDN w:val="0"/>
              <w:adjustRightInd w:val="0"/>
              <w:rPr>
                <w:kern w:val="2"/>
                <w:sz w:val="18"/>
                <w:szCs w:val="18"/>
              </w:rPr>
            </w:pPr>
            <w:r w:rsidRPr="00CC3AEA">
              <w:rPr>
                <w:kern w:val="2"/>
                <w:sz w:val="18"/>
                <w:szCs w:val="18"/>
              </w:rPr>
              <w:t xml:space="preserve">    _________________</w:t>
            </w:r>
            <w:proofErr w:type="spellStart"/>
            <w:r w:rsidRPr="00CC3AEA">
              <w:rPr>
                <w:kern w:val="2"/>
                <w:sz w:val="18"/>
                <w:szCs w:val="18"/>
              </w:rPr>
              <w:t>Г.А.Крицына</w:t>
            </w:r>
            <w:proofErr w:type="spellEnd"/>
          </w:p>
          <w:p w:rsidR="00CC3AEA" w:rsidRPr="00CC3AEA" w:rsidRDefault="00CC3AEA" w:rsidP="00CC3AEA">
            <w:pPr>
              <w:widowControl w:val="0"/>
              <w:autoSpaceDE w:val="0"/>
              <w:autoSpaceDN w:val="0"/>
              <w:adjustRightInd w:val="0"/>
              <w:rPr>
                <w:kern w:val="2"/>
                <w:sz w:val="18"/>
                <w:szCs w:val="18"/>
              </w:rPr>
            </w:pPr>
          </w:p>
        </w:tc>
      </w:tr>
    </w:tbl>
    <w:p w:rsidR="00CC3AEA" w:rsidRPr="00CC3AEA" w:rsidRDefault="00CC3AEA" w:rsidP="00CC3AEA">
      <w:pPr>
        <w:widowControl w:val="0"/>
        <w:autoSpaceDE w:val="0"/>
        <w:autoSpaceDN w:val="0"/>
        <w:adjustRightInd w:val="0"/>
        <w:ind w:left="360"/>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Дата подписания:</w:t>
      </w:r>
    </w:p>
    <w:p w:rsidR="00CC3AEA" w:rsidRPr="00CC3AEA" w:rsidRDefault="00CC3AEA" w:rsidP="00CC3AEA">
      <w:pPr>
        <w:widowControl w:val="0"/>
        <w:autoSpaceDE w:val="0"/>
        <w:autoSpaceDN w:val="0"/>
        <w:adjustRightInd w:val="0"/>
        <w:ind w:left="360"/>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«07» декабря 2022 г.</w:t>
      </w:r>
    </w:p>
    <w:p w:rsidR="00024555" w:rsidRPr="00024555" w:rsidRDefault="00024555" w:rsidP="00AE552D">
      <w:pPr>
        <w:widowControl w:val="0"/>
        <w:autoSpaceDE w:val="0"/>
        <w:autoSpaceDN w:val="0"/>
        <w:adjustRightInd w:val="0"/>
        <w:rPr>
          <w:color w:val="252B33"/>
          <w:sz w:val="18"/>
          <w:szCs w:val="18"/>
        </w:rPr>
      </w:pPr>
    </w:p>
    <w:p w:rsidR="00CC3AEA" w:rsidRDefault="00CC3AEA" w:rsidP="00CC3AEA">
      <w:pPr>
        <w:widowControl w:val="0"/>
        <w:autoSpaceDE w:val="0"/>
        <w:autoSpaceDN w:val="0"/>
        <w:adjustRightInd w:val="0"/>
        <w:jc w:val="center"/>
        <w:rPr>
          <w:b/>
          <w:sz w:val="18"/>
        </w:rPr>
      </w:pPr>
    </w:p>
    <w:p w:rsidR="00CC3AEA" w:rsidRDefault="00CC3AEA" w:rsidP="00CC3AEA">
      <w:pPr>
        <w:widowControl w:val="0"/>
        <w:autoSpaceDE w:val="0"/>
        <w:autoSpaceDN w:val="0"/>
        <w:adjustRightInd w:val="0"/>
        <w:jc w:val="center"/>
        <w:rPr>
          <w:b/>
          <w:sz w:val="18"/>
        </w:rPr>
      </w:pPr>
    </w:p>
    <w:p w:rsidR="00CC3AEA" w:rsidRDefault="00CC3AEA" w:rsidP="00CC3AEA">
      <w:pPr>
        <w:widowControl w:val="0"/>
        <w:autoSpaceDE w:val="0"/>
        <w:autoSpaceDN w:val="0"/>
        <w:adjustRightInd w:val="0"/>
        <w:jc w:val="center"/>
        <w:rPr>
          <w:b/>
          <w:sz w:val="18"/>
        </w:rPr>
      </w:pPr>
    </w:p>
    <w:p w:rsidR="00CC3AEA" w:rsidRDefault="00CC3AEA" w:rsidP="00CC3AEA">
      <w:pPr>
        <w:widowControl w:val="0"/>
        <w:autoSpaceDE w:val="0"/>
        <w:autoSpaceDN w:val="0"/>
        <w:adjustRightInd w:val="0"/>
        <w:jc w:val="center"/>
        <w:rPr>
          <w:b/>
          <w:sz w:val="18"/>
        </w:rPr>
      </w:pPr>
    </w:p>
    <w:p w:rsidR="00CC3AEA" w:rsidRDefault="00CC3AEA" w:rsidP="00CC3AEA">
      <w:pPr>
        <w:widowControl w:val="0"/>
        <w:autoSpaceDE w:val="0"/>
        <w:autoSpaceDN w:val="0"/>
        <w:adjustRightInd w:val="0"/>
        <w:jc w:val="center"/>
        <w:rPr>
          <w:b/>
          <w:sz w:val="18"/>
        </w:rPr>
      </w:pPr>
    </w:p>
    <w:p w:rsidR="00CC3AEA" w:rsidRDefault="00CC3AEA" w:rsidP="00CC3AEA">
      <w:pPr>
        <w:widowControl w:val="0"/>
        <w:autoSpaceDE w:val="0"/>
        <w:autoSpaceDN w:val="0"/>
        <w:adjustRightInd w:val="0"/>
        <w:jc w:val="center"/>
        <w:rPr>
          <w:b/>
          <w:sz w:val="18"/>
        </w:rPr>
      </w:pPr>
      <w:r>
        <w:rPr>
          <w:b/>
          <w:sz w:val="18"/>
        </w:rPr>
        <w:lastRenderedPageBreak/>
        <w:t>Городское поселение Агириш</w:t>
      </w:r>
    </w:p>
    <w:p w:rsidR="00CC3AEA" w:rsidRDefault="00CC3AEA" w:rsidP="00CC3AEA">
      <w:pPr>
        <w:widowControl w:val="0"/>
        <w:autoSpaceDE w:val="0"/>
        <w:autoSpaceDN w:val="0"/>
        <w:adjustRightInd w:val="0"/>
        <w:jc w:val="center"/>
        <w:rPr>
          <w:b/>
          <w:sz w:val="18"/>
        </w:rPr>
      </w:pPr>
      <w:r>
        <w:rPr>
          <w:b/>
          <w:sz w:val="18"/>
        </w:rPr>
        <w:t>СОВЕТИ ДЕПУТАТОВ</w:t>
      </w:r>
    </w:p>
    <w:p w:rsidR="00CC3AEA" w:rsidRDefault="00CC3AEA" w:rsidP="00CC3AEA">
      <w:pPr>
        <w:widowControl w:val="0"/>
        <w:autoSpaceDE w:val="0"/>
        <w:autoSpaceDN w:val="0"/>
        <w:adjustRightInd w:val="0"/>
        <w:jc w:val="center"/>
        <w:rPr>
          <w:b/>
          <w:sz w:val="18"/>
        </w:rPr>
      </w:pPr>
      <w:r>
        <w:rPr>
          <w:b/>
          <w:sz w:val="18"/>
        </w:rPr>
        <w:t>РЕШЕНИЕ</w:t>
      </w:r>
    </w:p>
    <w:p w:rsidR="00CC3AEA" w:rsidRPr="00CC3AEA" w:rsidRDefault="00CC3AEA" w:rsidP="00CC3AEA">
      <w:pPr>
        <w:widowControl w:val="0"/>
        <w:autoSpaceDE w:val="0"/>
        <w:autoSpaceDN w:val="0"/>
        <w:adjustRightInd w:val="0"/>
        <w:ind w:left="-709" w:right="-665" w:firstLine="709"/>
        <w:jc w:val="both"/>
        <w:rPr>
          <w:rFonts w:ascii="Times New Roman CYR" w:hAnsi="Times New Roman CYR" w:cs="Times New Roman CYR"/>
          <w:b/>
          <w:bCs/>
          <w:sz w:val="18"/>
          <w:szCs w:val="18"/>
        </w:rPr>
      </w:pPr>
      <w:r w:rsidRPr="00CC3AEA">
        <w:rPr>
          <w:rFonts w:ascii="Times New Roman CYR" w:hAnsi="Times New Roman CYR" w:cs="Times New Roman CYR"/>
          <w:b/>
          <w:bCs/>
          <w:sz w:val="18"/>
          <w:szCs w:val="18"/>
        </w:rPr>
        <w:t>«</w:t>
      </w:r>
      <w:r w:rsidRPr="00CC3AEA">
        <w:rPr>
          <w:rFonts w:ascii="Times New Roman CYR" w:hAnsi="Times New Roman CYR" w:cs="Times New Roman CYR"/>
          <w:b/>
          <w:bCs/>
          <w:sz w:val="18"/>
          <w:szCs w:val="18"/>
        </w:rPr>
        <w:softHyphen/>
      </w:r>
      <w:r w:rsidRPr="00CC3AEA">
        <w:rPr>
          <w:rFonts w:ascii="Times New Roman CYR" w:hAnsi="Times New Roman CYR" w:cs="Times New Roman CYR"/>
          <w:b/>
          <w:bCs/>
          <w:sz w:val="18"/>
          <w:szCs w:val="18"/>
        </w:rPr>
        <w:softHyphen/>
      </w:r>
      <w:r w:rsidRPr="00CC3AEA">
        <w:rPr>
          <w:rFonts w:ascii="Times New Roman CYR" w:hAnsi="Times New Roman CYR" w:cs="Times New Roman CYR"/>
          <w:b/>
          <w:bCs/>
          <w:sz w:val="18"/>
          <w:szCs w:val="18"/>
        </w:rPr>
        <w:softHyphen/>
        <w:t>07» декабря 2022 г.                                                                                                     № 279</w:t>
      </w:r>
    </w:p>
    <w:p w:rsidR="00CC3AEA" w:rsidRPr="00CC3AEA" w:rsidRDefault="00CC3AEA" w:rsidP="00CC3AEA">
      <w:pPr>
        <w:widowControl w:val="0"/>
        <w:autoSpaceDE w:val="0"/>
        <w:autoSpaceDN w:val="0"/>
        <w:adjustRightInd w:val="0"/>
        <w:ind w:right="-665"/>
        <w:jc w:val="both"/>
        <w:rPr>
          <w:rFonts w:ascii="Times New Roman CYR" w:hAnsi="Times New Roman CYR" w:cs="Times New Roman CYR"/>
          <w:b/>
          <w:bCs/>
          <w:sz w:val="18"/>
          <w:szCs w:val="18"/>
        </w:rPr>
      </w:pPr>
    </w:p>
    <w:p w:rsidR="00CC3AEA" w:rsidRPr="00CC3AEA" w:rsidRDefault="00CC3AEA" w:rsidP="00CC3AEA">
      <w:pPr>
        <w:widowControl w:val="0"/>
        <w:tabs>
          <w:tab w:val="left" w:pos="360"/>
        </w:tabs>
        <w:autoSpaceDE w:val="0"/>
        <w:autoSpaceDN w:val="0"/>
        <w:adjustRightInd w:val="0"/>
        <w:spacing w:line="276" w:lineRule="auto"/>
        <w:rPr>
          <w:rFonts w:ascii="Times New Roman CYR" w:hAnsi="Times New Roman CYR" w:cs="Times New Roman CYR"/>
          <w:b/>
          <w:kern w:val="2"/>
          <w:sz w:val="18"/>
          <w:szCs w:val="18"/>
        </w:rPr>
      </w:pPr>
      <w:r w:rsidRPr="00CC3AEA">
        <w:rPr>
          <w:rFonts w:ascii="Times New Roman CYR" w:hAnsi="Times New Roman CYR" w:cs="Times New Roman CYR"/>
          <w:b/>
          <w:kern w:val="2"/>
          <w:sz w:val="18"/>
          <w:szCs w:val="18"/>
        </w:rPr>
        <w:t>О передаче</w:t>
      </w:r>
      <w:proofErr w:type="gramStart"/>
      <w:r w:rsidRPr="00CC3AEA">
        <w:rPr>
          <w:rFonts w:ascii="Times New Roman CYR" w:hAnsi="Times New Roman CYR" w:cs="Times New Roman CYR"/>
          <w:b/>
          <w:kern w:val="2"/>
          <w:sz w:val="18"/>
          <w:szCs w:val="18"/>
        </w:rPr>
        <w:t xml:space="preserve"> </w:t>
      </w:r>
      <w:proofErr w:type="spellStart"/>
      <w:r w:rsidRPr="00CC3AEA">
        <w:rPr>
          <w:rFonts w:ascii="Times New Roman CYR" w:hAnsi="Times New Roman CYR" w:cs="Times New Roman CYR"/>
          <w:b/>
          <w:kern w:val="2"/>
          <w:sz w:val="18"/>
          <w:szCs w:val="18"/>
        </w:rPr>
        <w:t>К</w:t>
      </w:r>
      <w:proofErr w:type="gramEnd"/>
      <w:r w:rsidRPr="00CC3AEA">
        <w:rPr>
          <w:rFonts w:ascii="Times New Roman CYR" w:hAnsi="Times New Roman CYR" w:cs="Times New Roman CYR"/>
          <w:b/>
          <w:kern w:val="2"/>
          <w:sz w:val="18"/>
          <w:szCs w:val="18"/>
        </w:rPr>
        <w:t>онтрольно</w:t>
      </w:r>
      <w:proofErr w:type="spellEnd"/>
      <w:r w:rsidRPr="00CC3AEA">
        <w:rPr>
          <w:rFonts w:ascii="Times New Roman CYR" w:hAnsi="Times New Roman CYR" w:cs="Times New Roman CYR"/>
          <w:b/>
          <w:kern w:val="2"/>
          <w:sz w:val="18"/>
          <w:szCs w:val="18"/>
        </w:rPr>
        <w:t xml:space="preserve"> - счетной палате Советского района </w:t>
      </w:r>
    </w:p>
    <w:p w:rsidR="00CC3AEA" w:rsidRPr="00CC3AEA" w:rsidRDefault="00CC3AEA" w:rsidP="00CC3AEA">
      <w:pPr>
        <w:widowControl w:val="0"/>
        <w:tabs>
          <w:tab w:val="left" w:pos="360"/>
        </w:tabs>
        <w:autoSpaceDE w:val="0"/>
        <w:autoSpaceDN w:val="0"/>
        <w:adjustRightInd w:val="0"/>
        <w:spacing w:line="276" w:lineRule="auto"/>
        <w:rPr>
          <w:rFonts w:ascii="Times New Roman CYR" w:hAnsi="Times New Roman CYR" w:cs="Times New Roman CYR"/>
          <w:b/>
          <w:kern w:val="2"/>
          <w:sz w:val="18"/>
          <w:szCs w:val="18"/>
        </w:rPr>
      </w:pPr>
      <w:r w:rsidRPr="00CC3AEA">
        <w:rPr>
          <w:rFonts w:ascii="Times New Roman CYR" w:hAnsi="Times New Roman CYR" w:cs="Times New Roman CYR"/>
          <w:b/>
          <w:kern w:val="2"/>
          <w:sz w:val="18"/>
          <w:szCs w:val="18"/>
        </w:rPr>
        <w:t xml:space="preserve">полномочий </w:t>
      </w:r>
      <w:proofErr w:type="spellStart"/>
      <w:r w:rsidRPr="00CC3AEA">
        <w:rPr>
          <w:rFonts w:ascii="Times New Roman CYR" w:hAnsi="Times New Roman CYR" w:cs="Times New Roman CYR"/>
          <w:b/>
          <w:kern w:val="2"/>
          <w:sz w:val="18"/>
          <w:szCs w:val="18"/>
        </w:rPr>
        <w:t>контрольно</w:t>
      </w:r>
      <w:proofErr w:type="spellEnd"/>
      <w:r w:rsidRPr="00CC3AEA">
        <w:rPr>
          <w:rFonts w:ascii="Times New Roman CYR" w:hAnsi="Times New Roman CYR" w:cs="Times New Roman CYR"/>
          <w:b/>
          <w:kern w:val="2"/>
          <w:sz w:val="18"/>
          <w:szCs w:val="18"/>
        </w:rPr>
        <w:t xml:space="preserve"> - счетного органа городского поселения</w:t>
      </w:r>
    </w:p>
    <w:p w:rsidR="00CC3AEA" w:rsidRPr="00CC3AEA" w:rsidRDefault="00CC3AEA" w:rsidP="00CC3AEA">
      <w:pPr>
        <w:widowControl w:val="0"/>
        <w:tabs>
          <w:tab w:val="left" w:pos="360"/>
        </w:tabs>
        <w:autoSpaceDE w:val="0"/>
        <w:autoSpaceDN w:val="0"/>
        <w:adjustRightInd w:val="0"/>
        <w:spacing w:line="276" w:lineRule="auto"/>
        <w:rPr>
          <w:rFonts w:ascii="Times New Roman CYR" w:hAnsi="Times New Roman CYR" w:cs="Times New Roman CYR"/>
          <w:b/>
          <w:kern w:val="2"/>
          <w:sz w:val="18"/>
          <w:szCs w:val="18"/>
        </w:rPr>
      </w:pPr>
      <w:r w:rsidRPr="00CC3AEA">
        <w:rPr>
          <w:rFonts w:ascii="Times New Roman CYR" w:hAnsi="Times New Roman CYR" w:cs="Times New Roman CYR"/>
          <w:b/>
          <w:kern w:val="2"/>
          <w:sz w:val="18"/>
          <w:szCs w:val="18"/>
        </w:rPr>
        <w:t xml:space="preserve">Агириш по осуществлению </w:t>
      </w:r>
      <w:proofErr w:type="gramStart"/>
      <w:r w:rsidRPr="00CC3AEA">
        <w:rPr>
          <w:rFonts w:ascii="Times New Roman CYR" w:hAnsi="Times New Roman CYR" w:cs="Times New Roman CYR"/>
          <w:b/>
          <w:kern w:val="2"/>
          <w:sz w:val="18"/>
          <w:szCs w:val="18"/>
        </w:rPr>
        <w:t>внешнего</w:t>
      </w:r>
      <w:proofErr w:type="gramEnd"/>
      <w:r w:rsidRPr="00CC3AEA">
        <w:rPr>
          <w:rFonts w:ascii="Times New Roman CYR" w:hAnsi="Times New Roman CYR" w:cs="Times New Roman CYR"/>
          <w:b/>
          <w:kern w:val="2"/>
          <w:sz w:val="18"/>
          <w:szCs w:val="18"/>
        </w:rPr>
        <w:t xml:space="preserve"> муниципального финансового </w:t>
      </w:r>
    </w:p>
    <w:p w:rsidR="00CC3AEA" w:rsidRPr="00CC3AEA" w:rsidRDefault="00CC3AEA" w:rsidP="00CC3AEA">
      <w:pPr>
        <w:widowControl w:val="0"/>
        <w:tabs>
          <w:tab w:val="left" w:pos="360"/>
        </w:tabs>
        <w:autoSpaceDE w:val="0"/>
        <w:autoSpaceDN w:val="0"/>
        <w:adjustRightInd w:val="0"/>
        <w:spacing w:line="276" w:lineRule="auto"/>
        <w:rPr>
          <w:rFonts w:ascii="Times New Roman CYR" w:hAnsi="Times New Roman CYR" w:cs="Times New Roman CYR"/>
          <w:b/>
          <w:kern w:val="2"/>
          <w:sz w:val="18"/>
          <w:szCs w:val="18"/>
        </w:rPr>
      </w:pPr>
      <w:r w:rsidRPr="00CC3AEA">
        <w:rPr>
          <w:rFonts w:ascii="Times New Roman CYR" w:hAnsi="Times New Roman CYR" w:cs="Times New Roman CYR"/>
          <w:b/>
          <w:kern w:val="2"/>
          <w:sz w:val="18"/>
          <w:szCs w:val="18"/>
        </w:rPr>
        <w:t>контроля и обязанностей по аудиту в сфере закупок на 2023 - 2024 годы</w:t>
      </w:r>
    </w:p>
    <w:p w:rsidR="00CC3AEA" w:rsidRPr="00CC3AEA" w:rsidRDefault="00CC3AEA" w:rsidP="00CC3AEA">
      <w:pPr>
        <w:widowControl w:val="0"/>
        <w:tabs>
          <w:tab w:val="left" w:pos="360"/>
        </w:tabs>
        <w:autoSpaceDE w:val="0"/>
        <w:autoSpaceDN w:val="0"/>
        <w:adjustRightInd w:val="0"/>
        <w:spacing w:line="276" w:lineRule="auto"/>
        <w:rPr>
          <w:rFonts w:ascii="Times New Roman CYR" w:hAnsi="Times New Roman CYR" w:cs="Times New Roman CYR"/>
          <w:kern w:val="2"/>
          <w:sz w:val="18"/>
          <w:szCs w:val="18"/>
        </w:rPr>
      </w:pPr>
    </w:p>
    <w:p w:rsidR="00CC3AEA" w:rsidRPr="00CC3AEA" w:rsidRDefault="00CC3AEA" w:rsidP="00CC3AEA">
      <w:pPr>
        <w:widowControl w:val="0"/>
        <w:tabs>
          <w:tab w:val="left" w:pos="360"/>
        </w:tabs>
        <w:autoSpaceDE w:val="0"/>
        <w:autoSpaceDN w:val="0"/>
        <w:adjustRightInd w:val="0"/>
        <w:spacing w:line="276" w:lineRule="auto"/>
        <w:jc w:val="both"/>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ab/>
      </w:r>
      <w:proofErr w:type="gramStart"/>
      <w:r w:rsidRPr="00CC3AEA">
        <w:rPr>
          <w:rFonts w:ascii="Times New Roman CYR" w:hAnsi="Times New Roman CYR" w:cs="Times New Roman CYR"/>
          <w:kern w:val="2"/>
          <w:sz w:val="18"/>
          <w:szCs w:val="18"/>
        </w:rPr>
        <w:t>В соответствии со статьей 38 Федерального закона от 06.10.2003 № 131 «Об общих принципах организации местного самоуправления в Российской Федерации», с частью 2 и с частью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 статьей 98 Федерального закона от 05.04.2013 № 44-ФЗ «О контрактной системе в сфере</w:t>
      </w:r>
      <w:proofErr w:type="gramEnd"/>
      <w:r w:rsidRPr="00CC3AEA">
        <w:rPr>
          <w:rFonts w:ascii="Times New Roman CYR" w:hAnsi="Times New Roman CYR" w:cs="Times New Roman CYR"/>
          <w:kern w:val="2"/>
          <w:sz w:val="18"/>
          <w:szCs w:val="18"/>
        </w:rPr>
        <w:t xml:space="preserve"> закупок товаров, работ, услуг для обеспечения государственных и муниципальных нужд», руководствуясь Уставом городского поселения Агириш, </w:t>
      </w:r>
    </w:p>
    <w:p w:rsidR="00CC3AEA" w:rsidRPr="00CC3AEA" w:rsidRDefault="00CC3AEA" w:rsidP="00CC3AEA">
      <w:pPr>
        <w:widowControl w:val="0"/>
        <w:tabs>
          <w:tab w:val="left" w:pos="360"/>
        </w:tabs>
        <w:autoSpaceDE w:val="0"/>
        <w:autoSpaceDN w:val="0"/>
        <w:adjustRightInd w:val="0"/>
        <w:spacing w:line="276" w:lineRule="auto"/>
        <w:jc w:val="both"/>
        <w:rPr>
          <w:rFonts w:ascii="Times New Roman CYR" w:hAnsi="Times New Roman CYR" w:cs="Times New Roman CYR"/>
          <w:kern w:val="2"/>
          <w:sz w:val="18"/>
          <w:szCs w:val="18"/>
        </w:rPr>
      </w:pPr>
    </w:p>
    <w:p w:rsidR="00CC3AEA" w:rsidRPr="00CC3AEA" w:rsidRDefault="00CC3AEA" w:rsidP="00CC3AEA">
      <w:pPr>
        <w:widowControl w:val="0"/>
        <w:tabs>
          <w:tab w:val="left" w:pos="360"/>
        </w:tabs>
        <w:autoSpaceDE w:val="0"/>
        <w:autoSpaceDN w:val="0"/>
        <w:adjustRightInd w:val="0"/>
        <w:jc w:val="center"/>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Совет депутатов городского поселения Агириш решил:</w:t>
      </w:r>
    </w:p>
    <w:p w:rsidR="00CC3AEA" w:rsidRPr="00CC3AEA" w:rsidRDefault="00CC3AEA" w:rsidP="00CC3AEA">
      <w:pPr>
        <w:widowControl w:val="0"/>
        <w:tabs>
          <w:tab w:val="left" w:pos="360"/>
        </w:tabs>
        <w:autoSpaceDE w:val="0"/>
        <w:autoSpaceDN w:val="0"/>
        <w:adjustRightInd w:val="0"/>
        <w:jc w:val="both"/>
        <w:rPr>
          <w:rFonts w:ascii="Times New Roman CYR" w:hAnsi="Times New Roman CYR" w:cs="Times New Roman CYR"/>
          <w:kern w:val="2"/>
          <w:sz w:val="18"/>
          <w:szCs w:val="18"/>
        </w:rPr>
      </w:pPr>
    </w:p>
    <w:p w:rsidR="00CC3AEA" w:rsidRPr="00CC3AEA" w:rsidRDefault="00CC3AEA" w:rsidP="00CC3AEA">
      <w:pPr>
        <w:widowControl w:val="0"/>
        <w:numPr>
          <w:ilvl w:val="0"/>
          <w:numId w:val="56"/>
        </w:numPr>
        <w:tabs>
          <w:tab w:val="left" w:pos="360"/>
        </w:tabs>
        <w:autoSpaceDE w:val="0"/>
        <w:autoSpaceDN w:val="0"/>
        <w:adjustRightInd w:val="0"/>
        <w:spacing w:after="200" w:line="276" w:lineRule="auto"/>
        <w:jc w:val="both"/>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Передать</w:t>
      </w:r>
      <w:proofErr w:type="gramStart"/>
      <w:r w:rsidRPr="00CC3AEA">
        <w:rPr>
          <w:rFonts w:ascii="Times New Roman CYR" w:hAnsi="Times New Roman CYR" w:cs="Times New Roman CYR"/>
          <w:kern w:val="2"/>
          <w:sz w:val="18"/>
          <w:szCs w:val="18"/>
        </w:rPr>
        <w:t xml:space="preserve"> </w:t>
      </w:r>
      <w:proofErr w:type="spellStart"/>
      <w:r w:rsidRPr="00CC3AEA">
        <w:rPr>
          <w:rFonts w:ascii="Times New Roman CYR" w:hAnsi="Times New Roman CYR" w:cs="Times New Roman CYR"/>
          <w:kern w:val="2"/>
          <w:sz w:val="18"/>
          <w:szCs w:val="18"/>
        </w:rPr>
        <w:t>К</w:t>
      </w:r>
      <w:proofErr w:type="gramEnd"/>
      <w:r w:rsidRPr="00CC3AEA">
        <w:rPr>
          <w:rFonts w:ascii="Times New Roman CYR" w:hAnsi="Times New Roman CYR" w:cs="Times New Roman CYR"/>
          <w:kern w:val="2"/>
          <w:sz w:val="18"/>
          <w:szCs w:val="18"/>
        </w:rPr>
        <w:t>онтрольно</w:t>
      </w:r>
      <w:proofErr w:type="spellEnd"/>
      <w:r w:rsidRPr="00CC3AEA">
        <w:rPr>
          <w:rFonts w:ascii="Times New Roman CYR" w:hAnsi="Times New Roman CYR" w:cs="Times New Roman CYR"/>
          <w:kern w:val="2"/>
          <w:sz w:val="18"/>
          <w:szCs w:val="18"/>
        </w:rPr>
        <w:t xml:space="preserve"> - счетной палате Советского района полномочия </w:t>
      </w:r>
      <w:proofErr w:type="spellStart"/>
      <w:r w:rsidRPr="00CC3AEA">
        <w:rPr>
          <w:rFonts w:ascii="Times New Roman CYR" w:hAnsi="Times New Roman CYR" w:cs="Times New Roman CYR"/>
          <w:kern w:val="2"/>
          <w:sz w:val="18"/>
          <w:szCs w:val="18"/>
        </w:rPr>
        <w:t>контрольно</w:t>
      </w:r>
      <w:proofErr w:type="spellEnd"/>
      <w:r w:rsidRPr="00CC3AEA">
        <w:rPr>
          <w:rFonts w:ascii="Times New Roman CYR" w:hAnsi="Times New Roman CYR" w:cs="Times New Roman CYR"/>
          <w:kern w:val="2"/>
          <w:sz w:val="18"/>
          <w:szCs w:val="18"/>
        </w:rPr>
        <w:t xml:space="preserve"> - счетного органа городского поселения Агириш по осуществлению внешнего муниципального финансового контроля и обязанности по аудиту в сфере закупок с 01.01.2023 года по 31.12.2024 года. </w:t>
      </w:r>
    </w:p>
    <w:p w:rsidR="00CC3AEA" w:rsidRPr="00CC3AEA" w:rsidRDefault="00CC3AEA" w:rsidP="00CC3AEA">
      <w:pPr>
        <w:widowControl w:val="0"/>
        <w:numPr>
          <w:ilvl w:val="0"/>
          <w:numId w:val="56"/>
        </w:numPr>
        <w:tabs>
          <w:tab w:val="left" w:pos="360"/>
        </w:tabs>
        <w:autoSpaceDE w:val="0"/>
        <w:autoSpaceDN w:val="0"/>
        <w:adjustRightInd w:val="0"/>
        <w:spacing w:after="200" w:line="276" w:lineRule="auto"/>
        <w:jc w:val="both"/>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 xml:space="preserve">Настоящее решение  опубликовать в бюллетене «Вестник городского поселения Агириш» и </w:t>
      </w:r>
      <w:r w:rsidRPr="00CC3AEA">
        <w:rPr>
          <w:rFonts w:ascii="Times New Roman CYR" w:eastAsia="Calibri" w:hAnsi="Times New Roman CYR" w:cs="Times New Roman CYR"/>
          <w:kern w:val="2"/>
          <w:sz w:val="18"/>
          <w:szCs w:val="18"/>
          <w:lang w:eastAsia="en-US"/>
        </w:rPr>
        <w:t>разместить на официальном сайте администрации городского поселения Агириш</w:t>
      </w:r>
      <w:r w:rsidRPr="00CC3AEA">
        <w:rPr>
          <w:rFonts w:ascii="Times New Roman CYR" w:hAnsi="Times New Roman CYR" w:cs="Times New Roman CYR"/>
          <w:kern w:val="2"/>
          <w:sz w:val="18"/>
          <w:szCs w:val="18"/>
        </w:rPr>
        <w:t>.</w:t>
      </w:r>
    </w:p>
    <w:p w:rsidR="00CC3AEA" w:rsidRPr="00CC3AEA" w:rsidRDefault="00CC3AEA" w:rsidP="00CC3AEA">
      <w:pPr>
        <w:widowControl w:val="0"/>
        <w:numPr>
          <w:ilvl w:val="0"/>
          <w:numId w:val="56"/>
        </w:numPr>
        <w:tabs>
          <w:tab w:val="left" w:pos="360"/>
        </w:tabs>
        <w:autoSpaceDE w:val="0"/>
        <w:autoSpaceDN w:val="0"/>
        <w:adjustRightInd w:val="0"/>
        <w:spacing w:after="200" w:line="276" w:lineRule="auto"/>
        <w:contextualSpacing/>
        <w:jc w:val="both"/>
        <w:rPr>
          <w:rFonts w:ascii="Times New Roman CYR" w:hAnsi="Times New Roman CYR" w:cs="Times New Roman CYR"/>
          <w:kern w:val="2"/>
          <w:sz w:val="18"/>
          <w:szCs w:val="18"/>
        </w:rPr>
      </w:pPr>
      <w:r w:rsidRPr="00CC3AEA">
        <w:rPr>
          <w:rFonts w:ascii="Times New Roman CYR" w:hAnsi="Times New Roman CYR" w:cs="Times New Roman CYR"/>
          <w:kern w:val="2"/>
          <w:sz w:val="18"/>
          <w:szCs w:val="18"/>
        </w:rPr>
        <w:t>Настоящее решение вступает в силу после его официального опубликования.</w:t>
      </w:r>
    </w:p>
    <w:p w:rsidR="00CC3AEA" w:rsidRPr="00CC3AEA" w:rsidRDefault="00CC3AEA" w:rsidP="00CC3AEA">
      <w:pPr>
        <w:widowControl w:val="0"/>
        <w:tabs>
          <w:tab w:val="left" w:pos="360"/>
        </w:tabs>
        <w:autoSpaceDE w:val="0"/>
        <w:autoSpaceDN w:val="0"/>
        <w:adjustRightInd w:val="0"/>
        <w:jc w:val="both"/>
        <w:rPr>
          <w:rFonts w:ascii="Times New Roman CYR" w:hAnsi="Times New Roman CYR" w:cs="Times New Roman CYR"/>
          <w:kern w:val="2"/>
          <w:sz w:val="18"/>
          <w:szCs w:val="18"/>
        </w:rPr>
      </w:pPr>
    </w:p>
    <w:p w:rsidR="00CC3AEA" w:rsidRPr="00CC3AEA" w:rsidRDefault="00CC3AEA" w:rsidP="00CC3AEA">
      <w:pPr>
        <w:widowControl w:val="0"/>
        <w:tabs>
          <w:tab w:val="left" w:pos="360"/>
        </w:tabs>
        <w:autoSpaceDE w:val="0"/>
        <w:autoSpaceDN w:val="0"/>
        <w:adjustRightInd w:val="0"/>
        <w:jc w:val="both"/>
        <w:rPr>
          <w:rFonts w:ascii="Times New Roman CYR" w:hAnsi="Times New Roman CYR" w:cs="Times New Roman CYR"/>
          <w:kern w:val="2"/>
          <w:sz w:val="18"/>
          <w:szCs w:val="18"/>
        </w:rPr>
      </w:pPr>
    </w:p>
    <w:p w:rsidR="00CC3AEA" w:rsidRPr="00CC3AEA" w:rsidRDefault="00CC3AEA" w:rsidP="00CC3AEA">
      <w:pPr>
        <w:widowControl w:val="0"/>
        <w:tabs>
          <w:tab w:val="left" w:pos="360"/>
        </w:tabs>
        <w:autoSpaceDE w:val="0"/>
        <w:autoSpaceDN w:val="0"/>
        <w:adjustRightInd w:val="0"/>
        <w:jc w:val="both"/>
        <w:rPr>
          <w:rFonts w:ascii="Times New Roman CYR" w:hAnsi="Times New Roman CYR" w:cs="Times New Roman CYR"/>
          <w:kern w:val="2"/>
          <w:sz w:val="18"/>
          <w:szCs w:val="18"/>
        </w:rPr>
      </w:pPr>
    </w:p>
    <w:tbl>
      <w:tblPr>
        <w:tblW w:w="9039" w:type="dxa"/>
        <w:tblInd w:w="108" w:type="dxa"/>
        <w:tblLook w:val="0000" w:firstRow="0" w:lastRow="0" w:firstColumn="0" w:lastColumn="0" w:noHBand="0" w:noVBand="0"/>
      </w:tblPr>
      <w:tblGrid>
        <w:gridCol w:w="4926"/>
        <w:gridCol w:w="4113"/>
      </w:tblGrid>
      <w:tr w:rsidR="00CC3AEA" w:rsidRPr="00CC3AEA" w:rsidTr="00167CA2">
        <w:tc>
          <w:tcPr>
            <w:tcW w:w="4926" w:type="dxa"/>
          </w:tcPr>
          <w:p w:rsidR="00CC3AEA" w:rsidRPr="00CC3AEA" w:rsidRDefault="00CC3AEA" w:rsidP="00CC3AEA">
            <w:pPr>
              <w:widowControl w:val="0"/>
              <w:rPr>
                <w:rFonts w:cs="Times New Roman CYR"/>
                <w:kern w:val="1"/>
                <w:sz w:val="18"/>
                <w:szCs w:val="18"/>
              </w:rPr>
            </w:pPr>
            <w:r w:rsidRPr="00CC3AEA">
              <w:rPr>
                <w:rFonts w:cs="Times New Roman CYR"/>
                <w:kern w:val="1"/>
                <w:sz w:val="18"/>
                <w:szCs w:val="18"/>
              </w:rPr>
              <w:t>Председатель Совета депутатов</w:t>
            </w:r>
          </w:p>
          <w:p w:rsidR="00CC3AEA" w:rsidRPr="00CC3AEA" w:rsidRDefault="00CC3AEA" w:rsidP="00CC3AEA">
            <w:pPr>
              <w:widowControl w:val="0"/>
              <w:rPr>
                <w:rFonts w:cs="Times New Roman CYR"/>
                <w:kern w:val="1"/>
                <w:sz w:val="18"/>
                <w:szCs w:val="18"/>
              </w:rPr>
            </w:pPr>
            <w:r w:rsidRPr="00CC3AEA">
              <w:rPr>
                <w:rFonts w:cs="Times New Roman CYR"/>
                <w:kern w:val="1"/>
                <w:sz w:val="18"/>
                <w:szCs w:val="18"/>
              </w:rPr>
              <w:t>городского поселения Агириш</w:t>
            </w:r>
          </w:p>
          <w:p w:rsidR="00CC3AEA" w:rsidRPr="00CC3AEA" w:rsidRDefault="00CC3AEA" w:rsidP="00CC3AEA">
            <w:pPr>
              <w:widowControl w:val="0"/>
              <w:rPr>
                <w:rFonts w:cs="Times New Roman CYR"/>
                <w:kern w:val="1"/>
                <w:sz w:val="18"/>
                <w:szCs w:val="18"/>
              </w:rPr>
            </w:pPr>
          </w:p>
          <w:p w:rsidR="00CC3AEA" w:rsidRPr="00CC3AEA" w:rsidRDefault="00CC3AEA" w:rsidP="00CC3AEA">
            <w:pPr>
              <w:widowControl w:val="0"/>
              <w:rPr>
                <w:rFonts w:cs="Times New Roman CYR"/>
                <w:kern w:val="1"/>
                <w:sz w:val="18"/>
                <w:szCs w:val="18"/>
              </w:rPr>
            </w:pPr>
            <w:r w:rsidRPr="00CC3AEA">
              <w:rPr>
                <w:rFonts w:cs="Times New Roman CYR"/>
                <w:kern w:val="1"/>
                <w:sz w:val="18"/>
                <w:szCs w:val="18"/>
              </w:rPr>
              <w:t>_________________</w:t>
            </w:r>
            <w:proofErr w:type="spellStart"/>
            <w:r w:rsidRPr="00CC3AEA">
              <w:rPr>
                <w:rFonts w:cs="Times New Roman CYR"/>
                <w:kern w:val="1"/>
                <w:sz w:val="18"/>
                <w:szCs w:val="18"/>
              </w:rPr>
              <w:t>Т.А.Нестерова</w:t>
            </w:r>
            <w:proofErr w:type="spellEnd"/>
          </w:p>
        </w:tc>
        <w:tc>
          <w:tcPr>
            <w:tcW w:w="4113" w:type="dxa"/>
          </w:tcPr>
          <w:p w:rsidR="00CC3AEA" w:rsidRPr="00CC3AEA" w:rsidRDefault="00CC3AEA" w:rsidP="00CC3AEA">
            <w:pPr>
              <w:widowControl w:val="0"/>
              <w:rPr>
                <w:rFonts w:cs="Times New Roman CYR"/>
                <w:kern w:val="1"/>
                <w:sz w:val="18"/>
                <w:szCs w:val="18"/>
              </w:rPr>
            </w:pPr>
            <w:r w:rsidRPr="00CC3AEA">
              <w:rPr>
                <w:rFonts w:cs="Times New Roman CYR"/>
                <w:kern w:val="1"/>
                <w:sz w:val="18"/>
                <w:szCs w:val="18"/>
              </w:rPr>
              <w:t xml:space="preserve">    Глава городского поселения</w:t>
            </w:r>
          </w:p>
          <w:p w:rsidR="00CC3AEA" w:rsidRPr="00CC3AEA" w:rsidRDefault="00CC3AEA" w:rsidP="00CC3AEA">
            <w:pPr>
              <w:widowControl w:val="0"/>
              <w:rPr>
                <w:rFonts w:cs="Times New Roman CYR"/>
                <w:kern w:val="1"/>
                <w:sz w:val="18"/>
                <w:szCs w:val="18"/>
              </w:rPr>
            </w:pPr>
            <w:r w:rsidRPr="00CC3AEA">
              <w:rPr>
                <w:rFonts w:cs="Times New Roman CYR"/>
                <w:kern w:val="1"/>
                <w:sz w:val="18"/>
                <w:szCs w:val="18"/>
              </w:rPr>
              <w:t xml:space="preserve">    Агириш </w:t>
            </w:r>
          </w:p>
          <w:p w:rsidR="00CC3AEA" w:rsidRPr="00CC3AEA" w:rsidRDefault="00CC3AEA" w:rsidP="00CC3AEA">
            <w:pPr>
              <w:widowControl w:val="0"/>
              <w:rPr>
                <w:rFonts w:cs="Times New Roman CYR"/>
                <w:kern w:val="1"/>
                <w:sz w:val="18"/>
                <w:szCs w:val="18"/>
              </w:rPr>
            </w:pPr>
          </w:p>
          <w:p w:rsidR="00CC3AEA" w:rsidRPr="00CC3AEA" w:rsidRDefault="00CC3AEA" w:rsidP="00CC3AEA">
            <w:pPr>
              <w:widowControl w:val="0"/>
              <w:rPr>
                <w:rFonts w:cs="Times New Roman CYR"/>
                <w:kern w:val="1"/>
                <w:sz w:val="18"/>
                <w:szCs w:val="18"/>
              </w:rPr>
            </w:pPr>
            <w:r w:rsidRPr="00CC3AEA">
              <w:rPr>
                <w:rFonts w:cs="Times New Roman CYR"/>
                <w:kern w:val="1"/>
                <w:sz w:val="18"/>
                <w:szCs w:val="18"/>
              </w:rPr>
              <w:t xml:space="preserve">    _________________</w:t>
            </w:r>
            <w:proofErr w:type="spellStart"/>
            <w:r w:rsidRPr="00CC3AEA">
              <w:rPr>
                <w:rFonts w:cs="Times New Roman CYR"/>
                <w:kern w:val="1"/>
                <w:sz w:val="18"/>
                <w:szCs w:val="18"/>
              </w:rPr>
              <w:t>Г.А.Крицына</w:t>
            </w:r>
            <w:proofErr w:type="spellEnd"/>
          </w:p>
          <w:p w:rsidR="00CC3AEA" w:rsidRPr="00CC3AEA" w:rsidRDefault="00CC3AEA" w:rsidP="00CC3AEA">
            <w:pPr>
              <w:widowControl w:val="0"/>
              <w:rPr>
                <w:rFonts w:cs="Times New Roman CYR"/>
                <w:kern w:val="1"/>
                <w:sz w:val="18"/>
                <w:szCs w:val="18"/>
              </w:rPr>
            </w:pPr>
          </w:p>
        </w:tc>
      </w:tr>
    </w:tbl>
    <w:p w:rsidR="00CC3AEA" w:rsidRPr="00CC3AEA" w:rsidRDefault="00CC3AEA" w:rsidP="00CC3AEA">
      <w:pPr>
        <w:widowControl w:val="0"/>
        <w:autoSpaceDE w:val="0"/>
        <w:autoSpaceDN w:val="0"/>
        <w:adjustRightInd w:val="0"/>
        <w:spacing w:line="276" w:lineRule="auto"/>
        <w:rPr>
          <w:rFonts w:eastAsia="Calibri"/>
          <w:kern w:val="2"/>
          <w:sz w:val="18"/>
          <w:szCs w:val="18"/>
          <w:lang w:eastAsia="en-US"/>
        </w:rPr>
      </w:pPr>
    </w:p>
    <w:p w:rsidR="00CC3AEA" w:rsidRPr="00CC3AEA" w:rsidRDefault="00CC3AEA" w:rsidP="00CC3AEA">
      <w:pPr>
        <w:widowControl w:val="0"/>
        <w:autoSpaceDE w:val="0"/>
        <w:autoSpaceDN w:val="0"/>
        <w:adjustRightInd w:val="0"/>
        <w:spacing w:line="276" w:lineRule="auto"/>
        <w:rPr>
          <w:rFonts w:eastAsia="Calibri"/>
          <w:kern w:val="2"/>
          <w:sz w:val="18"/>
          <w:szCs w:val="18"/>
          <w:lang w:eastAsia="en-US"/>
        </w:rPr>
      </w:pPr>
    </w:p>
    <w:p w:rsidR="00CC3AEA" w:rsidRPr="00CC3AEA" w:rsidRDefault="00CC3AEA" w:rsidP="00CC3AEA">
      <w:pPr>
        <w:spacing w:line="276" w:lineRule="auto"/>
        <w:rPr>
          <w:rFonts w:eastAsia="Calibri"/>
          <w:sz w:val="18"/>
          <w:szCs w:val="18"/>
          <w:lang w:eastAsia="en-US"/>
        </w:rPr>
      </w:pPr>
      <w:r w:rsidRPr="00CC3AEA">
        <w:rPr>
          <w:rFonts w:eastAsia="Calibri"/>
          <w:sz w:val="18"/>
          <w:szCs w:val="18"/>
          <w:lang w:eastAsia="en-US"/>
        </w:rPr>
        <w:t>Дата подписания:</w:t>
      </w:r>
    </w:p>
    <w:p w:rsidR="00CC3AEA" w:rsidRPr="00CC3AEA" w:rsidRDefault="00CC3AEA" w:rsidP="00CC3AEA">
      <w:pPr>
        <w:spacing w:line="276" w:lineRule="auto"/>
        <w:rPr>
          <w:rFonts w:eastAsia="Calibri"/>
          <w:sz w:val="18"/>
          <w:szCs w:val="18"/>
          <w:lang w:eastAsia="en-US"/>
        </w:rPr>
      </w:pPr>
      <w:r w:rsidRPr="00CC3AEA">
        <w:rPr>
          <w:rFonts w:eastAsia="Calibri"/>
          <w:sz w:val="18"/>
          <w:szCs w:val="18"/>
          <w:lang w:eastAsia="en-US"/>
        </w:rPr>
        <w:t>«07» декабря 2022г.</w:t>
      </w:r>
    </w:p>
    <w:p w:rsidR="008D149F" w:rsidRDefault="008D149F"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CC3AEA">
      <w:pPr>
        <w:widowControl w:val="0"/>
        <w:autoSpaceDE w:val="0"/>
        <w:autoSpaceDN w:val="0"/>
        <w:adjustRightInd w:val="0"/>
        <w:jc w:val="center"/>
        <w:rPr>
          <w:b/>
          <w:sz w:val="18"/>
        </w:rPr>
      </w:pPr>
      <w:r>
        <w:rPr>
          <w:b/>
          <w:sz w:val="18"/>
        </w:rPr>
        <w:t>Городское поселение Агириш</w:t>
      </w:r>
    </w:p>
    <w:p w:rsidR="00CC3AEA" w:rsidRDefault="00CC3AEA" w:rsidP="00CC3AEA">
      <w:pPr>
        <w:widowControl w:val="0"/>
        <w:autoSpaceDE w:val="0"/>
        <w:autoSpaceDN w:val="0"/>
        <w:adjustRightInd w:val="0"/>
        <w:jc w:val="center"/>
        <w:rPr>
          <w:b/>
          <w:sz w:val="18"/>
        </w:rPr>
      </w:pPr>
      <w:r>
        <w:rPr>
          <w:b/>
          <w:sz w:val="18"/>
        </w:rPr>
        <w:t>СОВЕТИ ДЕПУТАТОВ</w:t>
      </w:r>
    </w:p>
    <w:p w:rsidR="00CC3AEA" w:rsidRDefault="00CC3AEA" w:rsidP="00CC3AEA">
      <w:pPr>
        <w:widowControl w:val="0"/>
        <w:autoSpaceDE w:val="0"/>
        <w:autoSpaceDN w:val="0"/>
        <w:adjustRightInd w:val="0"/>
        <w:jc w:val="center"/>
        <w:rPr>
          <w:b/>
          <w:sz w:val="18"/>
        </w:rPr>
      </w:pPr>
      <w:r>
        <w:rPr>
          <w:b/>
          <w:sz w:val="18"/>
        </w:rPr>
        <w:t>РЕШЕНИЕ</w:t>
      </w:r>
    </w:p>
    <w:p w:rsidR="00CC3AEA" w:rsidRDefault="00CC3AEA" w:rsidP="00024555">
      <w:pPr>
        <w:shd w:val="clear" w:color="auto" w:fill="FFFFFF"/>
        <w:rPr>
          <w:color w:val="000000"/>
          <w:sz w:val="18"/>
          <w:szCs w:val="18"/>
        </w:rPr>
      </w:pPr>
    </w:p>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          «07 » декабря 2022г.                                                                                                                  №  280           </w:t>
      </w:r>
    </w:p>
    <w:p w:rsidR="00CC3AEA" w:rsidRPr="00CC3AEA" w:rsidRDefault="00CC3AEA" w:rsidP="00CC3AEA">
      <w:pPr>
        <w:shd w:val="clear" w:color="auto" w:fill="FFFFFF"/>
        <w:rPr>
          <w:b/>
          <w:bCs/>
          <w:color w:val="000000"/>
          <w:sz w:val="18"/>
          <w:szCs w:val="18"/>
        </w:rPr>
      </w:pPr>
    </w:p>
    <w:p w:rsidR="00CC3AEA" w:rsidRPr="00CC3AEA" w:rsidRDefault="00CC3AEA" w:rsidP="00CC3AEA">
      <w:pPr>
        <w:shd w:val="clear" w:color="auto" w:fill="FFFFFF"/>
        <w:rPr>
          <w:bCs/>
          <w:color w:val="000000"/>
          <w:sz w:val="18"/>
          <w:szCs w:val="18"/>
        </w:rPr>
      </w:pPr>
      <w:r w:rsidRPr="00CC3AEA">
        <w:rPr>
          <w:bCs/>
          <w:color w:val="000000"/>
          <w:sz w:val="18"/>
          <w:szCs w:val="18"/>
        </w:rPr>
        <w:t>О внесении изменений в решение Совета депутатов городского поселения Агириш № 231 от 16.12.2021 «О бюджете городского поселения Агириш на 2022 год и на плановый период 2023 и 2024 годов</w:t>
      </w:r>
      <w:r w:rsidRPr="00CC3AEA">
        <w:rPr>
          <w:color w:val="000000"/>
          <w:sz w:val="18"/>
          <w:szCs w:val="18"/>
        </w:rPr>
        <w:t>»</w:t>
      </w: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Совет депутатов городского поселения Агириш решил:</w:t>
      </w: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 xml:space="preserve">1. Внести в решение </w:t>
      </w:r>
      <w:r w:rsidRPr="00CC3AEA">
        <w:rPr>
          <w:bCs/>
          <w:color w:val="000000"/>
          <w:sz w:val="18"/>
          <w:szCs w:val="18"/>
        </w:rPr>
        <w:t>Совета депутатов городского поселения Агириш № 231 от 16.12.2021 «О бюджете городского поселения Агириш на 2022 год и на плановый период 2023 и 2024 годов</w:t>
      </w:r>
      <w:r w:rsidRPr="00CC3AEA">
        <w:rPr>
          <w:color w:val="000000"/>
          <w:sz w:val="18"/>
          <w:szCs w:val="18"/>
        </w:rPr>
        <w:t>» следующие изменения и дополнения:</w:t>
      </w:r>
    </w:p>
    <w:p w:rsidR="00CC3AEA" w:rsidRPr="00CC3AEA" w:rsidRDefault="00CC3AEA" w:rsidP="00CC3AEA">
      <w:pPr>
        <w:shd w:val="clear" w:color="auto" w:fill="FFFFFF"/>
        <w:rPr>
          <w:color w:val="000000"/>
          <w:sz w:val="18"/>
          <w:szCs w:val="18"/>
        </w:rPr>
      </w:pPr>
      <w:r w:rsidRPr="00CC3AEA">
        <w:rPr>
          <w:color w:val="000000"/>
          <w:sz w:val="18"/>
          <w:szCs w:val="18"/>
        </w:rPr>
        <w:t>1.1. в статье 1:</w:t>
      </w:r>
    </w:p>
    <w:p w:rsidR="00CC3AEA" w:rsidRPr="00CC3AEA" w:rsidRDefault="00CC3AEA" w:rsidP="00CC3AEA">
      <w:pPr>
        <w:shd w:val="clear" w:color="auto" w:fill="FFFFFF"/>
        <w:rPr>
          <w:color w:val="000000"/>
          <w:sz w:val="18"/>
          <w:szCs w:val="18"/>
        </w:rPr>
      </w:pPr>
      <w:r w:rsidRPr="00CC3AEA">
        <w:rPr>
          <w:color w:val="000000"/>
          <w:sz w:val="18"/>
          <w:szCs w:val="18"/>
        </w:rPr>
        <w:t>1.1.1. подпункт 1 пункта 1 изложить в следующей редакции:</w:t>
      </w:r>
    </w:p>
    <w:p w:rsidR="00CC3AEA" w:rsidRPr="00CC3AEA" w:rsidRDefault="00CC3AEA" w:rsidP="00CC3AEA">
      <w:pPr>
        <w:shd w:val="clear" w:color="auto" w:fill="FFFFFF"/>
        <w:rPr>
          <w:color w:val="000000"/>
          <w:sz w:val="18"/>
          <w:szCs w:val="18"/>
        </w:rPr>
      </w:pPr>
      <w:r w:rsidRPr="00CC3AEA">
        <w:rPr>
          <w:color w:val="000000"/>
          <w:sz w:val="18"/>
          <w:szCs w:val="18"/>
        </w:rPr>
        <w:lastRenderedPageBreak/>
        <w:t>«1) прогнозируемый общий объем доходов бюджета городского поселения Агириш в сумме 47 267 831 рубль 36 копеек согласно приложению 1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 xml:space="preserve">1.1.2. подпункт 2 пункта 1 изложить в следующей редакции: </w:t>
      </w:r>
    </w:p>
    <w:p w:rsidR="00CC3AEA" w:rsidRPr="00CC3AEA" w:rsidRDefault="00CC3AEA" w:rsidP="00CC3AEA">
      <w:pPr>
        <w:shd w:val="clear" w:color="auto" w:fill="FFFFFF"/>
        <w:rPr>
          <w:color w:val="000000"/>
          <w:sz w:val="18"/>
          <w:szCs w:val="18"/>
        </w:rPr>
      </w:pPr>
      <w:r w:rsidRPr="00CC3AEA">
        <w:rPr>
          <w:color w:val="000000"/>
          <w:sz w:val="18"/>
          <w:szCs w:val="18"/>
        </w:rPr>
        <w:t>Общий объем расходов бюджета городского поселения Агириш в сумме 48 765 151 рубль 95 копеек;</w:t>
      </w:r>
    </w:p>
    <w:p w:rsidR="00CC3AEA" w:rsidRPr="00CC3AEA" w:rsidRDefault="00CC3AEA" w:rsidP="00CC3AEA">
      <w:pPr>
        <w:shd w:val="clear" w:color="auto" w:fill="FFFFFF"/>
        <w:rPr>
          <w:color w:val="000000"/>
          <w:sz w:val="18"/>
          <w:szCs w:val="18"/>
        </w:rPr>
      </w:pPr>
      <w:r w:rsidRPr="00CC3AEA">
        <w:rPr>
          <w:color w:val="000000"/>
          <w:sz w:val="18"/>
          <w:szCs w:val="18"/>
        </w:rPr>
        <w:t>1.1.3. подпункт 3 пункта 1 изложить в следующей редакции:</w:t>
      </w:r>
    </w:p>
    <w:p w:rsidR="00CC3AEA" w:rsidRPr="00CC3AEA" w:rsidRDefault="00CC3AEA" w:rsidP="00CC3AEA">
      <w:pPr>
        <w:shd w:val="clear" w:color="auto" w:fill="FFFFFF"/>
        <w:rPr>
          <w:color w:val="000000"/>
          <w:sz w:val="18"/>
          <w:szCs w:val="18"/>
        </w:rPr>
      </w:pPr>
      <w:r w:rsidRPr="00CC3AEA">
        <w:rPr>
          <w:color w:val="000000"/>
          <w:sz w:val="18"/>
          <w:szCs w:val="18"/>
        </w:rPr>
        <w:t>«3) прогнозируемый объем дефицита бюджета городского поселения Агириш в сумме 1 497 320 рублей 59 копеек.</w:t>
      </w:r>
    </w:p>
    <w:p w:rsidR="00CC3AEA" w:rsidRPr="00CC3AEA" w:rsidRDefault="00CC3AEA" w:rsidP="00CC3AEA">
      <w:pPr>
        <w:shd w:val="clear" w:color="auto" w:fill="FFFFFF"/>
        <w:rPr>
          <w:color w:val="000000"/>
          <w:sz w:val="18"/>
          <w:szCs w:val="18"/>
        </w:rPr>
      </w:pPr>
      <w:r w:rsidRPr="00CC3AEA">
        <w:rPr>
          <w:color w:val="000000"/>
          <w:sz w:val="18"/>
          <w:szCs w:val="18"/>
        </w:rPr>
        <w:t>1.2. приложение 4 «Доходы бюджета городского поселения Агириш на 2022 год» изложить в новой редакции согласно приложению 1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 xml:space="preserve">1.3. приложение 6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C3AEA">
        <w:rPr>
          <w:color w:val="000000"/>
          <w:sz w:val="18"/>
          <w:szCs w:val="18"/>
        </w:rPr>
        <w:t>видов расходов классификации расходов бюджета</w:t>
      </w:r>
      <w:proofErr w:type="gramEnd"/>
      <w:r w:rsidRPr="00CC3AEA">
        <w:rPr>
          <w:color w:val="000000"/>
          <w:sz w:val="18"/>
          <w:szCs w:val="18"/>
        </w:rPr>
        <w:t xml:space="preserve"> городского поселения Агириш на 2022 год» изложить в новой редакции согласно приложению 2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 xml:space="preserve">1.4. приложение 8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C3AEA">
        <w:rPr>
          <w:color w:val="000000"/>
          <w:sz w:val="18"/>
          <w:szCs w:val="18"/>
        </w:rPr>
        <w:t>видов расходов классификации расходов бюджета</w:t>
      </w:r>
      <w:proofErr w:type="gramEnd"/>
      <w:r w:rsidRPr="00CC3AEA">
        <w:rPr>
          <w:color w:val="000000"/>
          <w:sz w:val="18"/>
          <w:szCs w:val="18"/>
        </w:rPr>
        <w:t xml:space="preserve"> городского поселения Агириш на 2022 год» изложить в новой редакции согласно приложению 3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1.5. приложение 10 «Распределение бюджетных ассигнований по разделам и подразделам классификации расходов бюджета городского поселения Агириш на 2022 год» изложить в новой редакции согласно приложению 4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1.6. приложение 12 «Ведомственная структура бюджета городского поселения Агириш на 2022 год» изложить в новой редакции согласно приложению 5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ab/>
        <w:t>1.7.  приложение 14 «Источники внутреннего финансирования дефицита бюджета городского поселения Агириш на 2022 год» изложить в новой редакции согласно приложению 6 к настоящему решению;</w:t>
      </w:r>
    </w:p>
    <w:p w:rsidR="00CC3AEA" w:rsidRPr="00CC3AEA" w:rsidRDefault="00CC3AEA" w:rsidP="00CC3AEA">
      <w:pPr>
        <w:shd w:val="clear" w:color="auto" w:fill="FFFFFF"/>
        <w:rPr>
          <w:color w:val="000000"/>
          <w:sz w:val="18"/>
          <w:szCs w:val="18"/>
        </w:rPr>
      </w:pPr>
      <w:r w:rsidRPr="00CC3AEA">
        <w:rPr>
          <w:color w:val="000000"/>
          <w:sz w:val="18"/>
          <w:szCs w:val="18"/>
        </w:rPr>
        <w:tab/>
        <w:t>1.8. в статье 4:</w:t>
      </w:r>
    </w:p>
    <w:p w:rsidR="00CC3AEA" w:rsidRPr="00CC3AEA" w:rsidRDefault="00CC3AEA" w:rsidP="00CC3AEA">
      <w:pPr>
        <w:shd w:val="clear" w:color="auto" w:fill="FFFFFF"/>
        <w:rPr>
          <w:color w:val="000000"/>
          <w:sz w:val="18"/>
          <w:szCs w:val="18"/>
        </w:rPr>
      </w:pPr>
      <w:r w:rsidRPr="00CC3AEA">
        <w:rPr>
          <w:color w:val="000000"/>
          <w:sz w:val="18"/>
          <w:szCs w:val="18"/>
        </w:rPr>
        <w:t>1.8.1. пункт 6 изложить в следующей редакции:</w:t>
      </w:r>
    </w:p>
    <w:p w:rsidR="00CC3AEA" w:rsidRPr="00CC3AEA" w:rsidRDefault="00CC3AEA" w:rsidP="00CC3AEA">
      <w:pPr>
        <w:shd w:val="clear" w:color="auto" w:fill="FFFFFF"/>
        <w:rPr>
          <w:color w:val="000000"/>
          <w:sz w:val="18"/>
          <w:szCs w:val="18"/>
        </w:rPr>
      </w:pPr>
      <w:r w:rsidRPr="00CC3AEA">
        <w:rPr>
          <w:color w:val="000000"/>
          <w:sz w:val="18"/>
          <w:szCs w:val="18"/>
        </w:rPr>
        <w:t>«Утвердить объем межбюджетных трансфертов, получаемых из других бюджетов бюджетной системы Российской Федерации:</w:t>
      </w:r>
    </w:p>
    <w:p w:rsidR="00CC3AEA" w:rsidRPr="00CC3AEA" w:rsidRDefault="00CC3AEA" w:rsidP="00CC3AEA">
      <w:pPr>
        <w:shd w:val="clear" w:color="auto" w:fill="FFFFFF"/>
        <w:rPr>
          <w:color w:val="000000"/>
          <w:sz w:val="18"/>
          <w:szCs w:val="18"/>
        </w:rPr>
      </w:pPr>
      <w:r w:rsidRPr="00CC3AEA">
        <w:rPr>
          <w:color w:val="000000"/>
          <w:sz w:val="18"/>
          <w:szCs w:val="18"/>
        </w:rPr>
        <w:t>1) на 2022 год в сумме 35 501 031 рубль 36 копеек;</w:t>
      </w:r>
    </w:p>
    <w:p w:rsidR="00CC3AEA" w:rsidRPr="00CC3AEA" w:rsidRDefault="00CC3AEA" w:rsidP="00CC3AEA">
      <w:pPr>
        <w:shd w:val="clear" w:color="auto" w:fill="FFFFFF"/>
        <w:rPr>
          <w:color w:val="000000"/>
          <w:sz w:val="18"/>
          <w:szCs w:val="18"/>
        </w:rPr>
      </w:pPr>
      <w:r w:rsidRPr="00CC3AEA">
        <w:rPr>
          <w:color w:val="000000"/>
          <w:sz w:val="18"/>
          <w:szCs w:val="18"/>
        </w:rPr>
        <w:t>2) на 2023 год в сумме 25 788 578 рублей 03 копейки;</w:t>
      </w:r>
    </w:p>
    <w:p w:rsidR="00CC3AEA" w:rsidRPr="00CC3AEA" w:rsidRDefault="00CC3AEA" w:rsidP="00CC3AEA">
      <w:pPr>
        <w:shd w:val="clear" w:color="auto" w:fill="FFFFFF"/>
        <w:rPr>
          <w:color w:val="000000"/>
          <w:sz w:val="18"/>
          <w:szCs w:val="18"/>
        </w:rPr>
      </w:pPr>
      <w:r w:rsidRPr="00CC3AEA">
        <w:rPr>
          <w:color w:val="000000"/>
          <w:sz w:val="18"/>
          <w:szCs w:val="18"/>
        </w:rPr>
        <w:t>3) на 2024 год в сумме 26 409 032 рубля 83 копейки.</w:t>
      </w:r>
    </w:p>
    <w:p w:rsidR="00CC3AEA" w:rsidRPr="00CC3AEA" w:rsidRDefault="00CC3AEA" w:rsidP="00CC3AEA">
      <w:pPr>
        <w:shd w:val="clear" w:color="auto" w:fill="FFFFFF"/>
        <w:rPr>
          <w:color w:val="000000"/>
          <w:sz w:val="18"/>
          <w:szCs w:val="18"/>
        </w:rPr>
      </w:pPr>
      <w:r w:rsidRPr="00CC3AEA">
        <w:rPr>
          <w:color w:val="000000"/>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CC3AEA" w:rsidRPr="00CC3AEA" w:rsidRDefault="00CC3AEA" w:rsidP="00CC3AEA">
      <w:pPr>
        <w:shd w:val="clear" w:color="auto" w:fill="FFFFFF"/>
        <w:rPr>
          <w:color w:val="000000"/>
          <w:sz w:val="18"/>
          <w:szCs w:val="18"/>
        </w:rPr>
      </w:pPr>
      <w:r w:rsidRPr="00CC3AEA">
        <w:rPr>
          <w:color w:val="000000"/>
          <w:sz w:val="18"/>
          <w:szCs w:val="18"/>
        </w:rPr>
        <w:t>3. Настоящее решение вступает в силу с момента его официального опубликования.</w:t>
      </w: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Председатель Совета депутатов                                         Глава городского поселения</w:t>
      </w:r>
    </w:p>
    <w:p w:rsidR="00CC3AEA" w:rsidRPr="00CC3AEA" w:rsidRDefault="00CC3AEA" w:rsidP="00CC3AEA">
      <w:pPr>
        <w:shd w:val="clear" w:color="auto" w:fill="FFFFFF"/>
        <w:rPr>
          <w:color w:val="000000"/>
          <w:sz w:val="18"/>
          <w:szCs w:val="18"/>
        </w:rPr>
      </w:pPr>
      <w:r w:rsidRPr="00CC3AEA">
        <w:rPr>
          <w:color w:val="000000"/>
          <w:sz w:val="18"/>
          <w:szCs w:val="18"/>
        </w:rPr>
        <w:t xml:space="preserve">городского поселения Агириш                                           </w:t>
      </w:r>
      <w:proofErr w:type="spellStart"/>
      <w:r w:rsidRPr="00CC3AEA">
        <w:rPr>
          <w:color w:val="000000"/>
          <w:sz w:val="18"/>
          <w:szCs w:val="18"/>
        </w:rPr>
        <w:t>Агириш</w:t>
      </w:r>
      <w:proofErr w:type="spellEnd"/>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________________Т.А. Нестерова                                      ___________________</w:t>
      </w:r>
      <w:proofErr w:type="spellStart"/>
      <w:r w:rsidRPr="00CC3AEA">
        <w:rPr>
          <w:color w:val="000000"/>
          <w:sz w:val="18"/>
          <w:szCs w:val="18"/>
        </w:rPr>
        <w:t>Г.А.Крицына</w:t>
      </w:r>
      <w:proofErr w:type="spellEnd"/>
      <w:r w:rsidRPr="00CC3AEA">
        <w:rPr>
          <w:color w:val="000000"/>
          <w:sz w:val="18"/>
          <w:szCs w:val="18"/>
        </w:rPr>
        <w:t xml:space="preserve"> </w:t>
      </w:r>
    </w:p>
    <w:p w:rsidR="00CC3AEA" w:rsidRPr="00CC3AEA" w:rsidRDefault="00CC3AEA" w:rsidP="00CC3AEA">
      <w:pPr>
        <w:shd w:val="clear" w:color="auto" w:fill="FFFFFF"/>
        <w:rPr>
          <w:color w:val="000000"/>
          <w:sz w:val="18"/>
          <w:szCs w:val="18"/>
        </w:rPr>
      </w:pPr>
      <w:r w:rsidRPr="00CC3AEA">
        <w:rPr>
          <w:color w:val="000000"/>
          <w:sz w:val="18"/>
          <w:szCs w:val="18"/>
        </w:rPr>
        <w:t xml:space="preserve">  </w:t>
      </w:r>
    </w:p>
    <w:p w:rsidR="00CC3AEA" w:rsidRPr="00CC3AEA" w:rsidRDefault="00CC3AEA" w:rsidP="00CC3AEA">
      <w:pPr>
        <w:shd w:val="clear" w:color="auto" w:fill="FFFFFF"/>
        <w:rPr>
          <w:color w:val="000000"/>
          <w:sz w:val="18"/>
          <w:szCs w:val="18"/>
        </w:rPr>
      </w:pPr>
      <w:r w:rsidRPr="00CC3AEA">
        <w:rPr>
          <w:color w:val="000000"/>
          <w:sz w:val="18"/>
          <w:szCs w:val="18"/>
        </w:rPr>
        <w:t xml:space="preserve">  </w:t>
      </w: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p>
    <w:p w:rsidR="00CC3AEA" w:rsidRPr="00CC3AEA" w:rsidRDefault="00CC3AEA" w:rsidP="00CC3AEA">
      <w:pPr>
        <w:shd w:val="clear" w:color="auto" w:fill="FFFFFF"/>
        <w:rPr>
          <w:color w:val="000000"/>
          <w:sz w:val="18"/>
          <w:szCs w:val="18"/>
        </w:rPr>
      </w:pPr>
      <w:r w:rsidRPr="00CC3AEA">
        <w:rPr>
          <w:color w:val="000000"/>
          <w:sz w:val="18"/>
          <w:szCs w:val="18"/>
        </w:rPr>
        <w:t>Дата подписания:</w:t>
      </w:r>
    </w:p>
    <w:p w:rsidR="00CC3AEA" w:rsidRPr="00CC3AEA" w:rsidRDefault="00CC3AEA" w:rsidP="00CC3AEA">
      <w:pPr>
        <w:shd w:val="clear" w:color="auto" w:fill="FFFFFF"/>
        <w:rPr>
          <w:color w:val="000000"/>
          <w:sz w:val="18"/>
          <w:szCs w:val="18"/>
        </w:rPr>
      </w:pPr>
      <w:r w:rsidRPr="00CC3AEA">
        <w:rPr>
          <w:color w:val="000000"/>
          <w:sz w:val="18"/>
          <w:szCs w:val="18"/>
        </w:rPr>
        <w:t>«07» декабря  2022г.</w:t>
      </w:r>
    </w:p>
    <w:p w:rsidR="00CC3AEA" w:rsidRPr="00CC3AEA" w:rsidRDefault="00CC3AEA" w:rsidP="00CC3AEA">
      <w:pPr>
        <w:shd w:val="clear" w:color="auto" w:fill="FFFFFF"/>
        <w:rPr>
          <w:color w:val="000000"/>
          <w:sz w:val="18"/>
          <w:szCs w:val="18"/>
        </w:rPr>
      </w:pPr>
    </w:p>
    <w:tbl>
      <w:tblPr>
        <w:tblStyle w:val="a6"/>
        <w:tblW w:w="0" w:type="auto"/>
        <w:tblLook w:val="04A0" w:firstRow="1" w:lastRow="0" w:firstColumn="1" w:lastColumn="0" w:noHBand="0" w:noVBand="1"/>
      </w:tblPr>
      <w:tblGrid>
        <w:gridCol w:w="2056"/>
        <w:gridCol w:w="5893"/>
        <w:gridCol w:w="1621"/>
      </w:tblGrid>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7632"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Приложение № 1</w:t>
            </w: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7632"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к решению Совета депутатов</w:t>
            </w: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7632"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городского поселения Агириш </w:t>
            </w: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7632"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от "  07 " декабря 2022  № 280</w:t>
            </w:r>
          </w:p>
        </w:tc>
      </w:tr>
      <w:tr w:rsidR="00CC3AEA" w:rsidRPr="00CC3AEA" w:rsidTr="00CC3AEA">
        <w:trPr>
          <w:trHeight w:val="60"/>
        </w:trPr>
        <w:tc>
          <w:tcPr>
            <w:tcW w:w="2087" w:type="dxa"/>
            <w:noWrap/>
            <w:hideMark/>
          </w:tcPr>
          <w:p w:rsidR="00CC3AEA" w:rsidRPr="00CC3AEA" w:rsidRDefault="00CC3AEA" w:rsidP="00CC3AEA">
            <w:pPr>
              <w:shd w:val="clear" w:color="auto" w:fill="FFFFFF"/>
              <w:rPr>
                <w:color w:val="000000"/>
                <w:sz w:val="18"/>
                <w:szCs w:val="18"/>
              </w:rPr>
            </w:pPr>
          </w:p>
        </w:tc>
        <w:tc>
          <w:tcPr>
            <w:tcW w:w="5988" w:type="dxa"/>
            <w:noWrap/>
            <w:hideMark/>
          </w:tcPr>
          <w:p w:rsidR="00CC3AEA" w:rsidRPr="00CC3AEA" w:rsidRDefault="00CC3AEA" w:rsidP="00CC3AEA">
            <w:pPr>
              <w:shd w:val="clear" w:color="auto" w:fill="FFFFFF"/>
              <w:rPr>
                <w:color w:val="000000"/>
                <w:sz w:val="18"/>
                <w:szCs w:val="18"/>
              </w:rPr>
            </w:pPr>
          </w:p>
        </w:tc>
        <w:tc>
          <w:tcPr>
            <w:tcW w:w="1644"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59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Доходы    бюджета  городского  поселения  Агириш  на 2022 год</w:t>
            </w:r>
          </w:p>
        </w:tc>
        <w:tc>
          <w:tcPr>
            <w:tcW w:w="1644"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p>
        </w:tc>
        <w:tc>
          <w:tcPr>
            <w:tcW w:w="5988" w:type="dxa"/>
            <w:noWrap/>
            <w:hideMark/>
          </w:tcPr>
          <w:p w:rsidR="00CC3AEA" w:rsidRPr="00CC3AEA" w:rsidRDefault="00CC3AEA" w:rsidP="00CC3AEA">
            <w:pPr>
              <w:shd w:val="clear" w:color="auto" w:fill="FFFFFF"/>
              <w:rPr>
                <w:b/>
                <w:bCs/>
                <w:color w:val="000000"/>
                <w:sz w:val="18"/>
                <w:szCs w:val="18"/>
              </w:rPr>
            </w:pP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r>
      <w:tr w:rsidR="00CC3AEA" w:rsidRPr="00CC3AEA" w:rsidTr="00CC3AEA">
        <w:trPr>
          <w:trHeight w:val="285"/>
        </w:trPr>
        <w:tc>
          <w:tcPr>
            <w:tcW w:w="2087" w:type="dxa"/>
            <w:vMerge w:val="restart"/>
            <w:hideMark/>
          </w:tcPr>
          <w:p w:rsidR="00CC3AEA" w:rsidRPr="00CC3AEA" w:rsidRDefault="00CC3AEA" w:rsidP="00CC3AEA">
            <w:pPr>
              <w:shd w:val="clear" w:color="auto" w:fill="FFFFFF"/>
              <w:rPr>
                <w:color w:val="000000"/>
                <w:sz w:val="18"/>
                <w:szCs w:val="18"/>
              </w:rPr>
            </w:pPr>
            <w:r w:rsidRPr="00CC3AEA">
              <w:rPr>
                <w:color w:val="000000"/>
                <w:sz w:val="18"/>
                <w:szCs w:val="18"/>
              </w:rPr>
              <w:t>Код бюджетной классификации</w:t>
            </w:r>
          </w:p>
        </w:tc>
        <w:tc>
          <w:tcPr>
            <w:tcW w:w="5988" w:type="dxa"/>
            <w:vMerge w:val="restart"/>
            <w:noWrap/>
            <w:hideMark/>
          </w:tcPr>
          <w:p w:rsidR="00CC3AEA" w:rsidRPr="00CC3AEA" w:rsidRDefault="00CC3AEA" w:rsidP="00CC3AEA">
            <w:pPr>
              <w:shd w:val="clear" w:color="auto" w:fill="FFFFFF"/>
              <w:rPr>
                <w:color w:val="000000"/>
                <w:sz w:val="18"/>
                <w:szCs w:val="18"/>
              </w:rPr>
            </w:pPr>
            <w:r w:rsidRPr="00CC3AEA">
              <w:rPr>
                <w:color w:val="000000"/>
                <w:sz w:val="18"/>
                <w:szCs w:val="18"/>
              </w:rPr>
              <w:t>Наименование налога (сбора)</w:t>
            </w:r>
          </w:p>
        </w:tc>
        <w:tc>
          <w:tcPr>
            <w:tcW w:w="1644" w:type="dxa"/>
            <w:vMerge w:val="restart"/>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Сумма на год </w:t>
            </w:r>
          </w:p>
        </w:tc>
      </w:tr>
      <w:tr w:rsidR="00CC3AEA" w:rsidRPr="00CC3AEA" w:rsidTr="00CC3AEA">
        <w:trPr>
          <w:trHeight w:val="630"/>
        </w:trPr>
        <w:tc>
          <w:tcPr>
            <w:tcW w:w="2087" w:type="dxa"/>
            <w:vMerge/>
            <w:hideMark/>
          </w:tcPr>
          <w:p w:rsidR="00CC3AEA" w:rsidRPr="00CC3AEA" w:rsidRDefault="00CC3AEA" w:rsidP="00CC3AEA">
            <w:pPr>
              <w:shd w:val="clear" w:color="auto" w:fill="FFFFFF"/>
              <w:rPr>
                <w:color w:val="000000"/>
                <w:sz w:val="18"/>
                <w:szCs w:val="18"/>
              </w:rPr>
            </w:pPr>
          </w:p>
        </w:tc>
        <w:tc>
          <w:tcPr>
            <w:tcW w:w="5988" w:type="dxa"/>
            <w:vMerge/>
            <w:hideMark/>
          </w:tcPr>
          <w:p w:rsidR="00CC3AEA" w:rsidRPr="00CC3AEA" w:rsidRDefault="00CC3AEA" w:rsidP="00CC3AEA">
            <w:pPr>
              <w:shd w:val="clear" w:color="auto" w:fill="FFFFFF"/>
              <w:rPr>
                <w:color w:val="000000"/>
                <w:sz w:val="18"/>
                <w:szCs w:val="18"/>
              </w:rPr>
            </w:pPr>
          </w:p>
        </w:tc>
        <w:tc>
          <w:tcPr>
            <w:tcW w:w="1644" w:type="dxa"/>
            <w:vMerge/>
            <w:hideMark/>
          </w:tcPr>
          <w:p w:rsidR="00CC3AEA" w:rsidRPr="00CC3AEA" w:rsidRDefault="00CC3AEA" w:rsidP="00CC3AEA">
            <w:pPr>
              <w:shd w:val="clear" w:color="auto" w:fill="FFFFFF"/>
              <w:rPr>
                <w:color w:val="000000"/>
                <w:sz w:val="18"/>
                <w:szCs w:val="18"/>
              </w:rPr>
            </w:pPr>
          </w:p>
        </w:tc>
      </w:tr>
      <w:tr w:rsidR="00CC3AEA" w:rsidRPr="00CC3AEA" w:rsidTr="00CC3AEA">
        <w:trPr>
          <w:trHeight w:val="3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w:t>
            </w:r>
          </w:p>
        </w:tc>
        <w:tc>
          <w:tcPr>
            <w:tcW w:w="59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1644" w:type="dxa"/>
            <w:hideMark/>
          </w:tcPr>
          <w:p w:rsidR="00CC3AEA" w:rsidRPr="00CC3AEA" w:rsidRDefault="00CC3AEA" w:rsidP="00CC3AEA">
            <w:pPr>
              <w:shd w:val="clear" w:color="auto" w:fill="FFFFFF"/>
              <w:rPr>
                <w:color w:val="000000"/>
                <w:sz w:val="18"/>
                <w:szCs w:val="18"/>
              </w:rPr>
            </w:pPr>
            <w:r w:rsidRPr="00CC3AEA">
              <w:rPr>
                <w:color w:val="000000"/>
                <w:sz w:val="18"/>
                <w:szCs w:val="18"/>
              </w:rPr>
              <w:t>3</w:t>
            </w:r>
          </w:p>
        </w:tc>
      </w:tr>
      <w:tr w:rsidR="00CC3AEA" w:rsidRPr="00CC3AEA" w:rsidTr="00CC3AEA">
        <w:trPr>
          <w:trHeight w:val="28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1 00 00000 00 0000 000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НАЛОГОВЫЕ И НЕНАЛОГОВЫЕ ДОХОДЫ</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11 766 800,00</w:t>
            </w:r>
          </w:p>
        </w:tc>
      </w:tr>
      <w:tr w:rsidR="00CC3AEA" w:rsidRPr="00CC3AEA" w:rsidTr="00CC3AEA">
        <w:trPr>
          <w:trHeight w:val="28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lastRenderedPageBreak/>
              <w:t>1 01 00000 00 0000 000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НАЛОГИ НА ПРИБЫЛЬ, ДОХОДЫ</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4 973 000,00</w:t>
            </w:r>
          </w:p>
        </w:tc>
      </w:tr>
      <w:tr w:rsidR="00CC3AEA" w:rsidRPr="00CC3AEA" w:rsidTr="00CC3AEA">
        <w:trPr>
          <w:trHeight w:val="28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1 01 02000 01 0000 110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Налог на доходы физических лиц </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4 973 000,00</w:t>
            </w:r>
          </w:p>
        </w:tc>
      </w:tr>
      <w:tr w:rsidR="00CC3AEA" w:rsidRPr="00CC3AEA" w:rsidTr="00CC3AEA">
        <w:trPr>
          <w:trHeight w:val="1875"/>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1 01 02010 01 0000 110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4 971 000,00</w:t>
            </w:r>
          </w:p>
        </w:tc>
      </w:tr>
      <w:tr w:rsidR="00CC3AEA" w:rsidRPr="00CC3AEA" w:rsidTr="00CC3AEA">
        <w:trPr>
          <w:trHeight w:val="27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1 01 02020 01 0000 110</w:t>
            </w:r>
          </w:p>
        </w:tc>
        <w:tc>
          <w:tcPr>
            <w:tcW w:w="5988" w:type="dxa"/>
            <w:hideMark/>
          </w:tcPr>
          <w:p w:rsidR="00CC3AEA" w:rsidRPr="00CC3AEA" w:rsidRDefault="00CC3AEA" w:rsidP="00CC3AEA">
            <w:pPr>
              <w:shd w:val="clear" w:color="auto" w:fill="FFFFFF"/>
              <w:rPr>
                <w:color w:val="000000"/>
                <w:sz w:val="18"/>
                <w:szCs w:val="18"/>
              </w:rPr>
            </w:pPr>
            <w:hyperlink r:id="rId18" w:anchor="dst3019" w:history="1">
              <w:r w:rsidRPr="00CC3AEA">
                <w:rPr>
                  <w:rStyle w:val="af1"/>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12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1 01 02030 01 0000 110</w:t>
            </w:r>
          </w:p>
        </w:tc>
        <w:tc>
          <w:tcPr>
            <w:tcW w:w="5988" w:type="dxa"/>
            <w:hideMark/>
          </w:tcPr>
          <w:p w:rsidR="00CC3AEA" w:rsidRPr="00CC3AEA" w:rsidRDefault="00CC3AEA" w:rsidP="00CC3AEA">
            <w:pPr>
              <w:shd w:val="clear" w:color="auto" w:fill="FFFFFF"/>
              <w:rPr>
                <w:color w:val="000000"/>
                <w:sz w:val="18"/>
                <w:szCs w:val="18"/>
              </w:rPr>
            </w:pPr>
            <w:hyperlink r:id="rId19" w:anchor="dst101491" w:history="1">
              <w:r w:rsidRPr="00CC3AEA">
                <w:rPr>
                  <w:rStyle w:val="af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85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103 00000 00 0000 000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НАЛОГИ НА ТОВАРЫ (РАБОТЫ, УСЛУГИ), РЕАЛИЗУЕМЫЕ НА ТЕРРИТОРИИ РОССИЙСКОЙ ФЕДЕРАЦИИ</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2 437 000,00</w:t>
            </w:r>
          </w:p>
        </w:tc>
      </w:tr>
      <w:tr w:rsidR="00CC3AEA" w:rsidRPr="00CC3AEA" w:rsidTr="00CC3AEA">
        <w:trPr>
          <w:trHeight w:val="66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103 02000 01 0000 110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Акцизы по подакцизным товарам (продукции), производимым на территории Российской Федерации</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2 437 000,00</w:t>
            </w:r>
          </w:p>
        </w:tc>
      </w:tr>
      <w:tr w:rsidR="00CC3AEA" w:rsidRPr="00CC3AEA" w:rsidTr="00CC3AEA">
        <w:trPr>
          <w:trHeight w:val="18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103 02230 01 0000 110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1 210 000,00</w:t>
            </w:r>
          </w:p>
        </w:tc>
      </w:tr>
      <w:tr w:rsidR="00CC3AEA" w:rsidRPr="00CC3AEA" w:rsidTr="00CC3AEA">
        <w:trPr>
          <w:trHeight w:val="21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103 02240 01 0000 110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Доходы от уплаты акцизов на моторные масла для дизельных и (или) карбюраторных (</w:t>
            </w:r>
            <w:proofErr w:type="spellStart"/>
            <w:r w:rsidRPr="00CC3AEA">
              <w:rPr>
                <w:color w:val="000000"/>
                <w:sz w:val="18"/>
                <w:szCs w:val="18"/>
              </w:rPr>
              <w:t>инжекторных</w:t>
            </w:r>
            <w:proofErr w:type="spellEnd"/>
            <w:r w:rsidRPr="00CC3AEA">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7 000,00</w:t>
            </w:r>
          </w:p>
        </w:tc>
      </w:tr>
      <w:tr w:rsidR="00CC3AEA" w:rsidRPr="00CC3AEA" w:rsidTr="00CC3AEA">
        <w:trPr>
          <w:trHeight w:val="18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103 02250 01 0000 110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1 400 000,00</w:t>
            </w:r>
          </w:p>
        </w:tc>
      </w:tr>
      <w:tr w:rsidR="00CC3AEA" w:rsidRPr="00CC3AEA" w:rsidTr="00CC3AEA">
        <w:trPr>
          <w:trHeight w:val="18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103 02260 01 0000 110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-180 000,00</w:t>
            </w:r>
          </w:p>
        </w:tc>
      </w:tr>
      <w:tr w:rsidR="00CC3AEA" w:rsidRPr="00CC3AEA" w:rsidTr="00CC3AEA">
        <w:trPr>
          <w:trHeight w:val="34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1 05 00000 00 0000 000  </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НАЛОГИ НА СОВОКУПНЫЙ ДОХОД</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1 500,00</w:t>
            </w:r>
          </w:p>
        </w:tc>
      </w:tr>
      <w:tr w:rsidR="00CC3AEA" w:rsidRPr="00CC3AEA" w:rsidTr="00CC3AEA">
        <w:trPr>
          <w:trHeight w:val="37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1 05 03000 01 0000 110  </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Единый сельскохозяйственный  налог</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1 500,00</w:t>
            </w:r>
          </w:p>
        </w:tc>
      </w:tr>
      <w:tr w:rsidR="00CC3AEA" w:rsidRPr="00CC3AEA" w:rsidTr="00CC3AEA">
        <w:trPr>
          <w:trHeight w:val="36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1 05 03010 01 0000 110  </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Единый сельскохозяйственный  налог</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1 500,00</w:t>
            </w:r>
          </w:p>
        </w:tc>
      </w:tr>
      <w:tr w:rsidR="00CC3AEA" w:rsidRPr="00CC3AEA" w:rsidTr="00CC3AEA">
        <w:trPr>
          <w:trHeight w:val="30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1 06 00000 00 0000 000  </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НАЛОГИ НА ИМУЩЕСТВО</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1 596 300,00</w:t>
            </w:r>
          </w:p>
        </w:tc>
      </w:tr>
      <w:tr w:rsidR="00CC3AEA" w:rsidRPr="00CC3AEA" w:rsidTr="00CC3AEA">
        <w:trPr>
          <w:trHeight w:val="34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1 06 01000 00 0000 110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Налог на имущество физических лиц</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1 000 000,00</w:t>
            </w:r>
          </w:p>
        </w:tc>
      </w:tr>
      <w:tr w:rsidR="00CC3AEA" w:rsidRPr="00CC3AEA" w:rsidTr="00CC3AEA">
        <w:trPr>
          <w:trHeight w:val="945"/>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1 06 01030 13 0000 110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1 000 000,00</w:t>
            </w:r>
          </w:p>
        </w:tc>
      </w:tr>
      <w:tr w:rsidR="00CC3AEA" w:rsidRPr="00CC3AEA" w:rsidTr="00CC3AEA">
        <w:trPr>
          <w:trHeight w:val="28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1 06 04000 02 0000 110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Транспортный налог</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107 000,00</w:t>
            </w:r>
          </w:p>
        </w:tc>
      </w:tr>
      <w:tr w:rsidR="00CC3AEA" w:rsidRPr="00CC3AEA" w:rsidTr="00CC3AEA">
        <w:trPr>
          <w:trHeight w:val="3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1 06 04011 02 0000 110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Транспортный налог с организаций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7 000,00</w:t>
            </w:r>
          </w:p>
        </w:tc>
      </w:tr>
      <w:tr w:rsidR="00CC3AEA" w:rsidRPr="00CC3AEA" w:rsidTr="00CC3AEA">
        <w:trPr>
          <w:trHeight w:val="3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1 06 04012 02 0000 110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Транспортный налог с физических лиц</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100 000,00</w:t>
            </w:r>
          </w:p>
        </w:tc>
      </w:tr>
      <w:tr w:rsidR="00CC3AEA" w:rsidRPr="00CC3AEA" w:rsidTr="00CC3AEA">
        <w:trPr>
          <w:trHeight w:val="30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1 06 06000 00 0000 110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Земельный налог</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489 300,00</w:t>
            </w:r>
          </w:p>
        </w:tc>
      </w:tr>
      <w:tr w:rsidR="00CC3AEA" w:rsidRPr="00CC3AEA" w:rsidTr="00CC3AEA">
        <w:trPr>
          <w:trHeight w:val="9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1 06 06033 13 0000 110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Земельный налог с организаций, обладающих земельным участком, расположенным в границах городских поселений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190 000,00</w:t>
            </w:r>
          </w:p>
        </w:tc>
      </w:tr>
      <w:tr w:rsidR="00CC3AEA" w:rsidRPr="00CC3AEA" w:rsidTr="00CC3AEA">
        <w:trPr>
          <w:trHeight w:val="855"/>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1 06 06043 13 0000 110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299 300,00</w:t>
            </w:r>
          </w:p>
        </w:tc>
      </w:tr>
      <w:tr w:rsidR="00CC3AEA" w:rsidRPr="00CC3AEA" w:rsidTr="00CC3AEA">
        <w:trPr>
          <w:trHeight w:val="34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1 08 00000 00 0000 000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ГОСУДАРСТВЕННАЯ ПОШЛИНА</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14 000,00</w:t>
            </w:r>
          </w:p>
        </w:tc>
      </w:tr>
      <w:tr w:rsidR="00CC3AEA" w:rsidRPr="00CC3AEA" w:rsidTr="00CC3AEA">
        <w:trPr>
          <w:trHeight w:val="18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1 08 04020 01 0000 110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114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1 11 00000 00 0000 000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ДОХОДЫ ОТ ИСПОЛЬЗОВАНИЯ ИМУЩЕСТВА, НАХОДЯЩЕГОСЯ В ГОСУДАРСТВЕННОЙ И МУНИЦИПАЛЬНОЙ СОБСТВЕННОСТИ</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2 695 000,00</w:t>
            </w:r>
          </w:p>
        </w:tc>
      </w:tr>
      <w:tr w:rsidR="00CC3AEA" w:rsidRPr="00CC3AEA" w:rsidTr="00CC3AEA">
        <w:trPr>
          <w:trHeight w:val="18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t>1 11 05013 13 0000 120</w:t>
            </w:r>
          </w:p>
        </w:tc>
        <w:tc>
          <w:tcPr>
            <w:tcW w:w="5988" w:type="dxa"/>
            <w:hideMark/>
          </w:tcPr>
          <w:p w:rsidR="00CC3AEA" w:rsidRPr="00CC3AEA" w:rsidRDefault="00CC3AEA" w:rsidP="00CC3AEA">
            <w:pPr>
              <w:shd w:val="clear" w:color="auto" w:fill="FFFFFF"/>
              <w:rPr>
                <w:color w:val="000000"/>
                <w:sz w:val="18"/>
                <w:szCs w:val="18"/>
              </w:rPr>
            </w:pPr>
            <w:proofErr w:type="gramStart"/>
            <w:r w:rsidRPr="00CC3AEA">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1 480 000,00</w:t>
            </w:r>
          </w:p>
        </w:tc>
      </w:tr>
      <w:tr w:rsidR="00CC3AEA" w:rsidRPr="00CC3AEA" w:rsidTr="00CC3AEA">
        <w:trPr>
          <w:trHeight w:val="1800"/>
        </w:trPr>
        <w:tc>
          <w:tcPr>
            <w:tcW w:w="208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1 11 09045 13 0000 120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1 215 000,00</w:t>
            </w:r>
          </w:p>
        </w:tc>
      </w:tr>
      <w:tr w:rsidR="00CC3AEA" w:rsidRPr="00CC3AEA" w:rsidTr="00CC3AEA">
        <w:trPr>
          <w:trHeight w:val="57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1 14 00000 00 0000 000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ДОХОДЫ ОТ ПРОДАЖИ МАТЕРИАЛЬНЫХ И НЕМАТЕРИАЛЬНЫХ АКТИВОВ</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45 000,00</w:t>
            </w:r>
          </w:p>
        </w:tc>
      </w:tr>
      <w:tr w:rsidR="00CC3AEA" w:rsidRPr="00CC3AEA" w:rsidTr="00CC3AEA">
        <w:trPr>
          <w:trHeight w:val="12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1 14 06013 13 0000 430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57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1 16 00000 00 0000 000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ШТРАФЫ, САНКЦИИ, ВОЗМЕЩЕНИЕ УЩЕРБА</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5 000,00</w:t>
            </w:r>
          </w:p>
        </w:tc>
      </w:tr>
      <w:tr w:rsidR="00CC3AEA" w:rsidRPr="00CC3AEA" w:rsidTr="00CC3AEA">
        <w:trPr>
          <w:trHeight w:val="27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1 16 02010 02 0000 140</w:t>
            </w:r>
          </w:p>
        </w:tc>
        <w:tc>
          <w:tcPr>
            <w:tcW w:w="5988" w:type="dxa"/>
            <w:hideMark/>
          </w:tcPr>
          <w:p w:rsidR="00CC3AEA" w:rsidRPr="00CC3AEA" w:rsidRDefault="00CC3AEA" w:rsidP="00CC3AEA">
            <w:pPr>
              <w:shd w:val="clear" w:color="auto" w:fill="FFFFFF"/>
              <w:rPr>
                <w:color w:val="000000"/>
                <w:sz w:val="18"/>
                <w:szCs w:val="18"/>
              </w:rPr>
            </w:pPr>
            <w:hyperlink r:id="rId20" w:anchor="block_90" w:history="1">
              <w:r w:rsidRPr="00CC3AEA">
                <w:rPr>
                  <w:rStyle w:val="af1"/>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5 000,00</w:t>
            </w:r>
          </w:p>
        </w:tc>
      </w:tr>
      <w:tr w:rsidR="00CC3AEA" w:rsidRPr="00CC3AEA" w:rsidTr="00CC3AEA">
        <w:trPr>
          <w:trHeight w:val="28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2 00 00000 00 0000 000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БЕЗВОЗМЕЗДНЫЕ ПОСТУПЛЕНИЯ </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35 501 031,36</w:t>
            </w:r>
          </w:p>
        </w:tc>
      </w:tr>
      <w:tr w:rsidR="00CC3AEA" w:rsidRPr="00CC3AEA" w:rsidTr="00CC3AEA">
        <w:trPr>
          <w:trHeight w:val="855"/>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2 02 00000 00 0000 000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БЕЗВОЗМЕЗДНЫЕ ПОСТУПЛЕНИЯ ОТ ДРУГИХ БЮДЖЕТОВ БЮДЖЕТНОЙ СИСТЕМЫ РОССИЙСКОЙ ФЕДЕРАЦИИ</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35 501 031,36</w:t>
            </w:r>
          </w:p>
        </w:tc>
      </w:tr>
      <w:tr w:rsidR="00CC3AEA" w:rsidRPr="00CC3AEA" w:rsidTr="00CC3AEA">
        <w:trPr>
          <w:trHeight w:val="57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2 02 10000 00 0000 150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Дотации бюджетам субъектов Российской Федерации и муниципальных образований</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10 392 731,00</w:t>
            </w:r>
          </w:p>
        </w:tc>
      </w:tr>
      <w:tr w:rsidR="00CC3AEA" w:rsidRPr="00CC3AEA" w:rsidTr="00CC3AEA">
        <w:trPr>
          <w:trHeight w:val="9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2 02 15001 13 0000 150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10 392 731,00</w:t>
            </w:r>
          </w:p>
        </w:tc>
      </w:tr>
      <w:tr w:rsidR="00CC3AEA" w:rsidRPr="00CC3AEA" w:rsidTr="00CC3AEA">
        <w:trPr>
          <w:trHeight w:val="57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2 02 30000 00 0000 150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Субвенции бюджетам субъектов Российской Федерации и муниципальных образований </w:t>
            </w:r>
          </w:p>
        </w:tc>
        <w:tc>
          <w:tcPr>
            <w:tcW w:w="16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585 720,32</w:t>
            </w:r>
          </w:p>
        </w:tc>
      </w:tr>
      <w:tr w:rsidR="00CC3AEA" w:rsidRPr="00CC3AEA" w:rsidTr="00CC3AEA">
        <w:trPr>
          <w:trHeight w:val="9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2 02 30024 13 0000 150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12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2 02 35118 13 0000 150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r>
      <w:tr w:rsidR="00CC3AEA" w:rsidRPr="00CC3AEA" w:rsidTr="00CC3AEA">
        <w:trPr>
          <w:trHeight w:val="9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2 02 35930 13 0000 150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Субвенции бюджетам городских поселений на государственную регистрацию актов гражданского состояния</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13 159,30</w:t>
            </w:r>
          </w:p>
        </w:tc>
      </w:tr>
      <w:tr w:rsidR="00CC3AEA" w:rsidRPr="00CC3AEA" w:rsidTr="00CC3AEA">
        <w:trPr>
          <w:trHeight w:val="570"/>
        </w:trPr>
        <w:tc>
          <w:tcPr>
            <w:tcW w:w="208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lastRenderedPageBreak/>
              <w:t>2 02 40000 00 0000 000</w:t>
            </w:r>
          </w:p>
        </w:tc>
        <w:tc>
          <w:tcPr>
            <w:tcW w:w="5988"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Прочие межбюджетные трансферты, передаваемые бюджетам</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24 522 580,04</w:t>
            </w:r>
          </w:p>
        </w:tc>
      </w:tr>
      <w:tr w:rsidR="00CC3AEA" w:rsidRPr="00CC3AEA" w:rsidTr="00CC3AEA">
        <w:trPr>
          <w:trHeight w:val="6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2 02 49999 13 0000 150</w:t>
            </w:r>
          </w:p>
        </w:tc>
        <w:tc>
          <w:tcPr>
            <w:tcW w:w="5988" w:type="dxa"/>
            <w:hideMark/>
          </w:tcPr>
          <w:p w:rsidR="00CC3AEA" w:rsidRPr="00CC3AEA" w:rsidRDefault="00CC3AEA" w:rsidP="00CC3AEA">
            <w:pPr>
              <w:shd w:val="clear" w:color="auto" w:fill="FFFFFF"/>
              <w:rPr>
                <w:color w:val="000000"/>
                <w:sz w:val="18"/>
                <w:szCs w:val="18"/>
              </w:rPr>
            </w:pPr>
            <w:r w:rsidRPr="00CC3AEA">
              <w:rPr>
                <w:color w:val="000000"/>
                <w:sz w:val="18"/>
                <w:szCs w:val="18"/>
              </w:rPr>
              <w:t>Прочие  межбюджетные  трансферты,  передаваемые  бюджетам  городских поселений</w:t>
            </w:r>
          </w:p>
        </w:tc>
        <w:tc>
          <w:tcPr>
            <w:tcW w:w="16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24 522 580,04</w:t>
            </w:r>
          </w:p>
        </w:tc>
      </w:tr>
      <w:tr w:rsidR="00CC3AEA" w:rsidRPr="00CC3AEA" w:rsidTr="00CC3AEA">
        <w:trPr>
          <w:trHeight w:val="300"/>
        </w:trPr>
        <w:tc>
          <w:tcPr>
            <w:tcW w:w="208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59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 ДОХОДОВ</w:t>
            </w:r>
          </w:p>
        </w:tc>
        <w:tc>
          <w:tcPr>
            <w:tcW w:w="16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47 267 831,36</w:t>
            </w:r>
          </w:p>
        </w:tc>
      </w:tr>
    </w:tbl>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4475"/>
        <w:gridCol w:w="438"/>
        <w:gridCol w:w="428"/>
        <w:gridCol w:w="1261"/>
        <w:gridCol w:w="477"/>
        <w:gridCol w:w="2491"/>
      </w:tblGrid>
      <w:tr w:rsidR="00CC3AEA" w:rsidRPr="00CC3AEA" w:rsidTr="00CC3AEA">
        <w:trPr>
          <w:trHeight w:val="255"/>
        </w:trPr>
        <w:tc>
          <w:tcPr>
            <w:tcW w:w="4627" w:type="dxa"/>
            <w:noWrap/>
            <w:hideMark/>
          </w:tcPr>
          <w:p w:rsidR="00CC3AEA" w:rsidRPr="00CC3AEA" w:rsidRDefault="00CC3AEA" w:rsidP="00CC3AEA">
            <w:pPr>
              <w:shd w:val="clear" w:color="auto" w:fill="FFFFFF"/>
              <w:rPr>
                <w:color w:val="000000"/>
                <w:sz w:val="18"/>
                <w:szCs w:val="18"/>
              </w:rPr>
            </w:pPr>
            <w:bookmarkStart w:id="3" w:name="RANGE!B1:G289"/>
            <w:bookmarkEnd w:id="3"/>
          </w:p>
        </w:tc>
        <w:tc>
          <w:tcPr>
            <w:tcW w:w="446"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1298"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Приложение  № 2</w:t>
            </w:r>
          </w:p>
        </w:tc>
      </w:tr>
      <w:tr w:rsidR="00CC3AEA" w:rsidRPr="00CC3AEA" w:rsidTr="00CC3AEA">
        <w:trPr>
          <w:trHeight w:val="255"/>
        </w:trPr>
        <w:tc>
          <w:tcPr>
            <w:tcW w:w="4627" w:type="dxa"/>
            <w:noWrap/>
            <w:hideMark/>
          </w:tcPr>
          <w:p w:rsidR="00CC3AEA" w:rsidRPr="00CC3AEA" w:rsidRDefault="00CC3AEA" w:rsidP="00CC3AEA">
            <w:pPr>
              <w:shd w:val="clear" w:color="auto" w:fill="FFFFFF"/>
              <w:rPr>
                <w:color w:val="000000"/>
                <w:sz w:val="18"/>
                <w:szCs w:val="18"/>
              </w:rPr>
            </w:pPr>
          </w:p>
        </w:tc>
        <w:tc>
          <w:tcPr>
            <w:tcW w:w="446"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1298"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к Решению Совета депутатов </w:t>
            </w:r>
          </w:p>
        </w:tc>
      </w:tr>
      <w:tr w:rsidR="00CC3AEA" w:rsidRPr="00CC3AEA" w:rsidTr="00CC3AEA">
        <w:trPr>
          <w:trHeight w:val="255"/>
        </w:trPr>
        <w:tc>
          <w:tcPr>
            <w:tcW w:w="4627" w:type="dxa"/>
            <w:noWrap/>
            <w:hideMark/>
          </w:tcPr>
          <w:p w:rsidR="00CC3AEA" w:rsidRPr="00CC3AEA" w:rsidRDefault="00CC3AEA" w:rsidP="00CC3AEA">
            <w:pPr>
              <w:shd w:val="clear" w:color="auto" w:fill="FFFFFF"/>
              <w:rPr>
                <w:color w:val="000000"/>
                <w:sz w:val="18"/>
                <w:szCs w:val="18"/>
              </w:rPr>
            </w:pPr>
          </w:p>
        </w:tc>
        <w:tc>
          <w:tcPr>
            <w:tcW w:w="446"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1298"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городского поселения Агириш </w:t>
            </w:r>
          </w:p>
        </w:tc>
      </w:tr>
      <w:tr w:rsidR="00CC3AEA" w:rsidRPr="00CC3AEA" w:rsidTr="00CC3AEA">
        <w:trPr>
          <w:trHeight w:val="255"/>
        </w:trPr>
        <w:tc>
          <w:tcPr>
            <w:tcW w:w="4627" w:type="dxa"/>
            <w:noWrap/>
            <w:hideMark/>
          </w:tcPr>
          <w:p w:rsidR="00CC3AEA" w:rsidRPr="00CC3AEA" w:rsidRDefault="00CC3AEA" w:rsidP="00CC3AEA">
            <w:pPr>
              <w:shd w:val="clear" w:color="auto" w:fill="FFFFFF"/>
              <w:rPr>
                <w:color w:val="000000"/>
                <w:sz w:val="18"/>
                <w:szCs w:val="18"/>
              </w:rPr>
            </w:pPr>
          </w:p>
        </w:tc>
        <w:tc>
          <w:tcPr>
            <w:tcW w:w="446" w:type="dxa"/>
            <w:noWrap/>
            <w:hideMark/>
          </w:tcPr>
          <w:p w:rsidR="00CC3AEA" w:rsidRPr="00CC3AEA" w:rsidRDefault="00CC3AEA" w:rsidP="00CC3AEA">
            <w:pPr>
              <w:shd w:val="clear" w:color="auto" w:fill="FFFFFF"/>
              <w:rPr>
                <w:color w:val="000000"/>
                <w:sz w:val="18"/>
                <w:szCs w:val="18"/>
              </w:rPr>
            </w:pPr>
          </w:p>
        </w:tc>
        <w:tc>
          <w:tcPr>
            <w:tcW w:w="388" w:type="dxa"/>
            <w:noWrap/>
            <w:hideMark/>
          </w:tcPr>
          <w:p w:rsidR="00CC3AEA" w:rsidRPr="00CC3AEA" w:rsidRDefault="00CC3AEA" w:rsidP="00CC3AEA">
            <w:pPr>
              <w:shd w:val="clear" w:color="auto" w:fill="FFFFFF"/>
              <w:rPr>
                <w:color w:val="000000"/>
                <w:sz w:val="18"/>
                <w:szCs w:val="18"/>
              </w:rPr>
            </w:pPr>
          </w:p>
        </w:tc>
        <w:tc>
          <w:tcPr>
            <w:tcW w:w="4258"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от  "  07    " декабря 2022 № 280</w:t>
            </w:r>
          </w:p>
        </w:tc>
      </w:tr>
      <w:tr w:rsidR="00CC3AEA" w:rsidRPr="00CC3AEA" w:rsidTr="00CC3AEA">
        <w:trPr>
          <w:trHeight w:val="1602"/>
        </w:trPr>
        <w:tc>
          <w:tcPr>
            <w:tcW w:w="9719" w:type="dxa"/>
            <w:gridSpan w:val="6"/>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C3AEA">
              <w:rPr>
                <w:b/>
                <w:bCs/>
                <w:color w:val="000000"/>
                <w:sz w:val="18"/>
                <w:szCs w:val="18"/>
              </w:rPr>
              <w:t>видов расходов классификации расходов бюджета</w:t>
            </w:r>
            <w:proofErr w:type="gramEnd"/>
            <w:r w:rsidRPr="00CC3AEA">
              <w:rPr>
                <w:b/>
                <w:bCs/>
                <w:color w:val="000000"/>
                <w:sz w:val="18"/>
                <w:szCs w:val="18"/>
              </w:rPr>
              <w:t xml:space="preserve"> городского поселения Агириш                                      на 2022 год</w:t>
            </w:r>
          </w:p>
        </w:tc>
      </w:tr>
      <w:tr w:rsidR="00CC3AEA" w:rsidRPr="00CC3AEA" w:rsidTr="00CC3AEA">
        <w:trPr>
          <w:trHeight w:val="165"/>
        </w:trPr>
        <w:tc>
          <w:tcPr>
            <w:tcW w:w="9719" w:type="dxa"/>
            <w:gridSpan w:val="6"/>
            <w:noWrap/>
            <w:hideMark/>
          </w:tcPr>
          <w:p w:rsidR="00CC3AEA" w:rsidRPr="00CC3AEA" w:rsidRDefault="00CC3AEA" w:rsidP="00CC3AEA">
            <w:pPr>
              <w:shd w:val="clear" w:color="auto" w:fill="FFFFFF"/>
              <w:rPr>
                <w:b/>
                <w:bCs/>
                <w:color w:val="000000"/>
                <w:sz w:val="18"/>
                <w:szCs w:val="18"/>
              </w:rPr>
            </w:pPr>
          </w:p>
        </w:tc>
      </w:tr>
      <w:tr w:rsidR="00CC3AEA" w:rsidRPr="00CC3AEA" w:rsidTr="00CC3AEA">
        <w:trPr>
          <w:trHeight w:val="270"/>
        </w:trPr>
        <w:tc>
          <w:tcPr>
            <w:tcW w:w="4627" w:type="dxa"/>
            <w:noWrap/>
            <w:hideMark/>
          </w:tcPr>
          <w:p w:rsidR="00CC3AEA" w:rsidRPr="00CC3AEA" w:rsidRDefault="00CC3AEA" w:rsidP="00CC3AEA">
            <w:pPr>
              <w:shd w:val="clear" w:color="auto" w:fill="FFFFFF"/>
              <w:rPr>
                <w:b/>
                <w:bCs/>
                <w:color w:val="000000"/>
                <w:sz w:val="18"/>
                <w:szCs w:val="18"/>
              </w:rPr>
            </w:pPr>
          </w:p>
        </w:tc>
        <w:tc>
          <w:tcPr>
            <w:tcW w:w="446" w:type="dxa"/>
            <w:noWrap/>
            <w:hideMark/>
          </w:tcPr>
          <w:p w:rsidR="00CC3AEA" w:rsidRPr="00CC3AEA" w:rsidRDefault="00CC3AEA" w:rsidP="00CC3AEA">
            <w:pPr>
              <w:shd w:val="clear" w:color="auto" w:fill="FFFFFF"/>
              <w:rPr>
                <w:b/>
                <w:bCs/>
                <w:color w:val="000000"/>
                <w:sz w:val="18"/>
                <w:szCs w:val="18"/>
              </w:rPr>
            </w:pPr>
          </w:p>
        </w:tc>
        <w:tc>
          <w:tcPr>
            <w:tcW w:w="388" w:type="dxa"/>
            <w:noWrap/>
            <w:hideMark/>
          </w:tcPr>
          <w:p w:rsidR="00CC3AEA" w:rsidRPr="00CC3AEA" w:rsidRDefault="00CC3AEA" w:rsidP="00CC3AEA">
            <w:pPr>
              <w:shd w:val="clear" w:color="auto" w:fill="FFFFFF"/>
              <w:rPr>
                <w:b/>
                <w:bCs/>
                <w:color w:val="000000"/>
                <w:sz w:val="18"/>
                <w:szCs w:val="18"/>
              </w:rPr>
            </w:pPr>
          </w:p>
        </w:tc>
        <w:tc>
          <w:tcPr>
            <w:tcW w:w="1298" w:type="dxa"/>
            <w:noWrap/>
            <w:hideMark/>
          </w:tcPr>
          <w:p w:rsidR="00CC3AEA" w:rsidRPr="00CC3AEA" w:rsidRDefault="00CC3AEA" w:rsidP="00CC3AEA">
            <w:pPr>
              <w:shd w:val="clear" w:color="auto" w:fill="FFFFFF"/>
              <w:rPr>
                <w:b/>
                <w:bCs/>
                <w:color w:val="000000"/>
                <w:sz w:val="18"/>
                <w:szCs w:val="18"/>
              </w:rPr>
            </w:pPr>
          </w:p>
        </w:tc>
        <w:tc>
          <w:tcPr>
            <w:tcW w:w="388" w:type="dxa"/>
            <w:noWrap/>
            <w:hideMark/>
          </w:tcPr>
          <w:p w:rsidR="00CC3AEA" w:rsidRPr="00CC3AEA" w:rsidRDefault="00CC3AEA" w:rsidP="00CC3AEA">
            <w:pPr>
              <w:shd w:val="clear" w:color="auto" w:fill="FFFFFF"/>
              <w:rPr>
                <w:b/>
                <w:bCs/>
                <w:color w:val="000000"/>
                <w:sz w:val="18"/>
                <w:szCs w:val="18"/>
              </w:rPr>
            </w:pP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r>
      <w:tr w:rsidR="00CC3AEA" w:rsidRPr="00CC3AEA" w:rsidTr="00CC3AEA">
        <w:trPr>
          <w:trHeight w:val="540"/>
        </w:trPr>
        <w:tc>
          <w:tcPr>
            <w:tcW w:w="462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Наименование показателя</w:t>
            </w:r>
          </w:p>
        </w:tc>
        <w:tc>
          <w:tcPr>
            <w:tcW w:w="446" w:type="dxa"/>
            <w:noWrap/>
            <w:hideMark/>
          </w:tcPr>
          <w:p w:rsidR="00CC3AEA" w:rsidRPr="00CC3AEA" w:rsidRDefault="00CC3AEA" w:rsidP="00CC3AEA">
            <w:pPr>
              <w:shd w:val="clear" w:color="auto" w:fill="FFFFFF"/>
              <w:rPr>
                <w:color w:val="000000"/>
                <w:sz w:val="18"/>
                <w:szCs w:val="18"/>
              </w:rPr>
            </w:pPr>
            <w:proofErr w:type="spellStart"/>
            <w:r w:rsidRPr="00CC3AEA">
              <w:rPr>
                <w:color w:val="000000"/>
                <w:sz w:val="18"/>
                <w:szCs w:val="18"/>
              </w:rPr>
              <w:t>Рз</w:t>
            </w:r>
            <w:proofErr w:type="spellEnd"/>
          </w:p>
        </w:tc>
        <w:tc>
          <w:tcPr>
            <w:tcW w:w="388" w:type="dxa"/>
            <w:noWrap/>
            <w:hideMark/>
          </w:tcPr>
          <w:p w:rsidR="00CC3AEA" w:rsidRPr="00CC3AEA" w:rsidRDefault="00CC3AEA" w:rsidP="00CC3AEA">
            <w:pPr>
              <w:shd w:val="clear" w:color="auto" w:fill="FFFFFF"/>
              <w:rPr>
                <w:color w:val="000000"/>
                <w:sz w:val="18"/>
                <w:szCs w:val="18"/>
              </w:rPr>
            </w:pPr>
            <w:proofErr w:type="spellStart"/>
            <w:proofErr w:type="gramStart"/>
            <w:r w:rsidRPr="00CC3AEA">
              <w:rPr>
                <w:color w:val="000000"/>
                <w:sz w:val="18"/>
                <w:szCs w:val="18"/>
              </w:rPr>
              <w:t>Пр</w:t>
            </w:r>
            <w:proofErr w:type="spellEnd"/>
            <w:proofErr w:type="gramEnd"/>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ЦСР</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ВР</w:t>
            </w:r>
          </w:p>
        </w:tc>
        <w:tc>
          <w:tcPr>
            <w:tcW w:w="2572" w:type="dxa"/>
            <w:hideMark/>
          </w:tcPr>
          <w:p w:rsidR="00CC3AEA" w:rsidRPr="00CC3AEA" w:rsidRDefault="00CC3AEA" w:rsidP="00CC3AEA">
            <w:pPr>
              <w:shd w:val="clear" w:color="auto" w:fill="FFFFFF"/>
              <w:rPr>
                <w:color w:val="000000"/>
                <w:sz w:val="18"/>
                <w:szCs w:val="18"/>
              </w:rPr>
            </w:pPr>
            <w:r w:rsidRPr="00CC3AEA">
              <w:rPr>
                <w:color w:val="000000"/>
                <w:sz w:val="18"/>
                <w:szCs w:val="18"/>
              </w:rPr>
              <w:t>Сумма на год</w:t>
            </w:r>
          </w:p>
        </w:tc>
      </w:tr>
      <w:tr w:rsidR="00CC3AEA" w:rsidRPr="00CC3AEA" w:rsidTr="00CC3AEA">
        <w:trPr>
          <w:trHeight w:val="255"/>
        </w:trPr>
        <w:tc>
          <w:tcPr>
            <w:tcW w:w="4627"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Общегосударственные вопросы</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14 787 218,88</w:t>
            </w:r>
          </w:p>
        </w:tc>
      </w:tr>
      <w:tr w:rsidR="00CC3AEA" w:rsidRPr="00CC3AEA" w:rsidTr="00CC3AEA">
        <w:trPr>
          <w:trHeight w:val="76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1 585 733,60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88"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1 585 733,60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Глава муниципального образования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1020"/>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8 929 576,03</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8 929 576,03</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8 929 576,03</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Расходы на обеспечение функций органов местного самоуправления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5 857 376,03</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5 620 067,21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5 620 067,21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Резервные фонды</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45 000,00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45 000,00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Подпрограмма "Управление муниципальными финансами в городском поселении Агириш"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02 1 00 00000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"Управление муниципальными финансами"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Иные бюджетные ассигнования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Резервные средства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870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общегосударственные вопросы</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4 226 909,25</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60 000,00</w:t>
            </w:r>
          </w:p>
        </w:tc>
      </w:tr>
      <w:tr w:rsidR="00CC3AEA" w:rsidRPr="00CC3AEA" w:rsidTr="00CC3AEA">
        <w:trPr>
          <w:trHeight w:val="10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r>
      <w:tr w:rsidR="00CC3AEA" w:rsidRPr="00CC3AEA" w:rsidTr="00CC3AEA">
        <w:trPr>
          <w:trHeight w:val="60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w:t>
            </w:r>
            <w:r w:rsidRPr="00CC3AEA">
              <w:rPr>
                <w:color w:val="000000"/>
                <w:sz w:val="18"/>
                <w:szCs w:val="18"/>
              </w:rPr>
              <w:lastRenderedPageBreak/>
              <w:t>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60 000,00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lastRenderedPageBreak/>
              <w:t>Муниципальная программа «Управление муниципальным имуществом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2 991 827,78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"Управление </w:t>
            </w:r>
            <w:proofErr w:type="gramStart"/>
            <w:r w:rsidRPr="00CC3AEA">
              <w:rPr>
                <w:color w:val="000000"/>
                <w:sz w:val="18"/>
                <w:szCs w:val="18"/>
              </w:rPr>
              <w:t>муниципальными</w:t>
            </w:r>
            <w:proofErr w:type="gramEnd"/>
            <w:r w:rsidRPr="00CC3AEA">
              <w:rPr>
                <w:color w:val="000000"/>
                <w:sz w:val="18"/>
                <w:szCs w:val="18"/>
              </w:rPr>
              <w:t xml:space="preserve"> имуществом"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2 991 827,78</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2 991 827,78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2 916 827,78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2 916 827,78</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r>
      <w:tr w:rsidR="00CC3AEA" w:rsidRPr="00CC3AEA" w:rsidTr="00CC3AEA">
        <w:trPr>
          <w:trHeight w:val="102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19 105,00</w:t>
            </w:r>
          </w:p>
        </w:tc>
      </w:tr>
      <w:tr w:rsidR="00CC3AEA" w:rsidRPr="00CC3AEA" w:rsidTr="00CC3AEA">
        <w:trPr>
          <w:trHeight w:val="60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противопожарной защиты объектов муниципальной собственности"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"Обучение пожарно-техническому минимуму, обучение гражданской обороне и чрезвычайным ситуациям"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"Улучшение условий и охраны труда"</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25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Непрограммные направления деятельности</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40 0 00 00000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1 149 076,47</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Непрограммное направление деятельности "Исполнение отдельных расходных обязательств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lastRenderedPageBreak/>
              <w:t>Национальная оборона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541 503,08</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Мобилизационная и вневойсковая подготовка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541 503,08</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18 003,08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обеспечение функций органов местного самоуправления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 Развитие молодежной и семейной политики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523 500,00</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"Осуществление первичного воинского учета на </w:t>
            </w:r>
            <w:proofErr w:type="gramStart"/>
            <w:r w:rsidRPr="00CC3AEA">
              <w:rPr>
                <w:color w:val="000000"/>
                <w:sz w:val="18"/>
                <w:szCs w:val="18"/>
              </w:rPr>
              <w:t>территориях</w:t>
            </w:r>
            <w:proofErr w:type="gramEnd"/>
            <w:r w:rsidRPr="00CC3AEA">
              <w:rPr>
                <w:color w:val="000000"/>
                <w:sz w:val="18"/>
                <w:szCs w:val="18"/>
              </w:rPr>
              <w:t>, где отсутствуют военные комиссариаты"</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Осуществление первичного воинского учета на </w:t>
            </w:r>
            <w:proofErr w:type="gramStart"/>
            <w:r w:rsidRPr="00CC3AEA">
              <w:rPr>
                <w:color w:val="000000"/>
                <w:sz w:val="18"/>
                <w:szCs w:val="18"/>
              </w:rPr>
              <w:t>территориях</w:t>
            </w:r>
            <w:proofErr w:type="gramEnd"/>
            <w:r w:rsidRPr="00CC3AEA">
              <w:rPr>
                <w:color w:val="000000"/>
                <w:sz w:val="18"/>
                <w:szCs w:val="18"/>
              </w:rPr>
              <w:t>, где отсутствуют военные комиссариаты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r>
      <w:tr w:rsidR="00CC3AEA" w:rsidRPr="00CC3AEA" w:rsidTr="00CC3AEA">
        <w:trPr>
          <w:trHeight w:val="510"/>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безопасность и правоохранительная деятельность</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239 474,40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Органы юстиции</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13 159,30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 Развитие молодежной и семейной политики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13 159,30</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13 159,30</w:t>
            </w:r>
          </w:p>
        </w:tc>
      </w:tr>
      <w:tr w:rsidR="00CC3AEA" w:rsidRPr="00CC3AEA" w:rsidTr="00CC3AEA">
        <w:trPr>
          <w:trHeight w:val="79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105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Гражданская оборона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0 9</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16 737,00</w:t>
            </w:r>
          </w:p>
        </w:tc>
      </w:tr>
      <w:tr w:rsidR="00CC3AEA" w:rsidRPr="00CC3AEA" w:rsidTr="00CC3AEA">
        <w:trPr>
          <w:trHeight w:val="102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0 9</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16 737,00</w:t>
            </w:r>
          </w:p>
        </w:tc>
      </w:tr>
      <w:tr w:rsidR="00CC3AEA" w:rsidRPr="00CC3AEA" w:rsidTr="00CC3AEA">
        <w:trPr>
          <w:trHeight w:val="84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Проведение санитарно-противоэпидемических мероприятий, направленных на предотвращение распространения инфекционных заболеваний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244</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r>
      <w:tr w:rsidR="00CC3AEA" w:rsidRPr="00CC3AEA" w:rsidTr="00CC3AEA">
        <w:trPr>
          <w:trHeight w:val="76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70 900,00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источниками наружного противопожарного водоснабжения"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вопросы в области национальной безопасности и правоохранительной деятельности</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138 678,10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1 000,00</w:t>
            </w:r>
          </w:p>
        </w:tc>
      </w:tr>
      <w:tr w:rsidR="00CC3AEA" w:rsidRPr="00CC3AEA" w:rsidTr="00CC3AEA">
        <w:trPr>
          <w:trHeight w:val="10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54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lastRenderedPageBreak/>
              <w:t>Муниципальная программа «Профилактика правонарушений на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137 678,10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"Создание условий для деятельности народных дружин"</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137 678,10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Создание условий для деятельности народных дружин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Создание условий для деятельности народных дружин за счет средств местного бюджета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118 500,00</w:t>
            </w:r>
          </w:p>
        </w:tc>
      </w:tr>
      <w:tr w:rsidR="00CC3AEA" w:rsidRPr="00CC3AEA" w:rsidTr="00CC3AEA">
        <w:trPr>
          <w:trHeight w:val="127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экономика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7 274 198,10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Общеэкономические вопросы</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1 004 171,84</w:t>
            </w:r>
          </w:p>
        </w:tc>
      </w:tr>
      <w:tr w:rsidR="00CC3AEA" w:rsidRPr="00CC3AEA" w:rsidTr="00CC3AEA">
        <w:trPr>
          <w:trHeight w:val="51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культуры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1 004 171,84</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1 004 171,84</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 по содействию трудоустройству граждан</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60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r>
      <w:tr w:rsidR="00CC3AEA" w:rsidRPr="00CC3AEA" w:rsidTr="00CC3AEA">
        <w:trPr>
          <w:trHeight w:val="54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Сельское хозяйство и рыболовство </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05</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49 061,02</w:t>
            </w:r>
          </w:p>
        </w:tc>
      </w:tr>
      <w:tr w:rsidR="00CC3AEA" w:rsidRPr="00CC3AEA" w:rsidTr="00CC3AEA">
        <w:trPr>
          <w:trHeight w:val="51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Благоустройство территории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49 061,02</w:t>
            </w:r>
          </w:p>
        </w:tc>
      </w:tr>
      <w:tr w:rsidR="00CC3AEA" w:rsidRPr="00CC3AEA" w:rsidTr="00CC3AEA">
        <w:trPr>
          <w:trHeight w:val="4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"Благоустройство территории"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108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244</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Дорожное хозяйство (дорожные фонды)</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09</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4 006 040,59</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4 006 040,59</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"Ремонт автомобильных дорог общего пользования местного значения""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Связь и информатика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508 008,05</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«Информатизация и повышение информационной открытости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06 0 00 00000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508 008,05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"Информатизация и повышение информационной открытости"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вопросы в области национальной экономики</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04</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12</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1 706 916,60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18 890,00</w:t>
            </w:r>
          </w:p>
        </w:tc>
      </w:tr>
      <w:tr w:rsidR="00CC3AEA" w:rsidRPr="00CC3AEA" w:rsidTr="00CC3AEA">
        <w:trPr>
          <w:trHeight w:val="10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r>
      <w:tr w:rsidR="00CC3AEA" w:rsidRPr="00CC3AEA" w:rsidTr="00CC3AEA">
        <w:trPr>
          <w:trHeight w:val="52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Иные 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r>
      <w:tr w:rsidR="00CC3AEA" w:rsidRPr="00CC3AEA" w:rsidTr="00CC3AEA">
        <w:trPr>
          <w:trHeight w:val="51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культуры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1 688 026,60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1 688 026,60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r>
      <w:tr w:rsidR="00CC3AEA" w:rsidRPr="00CC3AEA" w:rsidTr="00CC3AEA">
        <w:trPr>
          <w:trHeight w:val="58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r>
      <w:tr w:rsidR="00CC3AEA" w:rsidRPr="00CC3AEA" w:rsidTr="00CC3AEA">
        <w:trPr>
          <w:trHeight w:val="54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r>
      <w:tr w:rsidR="00CC3AEA" w:rsidRPr="00CC3AEA" w:rsidTr="00CC3AEA">
        <w:trPr>
          <w:trHeight w:val="60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Жилищно-коммунальное хозяйство </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6 918 611,49</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Жилищное хозяйство</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516 788,45</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1 000,00</w:t>
            </w:r>
          </w:p>
        </w:tc>
      </w:tr>
      <w:tr w:rsidR="00CC3AEA" w:rsidRPr="00CC3AEA" w:rsidTr="00CC3AEA">
        <w:trPr>
          <w:trHeight w:val="10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49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 имуществом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515 788,45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"Управление </w:t>
            </w:r>
            <w:proofErr w:type="gramStart"/>
            <w:r w:rsidRPr="00CC3AEA">
              <w:rPr>
                <w:color w:val="000000"/>
                <w:sz w:val="18"/>
                <w:szCs w:val="18"/>
              </w:rPr>
              <w:t>муниципальными</w:t>
            </w:r>
            <w:proofErr w:type="gramEnd"/>
            <w:r w:rsidRPr="00CC3AEA">
              <w:rPr>
                <w:color w:val="000000"/>
                <w:sz w:val="18"/>
                <w:szCs w:val="18"/>
              </w:rPr>
              <w:t xml:space="preserve"> имуществом"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Благоустройство</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03</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6 401 823,04</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25 500,00</w:t>
            </w:r>
          </w:p>
        </w:tc>
      </w:tr>
      <w:tr w:rsidR="00CC3AEA" w:rsidRPr="00CC3AEA" w:rsidTr="00CC3AEA">
        <w:trPr>
          <w:trHeight w:val="102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r>
      <w:tr w:rsidR="00CC3AEA" w:rsidRPr="00CC3AEA" w:rsidTr="00CC3AEA">
        <w:trPr>
          <w:trHeight w:val="60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«Формирование комфортной городской среды на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07 0 00 00000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4 639 923,06</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уровня благоустройства общественных территорий"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3 127 611,11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"Формирование современной городской среды"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программ "Реализация программ формирования современной городской среды"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Благоустройство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986 399,98</w:t>
            </w:r>
          </w:p>
        </w:tc>
      </w:tr>
      <w:tr w:rsidR="00CC3AEA" w:rsidRPr="00CC3AEA" w:rsidTr="00CC3AEA">
        <w:trPr>
          <w:trHeight w:val="36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"Благоустройство территории"</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750 000,00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"Содержание объектов уличного освещения"</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Культура, кинематография </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13 074 461,50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Культура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13 074 461,50</w:t>
            </w:r>
          </w:p>
        </w:tc>
      </w:tr>
      <w:tr w:rsidR="00CC3AEA" w:rsidRPr="00CC3AEA" w:rsidTr="00CC3AEA">
        <w:trPr>
          <w:trHeight w:val="51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культуры в городском поселении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13 074 461,50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13 074 461,50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r>
      <w:tr w:rsidR="00CC3AEA" w:rsidRPr="00CC3AEA" w:rsidTr="00CC3AEA">
        <w:trPr>
          <w:trHeight w:val="5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r>
      <w:tr w:rsidR="00CC3AEA" w:rsidRPr="00CC3AEA" w:rsidTr="00CC3AEA">
        <w:trPr>
          <w:trHeight w:val="5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r>
      <w:tr w:rsidR="00CC3AEA" w:rsidRPr="00CC3AEA" w:rsidTr="00CC3AEA">
        <w:trPr>
          <w:trHeight w:val="58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48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Социальная политика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189 000,00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Пенсионное обеспечение</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179 000,00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179 000,00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Основное мероприятие "Реализация социальных гарантий гражданам"</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Пенсия за выслугу лет</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Социальное обеспечение и иные выплаты населению</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Публичные нормативные социальные выплаты гражданам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Социальное обеспечение населения</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03</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10 000,00</w:t>
            </w:r>
          </w:p>
        </w:tc>
      </w:tr>
      <w:tr w:rsidR="00CC3AEA" w:rsidRPr="00CC3AEA" w:rsidTr="00CC3AEA">
        <w:trPr>
          <w:trHeight w:val="1020"/>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91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Социальное обеспечение и иные выплаты населению</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Публичные нормативные социальные выплаты гражданам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255"/>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Физическая культура и спорт</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r>
      <w:tr w:rsidR="00CC3AEA" w:rsidRPr="00CC3AEA" w:rsidTr="00CC3AEA">
        <w:trPr>
          <w:trHeight w:val="300"/>
        </w:trPr>
        <w:tc>
          <w:tcPr>
            <w:tcW w:w="4627"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Физическая культура</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r>
      <w:tr w:rsidR="00CC3AEA" w:rsidRPr="00CC3AEA" w:rsidTr="00CC3AEA">
        <w:trPr>
          <w:trHeight w:val="765"/>
        </w:trPr>
        <w:tc>
          <w:tcPr>
            <w:tcW w:w="4627"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физической культуры и спорта на территории городского  поселения Агириш»</w:t>
            </w:r>
          </w:p>
        </w:tc>
        <w:tc>
          <w:tcPr>
            <w:tcW w:w="44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9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11 0 00 00000</w:t>
            </w:r>
          </w:p>
        </w:tc>
        <w:tc>
          <w:tcPr>
            <w:tcW w:w="388"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572"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5 740 684,50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"Организация проведения физкультурных и спортивных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11 0 01 00000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5 740 684,50</w:t>
            </w:r>
          </w:p>
        </w:tc>
      </w:tr>
      <w:tr w:rsidR="00CC3AEA" w:rsidRPr="00CC3AEA" w:rsidTr="00CC3AEA">
        <w:trPr>
          <w:trHeight w:val="51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5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54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76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570"/>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255"/>
        </w:trPr>
        <w:tc>
          <w:tcPr>
            <w:tcW w:w="4627"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9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88"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572"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330"/>
        </w:trPr>
        <w:tc>
          <w:tcPr>
            <w:tcW w:w="4627"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w:t>
            </w:r>
          </w:p>
        </w:tc>
        <w:tc>
          <w:tcPr>
            <w:tcW w:w="44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9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88"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572"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48 765 151,95</w:t>
            </w:r>
          </w:p>
        </w:tc>
      </w:tr>
    </w:tbl>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4780"/>
        <w:gridCol w:w="1480"/>
        <w:gridCol w:w="486"/>
        <w:gridCol w:w="2656"/>
      </w:tblGrid>
      <w:tr w:rsidR="00CC3AEA" w:rsidRPr="00CC3AEA" w:rsidTr="00CC3AEA">
        <w:trPr>
          <w:trHeight w:val="255"/>
        </w:trPr>
        <w:tc>
          <w:tcPr>
            <w:tcW w:w="4780" w:type="dxa"/>
            <w:noWrap/>
            <w:hideMark/>
          </w:tcPr>
          <w:p w:rsidR="00CC3AEA" w:rsidRPr="00CC3AEA" w:rsidRDefault="00CC3AEA" w:rsidP="00CC3AEA">
            <w:pPr>
              <w:shd w:val="clear" w:color="auto" w:fill="FFFFFF"/>
              <w:rPr>
                <w:color w:val="000000"/>
                <w:sz w:val="18"/>
                <w:szCs w:val="18"/>
              </w:rPr>
            </w:pPr>
          </w:p>
        </w:tc>
        <w:tc>
          <w:tcPr>
            <w:tcW w:w="1480" w:type="dxa"/>
            <w:noWrap/>
            <w:hideMark/>
          </w:tcPr>
          <w:p w:rsidR="00CC3AEA" w:rsidRPr="00CC3AEA" w:rsidRDefault="00CC3AEA" w:rsidP="00CC3AEA">
            <w:pPr>
              <w:shd w:val="clear" w:color="auto" w:fill="FFFFFF"/>
              <w:rPr>
                <w:color w:val="000000"/>
                <w:sz w:val="18"/>
                <w:szCs w:val="18"/>
              </w:rPr>
            </w:pPr>
          </w:p>
        </w:tc>
        <w:tc>
          <w:tcPr>
            <w:tcW w:w="460" w:type="dxa"/>
            <w:noWrap/>
            <w:hideMark/>
          </w:tcPr>
          <w:p w:rsidR="00CC3AEA" w:rsidRPr="00CC3AEA" w:rsidRDefault="00CC3AEA" w:rsidP="00CC3AEA">
            <w:pPr>
              <w:shd w:val="clear" w:color="auto" w:fill="FFFFFF"/>
              <w:rPr>
                <w:color w:val="000000"/>
                <w:sz w:val="18"/>
                <w:szCs w:val="18"/>
              </w:rPr>
            </w:pP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Приложение  № 3</w:t>
            </w:r>
          </w:p>
        </w:tc>
      </w:tr>
      <w:tr w:rsidR="00CC3AEA" w:rsidRPr="00CC3AEA" w:rsidTr="00CC3AEA">
        <w:trPr>
          <w:trHeight w:val="255"/>
        </w:trPr>
        <w:tc>
          <w:tcPr>
            <w:tcW w:w="4780" w:type="dxa"/>
            <w:noWrap/>
            <w:hideMark/>
          </w:tcPr>
          <w:p w:rsidR="00CC3AEA" w:rsidRPr="00CC3AEA" w:rsidRDefault="00CC3AEA" w:rsidP="00CC3AEA">
            <w:pPr>
              <w:shd w:val="clear" w:color="auto" w:fill="FFFFFF"/>
              <w:rPr>
                <w:color w:val="000000"/>
                <w:sz w:val="18"/>
                <w:szCs w:val="18"/>
              </w:rPr>
            </w:pPr>
          </w:p>
        </w:tc>
        <w:tc>
          <w:tcPr>
            <w:tcW w:w="1480" w:type="dxa"/>
            <w:noWrap/>
            <w:hideMark/>
          </w:tcPr>
          <w:p w:rsidR="00CC3AEA" w:rsidRPr="00CC3AEA" w:rsidRDefault="00CC3AEA" w:rsidP="00CC3AEA">
            <w:pPr>
              <w:shd w:val="clear" w:color="auto" w:fill="FFFFFF"/>
              <w:rPr>
                <w:color w:val="000000"/>
                <w:sz w:val="18"/>
                <w:szCs w:val="18"/>
              </w:rPr>
            </w:pPr>
          </w:p>
        </w:tc>
        <w:tc>
          <w:tcPr>
            <w:tcW w:w="460" w:type="dxa"/>
            <w:noWrap/>
            <w:hideMark/>
          </w:tcPr>
          <w:p w:rsidR="00CC3AEA" w:rsidRPr="00CC3AEA" w:rsidRDefault="00CC3AEA" w:rsidP="00CC3AEA">
            <w:pPr>
              <w:shd w:val="clear" w:color="auto" w:fill="FFFFFF"/>
              <w:rPr>
                <w:color w:val="000000"/>
                <w:sz w:val="18"/>
                <w:szCs w:val="18"/>
              </w:rPr>
            </w:pP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к Решению Совета депутатов </w:t>
            </w:r>
          </w:p>
        </w:tc>
      </w:tr>
      <w:tr w:rsidR="00CC3AEA" w:rsidRPr="00CC3AEA" w:rsidTr="00CC3AEA">
        <w:trPr>
          <w:trHeight w:val="255"/>
        </w:trPr>
        <w:tc>
          <w:tcPr>
            <w:tcW w:w="4780" w:type="dxa"/>
            <w:noWrap/>
            <w:hideMark/>
          </w:tcPr>
          <w:p w:rsidR="00CC3AEA" w:rsidRPr="00CC3AEA" w:rsidRDefault="00CC3AEA" w:rsidP="00CC3AEA">
            <w:pPr>
              <w:shd w:val="clear" w:color="auto" w:fill="FFFFFF"/>
              <w:rPr>
                <w:color w:val="000000"/>
                <w:sz w:val="18"/>
                <w:szCs w:val="18"/>
              </w:rPr>
            </w:pPr>
          </w:p>
        </w:tc>
        <w:tc>
          <w:tcPr>
            <w:tcW w:w="1480" w:type="dxa"/>
            <w:noWrap/>
            <w:hideMark/>
          </w:tcPr>
          <w:p w:rsidR="00CC3AEA" w:rsidRPr="00CC3AEA" w:rsidRDefault="00CC3AEA" w:rsidP="00CC3AEA">
            <w:pPr>
              <w:shd w:val="clear" w:color="auto" w:fill="FFFFFF"/>
              <w:rPr>
                <w:color w:val="000000"/>
                <w:sz w:val="18"/>
                <w:szCs w:val="18"/>
              </w:rPr>
            </w:pPr>
          </w:p>
        </w:tc>
        <w:tc>
          <w:tcPr>
            <w:tcW w:w="460" w:type="dxa"/>
            <w:noWrap/>
            <w:hideMark/>
          </w:tcPr>
          <w:p w:rsidR="00CC3AEA" w:rsidRPr="00CC3AEA" w:rsidRDefault="00CC3AEA" w:rsidP="00CC3AEA">
            <w:pPr>
              <w:shd w:val="clear" w:color="auto" w:fill="FFFFFF"/>
              <w:rPr>
                <w:color w:val="000000"/>
                <w:sz w:val="18"/>
                <w:szCs w:val="18"/>
              </w:rPr>
            </w:pP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городского поселения Агириш </w:t>
            </w:r>
          </w:p>
        </w:tc>
      </w:tr>
      <w:tr w:rsidR="00CC3AEA" w:rsidRPr="00CC3AEA" w:rsidTr="00CC3AEA">
        <w:trPr>
          <w:trHeight w:val="255"/>
        </w:trPr>
        <w:tc>
          <w:tcPr>
            <w:tcW w:w="4780" w:type="dxa"/>
            <w:noWrap/>
            <w:hideMark/>
          </w:tcPr>
          <w:p w:rsidR="00CC3AEA" w:rsidRPr="00CC3AEA" w:rsidRDefault="00CC3AEA" w:rsidP="00CC3AEA">
            <w:pPr>
              <w:shd w:val="clear" w:color="auto" w:fill="FFFFFF"/>
              <w:rPr>
                <w:color w:val="000000"/>
                <w:sz w:val="18"/>
                <w:szCs w:val="18"/>
              </w:rPr>
            </w:pPr>
          </w:p>
        </w:tc>
        <w:tc>
          <w:tcPr>
            <w:tcW w:w="4596"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от  "  07     " декабря  2022 № 280</w:t>
            </w:r>
          </w:p>
        </w:tc>
      </w:tr>
      <w:tr w:rsidR="00CC3AEA" w:rsidRPr="00CC3AEA" w:rsidTr="00CC3AEA">
        <w:trPr>
          <w:trHeight w:val="1602"/>
        </w:trPr>
        <w:tc>
          <w:tcPr>
            <w:tcW w:w="9376" w:type="dxa"/>
            <w:gridSpan w:val="4"/>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C3AEA">
              <w:rPr>
                <w:b/>
                <w:bCs/>
                <w:color w:val="000000"/>
                <w:sz w:val="18"/>
                <w:szCs w:val="18"/>
              </w:rPr>
              <w:t>видов расходов классификации расходов бюджета</w:t>
            </w:r>
            <w:proofErr w:type="gramEnd"/>
            <w:r w:rsidRPr="00CC3AEA">
              <w:rPr>
                <w:b/>
                <w:bCs/>
                <w:color w:val="000000"/>
                <w:sz w:val="18"/>
                <w:szCs w:val="18"/>
              </w:rPr>
              <w:t xml:space="preserve"> городского поселения Агириш на 2022 год</w:t>
            </w:r>
          </w:p>
        </w:tc>
      </w:tr>
      <w:tr w:rsidR="00CC3AEA" w:rsidRPr="00CC3AEA" w:rsidTr="00CC3AEA">
        <w:trPr>
          <w:trHeight w:val="165"/>
        </w:trPr>
        <w:tc>
          <w:tcPr>
            <w:tcW w:w="9376" w:type="dxa"/>
            <w:gridSpan w:val="4"/>
            <w:noWrap/>
            <w:hideMark/>
          </w:tcPr>
          <w:p w:rsidR="00CC3AEA" w:rsidRPr="00CC3AEA" w:rsidRDefault="00CC3AEA" w:rsidP="00CC3AEA">
            <w:pPr>
              <w:shd w:val="clear" w:color="auto" w:fill="FFFFFF"/>
              <w:rPr>
                <w:b/>
                <w:bCs/>
                <w:color w:val="000000"/>
                <w:sz w:val="18"/>
                <w:szCs w:val="18"/>
              </w:rPr>
            </w:pPr>
          </w:p>
        </w:tc>
      </w:tr>
      <w:tr w:rsidR="00CC3AEA" w:rsidRPr="00CC3AEA" w:rsidTr="00CC3AEA">
        <w:trPr>
          <w:trHeight w:val="225"/>
        </w:trPr>
        <w:tc>
          <w:tcPr>
            <w:tcW w:w="4780" w:type="dxa"/>
            <w:noWrap/>
            <w:hideMark/>
          </w:tcPr>
          <w:p w:rsidR="00CC3AEA" w:rsidRPr="00CC3AEA" w:rsidRDefault="00CC3AEA" w:rsidP="00CC3AEA">
            <w:pPr>
              <w:shd w:val="clear" w:color="auto" w:fill="FFFFFF"/>
              <w:rPr>
                <w:b/>
                <w:bCs/>
                <w:color w:val="000000"/>
                <w:sz w:val="18"/>
                <w:szCs w:val="18"/>
              </w:rPr>
            </w:pPr>
          </w:p>
        </w:tc>
        <w:tc>
          <w:tcPr>
            <w:tcW w:w="1480" w:type="dxa"/>
            <w:noWrap/>
            <w:hideMark/>
          </w:tcPr>
          <w:p w:rsidR="00CC3AEA" w:rsidRPr="00CC3AEA" w:rsidRDefault="00CC3AEA" w:rsidP="00CC3AEA">
            <w:pPr>
              <w:shd w:val="clear" w:color="auto" w:fill="FFFFFF"/>
              <w:rPr>
                <w:b/>
                <w:bCs/>
                <w:color w:val="000000"/>
                <w:sz w:val="18"/>
                <w:szCs w:val="18"/>
              </w:rPr>
            </w:pPr>
          </w:p>
        </w:tc>
        <w:tc>
          <w:tcPr>
            <w:tcW w:w="460" w:type="dxa"/>
            <w:noWrap/>
            <w:hideMark/>
          </w:tcPr>
          <w:p w:rsidR="00CC3AEA" w:rsidRPr="00CC3AEA" w:rsidRDefault="00CC3AEA" w:rsidP="00CC3AEA">
            <w:pPr>
              <w:shd w:val="clear" w:color="auto" w:fill="FFFFFF"/>
              <w:rPr>
                <w:b/>
                <w:bCs/>
                <w:color w:val="000000"/>
                <w:sz w:val="18"/>
                <w:szCs w:val="18"/>
              </w:rPr>
            </w:pP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r>
      <w:tr w:rsidR="00CC3AEA" w:rsidRPr="00CC3AEA" w:rsidTr="00CC3AEA">
        <w:trPr>
          <w:trHeight w:val="690"/>
        </w:trPr>
        <w:tc>
          <w:tcPr>
            <w:tcW w:w="47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Наименование показателя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ЦСР</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ВР</w:t>
            </w:r>
          </w:p>
        </w:tc>
        <w:tc>
          <w:tcPr>
            <w:tcW w:w="2656" w:type="dxa"/>
            <w:hideMark/>
          </w:tcPr>
          <w:p w:rsidR="00CC3AEA" w:rsidRPr="00CC3AEA" w:rsidRDefault="00CC3AEA" w:rsidP="00CC3AEA">
            <w:pPr>
              <w:shd w:val="clear" w:color="auto" w:fill="FFFFFF"/>
              <w:rPr>
                <w:color w:val="000000"/>
                <w:sz w:val="18"/>
                <w:szCs w:val="18"/>
              </w:rPr>
            </w:pPr>
            <w:r w:rsidRPr="00CC3AEA">
              <w:rPr>
                <w:color w:val="000000"/>
                <w:sz w:val="18"/>
                <w:szCs w:val="18"/>
              </w:rPr>
              <w:t>Сумма на год</w:t>
            </w:r>
          </w:p>
        </w:tc>
      </w:tr>
      <w:tr w:rsidR="00CC3AEA" w:rsidRPr="00CC3AEA" w:rsidTr="00CC3AEA">
        <w:trPr>
          <w:trHeight w:val="255"/>
        </w:trPr>
        <w:tc>
          <w:tcPr>
            <w:tcW w:w="47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10 712 312,71</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"Обеспечение функций органов местного самоуправления"</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01 0 01 00000</w:t>
            </w:r>
          </w:p>
        </w:tc>
        <w:tc>
          <w:tcPr>
            <w:tcW w:w="46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10 712 312,71</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Глава муниципального образования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обеспечение функций органов местного самоуправления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5 875 379,11</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5 638 070,29</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5 638 070,29</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Пенсия за выслугу лет</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Социальное обеспечение и иные выплаты населению</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Публичные нормативные социальные выплаты гражданам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«Управление муниципальными финансами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02 0 00 00000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151 390,00</w:t>
            </w:r>
          </w:p>
        </w:tc>
      </w:tr>
      <w:tr w:rsidR="00CC3AEA" w:rsidRPr="00CC3AEA" w:rsidTr="00CC3AEA">
        <w:trPr>
          <w:trHeight w:val="540"/>
        </w:trPr>
        <w:tc>
          <w:tcPr>
            <w:tcW w:w="4780" w:type="dxa"/>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xml:space="preserve">Подпрограмма "Управление муниципальными финансами в городском поселении Агириш" </w:t>
            </w:r>
          </w:p>
        </w:tc>
        <w:tc>
          <w:tcPr>
            <w:tcW w:w="148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02 1 00 00000</w:t>
            </w:r>
          </w:p>
        </w:tc>
        <w:tc>
          <w:tcPr>
            <w:tcW w:w="46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656"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45 000,00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"Управление муниципальными финансами"</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02 1 01 00000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Иные бюджетные ассигнования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Резервные средства</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870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1125"/>
        </w:trPr>
        <w:tc>
          <w:tcPr>
            <w:tcW w:w="4780" w:type="dxa"/>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8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02 2 00 00000</w:t>
            </w:r>
          </w:p>
        </w:tc>
        <w:tc>
          <w:tcPr>
            <w:tcW w:w="46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656"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106 390,00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"Поддержка мер по обеспечению сбалансированности местного бюджета"</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02 2 01 00000</w:t>
            </w:r>
          </w:p>
        </w:tc>
        <w:tc>
          <w:tcPr>
            <w:tcW w:w="46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106 390,00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106 390,00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106 390,00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106 390,00</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«Управление муниципальным имуществом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03 0 00 00000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3 507 616,23</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Основное мероприятие "Управление </w:t>
            </w:r>
            <w:proofErr w:type="gramStart"/>
            <w:r w:rsidRPr="00CC3AEA">
              <w:rPr>
                <w:i/>
                <w:iCs/>
                <w:color w:val="000000"/>
                <w:sz w:val="18"/>
                <w:szCs w:val="18"/>
              </w:rPr>
              <w:t>муниципальными</w:t>
            </w:r>
            <w:proofErr w:type="gramEnd"/>
            <w:r w:rsidRPr="00CC3AEA">
              <w:rPr>
                <w:i/>
                <w:iCs/>
                <w:color w:val="000000"/>
                <w:sz w:val="18"/>
                <w:szCs w:val="18"/>
              </w:rPr>
              <w:t xml:space="preserve"> имуществом"</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3 507 616,23</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3 507 616,23</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3 432 616,23</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3 432 616,23</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r>
      <w:tr w:rsidR="00CC3AEA" w:rsidRPr="00CC3AEA" w:rsidTr="00CC3AEA">
        <w:trPr>
          <w:trHeight w:val="1020"/>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04 0 00 00000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116 742,00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Обеспечение необходимого уровня защиты населения и имущества от чрезвычайных ситуаций на территории городского поселения Агириш</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26 737,00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26 737,00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26 737,00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26 737,00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Обеспечение   источниками наружного противопожарного водоснабжения</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04 0 02 00000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70 900,00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Обеспечение противопожарной защиты объектов муниципальной собственности</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04 0 03 00000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Обучение пожарно-техническому минимуму, обучение гражданской обороне и чрезвычайным ситуациям</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04 0 04 00000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5 105,00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 Развитие молодежной и семейной политики в городском поселении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05 0 00 00000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536 659,30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Основное мероприятие "Осуществление первичного воинского учета на </w:t>
            </w:r>
            <w:proofErr w:type="gramStart"/>
            <w:r w:rsidRPr="00CC3AEA">
              <w:rPr>
                <w:i/>
                <w:iCs/>
                <w:color w:val="000000"/>
                <w:sz w:val="18"/>
                <w:szCs w:val="18"/>
              </w:rPr>
              <w:t>территориях</w:t>
            </w:r>
            <w:proofErr w:type="gramEnd"/>
            <w:r w:rsidRPr="00CC3AEA">
              <w:rPr>
                <w:i/>
                <w:iCs/>
                <w:color w:val="000000"/>
                <w:sz w:val="18"/>
                <w:szCs w:val="18"/>
              </w:rPr>
              <w:t>, где отсутствуют военные комиссариаты"</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523 500,00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Осуществление первичного воинского учета на </w:t>
            </w:r>
            <w:proofErr w:type="gramStart"/>
            <w:r w:rsidRPr="00CC3AEA">
              <w:rPr>
                <w:color w:val="000000"/>
                <w:sz w:val="18"/>
                <w:szCs w:val="18"/>
              </w:rPr>
              <w:t>территориях</w:t>
            </w:r>
            <w:proofErr w:type="gramEnd"/>
            <w:r w:rsidRPr="00CC3AEA">
              <w:rPr>
                <w:color w:val="000000"/>
                <w:sz w:val="18"/>
                <w:szCs w:val="18"/>
              </w:rPr>
              <w:t>, где отсутствуют военные комиссариаты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05 0 02 00000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13 159,30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r>
      <w:tr w:rsidR="00CC3AEA" w:rsidRPr="00CC3AEA" w:rsidTr="00CC3AEA">
        <w:trPr>
          <w:trHeight w:val="102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«Информатизация и повышение информационной открытости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06 0 00 00000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508 008,05</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"Информатизация и повышение информационной открытости"</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06 0 01 00000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508 008,05</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810"/>
        </w:trPr>
        <w:tc>
          <w:tcPr>
            <w:tcW w:w="4780" w:type="dxa"/>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Муниципальная программа «Формирование комфортной городской среды на территории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07 0 00 00000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4 639 923,06</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"Повышение уровня благоустройства общественных территорий"</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07 0 01 00000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3 127 611,11</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"Формирование современной городской среды"</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07 0 F2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1 512 311,95</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программ "Реализация программ формирования современной городской среды"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r>
      <w:tr w:rsidR="00CC3AEA" w:rsidRPr="00CC3AEA" w:rsidTr="00CC3AEA">
        <w:trPr>
          <w:trHeight w:val="510"/>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«Благоустройство территории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1 035 461,00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"Благоустройство территории городского поселения Агириш"</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1 035 461,00</w:t>
            </w:r>
          </w:p>
        </w:tc>
      </w:tr>
      <w:tr w:rsidR="00CC3AEA" w:rsidRPr="00CC3AEA" w:rsidTr="00CC3AEA">
        <w:trPr>
          <w:trHeight w:val="105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Закупка товаров, работ и услуг для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244</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r>
      <w:tr w:rsidR="00CC3AEA" w:rsidRPr="00CC3AEA" w:rsidTr="00CC3AEA">
        <w:trPr>
          <w:trHeight w:val="870"/>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09 0 00 00000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4 756 040,59</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"Ремонт автомобильных дорог общего пользования местного значения""</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4 006 040,59</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«Профилактика правонарушений на территории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137 678,10</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Создание и совершенствование условий для обеспечения общественного порядка и безопасности, в том числе с участием граждан</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137 678,10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Создание условий для деятельности народных дружин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Создание условий для деятельности народных дружин за счет средств местного бюджета</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118 500,00</w:t>
            </w:r>
          </w:p>
        </w:tc>
      </w:tr>
      <w:tr w:rsidR="00CC3AEA" w:rsidRPr="00CC3AEA" w:rsidTr="00CC3AEA">
        <w:trPr>
          <w:trHeight w:val="127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«Развитие физической культуры и спорта на территории городского  поселения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"Организация проведения физкультурных и спортивных мероприятий"</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5 740 684,50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r>
      <w:tr w:rsidR="00CC3AEA" w:rsidRPr="00CC3AEA" w:rsidTr="00CC3AEA">
        <w:trPr>
          <w:trHeight w:val="510"/>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«Развитие культуры в городском поселении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12 0 00 00000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15 766 659,94</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"Повышение эффективности управления в отрасли культуры"</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15 766 659,94</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11 878 000,00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11 878 000,00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11 878 000,00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1 018 400,00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1 018 400,00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1 018 400,00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На обеспечение социально-значимых расходов</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302 000,00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302 000,00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302 000,00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 по содействию трудоустройству граждан</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930 195,47</w:t>
            </w:r>
          </w:p>
        </w:tc>
      </w:tr>
      <w:tr w:rsidR="00CC3AEA" w:rsidRPr="00CC3AEA" w:rsidTr="00CC3AEA">
        <w:trPr>
          <w:trHeight w:val="76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930 195,47</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930 195,47</w:t>
            </w:r>
          </w:p>
        </w:tc>
      </w:tr>
      <w:tr w:rsidR="00CC3AEA" w:rsidRPr="00CC3AEA" w:rsidTr="00CC3AEA">
        <w:trPr>
          <w:trHeight w:val="76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13 0 00 00000</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6 900,00</w:t>
            </w:r>
          </w:p>
        </w:tc>
      </w:tr>
      <w:tr w:rsidR="00CC3AEA" w:rsidRPr="00CC3AEA" w:rsidTr="00CC3AEA">
        <w:trPr>
          <w:trHeight w:val="510"/>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Основное мероприятие "Улучшение условий и охраны труда"</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13 0 01 00000</w:t>
            </w:r>
          </w:p>
        </w:tc>
        <w:tc>
          <w:tcPr>
            <w:tcW w:w="46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6 900,00</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510"/>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r>
      <w:tr w:rsidR="00CC3AEA" w:rsidRPr="00CC3AEA" w:rsidTr="00CC3AEA">
        <w:trPr>
          <w:trHeight w:val="255"/>
        </w:trPr>
        <w:tc>
          <w:tcPr>
            <w:tcW w:w="478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Непрограммные направления деятельности</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40 0 00 00000</w:t>
            </w:r>
          </w:p>
        </w:tc>
        <w:tc>
          <w:tcPr>
            <w:tcW w:w="460"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1 149 076,47</w:t>
            </w:r>
          </w:p>
        </w:tc>
      </w:tr>
      <w:tr w:rsidR="00CC3AEA" w:rsidRPr="00CC3AEA" w:rsidTr="00CC3AEA">
        <w:trPr>
          <w:trHeight w:val="765"/>
        </w:trPr>
        <w:tc>
          <w:tcPr>
            <w:tcW w:w="478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Непрограммное направление деятельности "Исполнение отдельных расходных обязательств городского поселения Агириш"</w:t>
            </w:r>
          </w:p>
        </w:tc>
        <w:tc>
          <w:tcPr>
            <w:tcW w:w="148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40 0 01 00000</w:t>
            </w:r>
          </w:p>
        </w:tc>
        <w:tc>
          <w:tcPr>
            <w:tcW w:w="460"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65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1 149 076,47</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780"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148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46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65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r>
      <w:tr w:rsidR="00CC3AEA" w:rsidRPr="00CC3AEA" w:rsidTr="00CC3AEA">
        <w:trPr>
          <w:trHeight w:val="255"/>
        </w:trPr>
        <w:tc>
          <w:tcPr>
            <w:tcW w:w="47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w:t>
            </w:r>
          </w:p>
        </w:tc>
        <w:tc>
          <w:tcPr>
            <w:tcW w:w="148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46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65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48 765 151,95</w:t>
            </w:r>
          </w:p>
        </w:tc>
      </w:tr>
    </w:tbl>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5390"/>
        <w:gridCol w:w="425"/>
        <w:gridCol w:w="436"/>
        <w:gridCol w:w="2370"/>
      </w:tblGrid>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p>
        </w:tc>
        <w:tc>
          <w:tcPr>
            <w:tcW w:w="3220"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Приложение № 4</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p>
        </w:tc>
        <w:tc>
          <w:tcPr>
            <w:tcW w:w="3220"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к решению Совета депутатов</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p>
        </w:tc>
        <w:tc>
          <w:tcPr>
            <w:tcW w:w="3220"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городского поселения Агириш</w:t>
            </w:r>
          </w:p>
        </w:tc>
      </w:tr>
      <w:tr w:rsidR="00CC3AEA" w:rsidRPr="00CC3AEA" w:rsidTr="00CC3AEA">
        <w:trPr>
          <w:trHeight w:val="240"/>
        </w:trPr>
        <w:tc>
          <w:tcPr>
            <w:tcW w:w="5390" w:type="dxa"/>
            <w:noWrap/>
            <w:hideMark/>
          </w:tcPr>
          <w:p w:rsidR="00CC3AEA" w:rsidRPr="00CC3AEA" w:rsidRDefault="00CC3AEA" w:rsidP="00CC3AEA">
            <w:pPr>
              <w:shd w:val="clear" w:color="auto" w:fill="FFFFFF"/>
              <w:rPr>
                <w:color w:val="000000"/>
                <w:sz w:val="18"/>
                <w:szCs w:val="18"/>
              </w:rPr>
            </w:pPr>
          </w:p>
        </w:tc>
        <w:tc>
          <w:tcPr>
            <w:tcW w:w="3220"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от "   07   " декабря 2022 № 280</w:t>
            </w:r>
          </w:p>
        </w:tc>
      </w:tr>
      <w:tr w:rsidR="00CC3AEA" w:rsidRPr="00CC3AEA" w:rsidTr="00CC3AEA">
        <w:trPr>
          <w:trHeight w:val="799"/>
        </w:trPr>
        <w:tc>
          <w:tcPr>
            <w:tcW w:w="8610" w:type="dxa"/>
            <w:gridSpan w:val="4"/>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2022 год</w:t>
            </w:r>
          </w:p>
        </w:tc>
      </w:tr>
      <w:tr w:rsidR="00CC3AEA" w:rsidRPr="00CC3AEA" w:rsidTr="00CC3AEA">
        <w:trPr>
          <w:trHeight w:val="390"/>
        </w:trPr>
        <w:tc>
          <w:tcPr>
            <w:tcW w:w="5390" w:type="dxa"/>
            <w:noWrap/>
            <w:hideMark/>
          </w:tcPr>
          <w:p w:rsidR="00CC3AEA" w:rsidRPr="00CC3AEA" w:rsidRDefault="00CC3AEA" w:rsidP="00CC3AEA">
            <w:pPr>
              <w:shd w:val="clear" w:color="auto" w:fill="FFFFFF"/>
              <w:rPr>
                <w:b/>
                <w:bCs/>
                <w:color w:val="000000"/>
                <w:sz w:val="18"/>
                <w:szCs w:val="18"/>
              </w:rPr>
            </w:pPr>
          </w:p>
        </w:tc>
        <w:tc>
          <w:tcPr>
            <w:tcW w:w="425" w:type="dxa"/>
            <w:noWrap/>
            <w:hideMark/>
          </w:tcPr>
          <w:p w:rsidR="00CC3AEA" w:rsidRPr="00CC3AEA" w:rsidRDefault="00CC3AEA" w:rsidP="00CC3AEA">
            <w:pPr>
              <w:shd w:val="clear" w:color="auto" w:fill="FFFFFF"/>
              <w:rPr>
                <w:b/>
                <w:bCs/>
                <w:color w:val="000000"/>
                <w:sz w:val="18"/>
                <w:szCs w:val="18"/>
              </w:rPr>
            </w:pPr>
          </w:p>
        </w:tc>
        <w:tc>
          <w:tcPr>
            <w:tcW w:w="425" w:type="dxa"/>
            <w:noWrap/>
            <w:hideMark/>
          </w:tcPr>
          <w:p w:rsidR="00CC3AEA" w:rsidRPr="00CC3AEA" w:rsidRDefault="00CC3AEA" w:rsidP="00CC3AEA">
            <w:pPr>
              <w:shd w:val="clear" w:color="auto" w:fill="FFFFFF"/>
              <w:rPr>
                <w:b/>
                <w:bCs/>
                <w:color w:val="000000"/>
                <w:sz w:val="18"/>
                <w:szCs w:val="18"/>
              </w:rPr>
            </w:pP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r>
      <w:tr w:rsidR="00CC3AEA" w:rsidRPr="00CC3AEA" w:rsidTr="00CC3AEA">
        <w:trPr>
          <w:trHeight w:val="255"/>
        </w:trPr>
        <w:tc>
          <w:tcPr>
            <w:tcW w:w="5390" w:type="dxa"/>
            <w:vMerge w:val="restart"/>
            <w:noWrap/>
            <w:hideMark/>
          </w:tcPr>
          <w:p w:rsidR="00CC3AEA" w:rsidRPr="00CC3AEA" w:rsidRDefault="00CC3AEA" w:rsidP="00CC3AEA">
            <w:pPr>
              <w:shd w:val="clear" w:color="auto" w:fill="FFFFFF"/>
              <w:rPr>
                <w:color w:val="000000"/>
                <w:sz w:val="18"/>
                <w:szCs w:val="18"/>
              </w:rPr>
            </w:pPr>
            <w:r w:rsidRPr="00CC3AEA">
              <w:rPr>
                <w:color w:val="000000"/>
                <w:sz w:val="18"/>
                <w:szCs w:val="18"/>
              </w:rPr>
              <w:t>Наименование показателя</w:t>
            </w:r>
          </w:p>
        </w:tc>
        <w:tc>
          <w:tcPr>
            <w:tcW w:w="425" w:type="dxa"/>
            <w:vMerge w:val="restart"/>
            <w:noWrap/>
            <w:hideMark/>
          </w:tcPr>
          <w:p w:rsidR="00CC3AEA" w:rsidRPr="00CC3AEA" w:rsidRDefault="00CC3AEA" w:rsidP="00CC3AEA">
            <w:pPr>
              <w:shd w:val="clear" w:color="auto" w:fill="FFFFFF"/>
              <w:rPr>
                <w:color w:val="000000"/>
                <w:sz w:val="18"/>
                <w:szCs w:val="18"/>
              </w:rPr>
            </w:pPr>
            <w:proofErr w:type="spellStart"/>
            <w:r w:rsidRPr="00CC3AEA">
              <w:rPr>
                <w:color w:val="000000"/>
                <w:sz w:val="18"/>
                <w:szCs w:val="18"/>
              </w:rPr>
              <w:t>Рз</w:t>
            </w:r>
            <w:proofErr w:type="spellEnd"/>
          </w:p>
        </w:tc>
        <w:tc>
          <w:tcPr>
            <w:tcW w:w="425" w:type="dxa"/>
            <w:vMerge w:val="restart"/>
            <w:noWrap/>
            <w:hideMark/>
          </w:tcPr>
          <w:p w:rsidR="00CC3AEA" w:rsidRPr="00CC3AEA" w:rsidRDefault="00CC3AEA" w:rsidP="00CC3AEA">
            <w:pPr>
              <w:shd w:val="clear" w:color="auto" w:fill="FFFFFF"/>
              <w:rPr>
                <w:color w:val="000000"/>
                <w:sz w:val="18"/>
                <w:szCs w:val="18"/>
              </w:rPr>
            </w:pPr>
            <w:proofErr w:type="spellStart"/>
            <w:proofErr w:type="gramStart"/>
            <w:r w:rsidRPr="00CC3AEA">
              <w:rPr>
                <w:color w:val="000000"/>
                <w:sz w:val="18"/>
                <w:szCs w:val="18"/>
              </w:rPr>
              <w:t>Пр</w:t>
            </w:r>
            <w:proofErr w:type="spellEnd"/>
            <w:proofErr w:type="gramEnd"/>
          </w:p>
        </w:tc>
        <w:tc>
          <w:tcPr>
            <w:tcW w:w="2370" w:type="dxa"/>
            <w:vMerge w:val="restart"/>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Сумма на год </w:t>
            </w:r>
          </w:p>
        </w:tc>
      </w:tr>
      <w:tr w:rsidR="00CC3AEA" w:rsidRPr="00CC3AEA" w:rsidTr="00CC3AEA">
        <w:trPr>
          <w:trHeight w:val="255"/>
        </w:trPr>
        <w:tc>
          <w:tcPr>
            <w:tcW w:w="5390" w:type="dxa"/>
            <w:vMerge/>
            <w:hideMark/>
          </w:tcPr>
          <w:p w:rsidR="00CC3AEA" w:rsidRPr="00CC3AEA" w:rsidRDefault="00CC3AEA" w:rsidP="00CC3AEA">
            <w:pPr>
              <w:shd w:val="clear" w:color="auto" w:fill="FFFFFF"/>
              <w:rPr>
                <w:color w:val="000000"/>
                <w:sz w:val="18"/>
                <w:szCs w:val="18"/>
              </w:rPr>
            </w:pPr>
          </w:p>
        </w:tc>
        <w:tc>
          <w:tcPr>
            <w:tcW w:w="425" w:type="dxa"/>
            <w:vMerge/>
            <w:hideMark/>
          </w:tcPr>
          <w:p w:rsidR="00CC3AEA" w:rsidRPr="00CC3AEA" w:rsidRDefault="00CC3AEA" w:rsidP="00CC3AEA">
            <w:pPr>
              <w:shd w:val="clear" w:color="auto" w:fill="FFFFFF"/>
              <w:rPr>
                <w:color w:val="000000"/>
                <w:sz w:val="18"/>
                <w:szCs w:val="18"/>
              </w:rPr>
            </w:pPr>
          </w:p>
        </w:tc>
        <w:tc>
          <w:tcPr>
            <w:tcW w:w="425" w:type="dxa"/>
            <w:vMerge/>
            <w:hideMark/>
          </w:tcPr>
          <w:p w:rsidR="00CC3AEA" w:rsidRPr="00CC3AEA" w:rsidRDefault="00CC3AEA" w:rsidP="00CC3AEA">
            <w:pPr>
              <w:shd w:val="clear" w:color="auto" w:fill="FFFFFF"/>
              <w:rPr>
                <w:color w:val="000000"/>
                <w:sz w:val="18"/>
                <w:szCs w:val="18"/>
              </w:rPr>
            </w:pPr>
          </w:p>
        </w:tc>
        <w:tc>
          <w:tcPr>
            <w:tcW w:w="2370" w:type="dxa"/>
            <w:vMerge/>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Общегосударственные вопросы</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14 787 218,88</w:t>
            </w:r>
          </w:p>
        </w:tc>
      </w:tr>
      <w:tr w:rsidR="00CC3AEA" w:rsidRPr="00CC3AEA" w:rsidTr="00CC3AEA">
        <w:trPr>
          <w:trHeight w:val="480"/>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r>
      <w:tr w:rsidR="00CC3AEA" w:rsidRPr="00CC3AEA" w:rsidTr="00CC3AEA">
        <w:trPr>
          <w:trHeight w:val="720"/>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8 929 576,03</w:t>
            </w:r>
          </w:p>
        </w:tc>
      </w:tr>
      <w:tr w:rsidR="00CC3AEA" w:rsidRPr="00CC3AEA" w:rsidTr="00CC3AEA">
        <w:trPr>
          <w:trHeight w:val="255"/>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Резервные фонды</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r>
      <w:tr w:rsidR="00CC3AEA" w:rsidRPr="00CC3AEA" w:rsidTr="00CC3AEA">
        <w:trPr>
          <w:trHeight w:val="255"/>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Другие общегосударственные вопросы</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1 3</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4 226 909,25</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оборона</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541 503,08</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Мобилизационная  и вневойсковая подготовка</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541 503,08</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безопасность и правоохранительная деятельность</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239 474,40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Органы юстиции</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13 159,30</w:t>
            </w:r>
          </w:p>
        </w:tc>
      </w:tr>
      <w:tr w:rsidR="00CC3AEA" w:rsidRPr="00CC3AEA" w:rsidTr="00CC3AEA">
        <w:trPr>
          <w:trHeight w:val="255"/>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Гражданская оборона</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r>
      <w:tr w:rsidR="00CC3AEA" w:rsidRPr="00CC3AEA" w:rsidTr="00CC3AEA">
        <w:trPr>
          <w:trHeight w:val="480"/>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r>
      <w:tr w:rsidR="00CC3AEA" w:rsidRPr="00CC3AEA" w:rsidTr="00CC3AEA">
        <w:trPr>
          <w:trHeight w:val="480"/>
        </w:trPr>
        <w:tc>
          <w:tcPr>
            <w:tcW w:w="5390" w:type="dxa"/>
            <w:hideMark/>
          </w:tcPr>
          <w:p w:rsidR="00CC3AEA" w:rsidRPr="00CC3AEA" w:rsidRDefault="00CC3AEA" w:rsidP="00CC3AEA">
            <w:pPr>
              <w:shd w:val="clear" w:color="auto" w:fill="FFFFFF"/>
              <w:rPr>
                <w:color w:val="000000"/>
                <w:sz w:val="18"/>
                <w:szCs w:val="18"/>
              </w:rPr>
            </w:pPr>
            <w:r w:rsidRPr="00CC3AEA">
              <w:rPr>
                <w:color w:val="000000"/>
                <w:sz w:val="18"/>
                <w:szCs w:val="18"/>
              </w:rPr>
              <w:t>Другие вопросы в области национальной безопасности и правоохранительной деятельности</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138 678,10</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экономика</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7 274 198,10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Общеэкономические вопросы</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1 004 171,84</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Сельское хозяйство и рыболовство</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0 5</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Дорожное хозяйство (дорожные фонды)</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Связь и информатика</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Другие вопросы в области национальной экономики</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1 706 916,60</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Жилищно-коммунальное хозяйство</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0 5</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6 918 611,49</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Жилищное хозяйство</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516 788,45</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Благоустройство</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0 5</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6 401 823,04</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Культура, кинематография</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13 074 461,50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Культура</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13 074 461,50</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Социальная политика</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189 000,00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Пенсионное обеспечение</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Социальное обеспечение населения</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Физическая культура и спорт </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r>
      <w:tr w:rsidR="00CC3AEA" w:rsidRPr="00CC3AEA" w:rsidTr="00CC3AEA">
        <w:trPr>
          <w:trHeight w:val="255"/>
        </w:trPr>
        <w:tc>
          <w:tcPr>
            <w:tcW w:w="539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Физическая культура</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2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5 740 684,50</w:t>
            </w:r>
          </w:p>
        </w:tc>
      </w:tr>
      <w:tr w:rsidR="00CC3AEA" w:rsidRPr="00CC3AEA" w:rsidTr="00CC3AEA">
        <w:trPr>
          <w:trHeight w:val="255"/>
        </w:trPr>
        <w:tc>
          <w:tcPr>
            <w:tcW w:w="539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48 765 151,95</w:t>
            </w:r>
          </w:p>
        </w:tc>
      </w:tr>
    </w:tbl>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4107"/>
        <w:gridCol w:w="488"/>
        <w:gridCol w:w="411"/>
        <w:gridCol w:w="421"/>
        <w:gridCol w:w="1164"/>
        <w:gridCol w:w="467"/>
        <w:gridCol w:w="2290"/>
        <w:gridCol w:w="222"/>
      </w:tblGrid>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bookmarkStart w:id="4" w:name="RANGE!B1:H290"/>
            <w:bookmarkEnd w:id="4"/>
          </w:p>
        </w:tc>
        <w:tc>
          <w:tcPr>
            <w:tcW w:w="444" w:type="dxa"/>
            <w:noWrap/>
            <w:hideMark/>
          </w:tcPr>
          <w:p w:rsidR="00CC3AEA" w:rsidRPr="00CC3AEA" w:rsidRDefault="00CC3AEA" w:rsidP="00CC3AEA">
            <w:pPr>
              <w:shd w:val="clear" w:color="auto" w:fill="FFFFFF"/>
              <w:rPr>
                <w:color w:val="000000"/>
                <w:sz w:val="18"/>
                <w:szCs w:val="18"/>
              </w:rPr>
            </w:pPr>
          </w:p>
        </w:tc>
        <w:tc>
          <w:tcPr>
            <w:tcW w:w="425"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1234"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Приложение  № 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p>
        </w:tc>
        <w:tc>
          <w:tcPr>
            <w:tcW w:w="444" w:type="dxa"/>
            <w:noWrap/>
            <w:hideMark/>
          </w:tcPr>
          <w:p w:rsidR="00CC3AEA" w:rsidRPr="00CC3AEA" w:rsidRDefault="00CC3AEA" w:rsidP="00CC3AEA">
            <w:pPr>
              <w:shd w:val="clear" w:color="auto" w:fill="FFFFFF"/>
              <w:rPr>
                <w:color w:val="000000"/>
                <w:sz w:val="18"/>
                <w:szCs w:val="18"/>
              </w:rPr>
            </w:pPr>
          </w:p>
        </w:tc>
        <w:tc>
          <w:tcPr>
            <w:tcW w:w="425"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1234"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к Решению Совета депутатов </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p>
        </w:tc>
        <w:tc>
          <w:tcPr>
            <w:tcW w:w="444" w:type="dxa"/>
            <w:noWrap/>
            <w:hideMark/>
          </w:tcPr>
          <w:p w:rsidR="00CC3AEA" w:rsidRPr="00CC3AEA" w:rsidRDefault="00CC3AEA" w:rsidP="00CC3AEA">
            <w:pPr>
              <w:shd w:val="clear" w:color="auto" w:fill="FFFFFF"/>
              <w:rPr>
                <w:color w:val="000000"/>
                <w:sz w:val="18"/>
                <w:szCs w:val="18"/>
              </w:rPr>
            </w:pPr>
          </w:p>
        </w:tc>
        <w:tc>
          <w:tcPr>
            <w:tcW w:w="425"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1234"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городского поселения Агириш </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p>
        </w:tc>
        <w:tc>
          <w:tcPr>
            <w:tcW w:w="444" w:type="dxa"/>
            <w:noWrap/>
            <w:hideMark/>
          </w:tcPr>
          <w:p w:rsidR="00CC3AEA" w:rsidRPr="00CC3AEA" w:rsidRDefault="00CC3AEA" w:rsidP="00CC3AEA">
            <w:pPr>
              <w:shd w:val="clear" w:color="auto" w:fill="FFFFFF"/>
              <w:rPr>
                <w:color w:val="000000"/>
                <w:sz w:val="18"/>
                <w:szCs w:val="18"/>
              </w:rPr>
            </w:pPr>
          </w:p>
        </w:tc>
        <w:tc>
          <w:tcPr>
            <w:tcW w:w="425"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4048" w:type="dxa"/>
            <w:gridSpan w:val="3"/>
            <w:noWrap/>
            <w:hideMark/>
          </w:tcPr>
          <w:p w:rsidR="00CC3AEA" w:rsidRPr="00CC3AEA" w:rsidRDefault="00CC3AEA" w:rsidP="00CC3AEA">
            <w:pPr>
              <w:shd w:val="clear" w:color="auto" w:fill="FFFFFF"/>
              <w:rPr>
                <w:color w:val="000000"/>
                <w:sz w:val="18"/>
                <w:szCs w:val="18"/>
              </w:rPr>
            </w:pPr>
            <w:r w:rsidRPr="00CC3AEA">
              <w:rPr>
                <w:color w:val="000000"/>
                <w:sz w:val="18"/>
                <w:szCs w:val="18"/>
              </w:rPr>
              <w:t>от  "   07   " декабря 2022 № 280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p>
        </w:tc>
        <w:tc>
          <w:tcPr>
            <w:tcW w:w="444" w:type="dxa"/>
            <w:noWrap/>
            <w:hideMark/>
          </w:tcPr>
          <w:p w:rsidR="00CC3AEA" w:rsidRPr="00CC3AEA" w:rsidRDefault="00CC3AEA" w:rsidP="00CC3AEA">
            <w:pPr>
              <w:shd w:val="clear" w:color="auto" w:fill="FFFFFF"/>
              <w:rPr>
                <w:color w:val="000000"/>
                <w:sz w:val="18"/>
                <w:szCs w:val="18"/>
              </w:rPr>
            </w:pPr>
          </w:p>
        </w:tc>
        <w:tc>
          <w:tcPr>
            <w:tcW w:w="425"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1234" w:type="dxa"/>
            <w:noWrap/>
            <w:hideMark/>
          </w:tcPr>
          <w:p w:rsidR="00CC3AEA" w:rsidRPr="00CC3AEA" w:rsidRDefault="00CC3AEA" w:rsidP="00CC3AEA">
            <w:pPr>
              <w:shd w:val="clear" w:color="auto" w:fill="FFFFFF"/>
              <w:rPr>
                <w:color w:val="000000"/>
                <w:sz w:val="18"/>
                <w:szCs w:val="18"/>
              </w:rPr>
            </w:pPr>
          </w:p>
        </w:tc>
        <w:tc>
          <w:tcPr>
            <w:tcW w:w="370" w:type="dxa"/>
            <w:noWrap/>
            <w:hideMark/>
          </w:tcPr>
          <w:p w:rsidR="00CC3AEA" w:rsidRPr="00CC3AEA" w:rsidRDefault="00CC3AEA" w:rsidP="00CC3AEA">
            <w:pPr>
              <w:shd w:val="clear" w:color="auto" w:fill="FFFFFF"/>
              <w:rPr>
                <w:color w:val="000000"/>
                <w:sz w:val="18"/>
                <w:szCs w:val="18"/>
              </w:rPr>
            </w:pPr>
          </w:p>
        </w:tc>
        <w:tc>
          <w:tcPr>
            <w:tcW w:w="2444" w:type="dxa"/>
            <w:noWrap/>
            <w:hideMark/>
          </w:tcPr>
          <w:p w:rsidR="00CC3AEA" w:rsidRPr="00CC3AEA" w:rsidRDefault="00CC3AEA" w:rsidP="00CC3AEA">
            <w:pPr>
              <w:shd w:val="clear" w:color="auto" w:fill="FFFFFF"/>
              <w:rPr>
                <w:color w:val="000000"/>
                <w:sz w:val="18"/>
                <w:szCs w:val="18"/>
              </w:rPr>
            </w:pP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15"/>
        </w:trPr>
        <w:tc>
          <w:tcPr>
            <w:tcW w:w="9719" w:type="dxa"/>
            <w:gridSpan w:val="8"/>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Ведомственная структура бюджета городского поселения Агириш на 2022 год</w:t>
            </w:r>
          </w:p>
        </w:tc>
      </w:tr>
      <w:tr w:rsidR="00CC3AEA" w:rsidRPr="00CC3AEA" w:rsidTr="00CC3AEA">
        <w:trPr>
          <w:trHeight w:val="165"/>
        </w:trPr>
        <w:tc>
          <w:tcPr>
            <w:tcW w:w="9683" w:type="dxa"/>
            <w:gridSpan w:val="7"/>
            <w:noWrap/>
            <w:hideMark/>
          </w:tcPr>
          <w:p w:rsidR="00CC3AEA" w:rsidRPr="00CC3AEA" w:rsidRDefault="00CC3AEA" w:rsidP="00CC3AEA">
            <w:pPr>
              <w:shd w:val="clear" w:color="auto" w:fill="FFFFFF"/>
              <w:rPr>
                <w:b/>
                <w:bCs/>
                <w:color w:val="000000"/>
                <w:sz w:val="18"/>
                <w:szCs w:val="18"/>
              </w:rPr>
            </w:pP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70"/>
        </w:trPr>
        <w:tc>
          <w:tcPr>
            <w:tcW w:w="4396" w:type="dxa"/>
            <w:noWrap/>
            <w:hideMark/>
          </w:tcPr>
          <w:p w:rsidR="00CC3AEA" w:rsidRPr="00CC3AEA" w:rsidRDefault="00CC3AEA" w:rsidP="00CC3AEA">
            <w:pPr>
              <w:shd w:val="clear" w:color="auto" w:fill="FFFFFF"/>
              <w:rPr>
                <w:b/>
                <w:bCs/>
                <w:color w:val="000000"/>
                <w:sz w:val="18"/>
                <w:szCs w:val="18"/>
              </w:rPr>
            </w:pPr>
          </w:p>
        </w:tc>
        <w:tc>
          <w:tcPr>
            <w:tcW w:w="444" w:type="dxa"/>
            <w:noWrap/>
            <w:hideMark/>
          </w:tcPr>
          <w:p w:rsidR="00CC3AEA" w:rsidRPr="00CC3AEA" w:rsidRDefault="00CC3AEA" w:rsidP="00CC3AEA">
            <w:pPr>
              <w:shd w:val="clear" w:color="auto" w:fill="FFFFFF"/>
              <w:rPr>
                <w:b/>
                <w:bCs/>
                <w:color w:val="000000"/>
                <w:sz w:val="18"/>
                <w:szCs w:val="18"/>
              </w:rPr>
            </w:pPr>
          </w:p>
        </w:tc>
        <w:tc>
          <w:tcPr>
            <w:tcW w:w="425" w:type="dxa"/>
            <w:noWrap/>
            <w:hideMark/>
          </w:tcPr>
          <w:p w:rsidR="00CC3AEA" w:rsidRPr="00CC3AEA" w:rsidRDefault="00CC3AEA" w:rsidP="00CC3AEA">
            <w:pPr>
              <w:shd w:val="clear" w:color="auto" w:fill="FFFFFF"/>
              <w:rPr>
                <w:b/>
                <w:bCs/>
                <w:color w:val="000000"/>
                <w:sz w:val="18"/>
                <w:szCs w:val="18"/>
              </w:rPr>
            </w:pPr>
          </w:p>
        </w:tc>
        <w:tc>
          <w:tcPr>
            <w:tcW w:w="370" w:type="dxa"/>
            <w:noWrap/>
            <w:hideMark/>
          </w:tcPr>
          <w:p w:rsidR="00CC3AEA" w:rsidRPr="00CC3AEA" w:rsidRDefault="00CC3AEA" w:rsidP="00CC3AEA">
            <w:pPr>
              <w:shd w:val="clear" w:color="auto" w:fill="FFFFFF"/>
              <w:rPr>
                <w:b/>
                <w:bCs/>
                <w:color w:val="000000"/>
                <w:sz w:val="18"/>
                <w:szCs w:val="18"/>
              </w:rPr>
            </w:pPr>
          </w:p>
        </w:tc>
        <w:tc>
          <w:tcPr>
            <w:tcW w:w="1234" w:type="dxa"/>
            <w:noWrap/>
            <w:hideMark/>
          </w:tcPr>
          <w:p w:rsidR="00CC3AEA" w:rsidRPr="00CC3AEA" w:rsidRDefault="00CC3AEA" w:rsidP="00CC3AEA">
            <w:pPr>
              <w:shd w:val="clear" w:color="auto" w:fill="FFFFFF"/>
              <w:rPr>
                <w:b/>
                <w:bCs/>
                <w:color w:val="000000"/>
                <w:sz w:val="18"/>
                <w:szCs w:val="18"/>
              </w:rPr>
            </w:pPr>
          </w:p>
        </w:tc>
        <w:tc>
          <w:tcPr>
            <w:tcW w:w="370" w:type="dxa"/>
            <w:noWrap/>
            <w:hideMark/>
          </w:tcPr>
          <w:p w:rsidR="00CC3AEA" w:rsidRPr="00CC3AEA" w:rsidRDefault="00CC3AEA" w:rsidP="00CC3AEA">
            <w:pPr>
              <w:shd w:val="clear" w:color="auto" w:fill="FFFFFF"/>
              <w:rPr>
                <w:b/>
                <w:bCs/>
                <w:color w:val="000000"/>
                <w:sz w:val="18"/>
                <w:szCs w:val="18"/>
              </w:rPr>
            </w:pP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40"/>
        </w:trPr>
        <w:tc>
          <w:tcPr>
            <w:tcW w:w="439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Наименование показателя</w:t>
            </w:r>
          </w:p>
        </w:tc>
        <w:tc>
          <w:tcPr>
            <w:tcW w:w="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Вед</w:t>
            </w:r>
          </w:p>
        </w:tc>
        <w:tc>
          <w:tcPr>
            <w:tcW w:w="425" w:type="dxa"/>
            <w:noWrap/>
            <w:hideMark/>
          </w:tcPr>
          <w:p w:rsidR="00CC3AEA" w:rsidRPr="00CC3AEA" w:rsidRDefault="00CC3AEA" w:rsidP="00CC3AEA">
            <w:pPr>
              <w:shd w:val="clear" w:color="auto" w:fill="FFFFFF"/>
              <w:rPr>
                <w:color w:val="000000"/>
                <w:sz w:val="18"/>
                <w:szCs w:val="18"/>
              </w:rPr>
            </w:pPr>
            <w:proofErr w:type="spellStart"/>
            <w:r w:rsidRPr="00CC3AEA">
              <w:rPr>
                <w:color w:val="000000"/>
                <w:sz w:val="18"/>
                <w:szCs w:val="18"/>
              </w:rPr>
              <w:t>Рз</w:t>
            </w:r>
            <w:proofErr w:type="spellEnd"/>
          </w:p>
        </w:tc>
        <w:tc>
          <w:tcPr>
            <w:tcW w:w="370" w:type="dxa"/>
            <w:noWrap/>
            <w:hideMark/>
          </w:tcPr>
          <w:p w:rsidR="00CC3AEA" w:rsidRPr="00CC3AEA" w:rsidRDefault="00CC3AEA" w:rsidP="00CC3AEA">
            <w:pPr>
              <w:shd w:val="clear" w:color="auto" w:fill="FFFFFF"/>
              <w:rPr>
                <w:color w:val="000000"/>
                <w:sz w:val="18"/>
                <w:szCs w:val="18"/>
              </w:rPr>
            </w:pPr>
            <w:proofErr w:type="spellStart"/>
            <w:proofErr w:type="gramStart"/>
            <w:r w:rsidRPr="00CC3AEA">
              <w:rPr>
                <w:color w:val="000000"/>
                <w:sz w:val="18"/>
                <w:szCs w:val="18"/>
              </w:rPr>
              <w:t>Пр</w:t>
            </w:r>
            <w:proofErr w:type="spellEnd"/>
            <w:proofErr w:type="gramEnd"/>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ЦСР</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ВР</w:t>
            </w:r>
          </w:p>
        </w:tc>
        <w:tc>
          <w:tcPr>
            <w:tcW w:w="2444" w:type="dxa"/>
            <w:hideMark/>
          </w:tcPr>
          <w:p w:rsidR="00CC3AEA" w:rsidRPr="00CC3AEA" w:rsidRDefault="00CC3AEA" w:rsidP="00CC3AEA">
            <w:pPr>
              <w:shd w:val="clear" w:color="auto" w:fill="FFFFFF"/>
              <w:rPr>
                <w:color w:val="000000"/>
                <w:sz w:val="18"/>
                <w:szCs w:val="18"/>
              </w:rPr>
            </w:pPr>
            <w:r w:rsidRPr="00CC3AEA">
              <w:rPr>
                <w:color w:val="000000"/>
                <w:sz w:val="18"/>
                <w:szCs w:val="18"/>
              </w:rPr>
              <w:t>Сумма на год</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w:t>
            </w:r>
          </w:p>
        </w:tc>
        <w:tc>
          <w:tcPr>
            <w:tcW w:w="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Общегосударственные вопросы</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14 787 218,88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7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Глава муниципального образования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1 585 733,60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8 929 576,03</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8 929 576,03</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8 929 576,03</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обеспечение функций органов местного самоуправления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5 857 376,03</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5 620 067,21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5 620 067,21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212 308,82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Уплата налогов, сборов и иных платежей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3 072 200,00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Резервные фонды</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Подпрограмма "Управление муниципальными финансами в городском поселении Агириш"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02 1 00 00000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"Управление муниципальными финансами"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Иные бюджетные ассигнования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Резервные средства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02 1 01 99990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870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общегосударственные вопросы</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4 226 909,25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60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 имуществом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2 991 827,78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"Управление </w:t>
            </w:r>
            <w:proofErr w:type="gramStart"/>
            <w:r w:rsidRPr="00CC3AEA">
              <w:rPr>
                <w:color w:val="000000"/>
                <w:sz w:val="18"/>
                <w:szCs w:val="18"/>
              </w:rPr>
              <w:t>муниципальными</w:t>
            </w:r>
            <w:proofErr w:type="gramEnd"/>
            <w:r w:rsidRPr="00CC3AEA">
              <w:rPr>
                <w:color w:val="000000"/>
                <w:sz w:val="18"/>
                <w:szCs w:val="18"/>
              </w:rPr>
              <w:t xml:space="preserve"> имуществом"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2 991 827,78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2 991 827,78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2 916 827,78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2 916 827,78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Уплата налогов, сборов и иных платежей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19 105,00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60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противопожарной защиты объектов муниципальной собственности"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"Обучение пожарно-техническому минимуму, обучение гражданской обороне и чрезвычайным ситуациям"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04 0 04 99990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5 105,00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"Улучшение условий и охраны труда"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Непрограммные направления деятельности</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40 0 00 00000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1 149 076,47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Непрограммное направление деятельности "Исполнение отдельных расходных обязательств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бюджетные ассигнования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Уплата налогов, сборов и иных платежей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40 0 01 99990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850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1 149 076,47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оборона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541 503,08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Мобилизационная и вневойсковая подготовка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0 2</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541 503,08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18 003,08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функций органов местного самоуправления"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Расходы на обеспечение функций органов местного самоуправления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01 0 01 02040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18 003,08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 Развитие молодежной и семейной политики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523 500,00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"Осуществление первичного воинского учета на </w:t>
            </w:r>
            <w:proofErr w:type="gramStart"/>
            <w:r w:rsidRPr="00CC3AEA">
              <w:rPr>
                <w:color w:val="000000"/>
                <w:sz w:val="18"/>
                <w:szCs w:val="18"/>
              </w:rPr>
              <w:t>территориях</w:t>
            </w:r>
            <w:proofErr w:type="gramEnd"/>
            <w:r w:rsidRPr="00CC3AEA">
              <w:rPr>
                <w:color w:val="000000"/>
                <w:sz w:val="18"/>
                <w:szCs w:val="18"/>
              </w:rPr>
              <w:t>, где отсутствуют военные комиссариаты"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0 2</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Осуществление первичного воинского учета на </w:t>
            </w:r>
            <w:proofErr w:type="gramStart"/>
            <w:r w:rsidRPr="00CC3AEA">
              <w:rPr>
                <w:color w:val="000000"/>
                <w:sz w:val="18"/>
                <w:szCs w:val="18"/>
              </w:rPr>
              <w:t>территориях</w:t>
            </w:r>
            <w:proofErr w:type="gramEnd"/>
            <w:r w:rsidRPr="00CC3AEA">
              <w:rPr>
                <w:color w:val="000000"/>
                <w:sz w:val="18"/>
                <w:szCs w:val="18"/>
              </w:rPr>
              <w:t>, где отсутствуют военные комиссариаты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523 500,00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479 700,00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05 0 01 51180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43 800,00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безопасность и правоохранительная деятельность</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239 474,40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Органы юстиции</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13 159,30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 Развитие молодежной и семейной политики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13 159,30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13 159,30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9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05 0 02 59300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10 065,58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5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 0 02 D9300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3 093,72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Гражданская оборона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0 9</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0 9</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84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Проведение санитарно-противоэпидемических мероприятий, направленных на предотвращение распространения инфекционных заболеваний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244</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16 737,00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70 900,00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источниками наружного противопожарного водоснабжения"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70 900,00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вопросы в области национальной безопасности и правоохранительной деятельности</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0 3</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138 678,10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4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«Профилактика правонарушений на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0 3</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14</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137 678,10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"Создание условий для деятельности народных дружин"</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137 678,10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 xml:space="preserve">Создание условий для деятельности народных дружин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10 0 03 82300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15 342,46</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Создание условий для деятельности народных дружин за счет средств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S2300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3 835,64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118 500,00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27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Расходы на выплаты персоналу государственных (муниципальных) органов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0 3</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10 0 03 99990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Национальная экономика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7 274 198,10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Общеэкономические вопросы</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1 004 171,84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культуры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1 004 171,84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1 004 171,84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 по содействию трудоустройству граждан</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60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12 0 01 85060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414 464,47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4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589 707,37</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Сельское хозяйство и рыболовство </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05</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lastRenderedPageBreak/>
              <w:t>Муниципальная программа Благоустройство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05</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4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"Благоустройство территории"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8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05</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08 0 01 84200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244</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49 061,02</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Дорожное хозяйство (дорожные фонды)</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09</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"Ремонт автомобильных дорог общего пользования местного значения""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4 006 040,59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Связь и информатика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1 0</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«Информатизация и повышение информационной открытости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06 0 00 00000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"Информатизация и повышение информационной открытости"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06 0 01 99990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508 008,05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Другие вопросы в области национальной экономики</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04</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12</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1 706 916,60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2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02 2 01 </w:t>
            </w:r>
            <w:r w:rsidRPr="00CC3AEA">
              <w:rPr>
                <w:color w:val="000000"/>
                <w:sz w:val="18"/>
                <w:szCs w:val="18"/>
              </w:rPr>
              <w:lastRenderedPageBreak/>
              <w:t>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54</w:t>
            </w:r>
            <w:r w:rsidRPr="00CC3AEA">
              <w:rPr>
                <w:color w:val="000000"/>
                <w:sz w:val="18"/>
                <w:szCs w:val="18"/>
              </w:rPr>
              <w:lastRenderedPageBreak/>
              <w:t>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18 890,00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lastRenderedPageBreak/>
              <w:t>Муниципальная программа «Развитие культуры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1 688 026,60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1 688 026,60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8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1 539 000,00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4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0 4</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77 000,00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60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42 026,60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Жилищно-коммунальное хозяйство </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6 918 611,49</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Жилищное хозяйство</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516 788,45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b/>
                <w:bCs/>
                <w:i/>
                <w:iCs/>
                <w:color w:val="000000"/>
                <w:sz w:val="18"/>
                <w:szCs w:val="18"/>
              </w:rPr>
            </w:pPr>
            <w:r w:rsidRPr="00CC3AEA">
              <w:rPr>
                <w:b/>
                <w:bCs/>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49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 имуществом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515 788,45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Основное мероприятие "Управление </w:t>
            </w:r>
            <w:proofErr w:type="gramStart"/>
            <w:r w:rsidRPr="00CC3AEA">
              <w:rPr>
                <w:color w:val="000000"/>
                <w:sz w:val="18"/>
                <w:szCs w:val="18"/>
              </w:rPr>
              <w:t>муниципальными</w:t>
            </w:r>
            <w:proofErr w:type="gramEnd"/>
            <w:r w:rsidRPr="00CC3AEA">
              <w:rPr>
                <w:color w:val="000000"/>
                <w:sz w:val="18"/>
                <w:szCs w:val="18"/>
              </w:rPr>
              <w:t xml:space="preserve"> имуществом"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515 788,45</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Благоустройство</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0 5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03</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6 401 823,04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«Управление муниципальными финансами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02 0 00 00000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02 2 00 00000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60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"Поддержка мер по обеспечению сбалансированности местного бюджета"</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02 2 01 00000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02 2 01 99990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25 500,00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«Формирование комфортной городской среды на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07 0 00 00000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4 639 923,06</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уровня благоустройства общественных территорий"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3 127 611,11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3 000 000,00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межбюджетные трансферты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127 611,11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"Формирование современной городской среды"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программ "Реализация программ формирования современной городской среды"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55550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1 276 111,11</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07 0 F2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236 200,84</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lastRenderedPageBreak/>
              <w:t>Муниципальная программа Благоустройство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986 399,98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6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"Благоустройство территории"</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986 399,98</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xml:space="preserve">0 5 </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09 0 00 00000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750 000,00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"Содержание объектов уличного освещения"</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Закупка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Иные закупки товаров, работ и услуг для обеспечения государственных (муниципальных) нужд</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0 5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09 0 02 99990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240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750 000,00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Культура, кинематография </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13 074 461,50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Культура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08</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13 074 461,50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культуры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08</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12 0 00 00000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13 074 461,50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"Повышение эффективности управления в отрасли культуры"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13 074 461,50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10 339 000,00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988 400,00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8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225 000,00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наказов избирателей депутатам Думы Ханты-Мансийского автономного округа-Югры</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48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12 0 01 85160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1 223 600,00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08</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298 461,50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Социальная политика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189 000,00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Пенсионное обеспечение</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0 1</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«Обеспечение деятельности органов местного самоуправления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"Реализация социальных гарантий гражданам"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0 1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Пенсия за выслугу лет</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Социальное обеспечение и иные выплаты населению</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Публичные нормативные социальные выплаты гражданам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0 1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01 0 02 71600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179 000,00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Социальное обеспечение населения</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03</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1020"/>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04 0 00 00000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91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Реализация мероприятий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Социальное обеспечение и иные выплаты населению</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Публичные нормативные социальные выплаты гражданам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03</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04 0 01 99990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Физическая культура и спорт</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00"/>
        </w:trPr>
        <w:tc>
          <w:tcPr>
            <w:tcW w:w="4396"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Физическая культура</w:t>
            </w:r>
          </w:p>
        </w:tc>
        <w:tc>
          <w:tcPr>
            <w:tcW w:w="444" w:type="dxa"/>
            <w:hideMark/>
          </w:tcPr>
          <w:p w:rsidR="00CC3AEA" w:rsidRPr="00CC3AEA" w:rsidRDefault="00CC3AEA" w:rsidP="00CC3AEA">
            <w:pPr>
              <w:shd w:val="clear" w:color="auto" w:fill="FFFFFF"/>
              <w:rPr>
                <w:b/>
                <w:bCs/>
                <w:color w:val="000000"/>
                <w:sz w:val="18"/>
                <w:szCs w:val="18"/>
              </w:rPr>
            </w:pPr>
            <w:r w:rsidRPr="00CC3AEA">
              <w:rPr>
                <w:b/>
                <w:bCs/>
                <w:color w:val="000000"/>
                <w:sz w:val="18"/>
                <w:szCs w:val="18"/>
              </w:rPr>
              <w:t>650</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11</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01</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5 740 684,50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4396"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Муниципальная программа «Развитие физической культуры и спорта на территории городского  поселения Агириш»</w:t>
            </w:r>
          </w:p>
        </w:tc>
        <w:tc>
          <w:tcPr>
            <w:tcW w:w="444" w:type="dxa"/>
            <w:hideMark/>
          </w:tcPr>
          <w:p w:rsidR="00CC3AEA" w:rsidRPr="00CC3AEA" w:rsidRDefault="00CC3AEA" w:rsidP="00CC3AEA">
            <w:pPr>
              <w:shd w:val="clear" w:color="auto" w:fill="FFFFFF"/>
              <w:rPr>
                <w:i/>
                <w:iCs/>
                <w:color w:val="000000"/>
                <w:sz w:val="18"/>
                <w:szCs w:val="18"/>
              </w:rPr>
            </w:pPr>
            <w:r w:rsidRPr="00CC3AEA">
              <w:rPr>
                <w:i/>
                <w:iCs/>
                <w:color w:val="000000"/>
                <w:sz w:val="18"/>
                <w:szCs w:val="18"/>
              </w:rPr>
              <w:t>650</w:t>
            </w:r>
          </w:p>
        </w:tc>
        <w:tc>
          <w:tcPr>
            <w:tcW w:w="425"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01</w:t>
            </w:r>
          </w:p>
        </w:tc>
        <w:tc>
          <w:tcPr>
            <w:tcW w:w="123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11 0 00 00000</w:t>
            </w:r>
          </w:p>
        </w:tc>
        <w:tc>
          <w:tcPr>
            <w:tcW w:w="370"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 </w:t>
            </w:r>
          </w:p>
        </w:tc>
        <w:tc>
          <w:tcPr>
            <w:tcW w:w="2444" w:type="dxa"/>
            <w:noWrap/>
            <w:hideMark/>
          </w:tcPr>
          <w:p w:rsidR="00CC3AEA" w:rsidRPr="00CC3AEA" w:rsidRDefault="00CC3AEA" w:rsidP="00CC3AEA">
            <w:pPr>
              <w:shd w:val="clear" w:color="auto" w:fill="FFFFFF"/>
              <w:rPr>
                <w:i/>
                <w:iCs/>
                <w:color w:val="000000"/>
                <w:sz w:val="18"/>
                <w:szCs w:val="18"/>
              </w:rPr>
            </w:pPr>
            <w:r w:rsidRPr="00CC3AEA">
              <w:rPr>
                <w:i/>
                <w:iCs/>
                <w:color w:val="000000"/>
                <w:sz w:val="18"/>
                <w:szCs w:val="18"/>
              </w:rPr>
              <w:t>5 740 684,50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Основное мероприятие "Организация проведения физкультурных и спортивных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11 0 01 00000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5 740 684,50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1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Расходы на обеспечение деятельности (оказание услуг) муниципальных учреждений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11 0 01 00590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5 138 000,00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4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11 0 01 20630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81 000,00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На обеспечение социально-значимых расходов</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46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12 0 01 20631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200 000,00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Реализация мероприятий</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570"/>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Предоставление субсидий бюджетным, автономным учреждениям и иным некоммерческим организациям</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600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4396" w:type="dxa"/>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Субсидии бюджетным учреждениям </w:t>
            </w:r>
          </w:p>
        </w:tc>
        <w:tc>
          <w:tcPr>
            <w:tcW w:w="444" w:type="dxa"/>
            <w:hideMark/>
          </w:tcPr>
          <w:p w:rsidR="00CC3AEA" w:rsidRPr="00CC3AEA" w:rsidRDefault="00CC3AEA" w:rsidP="00CC3AEA">
            <w:pPr>
              <w:shd w:val="clear" w:color="auto" w:fill="FFFFFF"/>
              <w:rPr>
                <w:color w:val="000000"/>
                <w:sz w:val="18"/>
                <w:szCs w:val="18"/>
              </w:rPr>
            </w:pPr>
            <w:r w:rsidRPr="00CC3AEA">
              <w:rPr>
                <w:color w:val="000000"/>
                <w:sz w:val="18"/>
                <w:szCs w:val="18"/>
              </w:rPr>
              <w:t>650</w:t>
            </w:r>
          </w:p>
        </w:tc>
        <w:tc>
          <w:tcPr>
            <w:tcW w:w="425"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01</w:t>
            </w:r>
          </w:p>
        </w:tc>
        <w:tc>
          <w:tcPr>
            <w:tcW w:w="123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11 0 01 99990</w:t>
            </w:r>
          </w:p>
        </w:tc>
        <w:tc>
          <w:tcPr>
            <w:tcW w:w="370"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610</w:t>
            </w:r>
          </w:p>
        </w:tc>
        <w:tc>
          <w:tcPr>
            <w:tcW w:w="2444"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321 684,50</w:t>
            </w:r>
          </w:p>
        </w:tc>
        <w:tc>
          <w:tcPr>
            <w:tcW w:w="36"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330"/>
        </w:trPr>
        <w:tc>
          <w:tcPr>
            <w:tcW w:w="4396"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w:t>
            </w:r>
          </w:p>
        </w:tc>
        <w:tc>
          <w:tcPr>
            <w:tcW w:w="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425"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123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370"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w:t>
            </w:r>
          </w:p>
        </w:tc>
        <w:tc>
          <w:tcPr>
            <w:tcW w:w="2444" w:type="dxa"/>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48 765 151,95</w:t>
            </w:r>
          </w:p>
        </w:tc>
        <w:tc>
          <w:tcPr>
            <w:tcW w:w="36" w:type="dxa"/>
            <w:noWrap/>
            <w:hideMark/>
          </w:tcPr>
          <w:p w:rsidR="00CC3AEA" w:rsidRPr="00CC3AEA" w:rsidRDefault="00CC3AEA" w:rsidP="00CC3AEA">
            <w:pPr>
              <w:shd w:val="clear" w:color="auto" w:fill="FFFFFF"/>
              <w:rPr>
                <w:color w:val="000000"/>
                <w:sz w:val="18"/>
                <w:szCs w:val="18"/>
              </w:rPr>
            </w:pPr>
          </w:p>
        </w:tc>
      </w:tr>
    </w:tbl>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p w:rsidR="00CC3AEA" w:rsidRDefault="00CC3AEA" w:rsidP="00024555">
      <w:pPr>
        <w:shd w:val="clear" w:color="auto" w:fill="FFFFFF"/>
        <w:rPr>
          <w:color w:val="000000"/>
          <w:sz w:val="18"/>
          <w:szCs w:val="18"/>
        </w:rPr>
      </w:pPr>
    </w:p>
    <w:tbl>
      <w:tblPr>
        <w:tblStyle w:val="a6"/>
        <w:tblW w:w="0" w:type="auto"/>
        <w:tblLook w:val="04A0" w:firstRow="1" w:lastRow="0" w:firstColumn="1" w:lastColumn="0" w:noHBand="0" w:noVBand="1"/>
      </w:tblPr>
      <w:tblGrid>
        <w:gridCol w:w="960"/>
        <w:gridCol w:w="1000"/>
        <w:gridCol w:w="960"/>
        <w:gridCol w:w="960"/>
        <w:gridCol w:w="960"/>
        <w:gridCol w:w="780"/>
        <w:gridCol w:w="222"/>
        <w:gridCol w:w="2941"/>
      </w:tblGrid>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bookmarkStart w:id="5" w:name="RANGE!A1:J16"/>
            <w:bookmarkEnd w:id="5"/>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Приложение № 6</w:t>
            </w: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к решению Совета депутатов</w:t>
            </w: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городского поселения Агириш</w:t>
            </w: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от "  07   " декабря  2022 № 280</w:t>
            </w: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139" w:type="dxa"/>
            <w:noWrap/>
            <w:hideMark/>
          </w:tcPr>
          <w:p w:rsidR="00CC3AEA" w:rsidRPr="00CC3AEA" w:rsidRDefault="00CC3AEA" w:rsidP="00CC3AEA">
            <w:pPr>
              <w:shd w:val="clear" w:color="auto" w:fill="FFFFFF"/>
              <w:rPr>
                <w:color w:val="000000"/>
                <w:sz w:val="18"/>
                <w:szCs w:val="18"/>
              </w:rPr>
            </w:pPr>
          </w:p>
        </w:tc>
        <w:tc>
          <w:tcPr>
            <w:tcW w:w="2941"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139" w:type="dxa"/>
            <w:noWrap/>
            <w:hideMark/>
          </w:tcPr>
          <w:p w:rsidR="00CC3AEA" w:rsidRPr="00CC3AEA" w:rsidRDefault="00CC3AEA" w:rsidP="00CC3AEA">
            <w:pPr>
              <w:shd w:val="clear" w:color="auto" w:fill="FFFFFF"/>
              <w:rPr>
                <w:color w:val="000000"/>
                <w:sz w:val="18"/>
                <w:szCs w:val="18"/>
              </w:rPr>
            </w:pPr>
          </w:p>
        </w:tc>
        <w:tc>
          <w:tcPr>
            <w:tcW w:w="2941" w:type="dxa"/>
            <w:noWrap/>
            <w:hideMark/>
          </w:tcPr>
          <w:p w:rsidR="00CC3AEA" w:rsidRPr="00CC3AEA" w:rsidRDefault="00CC3AEA" w:rsidP="00CC3AEA">
            <w:pPr>
              <w:shd w:val="clear" w:color="auto" w:fill="FFFFFF"/>
              <w:rPr>
                <w:color w:val="000000"/>
                <w:sz w:val="18"/>
                <w:szCs w:val="18"/>
              </w:rPr>
            </w:pPr>
          </w:p>
        </w:tc>
      </w:tr>
      <w:tr w:rsidR="00CC3AEA" w:rsidRPr="00CC3AEA" w:rsidTr="00CC3AEA">
        <w:trPr>
          <w:trHeight w:val="765"/>
        </w:trPr>
        <w:tc>
          <w:tcPr>
            <w:tcW w:w="8700" w:type="dxa"/>
            <w:gridSpan w:val="8"/>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Источники внутреннего финансирования дефицита бюджета городского поселения Агириш на 2022 год</w:t>
            </w:r>
          </w:p>
        </w:tc>
      </w:tr>
      <w:tr w:rsidR="00CC3AEA" w:rsidRPr="00CC3AEA" w:rsidTr="00CC3AEA">
        <w:trPr>
          <w:trHeight w:val="240"/>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139" w:type="dxa"/>
            <w:noWrap/>
            <w:hideMark/>
          </w:tcPr>
          <w:p w:rsidR="00CC3AEA" w:rsidRPr="00CC3AEA" w:rsidRDefault="00CC3AEA" w:rsidP="00CC3AEA">
            <w:pPr>
              <w:shd w:val="clear" w:color="auto" w:fill="FFFFFF"/>
              <w:rPr>
                <w:color w:val="000000"/>
                <w:sz w:val="18"/>
                <w:szCs w:val="18"/>
              </w:rPr>
            </w:pPr>
          </w:p>
        </w:tc>
        <w:tc>
          <w:tcPr>
            <w:tcW w:w="2941" w:type="dxa"/>
            <w:noWrap/>
            <w:hideMark/>
          </w:tcPr>
          <w:p w:rsidR="00CC3AEA" w:rsidRPr="00CC3AEA" w:rsidRDefault="00CC3AEA" w:rsidP="00CC3AEA">
            <w:pPr>
              <w:shd w:val="clear" w:color="auto" w:fill="FFFFFF"/>
              <w:rPr>
                <w:color w:val="000000"/>
                <w:sz w:val="18"/>
                <w:szCs w:val="18"/>
              </w:rPr>
            </w:pPr>
            <w:r w:rsidRPr="00CC3AEA">
              <w:rPr>
                <w:color w:val="000000"/>
                <w:sz w:val="18"/>
                <w:szCs w:val="18"/>
              </w:rPr>
              <w:t>(рублей)</w:t>
            </w:r>
          </w:p>
        </w:tc>
      </w:tr>
      <w:tr w:rsidR="00CC3AEA" w:rsidRPr="00CC3AEA" w:rsidTr="00CC3AEA">
        <w:trPr>
          <w:trHeight w:val="255"/>
        </w:trPr>
        <w:tc>
          <w:tcPr>
            <w:tcW w:w="1960" w:type="dxa"/>
            <w:gridSpan w:val="2"/>
            <w:vMerge w:val="restart"/>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Код  </w:t>
            </w:r>
          </w:p>
        </w:tc>
        <w:tc>
          <w:tcPr>
            <w:tcW w:w="3660" w:type="dxa"/>
            <w:gridSpan w:val="4"/>
            <w:vMerge w:val="restart"/>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Наименование </w:t>
            </w:r>
            <w:proofErr w:type="gramStart"/>
            <w:r w:rsidRPr="00CC3AEA">
              <w:rPr>
                <w:color w:val="000000"/>
                <w:sz w:val="18"/>
                <w:szCs w:val="18"/>
              </w:rPr>
              <w:t>видов источников внутреннего финансирования дефицита бюджета</w:t>
            </w:r>
            <w:proofErr w:type="gramEnd"/>
          </w:p>
        </w:tc>
        <w:tc>
          <w:tcPr>
            <w:tcW w:w="3080" w:type="dxa"/>
            <w:gridSpan w:val="2"/>
            <w:vMerge w:val="restart"/>
            <w:noWrap/>
            <w:hideMark/>
          </w:tcPr>
          <w:p w:rsidR="00CC3AEA" w:rsidRPr="00CC3AEA" w:rsidRDefault="00CC3AEA" w:rsidP="00CC3AEA">
            <w:pPr>
              <w:shd w:val="clear" w:color="auto" w:fill="FFFFFF"/>
              <w:rPr>
                <w:color w:val="000000"/>
                <w:sz w:val="18"/>
                <w:szCs w:val="18"/>
              </w:rPr>
            </w:pPr>
            <w:r w:rsidRPr="00CC3AEA">
              <w:rPr>
                <w:color w:val="000000"/>
                <w:sz w:val="18"/>
                <w:szCs w:val="18"/>
              </w:rPr>
              <w:t>Сумма на год</w:t>
            </w:r>
          </w:p>
        </w:tc>
      </w:tr>
      <w:tr w:rsidR="00CC3AEA" w:rsidRPr="00CC3AEA" w:rsidTr="00CC3AEA">
        <w:trPr>
          <w:trHeight w:val="525"/>
        </w:trPr>
        <w:tc>
          <w:tcPr>
            <w:tcW w:w="1960" w:type="dxa"/>
            <w:gridSpan w:val="2"/>
            <w:vMerge/>
            <w:hideMark/>
          </w:tcPr>
          <w:p w:rsidR="00CC3AEA" w:rsidRPr="00CC3AEA" w:rsidRDefault="00CC3AEA" w:rsidP="00CC3AEA">
            <w:pPr>
              <w:shd w:val="clear" w:color="auto" w:fill="FFFFFF"/>
              <w:rPr>
                <w:color w:val="000000"/>
                <w:sz w:val="18"/>
                <w:szCs w:val="18"/>
              </w:rPr>
            </w:pPr>
          </w:p>
        </w:tc>
        <w:tc>
          <w:tcPr>
            <w:tcW w:w="3660" w:type="dxa"/>
            <w:gridSpan w:val="4"/>
            <w:vMerge/>
            <w:hideMark/>
          </w:tcPr>
          <w:p w:rsidR="00CC3AEA" w:rsidRPr="00CC3AEA" w:rsidRDefault="00CC3AEA" w:rsidP="00CC3AEA">
            <w:pPr>
              <w:shd w:val="clear" w:color="auto" w:fill="FFFFFF"/>
              <w:rPr>
                <w:color w:val="000000"/>
                <w:sz w:val="18"/>
                <w:szCs w:val="18"/>
              </w:rPr>
            </w:pPr>
          </w:p>
        </w:tc>
        <w:tc>
          <w:tcPr>
            <w:tcW w:w="3080" w:type="dxa"/>
            <w:gridSpan w:val="2"/>
            <w:vMerge/>
            <w:hideMark/>
          </w:tcPr>
          <w:p w:rsidR="00CC3AEA" w:rsidRPr="00CC3AEA" w:rsidRDefault="00CC3AEA" w:rsidP="00CC3AEA">
            <w:pPr>
              <w:shd w:val="clear" w:color="auto" w:fill="FFFFFF"/>
              <w:rPr>
                <w:color w:val="000000"/>
                <w:sz w:val="18"/>
                <w:szCs w:val="18"/>
              </w:rPr>
            </w:pPr>
          </w:p>
        </w:tc>
      </w:tr>
      <w:tr w:rsidR="00CC3AEA" w:rsidRPr="00CC3AEA" w:rsidTr="00CC3AEA">
        <w:trPr>
          <w:trHeight w:val="255"/>
        </w:trPr>
        <w:tc>
          <w:tcPr>
            <w:tcW w:w="196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1</w:t>
            </w:r>
          </w:p>
        </w:tc>
        <w:tc>
          <w:tcPr>
            <w:tcW w:w="3660" w:type="dxa"/>
            <w:gridSpan w:val="4"/>
            <w:hideMark/>
          </w:tcPr>
          <w:p w:rsidR="00CC3AEA" w:rsidRPr="00CC3AEA" w:rsidRDefault="00CC3AEA" w:rsidP="00CC3AEA">
            <w:pPr>
              <w:shd w:val="clear" w:color="auto" w:fill="FFFFFF"/>
              <w:rPr>
                <w:color w:val="000000"/>
                <w:sz w:val="18"/>
                <w:szCs w:val="18"/>
              </w:rPr>
            </w:pPr>
            <w:r w:rsidRPr="00CC3AEA">
              <w:rPr>
                <w:color w:val="000000"/>
                <w:sz w:val="18"/>
                <w:szCs w:val="18"/>
              </w:rPr>
              <w:t>2</w:t>
            </w: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3</w:t>
            </w:r>
          </w:p>
        </w:tc>
      </w:tr>
      <w:tr w:rsidR="00CC3AEA" w:rsidRPr="00CC3AEA" w:rsidTr="00CC3AEA">
        <w:trPr>
          <w:trHeight w:val="615"/>
        </w:trPr>
        <w:tc>
          <w:tcPr>
            <w:tcW w:w="1960" w:type="dxa"/>
            <w:gridSpan w:val="2"/>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 01 05 00 00 00 0000 000</w:t>
            </w:r>
          </w:p>
        </w:tc>
        <w:tc>
          <w:tcPr>
            <w:tcW w:w="3660" w:type="dxa"/>
            <w:gridSpan w:val="4"/>
            <w:hideMark/>
          </w:tcPr>
          <w:p w:rsidR="00CC3AEA" w:rsidRPr="00CC3AEA" w:rsidRDefault="00CC3AEA" w:rsidP="00CC3AEA">
            <w:pPr>
              <w:shd w:val="clear" w:color="auto" w:fill="FFFFFF"/>
              <w:rPr>
                <w:b/>
                <w:bCs/>
                <w:color w:val="000000"/>
                <w:sz w:val="18"/>
                <w:szCs w:val="18"/>
              </w:rPr>
            </w:pPr>
            <w:r w:rsidRPr="00CC3AEA">
              <w:rPr>
                <w:b/>
                <w:bCs/>
                <w:color w:val="000000"/>
                <w:sz w:val="18"/>
                <w:szCs w:val="18"/>
              </w:rPr>
              <w:t xml:space="preserve">Изменение остатков средств на </w:t>
            </w:r>
            <w:proofErr w:type="gramStart"/>
            <w:r w:rsidRPr="00CC3AEA">
              <w:rPr>
                <w:b/>
                <w:bCs/>
                <w:color w:val="000000"/>
                <w:sz w:val="18"/>
                <w:szCs w:val="18"/>
              </w:rPr>
              <w:t>счетах</w:t>
            </w:r>
            <w:proofErr w:type="gramEnd"/>
            <w:r w:rsidRPr="00CC3AEA">
              <w:rPr>
                <w:b/>
                <w:bCs/>
                <w:color w:val="000000"/>
                <w:sz w:val="18"/>
                <w:szCs w:val="18"/>
              </w:rPr>
              <w:t xml:space="preserve"> по учету средств бюджетов</w:t>
            </w:r>
          </w:p>
        </w:tc>
        <w:tc>
          <w:tcPr>
            <w:tcW w:w="3080" w:type="dxa"/>
            <w:gridSpan w:val="2"/>
            <w:noWrap/>
            <w:hideMark/>
          </w:tcPr>
          <w:p w:rsidR="00CC3AEA" w:rsidRPr="00CC3AEA" w:rsidRDefault="00CC3AEA" w:rsidP="00CC3AEA">
            <w:pPr>
              <w:shd w:val="clear" w:color="auto" w:fill="FFFFFF"/>
              <w:rPr>
                <w:b/>
                <w:bCs/>
                <w:color w:val="000000"/>
                <w:sz w:val="18"/>
                <w:szCs w:val="18"/>
              </w:rPr>
            </w:pPr>
            <w:r w:rsidRPr="00CC3AEA">
              <w:rPr>
                <w:b/>
                <w:bCs/>
                <w:color w:val="000000"/>
                <w:sz w:val="18"/>
                <w:szCs w:val="18"/>
              </w:rPr>
              <w:t>1 497 320,59</w:t>
            </w:r>
          </w:p>
        </w:tc>
      </w:tr>
      <w:tr w:rsidR="00CC3AEA" w:rsidRPr="00CC3AEA" w:rsidTr="00CC3AEA">
        <w:trPr>
          <w:trHeight w:val="705"/>
        </w:trPr>
        <w:tc>
          <w:tcPr>
            <w:tcW w:w="196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01 05 02 01 13 0000 510</w:t>
            </w:r>
          </w:p>
        </w:tc>
        <w:tc>
          <w:tcPr>
            <w:tcW w:w="3660" w:type="dxa"/>
            <w:gridSpan w:val="4"/>
            <w:hideMark/>
          </w:tcPr>
          <w:p w:rsidR="00CC3AEA" w:rsidRPr="00CC3AEA" w:rsidRDefault="00CC3AEA" w:rsidP="00CC3AEA">
            <w:pPr>
              <w:shd w:val="clear" w:color="auto" w:fill="FFFFFF"/>
              <w:rPr>
                <w:color w:val="000000"/>
                <w:sz w:val="18"/>
                <w:szCs w:val="18"/>
              </w:rPr>
            </w:pPr>
            <w:r w:rsidRPr="00CC3AEA">
              <w:rPr>
                <w:color w:val="000000"/>
                <w:sz w:val="18"/>
                <w:szCs w:val="18"/>
              </w:rPr>
              <w:t>Увеличение прочих остатков денежных средств бюджетов городских поселений</w:t>
            </w:r>
          </w:p>
        </w:tc>
        <w:tc>
          <w:tcPr>
            <w:tcW w:w="3080" w:type="dxa"/>
            <w:gridSpan w:val="2"/>
            <w:hideMark/>
          </w:tcPr>
          <w:p w:rsidR="00CC3AEA" w:rsidRPr="00CC3AEA" w:rsidRDefault="00CC3AEA" w:rsidP="00CC3AEA">
            <w:pPr>
              <w:shd w:val="clear" w:color="auto" w:fill="FFFFFF"/>
              <w:rPr>
                <w:color w:val="000000"/>
                <w:sz w:val="18"/>
                <w:szCs w:val="18"/>
              </w:rPr>
            </w:pPr>
            <w:r w:rsidRPr="00CC3AEA">
              <w:rPr>
                <w:color w:val="000000"/>
                <w:sz w:val="18"/>
                <w:szCs w:val="18"/>
              </w:rPr>
              <w:t>-47 267 831,36</w:t>
            </w:r>
          </w:p>
        </w:tc>
      </w:tr>
      <w:tr w:rsidR="00CC3AEA" w:rsidRPr="00CC3AEA" w:rsidTr="00CC3AEA">
        <w:trPr>
          <w:trHeight w:val="765"/>
        </w:trPr>
        <w:tc>
          <w:tcPr>
            <w:tcW w:w="196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xml:space="preserve"> 01 05 02 01 13 0000 610</w:t>
            </w:r>
          </w:p>
        </w:tc>
        <w:tc>
          <w:tcPr>
            <w:tcW w:w="3660" w:type="dxa"/>
            <w:gridSpan w:val="4"/>
            <w:hideMark/>
          </w:tcPr>
          <w:p w:rsidR="00CC3AEA" w:rsidRPr="00CC3AEA" w:rsidRDefault="00CC3AEA" w:rsidP="00CC3AEA">
            <w:pPr>
              <w:shd w:val="clear" w:color="auto" w:fill="FFFFFF"/>
              <w:rPr>
                <w:color w:val="000000"/>
                <w:sz w:val="18"/>
                <w:szCs w:val="18"/>
              </w:rPr>
            </w:pPr>
            <w:r w:rsidRPr="00CC3AEA">
              <w:rPr>
                <w:color w:val="000000"/>
                <w:sz w:val="18"/>
                <w:szCs w:val="18"/>
              </w:rPr>
              <w:t>Уменьшение прочих остатков денежных средств бюджетов городских поселений</w:t>
            </w:r>
          </w:p>
        </w:tc>
        <w:tc>
          <w:tcPr>
            <w:tcW w:w="3080" w:type="dxa"/>
            <w:gridSpan w:val="2"/>
            <w:hideMark/>
          </w:tcPr>
          <w:p w:rsidR="00CC3AEA" w:rsidRPr="00CC3AEA" w:rsidRDefault="00CC3AEA" w:rsidP="00CC3AEA">
            <w:pPr>
              <w:shd w:val="clear" w:color="auto" w:fill="FFFFFF"/>
              <w:rPr>
                <w:color w:val="000000"/>
                <w:sz w:val="18"/>
                <w:szCs w:val="18"/>
              </w:rPr>
            </w:pPr>
            <w:r w:rsidRPr="00CC3AEA">
              <w:rPr>
                <w:color w:val="000000"/>
                <w:sz w:val="18"/>
                <w:szCs w:val="18"/>
              </w:rPr>
              <w:t>48 765 151,95</w:t>
            </w:r>
          </w:p>
        </w:tc>
      </w:tr>
      <w:tr w:rsidR="00CC3AEA" w:rsidRPr="00CC3AEA" w:rsidTr="00CC3AEA">
        <w:trPr>
          <w:trHeight w:val="300"/>
        </w:trPr>
        <w:tc>
          <w:tcPr>
            <w:tcW w:w="196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 </w:t>
            </w:r>
          </w:p>
        </w:tc>
        <w:tc>
          <w:tcPr>
            <w:tcW w:w="3660" w:type="dxa"/>
            <w:gridSpan w:val="4"/>
            <w:hideMark/>
          </w:tcPr>
          <w:p w:rsidR="00CC3AEA" w:rsidRPr="00CC3AEA" w:rsidRDefault="00CC3AEA" w:rsidP="00CC3AEA">
            <w:pPr>
              <w:shd w:val="clear" w:color="auto" w:fill="FFFFFF"/>
              <w:rPr>
                <w:b/>
                <w:bCs/>
                <w:color w:val="000000"/>
                <w:sz w:val="18"/>
                <w:szCs w:val="18"/>
              </w:rPr>
            </w:pPr>
            <w:r w:rsidRPr="00CC3AEA">
              <w:rPr>
                <w:b/>
                <w:bCs/>
                <w:color w:val="000000"/>
                <w:sz w:val="18"/>
                <w:szCs w:val="18"/>
              </w:rPr>
              <w:t>Всего</w:t>
            </w:r>
          </w:p>
        </w:tc>
        <w:tc>
          <w:tcPr>
            <w:tcW w:w="3080" w:type="dxa"/>
            <w:gridSpan w:val="2"/>
            <w:noWrap/>
            <w:hideMark/>
          </w:tcPr>
          <w:p w:rsidR="00CC3AEA" w:rsidRPr="00CC3AEA" w:rsidRDefault="00CC3AEA" w:rsidP="00CC3AEA">
            <w:pPr>
              <w:shd w:val="clear" w:color="auto" w:fill="FFFFFF"/>
              <w:rPr>
                <w:color w:val="000000"/>
                <w:sz w:val="18"/>
                <w:szCs w:val="18"/>
              </w:rPr>
            </w:pPr>
            <w:r w:rsidRPr="00CC3AEA">
              <w:rPr>
                <w:color w:val="000000"/>
                <w:sz w:val="18"/>
                <w:szCs w:val="18"/>
              </w:rPr>
              <w:t>1 497 320,59</w:t>
            </w:r>
          </w:p>
        </w:tc>
      </w:tr>
      <w:tr w:rsidR="00CC3AEA" w:rsidRPr="00CC3AEA" w:rsidTr="00CC3AEA">
        <w:trPr>
          <w:trHeight w:val="255"/>
        </w:trPr>
        <w:tc>
          <w:tcPr>
            <w:tcW w:w="960" w:type="dxa"/>
            <w:noWrap/>
            <w:hideMark/>
          </w:tcPr>
          <w:p w:rsidR="00CC3AEA" w:rsidRPr="00CC3AEA" w:rsidRDefault="00CC3AEA" w:rsidP="00CC3AEA">
            <w:pPr>
              <w:shd w:val="clear" w:color="auto" w:fill="FFFFFF"/>
              <w:rPr>
                <w:color w:val="000000"/>
                <w:sz w:val="18"/>
                <w:szCs w:val="18"/>
              </w:rPr>
            </w:pPr>
          </w:p>
        </w:tc>
        <w:tc>
          <w:tcPr>
            <w:tcW w:w="100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960" w:type="dxa"/>
            <w:noWrap/>
            <w:hideMark/>
          </w:tcPr>
          <w:p w:rsidR="00CC3AEA" w:rsidRPr="00CC3AEA" w:rsidRDefault="00CC3AEA" w:rsidP="00CC3AEA">
            <w:pPr>
              <w:shd w:val="clear" w:color="auto" w:fill="FFFFFF"/>
              <w:rPr>
                <w:color w:val="000000"/>
                <w:sz w:val="18"/>
                <w:szCs w:val="18"/>
              </w:rPr>
            </w:pPr>
          </w:p>
        </w:tc>
        <w:tc>
          <w:tcPr>
            <w:tcW w:w="780" w:type="dxa"/>
            <w:noWrap/>
            <w:hideMark/>
          </w:tcPr>
          <w:p w:rsidR="00CC3AEA" w:rsidRPr="00CC3AEA" w:rsidRDefault="00CC3AEA" w:rsidP="00CC3AEA">
            <w:pPr>
              <w:shd w:val="clear" w:color="auto" w:fill="FFFFFF"/>
              <w:rPr>
                <w:color w:val="000000"/>
                <w:sz w:val="18"/>
                <w:szCs w:val="18"/>
              </w:rPr>
            </w:pPr>
          </w:p>
        </w:tc>
        <w:tc>
          <w:tcPr>
            <w:tcW w:w="139" w:type="dxa"/>
            <w:noWrap/>
            <w:hideMark/>
          </w:tcPr>
          <w:p w:rsidR="00CC3AEA" w:rsidRPr="00CC3AEA" w:rsidRDefault="00CC3AEA" w:rsidP="00CC3AEA">
            <w:pPr>
              <w:shd w:val="clear" w:color="auto" w:fill="FFFFFF"/>
              <w:rPr>
                <w:color w:val="000000"/>
                <w:sz w:val="18"/>
                <w:szCs w:val="18"/>
              </w:rPr>
            </w:pPr>
          </w:p>
        </w:tc>
        <w:tc>
          <w:tcPr>
            <w:tcW w:w="2941" w:type="dxa"/>
            <w:noWrap/>
            <w:hideMark/>
          </w:tcPr>
          <w:p w:rsidR="00CC3AEA" w:rsidRPr="00CC3AEA" w:rsidRDefault="00CC3AEA" w:rsidP="00CC3AEA">
            <w:pPr>
              <w:shd w:val="clear" w:color="auto" w:fill="FFFFFF"/>
              <w:rPr>
                <w:color w:val="000000"/>
                <w:sz w:val="18"/>
                <w:szCs w:val="18"/>
              </w:rPr>
            </w:pPr>
          </w:p>
        </w:tc>
      </w:tr>
    </w:tbl>
    <w:p w:rsidR="00CC3AEA" w:rsidRPr="00024555" w:rsidRDefault="00CC3AEA" w:rsidP="00024555">
      <w:pPr>
        <w:shd w:val="clear" w:color="auto" w:fill="FFFFFF"/>
        <w:rPr>
          <w:color w:val="000000"/>
          <w:sz w:val="18"/>
          <w:szCs w:val="18"/>
        </w:rPr>
      </w:pPr>
      <w:bookmarkStart w:id="6" w:name="_GoBack"/>
      <w:bookmarkEnd w:id="6"/>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21"/>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53" w:rsidRDefault="00476753">
      <w:r>
        <w:separator/>
      </w:r>
    </w:p>
  </w:endnote>
  <w:endnote w:type="continuationSeparator" w:id="0">
    <w:p w:rsidR="00476753" w:rsidRDefault="0047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CC3AEA">
          <w:rPr>
            <w:noProof/>
          </w:rPr>
          <w:t>38</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53" w:rsidRDefault="00476753">
      <w:r>
        <w:separator/>
      </w:r>
    </w:p>
  </w:footnote>
  <w:footnote w:type="continuationSeparator" w:id="0">
    <w:p w:rsidR="00476753" w:rsidRDefault="0047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476753"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CC3AEA">
      <w:t xml:space="preserve">                       №  80(722</w:t>
    </w:r>
    <w:r w:rsidR="00D70122">
      <w:t>)</w:t>
    </w:r>
    <w:r w:rsidR="00CC3AEA">
      <w:t xml:space="preserve">   7</w:t>
    </w:r>
    <w:r w:rsidR="008303E2">
      <w:t xml:space="preserve">  </w:t>
    </w:r>
    <w:r w:rsidR="00CC3AEA">
      <w:t>декабря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BBF3F6D"/>
    <w:multiLevelType w:val="hybridMultilevel"/>
    <w:tmpl w:val="C710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0">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9"/>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8"/>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7"/>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753"/>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3AEA"/>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568510">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551877">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7869200">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1888550">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2229428">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4833564">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89242558">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137822">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2709071">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9935&amp;prevdoc=9009935&amp;point=mark=000000000000000000000000000000000000000000000000007DK0K9" TargetMode="External"/><Relationship Id="rId18" Type="http://schemas.openxmlformats.org/officeDocument/2006/relationships/hyperlink" Target="http://www.consultant.ru/document/cons_doc_LAW_308854/7f582f3c858aa7964afaa8323e3b99d9147afb9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kodeks://link/d?nd=9009935&amp;prevdoc=9009935&amp;point=mark=000000000000000000000000000000000000000000000000007DK0K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ase.garant.ru/12125267/8809e0c492096c8d84f508b2440bfb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4566808&amp;point=mark=000000000000000000000000000000000000000000000000007D20K3"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onsultant.ru/document/cons_doc_LAW_308854/f905a0b321f08cd291b6eee867ddfe62194b41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09935&amp;prevdoc=9009935&amp;point=mark=000000000000000000000000000000000000000000000000007DK0K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3F68-C35B-45AE-808F-26ED635A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38</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47</cp:revision>
  <cp:lastPrinted>2015-07-31T09:23:00Z</cp:lastPrinted>
  <dcterms:created xsi:type="dcterms:W3CDTF">2022-03-30T11:52:00Z</dcterms:created>
  <dcterms:modified xsi:type="dcterms:W3CDTF">2022-12-07T10:09:00Z</dcterms:modified>
</cp:coreProperties>
</file>