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C10A6" w:rsidRPr="008D043E" w:rsidRDefault="004C10A6" w:rsidP="00221B21">
                            <w:pPr>
                              <w:pStyle w:val="msoaccenttext7"/>
                              <w:widowControl w:val="0"/>
                              <w:rPr>
                                <w:rFonts w:ascii="Arial" w:hAnsi="Arial" w:cs="Arial"/>
                                <w:i/>
                                <w:iCs/>
                                <w:sz w:val="16"/>
                                <w:szCs w:val="16"/>
                              </w:rPr>
                            </w:pPr>
                            <w:r>
                              <w:rPr>
                                <w:rFonts w:ascii="Arial" w:hAnsi="Arial" w:cs="Arial"/>
                                <w:i/>
                                <w:iCs/>
                                <w:sz w:val="16"/>
                                <w:szCs w:val="16"/>
                              </w:rPr>
                              <w:t>Выпуск № 55(885)       14 июня  2024 г.</w:t>
                            </w:r>
                          </w:p>
                          <w:p w:rsidR="004C10A6" w:rsidRDefault="004C10A6" w:rsidP="00221B21">
                            <w:pPr>
                              <w:widowControl w:val="0"/>
                            </w:pPr>
                          </w:p>
                          <w:p w:rsidR="004C10A6" w:rsidRPr="00221B21" w:rsidRDefault="004C10A6"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C10A6" w:rsidRPr="008D043E" w:rsidRDefault="004C10A6" w:rsidP="00221B21">
                      <w:pPr>
                        <w:pStyle w:val="msoaccenttext7"/>
                        <w:widowControl w:val="0"/>
                        <w:rPr>
                          <w:rFonts w:ascii="Arial" w:hAnsi="Arial" w:cs="Arial"/>
                          <w:i/>
                          <w:iCs/>
                          <w:sz w:val="16"/>
                          <w:szCs w:val="16"/>
                        </w:rPr>
                      </w:pPr>
                      <w:r>
                        <w:rPr>
                          <w:rFonts w:ascii="Arial" w:hAnsi="Arial" w:cs="Arial"/>
                          <w:i/>
                          <w:iCs/>
                          <w:sz w:val="16"/>
                          <w:szCs w:val="16"/>
                        </w:rPr>
                        <w:t>Выпуск № 55(885)       14 июня  2024 г.</w:t>
                      </w:r>
                    </w:p>
                    <w:p w:rsidR="004C10A6" w:rsidRDefault="004C10A6" w:rsidP="00221B21">
                      <w:pPr>
                        <w:widowControl w:val="0"/>
                      </w:pPr>
                    </w:p>
                    <w:p w:rsidR="004C10A6" w:rsidRPr="00221B21" w:rsidRDefault="004C10A6"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10A6" w:rsidRPr="005846A9" w:rsidRDefault="004C10A6" w:rsidP="00C177E4">
                            <w:pPr>
                              <w:widowControl w:val="0"/>
                              <w:jc w:val="center"/>
                              <w:rPr>
                                <w:b/>
                                <w:bCs/>
                                <w:sz w:val="28"/>
                                <w:szCs w:val="28"/>
                              </w:rPr>
                            </w:pPr>
                            <w:r w:rsidRPr="005846A9">
                              <w:rPr>
                                <w:b/>
                                <w:bCs/>
                                <w:sz w:val="28"/>
                                <w:szCs w:val="28"/>
                              </w:rPr>
                              <w:t>Официально</w:t>
                            </w:r>
                          </w:p>
                          <w:p w:rsidR="004C10A6" w:rsidRPr="005846A9" w:rsidRDefault="004C10A6"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C10A6" w:rsidRDefault="004C10A6" w:rsidP="00C177E4">
                            <w:pPr>
                              <w:widowControl w:val="0"/>
                              <w:rPr>
                                <w:sz w:val="16"/>
                                <w:szCs w:val="16"/>
                              </w:rPr>
                            </w:pPr>
                          </w:p>
                          <w:p w:rsidR="004C10A6" w:rsidRDefault="004C10A6"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C10A6" w:rsidRPr="005846A9" w:rsidRDefault="004C10A6" w:rsidP="00C177E4">
                      <w:pPr>
                        <w:widowControl w:val="0"/>
                        <w:jc w:val="center"/>
                        <w:rPr>
                          <w:b/>
                          <w:bCs/>
                          <w:sz w:val="28"/>
                          <w:szCs w:val="28"/>
                        </w:rPr>
                      </w:pPr>
                      <w:r w:rsidRPr="005846A9">
                        <w:rPr>
                          <w:b/>
                          <w:bCs/>
                          <w:sz w:val="28"/>
                          <w:szCs w:val="28"/>
                        </w:rPr>
                        <w:t>Официально</w:t>
                      </w:r>
                    </w:p>
                    <w:p w:rsidR="004C10A6" w:rsidRPr="005846A9" w:rsidRDefault="004C10A6"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C10A6" w:rsidRDefault="004C10A6" w:rsidP="00C177E4">
                      <w:pPr>
                        <w:widowControl w:val="0"/>
                        <w:rPr>
                          <w:sz w:val="16"/>
                          <w:szCs w:val="16"/>
                        </w:rPr>
                      </w:pPr>
                    </w:p>
                    <w:p w:rsidR="004C10A6" w:rsidRDefault="004C10A6"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10A6" w:rsidRPr="004C10A6" w:rsidRDefault="004C10A6" w:rsidP="004C10A6">
                            <w:pPr>
                              <w:widowControl w:val="0"/>
                              <w:suppressAutoHyphens/>
                              <w:autoSpaceDE w:val="0"/>
                              <w:ind w:right="-5"/>
                              <w:jc w:val="center"/>
                              <w:rPr>
                                <w:rFonts w:ascii="Times New Roman CYR" w:hAnsi="Times New Roman CYR" w:cs="Times New Roman CYR"/>
                                <w:b/>
                                <w:bCs/>
                                <w:sz w:val="18"/>
                                <w:szCs w:val="18"/>
                                <w:lang w:eastAsia="ar-SA"/>
                              </w:rPr>
                            </w:pPr>
                            <w:r w:rsidRPr="004C10A6">
                              <w:rPr>
                                <w:rFonts w:ascii="Times New Roman CYR" w:hAnsi="Times New Roman CYR" w:cs="Times New Roman CYR"/>
                                <w:b/>
                                <w:sz w:val="18"/>
                                <w:szCs w:val="18"/>
                                <w:lang w:eastAsia="ar-SA"/>
                              </w:rPr>
                              <w:t>РЕШЕНИЕ</w:t>
                            </w:r>
                          </w:p>
                          <w:p w:rsidR="004C10A6" w:rsidRPr="004C10A6" w:rsidRDefault="004C10A6" w:rsidP="004C10A6">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4C10A6">
                              <w:rPr>
                                <w:rFonts w:ascii="Times New Roman CYR" w:hAnsi="Times New Roman CYR" w:cs="Times New Roman CYR"/>
                                <w:b/>
                                <w:bCs/>
                                <w:sz w:val="18"/>
                                <w:szCs w:val="18"/>
                                <w:lang w:eastAsia="ar-SA"/>
                              </w:rPr>
                              <w:t xml:space="preserve">    </w:t>
                            </w:r>
                            <w:r w:rsidRPr="004C10A6">
                              <w:rPr>
                                <w:rFonts w:ascii="Times New Roman CYR" w:hAnsi="Times New Roman CYR" w:cs="Times New Roman CYR"/>
                                <w:b/>
                                <w:bCs/>
                                <w:sz w:val="18"/>
                                <w:szCs w:val="18"/>
                                <w:lang w:eastAsia="ar-SA"/>
                              </w:rPr>
                              <w:tab/>
                            </w:r>
                          </w:p>
                          <w:p w:rsidR="004C10A6" w:rsidRPr="004C10A6" w:rsidRDefault="004C10A6" w:rsidP="004C10A6">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4C10A6" w:rsidRPr="004C10A6" w:rsidRDefault="004C10A6" w:rsidP="004C10A6">
                            <w:pPr>
                              <w:widowControl w:val="0"/>
                              <w:suppressAutoHyphens/>
                              <w:autoSpaceDE w:val="0"/>
                              <w:ind w:left="-709" w:right="-665"/>
                              <w:jc w:val="both"/>
                              <w:rPr>
                                <w:rFonts w:ascii="Times New Roman CYR" w:hAnsi="Times New Roman CYR" w:cs="Times New Roman CYR"/>
                                <w:bCs/>
                                <w:sz w:val="18"/>
                                <w:szCs w:val="18"/>
                                <w:lang w:eastAsia="ar-SA"/>
                              </w:rPr>
                            </w:pPr>
                            <w:r w:rsidRPr="004C10A6">
                              <w:rPr>
                                <w:rFonts w:ascii="Times New Roman CYR" w:hAnsi="Times New Roman CYR" w:cs="Times New Roman CYR"/>
                                <w:bCs/>
                                <w:sz w:val="18"/>
                                <w:szCs w:val="18"/>
                                <w:lang w:eastAsia="ar-SA"/>
                              </w:rPr>
                              <w:t xml:space="preserve">            «14» июня 2024  года                                                                                                         №  68           </w:t>
                            </w:r>
                          </w:p>
                          <w:p w:rsidR="004C10A6" w:rsidRPr="004C10A6" w:rsidRDefault="004C10A6" w:rsidP="004C10A6">
                            <w:pPr>
                              <w:widowControl w:val="0"/>
                              <w:suppressAutoHyphens/>
                              <w:autoSpaceDE w:val="0"/>
                              <w:ind w:left="-709" w:right="-665"/>
                              <w:jc w:val="both"/>
                              <w:rPr>
                                <w:rFonts w:ascii="Times New Roman CYR" w:hAnsi="Times New Roman CYR" w:cs="Times New Roman CYR"/>
                                <w:b/>
                                <w:bCs/>
                                <w:sz w:val="18"/>
                                <w:szCs w:val="18"/>
                                <w:lang w:eastAsia="ar-SA"/>
                              </w:rPr>
                            </w:pPr>
                          </w:p>
                          <w:p w:rsidR="004C10A6" w:rsidRPr="004C10A6" w:rsidRDefault="004C10A6" w:rsidP="004C10A6">
                            <w:pPr>
                              <w:widowControl w:val="0"/>
                              <w:suppressAutoHyphens/>
                              <w:autoSpaceDE w:val="0"/>
                              <w:ind w:right="5045"/>
                              <w:rPr>
                                <w:rFonts w:ascii="Times New Roman CYR" w:hAnsi="Times New Roman CYR" w:cs="Times New Roman CYR"/>
                                <w:bCs/>
                                <w:sz w:val="18"/>
                                <w:szCs w:val="18"/>
                                <w:lang w:eastAsia="ar-SA"/>
                              </w:rPr>
                            </w:pPr>
                            <w:r w:rsidRPr="004C10A6">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4C10A6">
                              <w:rPr>
                                <w:rFonts w:ascii="Times New Roman CYR" w:hAnsi="Times New Roman CYR" w:cs="Times New Roman CYR"/>
                                <w:kern w:val="1"/>
                                <w:sz w:val="18"/>
                                <w:szCs w:val="18"/>
                                <w:lang w:eastAsia="ar-SA"/>
                              </w:rPr>
                              <w:t>»</w:t>
                            </w:r>
                          </w:p>
                          <w:p w:rsidR="004C10A6" w:rsidRPr="004C10A6" w:rsidRDefault="004C10A6" w:rsidP="004C10A6">
                            <w:pPr>
                              <w:widowControl w:val="0"/>
                              <w:suppressAutoHyphens/>
                              <w:autoSpaceDE w:val="0"/>
                              <w:jc w:val="both"/>
                              <w:rPr>
                                <w:rFonts w:ascii="Times New Roman CYR" w:hAnsi="Times New Roman CYR" w:cs="Times New Roman CYR"/>
                                <w:kern w:val="1"/>
                                <w:sz w:val="18"/>
                                <w:szCs w:val="18"/>
                                <w:lang w:eastAsia="ar-SA"/>
                              </w:rPr>
                            </w:pPr>
                          </w:p>
                          <w:p w:rsidR="004C10A6" w:rsidRPr="004C10A6" w:rsidRDefault="004C10A6" w:rsidP="004C10A6">
                            <w:pPr>
                              <w:widowControl w:val="0"/>
                              <w:suppressAutoHyphens/>
                              <w:autoSpaceDE w:val="0"/>
                              <w:spacing w:line="276" w:lineRule="auto"/>
                              <w:ind w:firstLine="709"/>
                              <w:jc w:val="both"/>
                              <w:rPr>
                                <w:sz w:val="18"/>
                                <w:szCs w:val="18"/>
                                <w:lang w:eastAsia="ar-SA"/>
                              </w:rPr>
                            </w:pPr>
                            <w:r w:rsidRPr="004C10A6">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4C10A6">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4C10A6" w:rsidRPr="004C10A6" w:rsidRDefault="004C10A6" w:rsidP="004C10A6">
                            <w:pPr>
                              <w:widowControl w:val="0"/>
                              <w:suppressAutoHyphens/>
                              <w:autoSpaceDE w:val="0"/>
                              <w:spacing w:line="276" w:lineRule="auto"/>
                              <w:jc w:val="both"/>
                              <w:rPr>
                                <w:sz w:val="18"/>
                                <w:szCs w:val="18"/>
                                <w:lang w:eastAsia="ar-SA"/>
                              </w:rPr>
                            </w:pPr>
                          </w:p>
                          <w:p w:rsidR="004C10A6" w:rsidRPr="004C10A6" w:rsidRDefault="004C10A6" w:rsidP="004C10A6">
                            <w:pPr>
                              <w:widowControl w:val="0"/>
                              <w:suppressAutoHyphens/>
                              <w:autoSpaceDE w:val="0"/>
                              <w:spacing w:line="276" w:lineRule="auto"/>
                              <w:ind w:firstLine="708"/>
                              <w:jc w:val="center"/>
                              <w:rPr>
                                <w:sz w:val="18"/>
                                <w:szCs w:val="18"/>
                                <w:lang w:eastAsia="ar-SA"/>
                              </w:rPr>
                            </w:pPr>
                            <w:r w:rsidRPr="004C10A6">
                              <w:rPr>
                                <w:sz w:val="18"/>
                                <w:szCs w:val="18"/>
                                <w:lang w:eastAsia="ar-SA"/>
                              </w:rPr>
                              <w:t>Совет депутатов городского поселения Агириш решил:</w:t>
                            </w:r>
                          </w:p>
                          <w:p w:rsidR="004C10A6" w:rsidRPr="004C10A6" w:rsidRDefault="004C10A6" w:rsidP="004C10A6">
                            <w:pPr>
                              <w:widowControl w:val="0"/>
                              <w:suppressAutoHyphens/>
                              <w:autoSpaceDE w:val="0"/>
                              <w:spacing w:line="276" w:lineRule="auto"/>
                              <w:ind w:firstLine="708"/>
                              <w:jc w:val="both"/>
                              <w:rPr>
                                <w:sz w:val="18"/>
                                <w:szCs w:val="18"/>
                                <w:lang w:eastAsia="ar-SA"/>
                              </w:rPr>
                            </w:pP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 xml:space="preserve">1. Внести в решение </w:t>
                            </w:r>
                            <w:r w:rsidRPr="004C10A6">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4C10A6">
                              <w:rPr>
                                <w:rFonts w:ascii="Times New Roman CYR" w:hAnsi="Times New Roman CYR" w:cs="Times New Roman CYR"/>
                                <w:kern w:val="1"/>
                                <w:sz w:val="18"/>
                                <w:szCs w:val="18"/>
                                <w:lang w:eastAsia="ar-SA"/>
                              </w:rPr>
                              <w:t>»</w:t>
                            </w:r>
                            <w:r w:rsidRPr="004C10A6">
                              <w:rPr>
                                <w:sz w:val="18"/>
                                <w:szCs w:val="18"/>
                                <w:lang w:eastAsia="ar-SA"/>
                              </w:rPr>
                              <w:t xml:space="preserve"> следующие изменения и дополнения:</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1.1. в статье 1:</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1.1.1. в пункте 1:</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 в подпункте 1 слова «46 656 350 рублей 24 копейки» заменить словами 46 760 170 рублей 32 копейки»;</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 в подпункте 2 слова «48 590 297 рублей 72 копейки» заменить словами 48 694 117 рублей 80 копеек».</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1.2. в статье 4:</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1.2.1. в пункте 2:</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 слова «30 596 144 рубля 24 копейки» заменить словами «30 696 144 рубля 24 копейки»;</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2) в подпункте 4 слова «21 300 528 рублей 60 копеек» заменить словами «21 400 528 рублей 60 копеек»;</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1.3. приложение 1 «Доходы бюджета городского поселения Агириш на 2024 год» изложить в новой редакции согласно приложению 1 к настоящему решению;</w:t>
                            </w:r>
                          </w:p>
                          <w:p w:rsidR="004C10A6" w:rsidRPr="004C10A6" w:rsidRDefault="004C10A6" w:rsidP="00566B24">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4C10A6" w:rsidRPr="004C10A6" w:rsidRDefault="004C10A6" w:rsidP="004C10A6">
                      <w:pPr>
                        <w:widowControl w:val="0"/>
                        <w:suppressAutoHyphens/>
                        <w:autoSpaceDE w:val="0"/>
                        <w:ind w:right="-5"/>
                        <w:jc w:val="center"/>
                        <w:rPr>
                          <w:rFonts w:ascii="Times New Roman CYR" w:hAnsi="Times New Roman CYR" w:cs="Times New Roman CYR"/>
                          <w:b/>
                          <w:bCs/>
                          <w:sz w:val="18"/>
                          <w:szCs w:val="18"/>
                          <w:lang w:eastAsia="ar-SA"/>
                        </w:rPr>
                      </w:pPr>
                      <w:r w:rsidRPr="004C10A6">
                        <w:rPr>
                          <w:rFonts w:ascii="Times New Roman CYR" w:hAnsi="Times New Roman CYR" w:cs="Times New Roman CYR"/>
                          <w:b/>
                          <w:sz w:val="18"/>
                          <w:szCs w:val="18"/>
                          <w:lang w:eastAsia="ar-SA"/>
                        </w:rPr>
                        <w:t>РЕШЕНИЕ</w:t>
                      </w:r>
                    </w:p>
                    <w:p w:rsidR="004C10A6" w:rsidRPr="004C10A6" w:rsidRDefault="004C10A6" w:rsidP="004C10A6">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4C10A6">
                        <w:rPr>
                          <w:rFonts w:ascii="Times New Roman CYR" w:hAnsi="Times New Roman CYR" w:cs="Times New Roman CYR"/>
                          <w:b/>
                          <w:bCs/>
                          <w:sz w:val="18"/>
                          <w:szCs w:val="18"/>
                          <w:lang w:eastAsia="ar-SA"/>
                        </w:rPr>
                        <w:t xml:space="preserve">    </w:t>
                      </w:r>
                      <w:r w:rsidRPr="004C10A6">
                        <w:rPr>
                          <w:rFonts w:ascii="Times New Roman CYR" w:hAnsi="Times New Roman CYR" w:cs="Times New Roman CYR"/>
                          <w:b/>
                          <w:bCs/>
                          <w:sz w:val="18"/>
                          <w:szCs w:val="18"/>
                          <w:lang w:eastAsia="ar-SA"/>
                        </w:rPr>
                        <w:tab/>
                      </w:r>
                    </w:p>
                    <w:p w:rsidR="004C10A6" w:rsidRPr="004C10A6" w:rsidRDefault="004C10A6" w:rsidP="004C10A6">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4C10A6" w:rsidRPr="004C10A6" w:rsidRDefault="004C10A6" w:rsidP="004C10A6">
                      <w:pPr>
                        <w:widowControl w:val="0"/>
                        <w:suppressAutoHyphens/>
                        <w:autoSpaceDE w:val="0"/>
                        <w:ind w:left="-709" w:right="-665"/>
                        <w:jc w:val="both"/>
                        <w:rPr>
                          <w:rFonts w:ascii="Times New Roman CYR" w:hAnsi="Times New Roman CYR" w:cs="Times New Roman CYR"/>
                          <w:bCs/>
                          <w:sz w:val="18"/>
                          <w:szCs w:val="18"/>
                          <w:lang w:eastAsia="ar-SA"/>
                        </w:rPr>
                      </w:pPr>
                      <w:r w:rsidRPr="004C10A6">
                        <w:rPr>
                          <w:rFonts w:ascii="Times New Roman CYR" w:hAnsi="Times New Roman CYR" w:cs="Times New Roman CYR"/>
                          <w:bCs/>
                          <w:sz w:val="18"/>
                          <w:szCs w:val="18"/>
                          <w:lang w:eastAsia="ar-SA"/>
                        </w:rPr>
                        <w:t xml:space="preserve">            «14» июня 2024  года                                                                                                         №  68           </w:t>
                      </w:r>
                    </w:p>
                    <w:p w:rsidR="004C10A6" w:rsidRPr="004C10A6" w:rsidRDefault="004C10A6" w:rsidP="004C10A6">
                      <w:pPr>
                        <w:widowControl w:val="0"/>
                        <w:suppressAutoHyphens/>
                        <w:autoSpaceDE w:val="0"/>
                        <w:ind w:left="-709" w:right="-665"/>
                        <w:jc w:val="both"/>
                        <w:rPr>
                          <w:rFonts w:ascii="Times New Roman CYR" w:hAnsi="Times New Roman CYR" w:cs="Times New Roman CYR"/>
                          <w:b/>
                          <w:bCs/>
                          <w:sz w:val="18"/>
                          <w:szCs w:val="18"/>
                          <w:lang w:eastAsia="ar-SA"/>
                        </w:rPr>
                      </w:pPr>
                    </w:p>
                    <w:p w:rsidR="004C10A6" w:rsidRPr="004C10A6" w:rsidRDefault="004C10A6" w:rsidP="004C10A6">
                      <w:pPr>
                        <w:widowControl w:val="0"/>
                        <w:suppressAutoHyphens/>
                        <w:autoSpaceDE w:val="0"/>
                        <w:ind w:right="5045"/>
                        <w:rPr>
                          <w:rFonts w:ascii="Times New Roman CYR" w:hAnsi="Times New Roman CYR" w:cs="Times New Roman CYR"/>
                          <w:bCs/>
                          <w:sz w:val="18"/>
                          <w:szCs w:val="18"/>
                          <w:lang w:eastAsia="ar-SA"/>
                        </w:rPr>
                      </w:pPr>
                      <w:r w:rsidRPr="004C10A6">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4C10A6">
                        <w:rPr>
                          <w:rFonts w:ascii="Times New Roman CYR" w:hAnsi="Times New Roman CYR" w:cs="Times New Roman CYR"/>
                          <w:kern w:val="1"/>
                          <w:sz w:val="18"/>
                          <w:szCs w:val="18"/>
                          <w:lang w:eastAsia="ar-SA"/>
                        </w:rPr>
                        <w:t>»</w:t>
                      </w:r>
                    </w:p>
                    <w:p w:rsidR="004C10A6" w:rsidRPr="004C10A6" w:rsidRDefault="004C10A6" w:rsidP="004C10A6">
                      <w:pPr>
                        <w:widowControl w:val="0"/>
                        <w:suppressAutoHyphens/>
                        <w:autoSpaceDE w:val="0"/>
                        <w:jc w:val="both"/>
                        <w:rPr>
                          <w:rFonts w:ascii="Times New Roman CYR" w:hAnsi="Times New Roman CYR" w:cs="Times New Roman CYR"/>
                          <w:kern w:val="1"/>
                          <w:sz w:val="18"/>
                          <w:szCs w:val="18"/>
                          <w:lang w:eastAsia="ar-SA"/>
                        </w:rPr>
                      </w:pPr>
                    </w:p>
                    <w:p w:rsidR="004C10A6" w:rsidRPr="004C10A6" w:rsidRDefault="004C10A6" w:rsidP="004C10A6">
                      <w:pPr>
                        <w:widowControl w:val="0"/>
                        <w:suppressAutoHyphens/>
                        <w:autoSpaceDE w:val="0"/>
                        <w:spacing w:line="276" w:lineRule="auto"/>
                        <w:ind w:firstLine="709"/>
                        <w:jc w:val="both"/>
                        <w:rPr>
                          <w:sz w:val="18"/>
                          <w:szCs w:val="18"/>
                          <w:lang w:eastAsia="ar-SA"/>
                        </w:rPr>
                      </w:pPr>
                      <w:r w:rsidRPr="004C10A6">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4C10A6">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4C10A6" w:rsidRPr="004C10A6" w:rsidRDefault="004C10A6" w:rsidP="004C10A6">
                      <w:pPr>
                        <w:widowControl w:val="0"/>
                        <w:suppressAutoHyphens/>
                        <w:autoSpaceDE w:val="0"/>
                        <w:spacing w:line="276" w:lineRule="auto"/>
                        <w:jc w:val="both"/>
                        <w:rPr>
                          <w:sz w:val="18"/>
                          <w:szCs w:val="18"/>
                          <w:lang w:eastAsia="ar-SA"/>
                        </w:rPr>
                      </w:pPr>
                    </w:p>
                    <w:p w:rsidR="004C10A6" w:rsidRPr="004C10A6" w:rsidRDefault="004C10A6" w:rsidP="004C10A6">
                      <w:pPr>
                        <w:widowControl w:val="0"/>
                        <w:suppressAutoHyphens/>
                        <w:autoSpaceDE w:val="0"/>
                        <w:spacing w:line="276" w:lineRule="auto"/>
                        <w:ind w:firstLine="708"/>
                        <w:jc w:val="center"/>
                        <w:rPr>
                          <w:sz w:val="18"/>
                          <w:szCs w:val="18"/>
                          <w:lang w:eastAsia="ar-SA"/>
                        </w:rPr>
                      </w:pPr>
                      <w:r w:rsidRPr="004C10A6">
                        <w:rPr>
                          <w:sz w:val="18"/>
                          <w:szCs w:val="18"/>
                          <w:lang w:eastAsia="ar-SA"/>
                        </w:rPr>
                        <w:t>Совет депутатов городского поселения Агириш решил:</w:t>
                      </w:r>
                    </w:p>
                    <w:p w:rsidR="004C10A6" w:rsidRPr="004C10A6" w:rsidRDefault="004C10A6" w:rsidP="004C10A6">
                      <w:pPr>
                        <w:widowControl w:val="0"/>
                        <w:suppressAutoHyphens/>
                        <w:autoSpaceDE w:val="0"/>
                        <w:spacing w:line="276" w:lineRule="auto"/>
                        <w:ind w:firstLine="708"/>
                        <w:jc w:val="both"/>
                        <w:rPr>
                          <w:sz w:val="18"/>
                          <w:szCs w:val="18"/>
                          <w:lang w:eastAsia="ar-SA"/>
                        </w:rPr>
                      </w:pP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 xml:space="preserve">1. Внести в решение </w:t>
                      </w:r>
                      <w:r w:rsidRPr="004C10A6">
                        <w:rPr>
                          <w:rFonts w:ascii="Times New Roman CYR" w:hAnsi="Times New Roman CYR" w:cs="Times New Roman CYR"/>
                          <w:bCs/>
                          <w:sz w:val="18"/>
                          <w:szCs w:val="18"/>
                          <w:lang w:eastAsia="ar-SA"/>
                        </w:rPr>
                        <w:t>Совета депутатов городского поселения Агириш № 29 от 25.12.2023 «О бюджете городского поселения Агириш на 2024 год и на плановый период 2025 и 2026 годов</w:t>
                      </w:r>
                      <w:r w:rsidRPr="004C10A6">
                        <w:rPr>
                          <w:rFonts w:ascii="Times New Roman CYR" w:hAnsi="Times New Roman CYR" w:cs="Times New Roman CYR"/>
                          <w:kern w:val="1"/>
                          <w:sz w:val="18"/>
                          <w:szCs w:val="18"/>
                          <w:lang w:eastAsia="ar-SA"/>
                        </w:rPr>
                        <w:t>»</w:t>
                      </w:r>
                      <w:r w:rsidRPr="004C10A6">
                        <w:rPr>
                          <w:sz w:val="18"/>
                          <w:szCs w:val="18"/>
                          <w:lang w:eastAsia="ar-SA"/>
                        </w:rPr>
                        <w:t xml:space="preserve"> следующие изменения и дополнения:</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1.1. в статье 1:</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1.1.1. в пункте 1:</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 в подпункте 1 слова «46 656 350 рублей 24 копейки» заменить словами 46 760 170 рублей 32 копейки»;</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 в подпункте 2 слова «48 590 297 рублей 72 копейки» заменить словами 48 694 117 рублей 80 копеек».</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1.2. в статье 4:</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1.2.1. в пункте 2:</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 слова «30 596 144 рубля 24 копейки» заменить словами «30 696 144 рубля 24 копейки»;</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2) в подпункте 4 слова «21 300 528 рублей 60 копеек» заменить словами «21 400 528 рублей 60 копеек»;</w:t>
                      </w:r>
                    </w:p>
                    <w:p w:rsidR="004C10A6" w:rsidRPr="004C10A6" w:rsidRDefault="004C10A6" w:rsidP="004C10A6">
                      <w:pPr>
                        <w:widowControl w:val="0"/>
                        <w:suppressAutoHyphens/>
                        <w:autoSpaceDE w:val="0"/>
                        <w:spacing w:line="276" w:lineRule="auto"/>
                        <w:ind w:right="85" w:firstLine="709"/>
                        <w:jc w:val="both"/>
                        <w:rPr>
                          <w:sz w:val="18"/>
                          <w:szCs w:val="18"/>
                          <w:lang w:eastAsia="ar-SA"/>
                        </w:rPr>
                      </w:pPr>
                      <w:r w:rsidRPr="004C10A6">
                        <w:rPr>
                          <w:sz w:val="18"/>
                          <w:szCs w:val="18"/>
                          <w:lang w:eastAsia="ar-SA"/>
                        </w:rPr>
                        <w:t>1.3. приложение 1 «Доходы бюджета городского поселения Агириш на 2024 год» изложить в новой редакции согласно приложению 1 к настоящему решению;</w:t>
                      </w:r>
                    </w:p>
                    <w:p w:rsidR="004C10A6" w:rsidRPr="004C10A6" w:rsidRDefault="004C10A6" w:rsidP="00566B24">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3943D6" w:rsidRPr="004C10A6" w:rsidRDefault="003943D6" w:rsidP="00DF4A51">
      <w:pPr>
        <w:widowControl w:val="0"/>
        <w:autoSpaceDE w:val="0"/>
        <w:autoSpaceDN w:val="0"/>
        <w:adjustRightInd w:val="0"/>
        <w:rPr>
          <w:sz w:val="18"/>
          <w:szCs w:val="18"/>
        </w:rPr>
      </w:pPr>
    </w:p>
    <w:p w:rsidR="004C10A6" w:rsidRPr="004C10A6" w:rsidRDefault="004C10A6" w:rsidP="004C10A6">
      <w:pPr>
        <w:spacing w:line="276" w:lineRule="auto"/>
        <w:ind w:firstLine="709"/>
        <w:jc w:val="both"/>
        <w:rPr>
          <w:sz w:val="18"/>
          <w:szCs w:val="18"/>
        </w:rPr>
      </w:pPr>
      <w:r w:rsidRPr="004C10A6">
        <w:rPr>
          <w:sz w:val="18"/>
          <w:szCs w:val="18"/>
        </w:rPr>
        <w:t xml:space="preserve">1.4.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C10A6">
        <w:rPr>
          <w:sz w:val="18"/>
          <w:szCs w:val="18"/>
        </w:rPr>
        <w:t>видов расходов классификации расходов бюджета</w:t>
      </w:r>
      <w:proofErr w:type="gramEnd"/>
      <w:r w:rsidRPr="004C10A6">
        <w:rPr>
          <w:sz w:val="18"/>
          <w:szCs w:val="18"/>
        </w:rPr>
        <w:t xml:space="preserve"> городского поселения Агириш на 2024 год» изложить в новой редакции согласно приложению 2 к настоящему решению;</w:t>
      </w:r>
    </w:p>
    <w:p w:rsidR="004C10A6" w:rsidRPr="004C10A6" w:rsidRDefault="004C10A6" w:rsidP="004C10A6">
      <w:pPr>
        <w:spacing w:line="276" w:lineRule="auto"/>
        <w:ind w:firstLine="709"/>
        <w:jc w:val="both"/>
        <w:rPr>
          <w:sz w:val="18"/>
          <w:szCs w:val="18"/>
        </w:rPr>
      </w:pPr>
      <w:r w:rsidRPr="004C10A6">
        <w:rPr>
          <w:sz w:val="18"/>
          <w:szCs w:val="18"/>
        </w:rPr>
        <w:t xml:space="preserve">1.5.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C10A6">
        <w:rPr>
          <w:sz w:val="18"/>
          <w:szCs w:val="18"/>
        </w:rPr>
        <w:t>видов расходов классификации расходов бюджета</w:t>
      </w:r>
      <w:proofErr w:type="gramEnd"/>
      <w:r w:rsidRPr="004C10A6">
        <w:rPr>
          <w:sz w:val="18"/>
          <w:szCs w:val="18"/>
        </w:rPr>
        <w:t xml:space="preserve"> городского поселения Агириш на 2024 год» изложить в новой редакции согласно приложению 3 к настоящему решению;</w:t>
      </w:r>
    </w:p>
    <w:p w:rsidR="004C10A6" w:rsidRPr="004C10A6" w:rsidRDefault="004C10A6" w:rsidP="004C10A6">
      <w:pPr>
        <w:suppressAutoHyphens/>
        <w:spacing w:line="276" w:lineRule="auto"/>
        <w:ind w:firstLine="709"/>
        <w:jc w:val="both"/>
        <w:rPr>
          <w:sz w:val="18"/>
          <w:szCs w:val="18"/>
          <w:lang w:eastAsia="ar-SA"/>
        </w:rPr>
      </w:pPr>
      <w:r w:rsidRPr="004C10A6">
        <w:rPr>
          <w:sz w:val="18"/>
          <w:szCs w:val="18"/>
          <w:lang w:eastAsia="ar-SA"/>
        </w:rPr>
        <w:t>1.6.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4 к настоящему решению;</w:t>
      </w:r>
    </w:p>
    <w:p w:rsidR="004C10A6" w:rsidRPr="004C10A6" w:rsidRDefault="004C10A6" w:rsidP="004C10A6">
      <w:pPr>
        <w:suppressAutoHyphens/>
        <w:spacing w:line="276" w:lineRule="auto"/>
        <w:ind w:firstLine="709"/>
        <w:jc w:val="both"/>
        <w:rPr>
          <w:sz w:val="18"/>
          <w:szCs w:val="18"/>
          <w:lang w:eastAsia="ar-SA"/>
        </w:rPr>
      </w:pPr>
      <w:r w:rsidRPr="004C10A6">
        <w:rPr>
          <w:sz w:val="18"/>
          <w:szCs w:val="18"/>
          <w:lang w:eastAsia="ar-SA"/>
        </w:rPr>
        <w:t>1.7. приложение 9 «Ведомственная структура бюджета городского поселения Агириш на 2024 год» изложить в новой редакции согласно приложению 5 к настоящему решению;</w:t>
      </w:r>
    </w:p>
    <w:p w:rsidR="004C10A6" w:rsidRPr="004C10A6" w:rsidRDefault="004C10A6" w:rsidP="004C10A6">
      <w:pPr>
        <w:suppressAutoHyphens/>
        <w:jc w:val="both"/>
        <w:rPr>
          <w:bCs/>
          <w:sz w:val="18"/>
          <w:szCs w:val="18"/>
        </w:rPr>
      </w:pPr>
      <w:r w:rsidRPr="004C10A6">
        <w:rPr>
          <w:bCs/>
          <w:sz w:val="18"/>
          <w:szCs w:val="18"/>
        </w:rPr>
        <w:tab/>
        <w:t>1.8.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6 к настоящему решению.</w:t>
      </w:r>
    </w:p>
    <w:p w:rsidR="004C10A6" w:rsidRPr="004C10A6" w:rsidRDefault="004C10A6" w:rsidP="004C10A6">
      <w:pPr>
        <w:suppressAutoHyphens/>
        <w:jc w:val="both"/>
        <w:rPr>
          <w:rFonts w:ascii="Times New Roman CYR" w:hAnsi="Times New Roman CYR" w:cs="Times New Roman CYR"/>
          <w:kern w:val="1"/>
          <w:sz w:val="18"/>
          <w:szCs w:val="18"/>
          <w:lang w:eastAsia="ar-SA"/>
        </w:rPr>
      </w:pPr>
      <w:r w:rsidRPr="004C10A6">
        <w:rPr>
          <w:sz w:val="18"/>
          <w:szCs w:val="18"/>
          <w:lang w:eastAsia="ar-SA"/>
        </w:rPr>
        <w:tab/>
      </w:r>
      <w:r w:rsidRPr="004C10A6">
        <w:rPr>
          <w:kern w:val="1"/>
          <w:sz w:val="18"/>
          <w:szCs w:val="18"/>
          <w:lang w:eastAsia="ar-SA"/>
        </w:rPr>
        <w:t xml:space="preserve">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w:t>
      </w:r>
      <w:r w:rsidRPr="004C10A6">
        <w:rPr>
          <w:rFonts w:ascii="Times New Roman CYR" w:hAnsi="Times New Roman CYR" w:cs="Times New Roman CYR"/>
          <w:kern w:val="1"/>
          <w:sz w:val="18"/>
          <w:szCs w:val="18"/>
          <w:lang w:eastAsia="ar-SA"/>
        </w:rPr>
        <w:t>Агириш.</w:t>
      </w:r>
    </w:p>
    <w:p w:rsidR="004C10A6" w:rsidRPr="004C10A6" w:rsidRDefault="004C10A6" w:rsidP="004C10A6">
      <w:pPr>
        <w:suppressAutoHyphens/>
        <w:ind w:firstLine="567"/>
        <w:jc w:val="both"/>
        <w:rPr>
          <w:sz w:val="18"/>
          <w:szCs w:val="18"/>
        </w:rPr>
      </w:pPr>
      <w:r w:rsidRPr="004C10A6">
        <w:rPr>
          <w:rFonts w:ascii="Times New Roman CYR" w:hAnsi="Times New Roman CYR" w:cs="Times New Roman CYR"/>
          <w:kern w:val="1"/>
          <w:sz w:val="18"/>
          <w:szCs w:val="18"/>
          <w:lang w:eastAsia="ar-SA"/>
        </w:rPr>
        <w:t xml:space="preserve">  3</w:t>
      </w:r>
      <w:r w:rsidRPr="004C10A6">
        <w:rPr>
          <w:kern w:val="1"/>
          <w:sz w:val="18"/>
          <w:szCs w:val="18"/>
          <w:lang w:eastAsia="ar-SA"/>
        </w:rPr>
        <w:t>. </w:t>
      </w:r>
      <w:r w:rsidRPr="004C10A6">
        <w:rP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4C10A6" w:rsidRPr="004C10A6" w:rsidRDefault="004C10A6" w:rsidP="004C10A6">
      <w:pPr>
        <w:rPr>
          <w:sz w:val="18"/>
          <w:szCs w:val="18"/>
        </w:rPr>
      </w:pPr>
    </w:p>
    <w:p w:rsidR="004C10A6" w:rsidRPr="004C10A6" w:rsidRDefault="004C10A6" w:rsidP="004C10A6">
      <w:pPr>
        <w:widowControl w:val="0"/>
        <w:suppressAutoHyphens/>
        <w:autoSpaceDE w:val="0"/>
        <w:spacing w:line="276" w:lineRule="auto"/>
        <w:ind w:right="-58" w:firstLine="709"/>
        <w:jc w:val="both"/>
        <w:rPr>
          <w:rFonts w:ascii="Times New Roman CYR" w:hAnsi="Times New Roman CYR" w:cs="Times New Roman CYR"/>
          <w:kern w:val="1"/>
          <w:sz w:val="18"/>
          <w:szCs w:val="18"/>
          <w:lang w:eastAsia="ar-SA"/>
        </w:rPr>
      </w:pPr>
    </w:p>
    <w:p w:rsidR="004C10A6" w:rsidRPr="004C10A6" w:rsidRDefault="004C10A6" w:rsidP="004C10A6">
      <w:pPr>
        <w:widowControl w:val="0"/>
        <w:suppressAutoHyphens/>
        <w:autoSpaceDE w:val="0"/>
        <w:jc w:val="both"/>
        <w:rPr>
          <w:rFonts w:ascii="Times New Roman CYR" w:hAnsi="Times New Roman CYR" w:cs="Times New Roman CYR"/>
          <w:kern w:val="1"/>
          <w:sz w:val="18"/>
          <w:szCs w:val="18"/>
          <w:lang w:eastAsia="ar-SA"/>
        </w:rPr>
      </w:pPr>
    </w:p>
    <w:p w:rsidR="004C10A6" w:rsidRPr="004C10A6" w:rsidRDefault="004C10A6" w:rsidP="004C10A6">
      <w:pPr>
        <w:widowControl w:val="0"/>
        <w:suppressAutoHyphens/>
        <w:autoSpaceDE w:val="0"/>
        <w:jc w:val="both"/>
        <w:rPr>
          <w:rFonts w:ascii="Times New Roman CYR" w:hAnsi="Times New Roman CYR" w:cs="Times New Roman CYR"/>
          <w:kern w:val="1"/>
          <w:sz w:val="18"/>
          <w:szCs w:val="18"/>
          <w:lang w:eastAsia="ar-SA"/>
        </w:rPr>
      </w:pPr>
    </w:p>
    <w:p w:rsidR="004C10A6" w:rsidRPr="004C10A6" w:rsidRDefault="004C10A6" w:rsidP="004C10A6">
      <w:pPr>
        <w:widowControl w:val="0"/>
        <w:suppressAutoHyphens/>
        <w:autoSpaceDE w:val="0"/>
        <w:rPr>
          <w:rFonts w:ascii="Times New Roman CYR" w:hAnsi="Times New Roman CYR" w:cs="Times New Roman CYR"/>
          <w:kern w:val="1"/>
          <w:sz w:val="18"/>
          <w:szCs w:val="18"/>
          <w:lang w:eastAsia="ar-SA"/>
        </w:rPr>
      </w:pPr>
      <w:r w:rsidRPr="004C10A6">
        <w:rPr>
          <w:rFonts w:ascii="Times New Roman CYR" w:hAnsi="Times New Roman CYR" w:cs="Times New Roman CYR"/>
          <w:kern w:val="1"/>
          <w:sz w:val="18"/>
          <w:szCs w:val="18"/>
          <w:lang w:eastAsia="ar-SA"/>
        </w:rPr>
        <w:t>Председатель Совета депутатов                                         И.о.главы городского поселения</w:t>
      </w:r>
    </w:p>
    <w:p w:rsidR="004C10A6" w:rsidRPr="004C10A6" w:rsidRDefault="004C10A6" w:rsidP="004C10A6">
      <w:pPr>
        <w:widowControl w:val="0"/>
        <w:suppressAutoHyphens/>
        <w:autoSpaceDE w:val="0"/>
        <w:rPr>
          <w:rFonts w:ascii="Times New Roman CYR" w:hAnsi="Times New Roman CYR" w:cs="Times New Roman CYR"/>
          <w:kern w:val="1"/>
          <w:sz w:val="18"/>
          <w:szCs w:val="18"/>
          <w:lang w:eastAsia="ar-SA"/>
        </w:rPr>
      </w:pPr>
      <w:r w:rsidRPr="004C10A6">
        <w:rPr>
          <w:rFonts w:ascii="Times New Roman CYR" w:hAnsi="Times New Roman CYR" w:cs="Times New Roman CYR"/>
          <w:kern w:val="1"/>
          <w:sz w:val="18"/>
          <w:szCs w:val="18"/>
          <w:lang w:eastAsia="ar-SA"/>
        </w:rPr>
        <w:t xml:space="preserve">городского </w:t>
      </w:r>
      <w:proofErr w:type="gramStart"/>
      <w:r w:rsidRPr="004C10A6">
        <w:rPr>
          <w:rFonts w:ascii="Times New Roman CYR" w:hAnsi="Times New Roman CYR" w:cs="Times New Roman CYR"/>
          <w:kern w:val="1"/>
          <w:sz w:val="18"/>
          <w:szCs w:val="18"/>
          <w:lang w:eastAsia="ar-SA"/>
        </w:rPr>
        <w:t>поселении</w:t>
      </w:r>
      <w:proofErr w:type="gramEnd"/>
      <w:r w:rsidRPr="004C10A6">
        <w:rPr>
          <w:rFonts w:ascii="Times New Roman CYR" w:hAnsi="Times New Roman CYR" w:cs="Times New Roman CYR"/>
          <w:kern w:val="1"/>
          <w:sz w:val="18"/>
          <w:szCs w:val="18"/>
          <w:lang w:eastAsia="ar-SA"/>
        </w:rPr>
        <w:t xml:space="preserve"> Агириш                                           </w:t>
      </w:r>
      <w:proofErr w:type="spellStart"/>
      <w:r w:rsidRPr="004C10A6">
        <w:rPr>
          <w:rFonts w:ascii="Times New Roman CYR" w:hAnsi="Times New Roman CYR" w:cs="Times New Roman CYR"/>
          <w:kern w:val="1"/>
          <w:sz w:val="18"/>
          <w:szCs w:val="18"/>
          <w:lang w:eastAsia="ar-SA"/>
        </w:rPr>
        <w:t>Агириш</w:t>
      </w:r>
      <w:proofErr w:type="spellEnd"/>
    </w:p>
    <w:p w:rsidR="004C10A6" w:rsidRPr="004C10A6" w:rsidRDefault="004C10A6" w:rsidP="004C10A6">
      <w:pPr>
        <w:widowControl w:val="0"/>
        <w:suppressAutoHyphens/>
        <w:autoSpaceDE w:val="0"/>
        <w:rPr>
          <w:rFonts w:ascii="Times New Roman CYR" w:hAnsi="Times New Roman CYR" w:cs="Times New Roman CYR"/>
          <w:kern w:val="1"/>
          <w:sz w:val="18"/>
          <w:szCs w:val="18"/>
          <w:lang w:eastAsia="ar-SA"/>
        </w:rPr>
      </w:pPr>
    </w:p>
    <w:p w:rsidR="004C10A6" w:rsidRPr="004C10A6" w:rsidRDefault="004C10A6" w:rsidP="004C10A6">
      <w:pPr>
        <w:widowControl w:val="0"/>
        <w:suppressAutoHyphens/>
        <w:autoSpaceDE w:val="0"/>
        <w:rPr>
          <w:rFonts w:ascii="Times New Roman CYR" w:hAnsi="Times New Roman CYR" w:cs="Times New Roman CYR"/>
          <w:kern w:val="1"/>
          <w:sz w:val="18"/>
          <w:szCs w:val="18"/>
          <w:lang w:eastAsia="ar-SA"/>
        </w:rPr>
      </w:pPr>
      <w:r w:rsidRPr="004C10A6">
        <w:rPr>
          <w:rFonts w:ascii="Times New Roman CYR" w:hAnsi="Times New Roman CYR" w:cs="Times New Roman CYR"/>
          <w:kern w:val="1"/>
          <w:sz w:val="18"/>
          <w:szCs w:val="18"/>
          <w:lang w:eastAsia="ar-SA"/>
        </w:rPr>
        <w:t>________________</w:t>
      </w:r>
      <w:proofErr w:type="spellStart"/>
      <w:r w:rsidRPr="004C10A6">
        <w:rPr>
          <w:rFonts w:ascii="Times New Roman CYR" w:hAnsi="Times New Roman CYR" w:cs="Times New Roman CYR"/>
          <w:kern w:val="1"/>
          <w:sz w:val="18"/>
          <w:szCs w:val="18"/>
          <w:lang w:eastAsia="ar-SA"/>
        </w:rPr>
        <w:t>С.А.Ивашков</w:t>
      </w:r>
      <w:proofErr w:type="spellEnd"/>
      <w:r w:rsidRPr="004C10A6">
        <w:rPr>
          <w:rFonts w:ascii="Times New Roman CYR" w:hAnsi="Times New Roman CYR" w:cs="Times New Roman CYR"/>
          <w:kern w:val="1"/>
          <w:sz w:val="18"/>
          <w:szCs w:val="18"/>
          <w:lang w:eastAsia="ar-SA"/>
        </w:rPr>
        <w:t xml:space="preserve">                                         ________________</w:t>
      </w:r>
      <w:proofErr w:type="spellStart"/>
      <w:r w:rsidRPr="004C10A6">
        <w:rPr>
          <w:rFonts w:ascii="Times New Roman CYR" w:hAnsi="Times New Roman CYR" w:cs="Times New Roman CYR"/>
          <w:kern w:val="1"/>
          <w:sz w:val="18"/>
          <w:szCs w:val="18"/>
          <w:lang w:eastAsia="ar-SA"/>
        </w:rPr>
        <w:t>Н.А.Волкова</w:t>
      </w:r>
      <w:proofErr w:type="spellEnd"/>
      <w:r w:rsidRPr="004C10A6">
        <w:rPr>
          <w:rFonts w:ascii="Times New Roman CYR" w:hAnsi="Times New Roman CYR" w:cs="Times New Roman CYR"/>
          <w:kern w:val="1"/>
          <w:sz w:val="18"/>
          <w:szCs w:val="18"/>
          <w:lang w:eastAsia="ar-SA"/>
        </w:rPr>
        <w:t xml:space="preserve"> </w:t>
      </w:r>
    </w:p>
    <w:p w:rsidR="004C10A6" w:rsidRPr="004C10A6" w:rsidRDefault="004C10A6" w:rsidP="004C10A6">
      <w:pPr>
        <w:widowControl w:val="0"/>
        <w:suppressAutoHyphens/>
        <w:autoSpaceDE w:val="0"/>
        <w:rPr>
          <w:rFonts w:ascii="Times New Roman CYR" w:hAnsi="Times New Roman CYR" w:cs="Times New Roman CYR"/>
          <w:kern w:val="1"/>
          <w:lang w:eastAsia="ar-SA"/>
        </w:rPr>
      </w:pPr>
      <w:r w:rsidRPr="004C10A6">
        <w:rPr>
          <w:rFonts w:ascii="Times New Roman CYR" w:hAnsi="Times New Roman CYR" w:cs="Times New Roman CYR"/>
          <w:kern w:val="1"/>
          <w:lang w:eastAsia="ar-SA"/>
        </w:rPr>
        <w:t xml:space="preserve">  </w:t>
      </w:r>
    </w:p>
    <w:p w:rsidR="004C10A6" w:rsidRDefault="004C10A6" w:rsidP="004C10A6">
      <w:pPr>
        <w:widowControl w:val="0"/>
        <w:suppressAutoHyphens/>
        <w:autoSpaceDE w:val="0"/>
        <w:rPr>
          <w:rFonts w:ascii="Times New Roman CYR" w:hAnsi="Times New Roman CYR" w:cs="Times New Roman CYR"/>
          <w:kern w:val="1"/>
          <w:lang w:eastAsia="ar-SA"/>
        </w:rPr>
      </w:pPr>
      <w:r w:rsidRPr="004C10A6">
        <w:rPr>
          <w:rFonts w:ascii="Times New Roman CYR" w:hAnsi="Times New Roman CYR" w:cs="Times New Roman CYR"/>
          <w:kern w:val="1"/>
          <w:lang w:eastAsia="ar-SA"/>
        </w:rPr>
        <w:t xml:space="preserve">  </w:t>
      </w: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p w:rsidR="004C10A6" w:rsidRDefault="004C10A6" w:rsidP="004C10A6">
      <w:pPr>
        <w:widowControl w:val="0"/>
        <w:suppressAutoHyphens/>
        <w:autoSpaceDE w:val="0"/>
        <w:rPr>
          <w:rFonts w:ascii="Times New Roman CYR" w:hAnsi="Times New Roman CYR" w:cs="Times New Roman CYR"/>
          <w:kern w:val="1"/>
          <w:lang w:eastAsia="ar-SA"/>
        </w:rPr>
      </w:pPr>
    </w:p>
    <w:tbl>
      <w:tblPr>
        <w:tblW w:w="9719" w:type="dxa"/>
        <w:tblInd w:w="93" w:type="dxa"/>
        <w:tblLook w:val="04A0" w:firstRow="1" w:lastRow="0" w:firstColumn="1" w:lastColumn="0" w:noHBand="0" w:noVBand="1"/>
      </w:tblPr>
      <w:tblGrid>
        <w:gridCol w:w="2086"/>
        <w:gridCol w:w="5526"/>
        <w:gridCol w:w="2107"/>
      </w:tblGrid>
      <w:tr w:rsidR="004C10A6" w:rsidRPr="004C10A6" w:rsidTr="004C10A6">
        <w:trPr>
          <w:trHeight w:val="300"/>
        </w:trPr>
        <w:tc>
          <w:tcPr>
            <w:tcW w:w="208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7633" w:type="dxa"/>
            <w:gridSpan w:val="2"/>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 xml:space="preserve">                                                                                     Приложение № 1</w:t>
            </w:r>
          </w:p>
        </w:tc>
      </w:tr>
      <w:tr w:rsidR="004C10A6" w:rsidRPr="004C10A6" w:rsidTr="004C10A6">
        <w:trPr>
          <w:trHeight w:val="300"/>
        </w:trPr>
        <w:tc>
          <w:tcPr>
            <w:tcW w:w="208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7633" w:type="dxa"/>
            <w:gridSpan w:val="2"/>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 xml:space="preserve">                                                                                                         к решению Совета депутатов</w:t>
            </w:r>
          </w:p>
        </w:tc>
      </w:tr>
      <w:tr w:rsidR="004C10A6" w:rsidRPr="004C10A6" w:rsidTr="004C10A6">
        <w:trPr>
          <w:trHeight w:val="300"/>
        </w:trPr>
        <w:tc>
          <w:tcPr>
            <w:tcW w:w="208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7633" w:type="dxa"/>
            <w:gridSpan w:val="2"/>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 xml:space="preserve">                                                                                                            городского поселения Агириш</w:t>
            </w:r>
          </w:p>
        </w:tc>
      </w:tr>
      <w:tr w:rsidR="004C10A6" w:rsidRPr="004C10A6" w:rsidTr="004C10A6">
        <w:trPr>
          <w:trHeight w:val="300"/>
        </w:trPr>
        <w:tc>
          <w:tcPr>
            <w:tcW w:w="208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7633" w:type="dxa"/>
            <w:gridSpan w:val="2"/>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от "14" июня 2024  № 68</w:t>
            </w:r>
          </w:p>
        </w:tc>
      </w:tr>
      <w:tr w:rsidR="004C10A6" w:rsidRPr="004C10A6" w:rsidTr="004C10A6">
        <w:trPr>
          <w:trHeight w:val="60"/>
        </w:trPr>
        <w:tc>
          <w:tcPr>
            <w:tcW w:w="208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5526" w:type="dxa"/>
            <w:tcBorders>
              <w:top w:val="nil"/>
              <w:left w:val="nil"/>
              <w:bottom w:val="nil"/>
              <w:right w:val="nil"/>
            </w:tcBorders>
            <w:shd w:val="clear" w:color="auto" w:fill="auto"/>
            <w:noWrap/>
            <w:vAlign w:val="bottom"/>
            <w:hideMark/>
          </w:tcPr>
          <w:p w:rsidR="004C10A6" w:rsidRPr="004C10A6" w:rsidRDefault="004C10A6" w:rsidP="004C10A6">
            <w:pPr>
              <w:jc w:val="center"/>
              <w:rPr>
                <w:sz w:val="18"/>
                <w:szCs w:val="18"/>
              </w:rPr>
            </w:pPr>
          </w:p>
        </w:tc>
        <w:tc>
          <w:tcPr>
            <w:tcW w:w="2107" w:type="dxa"/>
            <w:tcBorders>
              <w:top w:val="nil"/>
              <w:left w:val="nil"/>
              <w:bottom w:val="nil"/>
              <w:right w:val="nil"/>
            </w:tcBorders>
            <w:shd w:val="clear" w:color="auto" w:fill="auto"/>
            <w:noWrap/>
            <w:vAlign w:val="bottom"/>
            <w:hideMark/>
          </w:tcPr>
          <w:p w:rsidR="004C10A6" w:rsidRPr="004C10A6" w:rsidRDefault="004C10A6" w:rsidP="004C10A6">
            <w:pPr>
              <w:jc w:val="center"/>
              <w:rPr>
                <w:sz w:val="18"/>
                <w:szCs w:val="18"/>
              </w:rPr>
            </w:pPr>
          </w:p>
        </w:tc>
      </w:tr>
      <w:tr w:rsidR="004C10A6" w:rsidRPr="004C10A6" w:rsidTr="004C10A6">
        <w:trPr>
          <w:trHeight w:val="285"/>
        </w:trPr>
        <w:tc>
          <w:tcPr>
            <w:tcW w:w="9719" w:type="dxa"/>
            <w:gridSpan w:val="3"/>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Доходы    бюджета  городского  поселения  Агириш  на 2024 год</w:t>
            </w:r>
          </w:p>
        </w:tc>
      </w:tr>
      <w:tr w:rsidR="004C10A6" w:rsidRPr="004C10A6" w:rsidTr="004C10A6">
        <w:trPr>
          <w:trHeight w:val="300"/>
        </w:trPr>
        <w:tc>
          <w:tcPr>
            <w:tcW w:w="208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5526"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2107"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(рублей)</w:t>
            </w:r>
          </w:p>
        </w:tc>
      </w:tr>
      <w:tr w:rsidR="004C10A6" w:rsidRPr="004C10A6" w:rsidTr="004C10A6">
        <w:trPr>
          <w:trHeight w:val="255"/>
        </w:trPr>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10A6" w:rsidRPr="004C10A6" w:rsidRDefault="004C10A6" w:rsidP="004C10A6">
            <w:pPr>
              <w:jc w:val="center"/>
              <w:rPr>
                <w:sz w:val="18"/>
                <w:szCs w:val="18"/>
              </w:rPr>
            </w:pPr>
            <w:r w:rsidRPr="004C10A6">
              <w:rPr>
                <w:sz w:val="18"/>
                <w:szCs w:val="18"/>
              </w:rPr>
              <w:t>Код классификации доходов бюджета</w:t>
            </w:r>
          </w:p>
        </w:tc>
        <w:tc>
          <w:tcPr>
            <w:tcW w:w="5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rsidP="004C10A6">
            <w:pPr>
              <w:jc w:val="center"/>
              <w:rPr>
                <w:sz w:val="18"/>
                <w:szCs w:val="18"/>
              </w:rPr>
            </w:pPr>
            <w:r w:rsidRPr="004C10A6">
              <w:rPr>
                <w:sz w:val="18"/>
                <w:szCs w:val="18"/>
              </w:rPr>
              <w:t>Наименование кода классификации доходов бюджета</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10A6" w:rsidRPr="004C10A6" w:rsidRDefault="004C10A6" w:rsidP="004C10A6">
            <w:pPr>
              <w:jc w:val="center"/>
              <w:rPr>
                <w:sz w:val="18"/>
                <w:szCs w:val="18"/>
              </w:rPr>
            </w:pPr>
            <w:r w:rsidRPr="004C10A6">
              <w:rPr>
                <w:sz w:val="18"/>
                <w:szCs w:val="18"/>
              </w:rPr>
              <w:t>Сумма на год с учетом изменений</w:t>
            </w:r>
          </w:p>
        </w:tc>
      </w:tr>
      <w:tr w:rsidR="004C10A6" w:rsidRPr="004C10A6" w:rsidTr="004C10A6">
        <w:trPr>
          <w:trHeight w:val="405"/>
        </w:trPr>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4C10A6" w:rsidRPr="004C10A6" w:rsidRDefault="004C10A6" w:rsidP="004C10A6">
            <w:pPr>
              <w:rPr>
                <w:sz w:val="18"/>
                <w:szCs w:val="18"/>
              </w:rPr>
            </w:pPr>
          </w:p>
        </w:tc>
        <w:tc>
          <w:tcPr>
            <w:tcW w:w="5526" w:type="dxa"/>
            <w:vMerge/>
            <w:tcBorders>
              <w:top w:val="single" w:sz="4" w:space="0" w:color="000000"/>
              <w:left w:val="single" w:sz="4" w:space="0" w:color="000000"/>
              <w:bottom w:val="single" w:sz="4" w:space="0" w:color="000000"/>
              <w:right w:val="single" w:sz="4" w:space="0" w:color="000000"/>
            </w:tcBorders>
            <w:vAlign w:val="center"/>
            <w:hideMark/>
          </w:tcPr>
          <w:p w:rsidR="004C10A6" w:rsidRPr="004C10A6" w:rsidRDefault="004C10A6" w:rsidP="004C10A6">
            <w:pPr>
              <w:rPr>
                <w:sz w:val="18"/>
                <w:szCs w:val="18"/>
              </w:rPr>
            </w:pPr>
          </w:p>
        </w:tc>
        <w:tc>
          <w:tcPr>
            <w:tcW w:w="2107" w:type="dxa"/>
            <w:vMerge/>
            <w:tcBorders>
              <w:top w:val="single" w:sz="4" w:space="0" w:color="000000"/>
              <w:left w:val="single" w:sz="4" w:space="0" w:color="000000"/>
              <w:bottom w:val="single" w:sz="4" w:space="0" w:color="000000"/>
              <w:right w:val="single" w:sz="4" w:space="0" w:color="000000"/>
            </w:tcBorders>
            <w:vAlign w:val="center"/>
            <w:hideMark/>
          </w:tcPr>
          <w:p w:rsidR="004C10A6" w:rsidRPr="004C10A6" w:rsidRDefault="004C10A6" w:rsidP="004C10A6">
            <w:pPr>
              <w:rPr>
                <w:sz w:val="18"/>
                <w:szCs w:val="18"/>
              </w:rPr>
            </w:pPr>
          </w:p>
        </w:tc>
      </w:tr>
      <w:tr w:rsidR="004C10A6" w:rsidRPr="004C10A6" w:rsidTr="004C10A6">
        <w:trPr>
          <w:trHeight w:val="255"/>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4C10A6" w:rsidRPr="004C10A6" w:rsidRDefault="004C10A6" w:rsidP="004C10A6">
            <w:pPr>
              <w:jc w:val="center"/>
              <w:rPr>
                <w:sz w:val="18"/>
                <w:szCs w:val="18"/>
              </w:rPr>
            </w:pPr>
            <w:r w:rsidRPr="004C10A6">
              <w:rPr>
                <w:sz w:val="18"/>
                <w:szCs w:val="18"/>
              </w:rPr>
              <w:t>1</w:t>
            </w:r>
          </w:p>
        </w:tc>
        <w:tc>
          <w:tcPr>
            <w:tcW w:w="5526" w:type="dxa"/>
            <w:tcBorders>
              <w:top w:val="nil"/>
              <w:left w:val="nil"/>
              <w:bottom w:val="single" w:sz="4" w:space="0" w:color="000000"/>
              <w:right w:val="single" w:sz="4" w:space="0" w:color="000000"/>
            </w:tcBorders>
            <w:shd w:val="clear" w:color="auto" w:fill="auto"/>
            <w:noWrap/>
            <w:vAlign w:val="center"/>
            <w:hideMark/>
          </w:tcPr>
          <w:p w:rsidR="004C10A6" w:rsidRPr="004C10A6" w:rsidRDefault="004C10A6" w:rsidP="004C10A6">
            <w:pPr>
              <w:jc w:val="center"/>
              <w:rPr>
                <w:sz w:val="18"/>
                <w:szCs w:val="18"/>
              </w:rPr>
            </w:pPr>
            <w:r w:rsidRPr="004C10A6">
              <w:rPr>
                <w:sz w:val="18"/>
                <w:szCs w:val="18"/>
              </w:rPr>
              <w:t>2</w:t>
            </w:r>
          </w:p>
        </w:tc>
        <w:tc>
          <w:tcPr>
            <w:tcW w:w="2107" w:type="dxa"/>
            <w:tcBorders>
              <w:top w:val="nil"/>
              <w:left w:val="nil"/>
              <w:bottom w:val="single" w:sz="4" w:space="0" w:color="000000"/>
              <w:right w:val="single" w:sz="4" w:space="0" w:color="000000"/>
            </w:tcBorders>
            <w:shd w:val="clear" w:color="auto" w:fill="auto"/>
            <w:vAlign w:val="center"/>
            <w:hideMark/>
          </w:tcPr>
          <w:p w:rsidR="004C10A6" w:rsidRPr="004C10A6" w:rsidRDefault="004C10A6" w:rsidP="004C10A6">
            <w:pPr>
              <w:jc w:val="center"/>
              <w:rPr>
                <w:sz w:val="18"/>
                <w:szCs w:val="18"/>
              </w:rPr>
            </w:pPr>
            <w:r w:rsidRPr="004C10A6">
              <w:rPr>
                <w:sz w:val="18"/>
                <w:szCs w:val="18"/>
              </w:rPr>
              <w:t>4</w:t>
            </w:r>
          </w:p>
        </w:tc>
      </w:tr>
      <w:tr w:rsidR="004C10A6" w:rsidRPr="004C10A6" w:rsidTr="004C10A6">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1 00 00000 00 0000 000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4C10A6" w:rsidRPr="004C10A6" w:rsidRDefault="004C10A6" w:rsidP="004C10A6">
            <w:pPr>
              <w:rPr>
                <w:b/>
                <w:bCs/>
                <w:sz w:val="18"/>
                <w:szCs w:val="18"/>
              </w:rPr>
            </w:pPr>
            <w:r w:rsidRPr="004C10A6">
              <w:rPr>
                <w:b/>
                <w:bCs/>
                <w:sz w:val="18"/>
                <w:szCs w:val="18"/>
              </w:rPr>
              <w:t>НАЛОГОВЫЕ И НЕНАЛОГОВЫЕ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16 064 026,08</w:t>
            </w:r>
          </w:p>
        </w:tc>
      </w:tr>
      <w:tr w:rsidR="004C10A6" w:rsidRPr="004C10A6" w:rsidTr="004C10A6">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1 01 00000 00 0000 000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4C10A6" w:rsidRPr="004C10A6" w:rsidRDefault="004C10A6" w:rsidP="004C10A6">
            <w:pPr>
              <w:rPr>
                <w:b/>
                <w:bCs/>
                <w:sz w:val="18"/>
                <w:szCs w:val="18"/>
              </w:rPr>
            </w:pPr>
            <w:r w:rsidRPr="004C10A6">
              <w:rPr>
                <w:b/>
                <w:bCs/>
                <w:sz w:val="18"/>
                <w:szCs w:val="18"/>
              </w:rPr>
              <w:t>НАЛОГИ НА ПРИБЫЛЬ,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7 762 000,00</w:t>
            </w:r>
          </w:p>
        </w:tc>
      </w:tr>
      <w:tr w:rsidR="004C10A6" w:rsidRPr="004C10A6" w:rsidTr="004C10A6">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1 01 02000 01 0000 110</w:t>
            </w:r>
          </w:p>
        </w:tc>
        <w:tc>
          <w:tcPr>
            <w:tcW w:w="5526" w:type="dxa"/>
            <w:tcBorders>
              <w:top w:val="nil"/>
              <w:left w:val="nil"/>
              <w:bottom w:val="nil"/>
              <w:right w:val="single" w:sz="4" w:space="0" w:color="000000"/>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Налог на доходы физических лиц </w:t>
            </w:r>
          </w:p>
        </w:tc>
        <w:tc>
          <w:tcPr>
            <w:tcW w:w="2107" w:type="dxa"/>
            <w:tcBorders>
              <w:top w:val="nil"/>
              <w:left w:val="nil"/>
              <w:bottom w:val="nil"/>
              <w:right w:val="single" w:sz="4" w:space="0" w:color="000000"/>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7 762 000,00</w:t>
            </w:r>
          </w:p>
        </w:tc>
      </w:tr>
      <w:tr w:rsidR="004C10A6" w:rsidRPr="004C10A6" w:rsidTr="004C10A6">
        <w:trPr>
          <w:trHeight w:val="181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1 01 02010 01 0000 110</w:t>
            </w:r>
          </w:p>
        </w:tc>
        <w:tc>
          <w:tcPr>
            <w:tcW w:w="5526" w:type="dxa"/>
            <w:tcBorders>
              <w:top w:val="single" w:sz="4" w:space="0" w:color="auto"/>
              <w:left w:val="nil"/>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r w:rsidRPr="004C10A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7 760 000,00</w:t>
            </w:r>
          </w:p>
        </w:tc>
      </w:tr>
      <w:tr w:rsidR="004C10A6" w:rsidRPr="004C10A6" w:rsidTr="004C10A6">
        <w:trPr>
          <w:trHeight w:val="2700"/>
        </w:trPr>
        <w:tc>
          <w:tcPr>
            <w:tcW w:w="2086" w:type="dxa"/>
            <w:tcBorders>
              <w:top w:val="nil"/>
              <w:left w:val="single" w:sz="4" w:space="0" w:color="auto"/>
              <w:bottom w:val="single" w:sz="4" w:space="0" w:color="auto"/>
              <w:right w:val="nil"/>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1 01 02020 01 0000 110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hyperlink r:id="rId14" w:anchor="dst3019" w:history="1">
              <w:r w:rsidRPr="004C10A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1200"/>
        </w:trPr>
        <w:tc>
          <w:tcPr>
            <w:tcW w:w="2086" w:type="dxa"/>
            <w:tcBorders>
              <w:top w:val="nil"/>
              <w:left w:val="single" w:sz="4" w:space="0" w:color="auto"/>
              <w:bottom w:val="single" w:sz="4" w:space="0" w:color="auto"/>
              <w:right w:val="nil"/>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1 01 02030 01 0000 110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hyperlink r:id="rId15" w:anchor="dst101491" w:history="1">
              <w:r w:rsidRPr="004C10A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855"/>
        </w:trPr>
        <w:tc>
          <w:tcPr>
            <w:tcW w:w="2086" w:type="dxa"/>
            <w:tcBorders>
              <w:top w:val="nil"/>
              <w:left w:val="single" w:sz="4" w:space="0" w:color="auto"/>
              <w:bottom w:val="single" w:sz="4" w:space="0" w:color="auto"/>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103 00000 00 0000 000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НАЛОГИ НА ТОВАРЫ (РАБОТЫ, УСЛУГИ), РЕАЛИЗУЕМЫЕ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3 024 000,00</w:t>
            </w:r>
          </w:p>
        </w:tc>
      </w:tr>
      <w:tr w:rsidR="004C10A6" w:rsidRPr="004C10A6" w:rsidTr="004C10A6">
        <w:trPr>
          <w:trHeight w:val="63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103 02000 01 0000 110</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Акцизы по подакцизным товарам (продукции), производимым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3 024 000,00</w:t>
            </w:r>
          </w:p>
        </w:tc>
      </w:tr>
      <w:tr w:rsidR="004C10A6" w:rsidRPr="004C10A6" w:rsidTr="004C10A6">
        <w:trPr>
          <w:trHeight w:val="276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lastRenderedPageBreak/>
              <w:t>103 02231 01 0000 110</w:t>
            </w:r>
          </w:p>
        </w:tc>
        <w:tc>
          <w:tcPr>
            <w:tcW w:w="552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hyperlink r:id="rId16" w:history="1">
              <w:r w:rsidRPr="004C10A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1 434 000,00</w:t>
            </w:r>
          </w:p>
        </w:tc>
      </w:tr>
      <w:tr w:rsidR="004C10A6" w:rsidRPr="004C10A6" w:rsidTr="004C10A6">
        <w:trPr>
          <w:trHeight w:val="307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103 02241 01 0000 110</w:t>
            </w:r>
          </w:p>
        </w:tc>
        <w:tc>
          <w:tcPr>
            <w:tcW w:w="552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hyperlink r:id="rId17" w:history="1">
              <w:r w:rsidRPr="004C10A6">
                <w:rPr>
                  <w:sz w:val="18"/>
                  <w:szCs w:val="18"/>
                </w:rPr>
                <w:t>Доходы от уплаты акцизов на моторные масла для дизельных и (или) карбюраторных (</w:t>
              </w:r>
              <w:proofErr w:type="spellStart"/>
              <w:r w:rsidRPr="004C10A6">
                <w:rPr>
                  <w:sz w:val="18"/>
                  <w:szCs w:val="18"/>
                </w:rPr>
                <w:t>инжекторных</w:t>
              </w:r>
              <w:proofErr w:type="spellEnd"/>
              <w:r w:rsidRPr="004C10A6">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10 000,00</w:t>
            </w:r>
          </w:p>
        </w:tc>
      </w:tr>
      <w:tr w:rsidR="004C10A6" w:rsidRPr="004C10A6" w:rsidTr="004C10A6">
        <w:trPr>
          <w:trHeight w:val="30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103 02250 01 0000 110</w:t>
            </w:r>
          </w:p>
        </w:tc>
        <w:tc>
          <w:tcPr>
            <w:tcW w:w="552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hyperlink r:id="rId18" w:history="1">
              <w:r w:rsidRPr="004C10A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1 800 000,00</w:t>
            </w:r>
          </w:p>
        </w:tc>
      </w:tr>
      <w:tr w:rsidR="004C10A6" w:rsidRPr="004C10A6" w:rsidTr="004C10A6">
        <w:trPr>
          <w:trHeight w:val="26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103 02260 01 0000 110</w:t>
            </w:r>
          </w:p>
        </w:tc>
        <w:tc>
          <w:tcPr>
            <w:tcW w:w="5526" w:type="dxa"/>
            <w:tcBorders>
              <w:top w:val="nil"/>
              <w:left w:val="nil"/>
              <w:bottom w:val="single" w:sz="4" w:space="0" w:color="auto"/>
              <w:right w:val="single" w:sz="4" w:space="0" w:color="auto"/>
            </w:tcBorders>
            <w:shd w:val="clear" w:color="000000" w:fill="FFFFFF"/>
            <w:vAlign w:val="center"/>
            <w:hideMark/>
          </w:tcPr>
          <w:p w:rsidR="004C10A6" w:rsidRPr="004C10A6" w:rsidRDefault="004C10A6" w:rsidP="004C10A6">
            <w:pPr>
              <w:rPr>
                <w:sz w:val="18"/>
                <w:szCs w:val="18"/>
              </w:rPr>
            </w:pPr>
            <w:hyperlink r:id="rId19" w:history="1">
              <w:r w:rsidRPr="004C10A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000000" w:fill="FFFFFF"/>
            <w:vAlign w:val="center"/>
            <w:hideMark/>
          </w:tcPr>
          <w:p w:rsidR="004C10A6" w:rsidRPr="004C10A6" w:rsidRDefault="004C10A6" w:rsidP="004C10A6">
            <w:pPr>
              <w:jc w:val="center"/>
              <w:rPr>
                <w:color w:val="22272F"/>
                <w:sz w:val="18"/>
                <w:szCs w:val="18"/>
              </w:rPr>
            </w:pPr>
            <w:r w:rsidRPr="004C10A6">
              <w:rPr>
                <w:color w:val="22272F"/>
                <w:sz w:val="18"/>
                <w:szCs w:val="18"/>
              </w:rPr>
              <w:t>-220 000,00</w:t>
            </w:r>
          </w:p>
        </w:tc>
      </w:tr>
      <w:tr w:rsidR="004C10A6" w:rsidRPr="004C10A6" w:rsidTr="004C10A6">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 xml:space="preserve">1 05 00000 00 0000 000  </w:t>
            </w:r>
          </w:p>
        </w:tc>
        <w:tc>
          <w:tcPr>
            <w:tcW w:w="5526" w:type="dxa"/>
            <w:tcBorders>
              <w:top w:val="nil"/>
              <w:left w:val="nil"/>
              <w:bottom w:val="single" w:sz="4" w:space="0" w:color="auto"/>
              <w:right w:val="single" w:sz="4" w:space="0" w:color="auto"/>
            </w:tcBorders>
            <w:shd w:val="clear" w:color="000000" w:fill="FFFFFF"/>
            <w:vAlign w:val="center"/>
            <w:hideMark/>
          </w:tcPr>
          <w:p w:rsidR="004C10A6" w:rsidRPr="004C10A6" w:rsidRDefault="004C10A6" w:rsidP="004C10A6">
            <w:pPr>
              <w:rPr>
                <w:b/>
                <w:bCs/>
                <w:sz w:val="18"/>
                <w:szCs w:val="18"/>
              </w:rPr>
            </w:pPr>
            <w:hyperlink r:id="rId20" w:history="1">
              <w:r w:rsidRPr="004C10A6">
                <w:rPr>
                  <w:b/>
                  <w:bCs/>
                  <w:sz w:val="18"/>
                  <w:szCs w:val="18"/>
                </w:rPr>
                <w:t>Единый сельскохозяйственный  налог</w:t>
              </w:r>
            </w:hyperlink>
          </w:p>
        </w:tc>
        <w:tc>
          <w:tcPr>
            <w:tcW w:w="2107" w:type="dxa"/>
            <w:tcBorders>
              <w:top w:val="nil"/>
              <w:left w:val="nil"/>
              <w:bottom w:val="single" w:sz="4" w:space="0" w:color="auto"/>
              <w:right w:val="single" w:sz="4" w:space="0" w:color="auto"/>
            </w:tcBorders>
            <w:shd w:val="clear" w:color="000000" w:fill="FFFFFF"/>
            <w:hideMark/>
          </w:tcPr>
          <w:p w:rsidR="004C10A6" w:rsidRPr="004C10A6" w:rsidRDefault="004C10A6" w:rsidP="004C10A6">
            <w:pPr>
              <w:jc w:val="center"/>
              <w:rPr>
                <w:b/>
                <w:bCs/>
                <w:color w:val="22272F"/>
                <w:sz w:val="18"/>
                <w:szCs w:val="18"/>
              </w:rPr>
            </w:pPr>
            <w:r w:rsidRPr="004C10A6">
              <w:rPr>
                <w:b/>
                <w:bCs/>
                <w:color w:val="22272F"/>
                <w:sz w:val="18"/>
                <w:szCs w:val="18"/>
              </w:rPr>
              <w:t>3 000,00</w:t>
            </w:r>
          </w:p>
        </w:tc>
      </w:tr>
      <w:tr w:rsidR="004C10A6" w:rsidRPr="004C10A6" w:rsidTr="004C10A6">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 xml:space="preserve">1 05 03000 01 0000 110  </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3 000,00</w:t>
            </w:r>
          </w:p>
        </w:tc>
      </w:tr>
      <w:tr w:rsidR="004C10A6" w:rsidRPr="004C10A6" w:rsidTr="004C10A6">
        <w:trPr>
          <w:trHeight w:val="3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xml:space="preserve">1 05 03010 01 0000 110  </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 xml:space="preserve">1 06 00000 00 0000 000  </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НАЛОГИ НА ИМУЩЕСТВО</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1 469 000,00</w:t>
            </w:r>
          </w:p>
        </w:tc>
      </w:tr>
      <w:tr w:rsidR="004C10A6" w:rsidRPr="004C10A6" w:rsidTr="004C10A6">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1 06 01000 00 0000 110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Налог на имущество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830 000,00</w:t>
            </w:r>
          </w:p>
        </w:tc>
      </w:tr>
      <w:tr w:rsidR="004C10A6" w:rsidRPr="004C10A6" w:rsidTr="004C10A6">
        <w:trPr>
          <w:trHeight w:val="975"/>
        </w:trPr>
        <w:tc>
          <w:tcPr>
            <w:tcW w:w="2086" w:type="dxa"/>
            <w:tcBorders>
              <w:top w:val="nil"/>
              <w:left w:val="single" w:sz="4" w:space="0" w:color="auto"/>
              <w:bottom w:val="single" w:sz="4" w:space="0" w:color="auto"/>
              <w:right w:val="nil"/>
            </w:tcBorders>
            <w:shd w:val="clear" w:color="auto" w:fill="auto"/>
            <w:vAlign w:val="center"/>
            <w:hideMark/>
          </w:tcPr>
          <w:p w:rsidR="004C10A6" w:rsidRPr="004C10A6" w:rsidRDefault="004C10A6" w:rsidP="004C10A6">
            <w:pPr>
              <w:jc w:val="center"/>
              <w:rPr>
                <w:sz w:val="18"/>
                <w:szCs w:val="18"/>
              </w:rPr>
            </w:pPr>
            <w:r w:rsidRPr="004C10A6">
              <w:rPr>
                <w:sz w:val="18"/>
                <w:szCs w:val="18"/>
              </w:rPr>
              <w:t>1 06 01030 13 0000 110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color w:val="333333"/>
                <w:sz w:val="18"/>
                <w:szCs w:val="18"/>
              </w:rPr>
            </w:pPr>
            <w:r w:rsidRPr="004C10A6">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830 000,00</w:t>
            </w:r>
          </w:p>
        </w:tc>
      </w:tr>
      <w:tr w:rsidR="004C10A6" w:rsidRPr="004C10A6" w:rsidTr="004C10A6">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lastRenderedPageBreak/>
              <w:t>1 06 04000 02 0000 110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Транспортный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119 000,00</w:t>
            </w:r>
          </w:p>
        </w:tc>
      </w:tr>
      <w:tr w:rsidR="004C10A6" w:rsidRPr="004C10A6" w:rsidTr="004C10A6">
        <w:trPr>
          <w:trHeight w:val="300"/>
        </w:trPr>
        <w:tc>
          <w:tcPr>
            <w:tcW w:w="2086" w:type="dxa"/>
            <w:tcBorders>
              <w:top w:val="nil"/>
              <w:left w:val="single" w:sz="4" w:space="0" w:color="auto"/>
              <w:bottom w:val="single" w:sz="4" w:space="0" w:color="auto"/>
              <w:right w:val="nil"/>
            </w:tcBorders>
            <w:shd w:val="clear" w:color="auto" w:fill="auto"/>
            <w:vAlign w:val="center"/>
            <w:hideMark/>
          </w:tcPr>
          <w:p w:rsidR="004C10A6" w:rsidRPr="004C10A6" w:rsidRDefault="004C10A6" w:rsidP="004C10A6">
            <w:pPr>
              <w:jc w:val="center"/>
              <w:rPr>
                <w:sz w:val="18"/>
                <w:szCs w:val="18"/>
              </w:rPr>
            </w:pPr>
            <w:r w:rsidRPr="004C10A6">
              <w:rPr>
                <w:sz w:val="18"/>
                <w:szCs w:val="18"/>
              </w:rPr>
              <w:t>1 06 04011 02 0000 110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333333"/>
                <w:sz w:val="18"/>
                <w:szCs w:val="18"/>
              </w:rPr>
            </w:pPr>
            <w:r w:rsidRPr="004C10A6">
              <w:rPr>
                <w:color w:val="333333"/>
                <w:sz w:val="18"/>
                <w:szCs w:val="18"/>
              </w:rPr>
              <w:t>Транспортный налог с организаций</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8 000,00</w:t>
            </w:r>
          </w:p>
        </w:tc>
      </w:tr>
      <w:tr w:rsidR="004C10A6" w:rsidRPr="004C10A6" w:rsidTr="004C10A6">
        <w:trPr>
          <w:trHeight w:val="300"/>
        </w:trPr>
        <w:tc>
          <w:tcPr>
            <w:tcW w:w="2086" w:type="dxa"/>
            <w:tcBorders>
              <w:top w:val="nil"/>
              <w:left w:val="single" w:sz="4" w:space="0" w:color="auto"/>
              <w:bottom w:val="single" w:sz="4" w:space="0" w:color="auto"/>
              <w:right w:val="nil"/>
            </w:tcBorders>
            <w:shd w:val="clear" w:color="auto" w:fill="auto"/>
            <w:vAlign w:val="center"/>
            <w:hideMark/>
          </w:tcPr>
          <w:p w:rsidR="004C10A6" w:rsidRPr="004C10A6" w:rsidRDefault="004C10A6" w:rsidP="004C10A6">
            <w:pPr>
              <w:jc w:val="center"/>
              <w:rPr>
                <w:sz w:val="18"/>
                <w:szCs w:val="18"/>
              </w:rPr>
            </w:pPr>
            <w:r w:rsidRPr="004C10A6">
              <w:rPr>
                <w:sz w:val="18"/>
                <w:szCs w:val="18"/>
              </w:rPr>
              <w:t>1 06 04012 02 0000 110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333333"/>
                <w:sz w:val="18"/>
                <w:szCs w:val="18"/>
              </w:rPr>
            </w:pPr>
            <w:r w:rsidRPr="004C10A6">
              <w:rPr>
                <w:color w:val="333333"/>
                <w:sz w:val="18"/>
                <w:szCs w:val="18"/>
              </w:rPr>
              <w:t>Транспортный налог с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111 000,00</w:t>
            </w:r>
          </w:p>
        </w:tc>
      </w:tr>
      <w:tr w:rsidR="004C10A6" w:rsidRPr="004C10A6" w:rsidTr="004C10A6">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1 06 06000 00 0000 110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Земельный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520 000,00</w:t>
            </w:r>
          </w:p>
        </w:tc>
      </w:tr>
      <w:tr w:rsidR="004C10A6" w:rsidRPr="004C10A6" w:rsidTr="004C10A6">
        <w:trPr>
          <w:trHeight w:val="900"/>
        </w:trPr>
        <w:tc>
          <w:tcPr>
            <w:tcW w:w="2086" w:type="dxa"/>
            <w:tcBorders>
              <w:top w:val="nil"/>
              <w:left w:val="single" w:sz="4" w:space="0" w:color="auto"/>
              <w:bottom w:val="single" w:sz="4" w:space="0" w:color="auto"/>
              <w:right w:val="nil"/>
            </w:tcBorders>
            <w:shd w:val="clear" w:color="auto" w:fill="auto"/>
            <w:vAlign w:val="center"/>
            <w:hideMark/>
          </w:tcPr>
          <w:p w:rsidR="004C10A6" w:rsidRPr="004C10A6" w:rsidRDefault="004C10A6" w:rsidP="004C10A6">
            <w:pPr>
              <w:jc w:val="center"/>
              <w:rPr>
                <w:sz w:val="18"/>
                <w:szCs w:val="18"/>
              </w:rPr>
            </w:pPr>
            <w:r w:rsidRPr="004C10A6">
              <w:rPr>
                <w:sz w:val="18"/>
                <w:szCs w:val="18"/>
              </w:rPr>
              <w:t>1 06 06033 13 0000 110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color w:val="333333"/>
                <w:sz w:val="18"/>
                <w:szCs w:val="18"/>
              </w:rPr>
            </w:pPr>
            <w:r w:rsidRPr="004C10A6">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200 000,00</w:t>
            </w:r>
          </w:p>
        </w:tc>
      </w:tr>
      <w:tr w:rsidR="004C10A6" w:rsidRPr="004C10A6" w:rsidTr="004C10A6">
        <w:trPr>
          <w:trHeight w:val="900"/>
        </w:trPr>
        <w:tc>
          <w:tcPr>
            <w:tcW w:w="2086" w:type="dxa"/>
            <w:tcBorders>
              <w:top w:val="nil"/>
              <w:left w:val="single" w:sz="4" w:space="0" w:color="auto"/>
              <w:bottom w:val="single" w:sz="4" w:space="0" w:color="auto"/>
              <w:right w:val="nil"/>
            </w:tcBorders>
            <w:shd w:val="clear" w:color="auto" w:fill="auto"/>
            <w:vAlign w:val="center"/>
            <w:hideMark/>
          </w:tcPr>
          <w:p w:rsidR="004C10A6" w:rsidRPr="004C10A6" w:rsidRDefault="004C10A6" w:rsidP="004C10A6">
            <w:pPr>
              <w:jc w:val="center"/>
              <w:rPr>
                <w:sz w:val="18"/>
                <w:szCs w:val="18"/>
              </w:rPr>
            </w:pPr>
            <w:r w:rsidRPr="004C10A6">
              <w:rPr>
                <w:sz w:val="18"/>
                <w:szCs w:val="18"/>
              </w:rPr>
              <w:t>1 06 06043 13 0000 110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color w:val="333333"/>
                <w:sz w:val="18"/>
                <w:szCs w:val="18"/>
              </w:rPr>
            </w:pPr>
            <w:r w:rsidRPr="004C10A6">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320 000,00</w:t>
            </w:r>
          </w:p>
        </w:tc>
      </w:tr>
      <w:tr w:rsidR="004C10A6" w:rsidRPr="004C10A6" w:rsidTr="004C10A6">
        <w:trPr>
          <w:trHeight w:val="285"/>
        </w:trPr>
        <w:tc>
          <w:tcPr>
            <w:tcW w:w="2086" w:type="dxa"/>
            <w:tcBorders>
              <w:top w:val="nil"/>
              <w:left w:val="single" w:sz="4" w:space="0" w:color="000000"/>
              <w:bottom w:val="single" w:sz="4" w:space="0" w:color="000000"/>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1 08 00000 00 0000 000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ГОСУДАРСТВЕННАЯ ПОШЛИНА</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6 000,00</w:t>
            </w:r>
          </w:p>
        </w:tc>
      </w:tr>
      <w:tr w:rsidR="004C10A6" w:rsidRPr="004C10A6" w:rsidTr="004C10A6">
        <w:trPr>
          <w:trHeight w:val="1800"/>
        </w:trPr>
        <w:tc>
          <w:tcPr>
            <w:tcW w:w="2086" w:type="dxa"/>
            <w:tcBorders>
              <w:top w:val="nil"/>
              <w:left w:val="single" w:sz="4" w:space="0" w:color="000000"/>
              <w:bottom w:val="single" w:sz="4" w:space="0" w:color="000000"/>
              <w:right w:val="nil"/>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1 08 04020 01 0000 110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color w:val="333333"/>
                <w:sz w:val="18"/>
                <w:szCs w:val="18"/>
              </w:rPr>
            </w:pPr>
            <w:r w:rsidRPr="004C10A6">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6 000,00</w:t>
            </w:r>
          </w:p>
        </w:tc>
      </w:tr>
      <w:tr w:rsidR="004C10A6" w:rsidRPr="004C10A6" w:rsidTr="004C10A6">
        <w:trPr>
          <w:trHeight w:val="1140"/>
        </w:trPr>
        <w:tc>
          <w:tcPr>
            <w:tcW w:w="2086" w:type="dxa"/>
            <w:tcBorders>
              <w:top w:val="nil"/>
              <w:left w:val="single" w:sz="4" w:space="0" w:color="000000"/>
              <w:bottom w:val="single" w:sz="4" w:space="0" w:color="000000"/>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1 11 00000 00 0000 000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ДОХОДЫ ОТ ИСПОЛЬЗОВАНИЯ ИМУЩЕСТВА, НАХОДЯЩЕГОСЯ В ГОСУДАРСТВЕННОЙ И МУНИЦИПАЛЬНОЙ СОБСТВЕННОСТИ</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3 378 000,00</w:t>
            </w:r>
          </w:p>
        </w:tc>
      </w:tr>
      <w:tr w:rsidR="004C10A6" w:rsidRPr="004C10A6" w:rsidTr="004C10A6">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4C10A6" w:rsidRPr="004C10A6" w:rsidRDefault="004C10A6" w:rsidP="004C10A6">
            <w:pPr>
              <w:jc w:val="center"/>
              <w:rPr>
                <w:sz w:val="18"/>
                <w:szCs w:val="18"/>
              </w:rPr>
            </w:pPr>
            <w:r w:rsidRPr="004C10A6">
              <w:rPr>
                <w:sz w:val="18"/>
                <w:szCs w:val="18"/>
              </w:rPr>
              <w:t>1 11 05013 13 0000 120</w:t>
            </w:r>
          </w:p>
        </w:tc>
        <w:tc>
          <w:tcPr>
            <w:tcW w:w="552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rPr>
                <w:color w:val="333333"/>
                <w:sz w:val="18"/>
                <w:szCs w:val="18"/>
              </w:rPr>
            </w:pPr>
            <w:proofErr w:type="gramStart"/>
            <w:r w:rsidRPr="004C10A6">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2107" w:type="dxa"/>
            <w:tcBorders>
              <w:top w:val="nil"/>
              <w:left w:val="nil"/>
              <w:bottom w:val="single" w:sz="4" w:space="0" w:color="000000"/>
              <w:right w:val="single" w:sz="4" w:space="0" w:color="000000"/>
            </w:tcBorders>
            <w:shd w:val="clear" w:color="auto" w:fill="auto"/>
            <w:noWrap/>
            <w:vAlign w:val="center"/>
            <w:hideMark/>
          </w:tcPr>
          <w:p w:rsidR="004C10A6" w:rsidRPr="004C10A6" w:rsidRDefault="004C10A6" w:rsidP="004C10A6">
            <w:pPr>
              <w:jc w:val="center"/>
              <w:rPr>
                <w:sz w:val="18"/>
                <w:szCs w:val="18"/>
              </w:rPr>
            </w:pPr>
            <w:r w:rsidRPr="004C10A6">
              <w:rPr>
                <w:sz w:val="18"/>
                <w:szCs w:val="18"/>
              </w:rPr>
              <w:t>2 281 000,00</w:t>
            </w:r>
          </w:p>
        </w:tc>
      </w:tr>
      <w:tr w:rsidR="004C10A6" w:rsidRPr="004C10A6" w:rsidTr="004C10A6">
        <w:trPr>
          <w:trHeight w:val="1800"/>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4C10A6" w:rsidRPr="004C10A6" w:rsidRDefault="004C10A6" w:rsidP="004C10A6">
            <w:pPr>
              <w:jc w:val="center"/>
              <w:rPr>
                <w:sz w:val="18"/>
                <w:szCs w:val="18"/>
              </w:rPr>
            </w:pPr>
            <w:r w:rsidRPr="004C10A6">
              <w:rPr>
                <w:sz w:val="18"/>
                <w:szCs w:val="18"/>
              </w:rPr>
              <w:t>1 11 09045 13 0000 120</w:t>
            </w:r>
          </w:p>
        </w:tc>
        <w:tc>
          <w:tcPr>
            <w:tcW w:w="552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rPr>
                <w:color w:val="333333"/>
                <w:sz w:val="18"/>
                <w:szCs w:val="18"/>
              </w:rPr>
            </w:pPr>
            <w:r w:rsidRPr="004C10A6">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7" w:type="dxa"/>
            <w:tcBorders>
              <w:top w:val="nil"/>
              <w:left w:val="nil"/>
              <w:bottom w:val="single" w:sz="4" w:space="0" w:color="000000"/>
              <w:right w:val="single" w:sz="4" w:space="0" w:color="000000"/>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1 097 000,00</w:t>
            </w:r>
          </w:p>
        </w:tc>
      </w:tr>
      <w:tr w:rsidR="004C10A6" w:rsidRPr="004C10A6" w:rsidTr="004C10A6">
        <w:trPr>
          <w:trHeight w:val="570"/>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1 14 00000 00 0000 000</w:t>
            </w:r>
          </w:p>
        </w:tc>
        <w:tc>
          <w:tcPr>
            <w:tcW w:w="5526" w:type="dxa"/>
            <w:tcBorders>
              <w:top w:val="nil"/>
              <w:left w:val="nil"/>
              <w:bottom w:val="nil"/>
              <w:right w:val="single" w:sz="4" w:space="0" w:color="000000"/>
            </w:tcBorders>
            <w:shd w:val="clear" w:color="auto" w:fill="auto"/>
            <w:vAlign w:val="center"/>
            <w:hideMark/>
          </w:tcPr>
          <w:p w:rsidR="004C10A6" w:rsidRPr="004C10A6" w:rsidRDefault="004C10A6" w:rsidP="004C10A6">
            <w:pPr>
              <w:rPr>
                <w:b/>
                <w:bCs/>
                <w:sz w:val="18"/>
                <w:szCs w:val="18"/>
              </w:rPr>
            </w:pPr>
            <w:r w:rsidRPr="004C10A6">
              <w:rPr>
                <w:b/>
                <w:bCs/>
                <w:sz w:val="18"/>
                <w:szCs w:val="18"/>
              </w:rPr>
              <w:t>ДОХОДЫ ОТ ПРОДАЖИ МАТЕРИАЛЬНЫХ И НЕМАТЕРИАЛЬНЫХ АКТИВОВ</w:t>
            </w:r>
          </w:p>
        </w:tc>
        <w:tc>
          <w:tcPr>
            <w:tcW w:w="2107" w:type="dxa"/>
            <w:tcBorders>
              <w:top w:val="nil"/>
              <w:left w:val="nil"/>
              <w:bottom w:val="nil"/>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255 000,00</w:t>
            </w:r>
          </w:p>
        </w:tc>
      </w:tr>
      <w:tr w:rsidR="004C10A6" w:rsidRPr="004C10A6" w:rsidTr="004C10A6">
        <w:trPr>
          <w:trHeight w:val="1200"/>
        </w:trPr>
        <w:tc>
          <w:tcPr>
            <w:tcW w:w="2086" w:type="dxa"/>
            <w:tcBorders>
              <w:top w:val="nil"/>
              <w:left w:val="single" w:sz="4" w:space="0" w:color="000000"/>
              <w:bottom w:val="single" w:sz="4" w:space="0" w:color="000000"/>
              <w:right w:val="nil"/>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1 14 06013 13 0000 430</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color w:val="333333"/>
                <w:sz w:val="18"/>
                <w:szCs w:val="18"/>
              </w:rPr>
            </w:pPr>
            <w:r w:rsidRPr="004C10A6">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255 000,00</w:t>
            </w:r>
          </w:p>
        </w:tc>
      </w:tr>
      <w:tr w:rsidR="004C10A6" w:rsidRPr="004C10A6" w:rsidTr="004C10A6">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1 13 00000 00 0000 000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ДОХОДЫ ОТ ОКАЗАНИЯ ПЛАТНЫХ УСЛУГ И КОМПЕНСАЦИИ ЗАТРАТ ГОСУДАРСТВА </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1 820,08</w:t>
            </w:r>
          </w:p>
        </w:tc>
      </w:tr>
      <w:tr w:rsidR="004C10A6" w:rsidRPr="004C10A6" w:rsidTr="004C10A6">
        <w:trPr>
          <w:trHeight w:val="600"/>
        </w:trPr>
        <w:tc>
          <w:tcPr>
            <w:tcW w:w="2086" w:type="dxa"/>
            <w:tcBorders>
              <w:top w:val="nil"/>
              <w:left w:val="single" w:sz="4" w:space="0" w:color="000000"/>
              <w:bottom w:val="single" w:sz="4" w:space="0" w:color="000000"/>
              <w:right w:val="nil"/>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1 13 02995 13 0000 130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4C10A6" w:rsidRPr="004C10A6" w:rsidRDefault="004C10A6" w:rsidP="004C10A6">
            <w:pPr>
              <w:rPr>
                <w:color w:val="000000"/>
                <w:sz w:val="18"/>
                <w:szCs w:val="18"/>
              </w:rPr>
            </w:pPr>
            <w:hyperlink r:id="rId21" w:anchor="block_90" w:history="1">
              <w:r w:rsidRPr="004C10A6">
                <w:rPr>
                  <w:color w:val="000000"/>
                  <w:sz w:val="18"/>
                  <w:szCs w:val="18"/>
                </w:rPr>
                <w:t>Прочие доходы от компенсации затрат бюджетов городских поселений</w:t>
              </w:r>
            </w:hyperlink>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1 820,08</w:t>
            </w:r>
          </w:p>
        </w:tc>
      </w:tr>
      <w:tr w:rsidR="004C10A6" w:rsidRPr="004C10A6" w:rsidTr="004C10A6">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1 16 00000 00 0000 000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ШТРАФЫ, САНКЦИИ, ВОЗМЕЩЕНИЕ УЩЕРБА</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5 000,00</w:t>
            </w:r>
          </w:p>
        </w:tc>
      </w:tr>
      <w:tr w:rsidR="004C10A6" w:rsidRPr="004C10A6" w:rsidTr="004C10A6">
        <w:trPr>
          <w:trHeight w:val="1500"/>
        </w:trPr>
        <w:tc>
          <w:tcPr>
            <w:tcW w:w="2086" w:type="dxa"/>
            <w:tcBorders>
              <w:top w:val="nil"/>
              <w:left w:val="single" w:sz="4" w:space="0" w:color="000000"/>
              <w:bottom w:val="single" w:sz="4" w:space="0" w:color="000000"/>
              <w:right w:val="nil"/>
            </w:tcBorders>
            <w:shd w:val="clear" w:color="auto" w:fill="auto"/>
            <w:noWrap/>
            <w:vAlign w:val="center"/>
            <w:hideMark/>
          </w:tcPr>
          <w:p w:rsidR="004C10A6" w:rsidRPr="004C10A6" w:rsidRDefault="004C10A6" w:rsidP="004C10A6">
            <w:pPr>
              <w:jc w:val="center"/>
              <w:rPr>
                <w:sz w:val="18"/>
                <w:szCs w:val="18"/>
              </w:rPr>
            </w:pPr>
            <w:r w:rsidRPr="004C10A6">
              <w:rPr>
                <w:sz w:val="18"/>
                <w:szCs w:val="18"/>
              </w:rPr>
              <w:lastRenderedPageBreak/>
              <w:t>1 16 02010 02 0000 140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4C10A6" w:rsidRPr="004C10A6" w:rsidRDefault="004C10A6" w:rsidP="004C10A6">
            <w:pPr>
              <w:rPr>
                <w:color w:val="000000"/>
                <w:sz w:val="18"/>
                <w:szCs w:val="18"/>
              </w:rPr>
            </w:pPr>
            <w:hyperlink r:id="rId22" w:anchor="block_90" w:history="1">
              <w:r w:rsidRPr="004C10A6">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5 000,00</w:t>
            </w:r>
          </w:p>
        </w:tc>
      </w:tr>
      <w:tr w:rsidR="004C10A6" w:rsidRPr="004C10A6" w:rsidTr="004C10A6">
        <w:trPr>
          <w:trHeight w:val="51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jc w:val="center"/>
              <w:rPr>
                <w:b/>
                <w:bCs/>
                <w:sz w:val="18"/>
                <w:szCs w:val="18"/>
              </w:rPr>
            </w:pPr>
            <w:r w:rsidRPr="004C10A6">
              <w:rPr>
                <w:b/>
                <w:bCs/>
                <w:sz w:val="18"/>
                <w:szCs w:val="18"/>
              </w:rPr>
              <w:t>1 17 00000 00 0000 000</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Прочие неналоговые доходы </w:t>
            </w:r>
          </w:p>
        </w:tc>
        <w:tc>
          <w:tcPr>
            <w:tcW w:w="2107" w:type="dxa"/>
            <w:tcBorders>
              <w:top w:val="nil"/>
              <w:left w:val="nil"/>
              <w:bottom w:val="single" w:sz="4" w:space="0" w:color="auto"/>
              <w:right w:val="single" w:sz="4" w:space="0" w:color="auto"/>
            </w:tcBorders>
            <w:shd w:val="clear" w:color="000000" w:fill="FFFFFF"/>
            <w:vAlign w:val="center"/>
            <w:hideMark/>
          </w:tcPr>
          <w:p w:rsidR="004C10A6" w:rsidRPr="004C10A6" w:rsidRDefault="004C10A6" w:rsidP="004C10A6">
            <w:pPr>
              <w:jc w:val="center"/>
              <w:rPr>
                <w:b/>
                <w:bCs/>
                <w:color w:val="000000"/>
                <w:sz w:val="18"/>
                <w:szCs w:val="18"/>
              </w:rPr>
            </w:pPr>
            <w:r w:rsidRPr="004C10A6">
              <w:rPr>
                <w:b/>
                <w:bCs/>
                <w:color w:val="000000"/>
                <w:sz w:val="18"/>
                <w:szCs w:val="18"/>
              </w:rPr>
              <w:t>160 206,00</w:t>
            </w:r>
          </w:p>
        </w:tc>
      </w:tr>
      <w:tr w:rsidR="004C10A6" w:rsidRPr="004C10A6" w:rsidTr="004C10A6">
        <w:trPr>
          <w:trHeight w:val="90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jc w:val="center"/>
              <w:rPr>
                <w:sz w:val="18"/>
                <w:szCs w:val="18"/>
              </w:rPr>
            </w:pPr>
            <w:r w:rsidRPr="004C10A6">
              <w:rPr>
                <w:sz w:val="18"/>
                <w:szCs w:val="18"/>
              </w:rPr>
              <w:t>1 17 15030 13 2756 150</w:t>
            </w:r>
          </w:p>
        </w:tc>
        <w:tc>
          <w:tcPr>
            <w:tcW w:w="552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r w:rsidRPr="004C10A6">
              <w:rPr>
                <w:sz w:val="18"/>
                <w:szCs w:val="18"/>
              </w:rPr>
              <w:t>Инициативные платежи, зачисляемые в бюджеты городских поселений (</w:t>
            </w:r>
            <w:proofErr w:type="gramStart"/>
            <w:r w:rsidRPr="004C10A6">
              <w:rPr>
                <w:sz w:val="18"/>
                <w:szCs w:val="18"/>
              </w:rPr>
              <w:t>Инициативный</w:t>
            </w:r>
            <w:proofErr w:type="gramEnd"/>
            <w:r w:rsidRPr="004C10A6">
              <w:rPr>
                <w:sz w:val="18"/>
                <w:szCs w:val="18"/>
              </w:rPr>
              <w:t xml:space="preserve"> проект "Живая вода - вода жизни")</w:t>
            </w:r>
          </w:p>
        </w:tc>
        <w:tc>
          <w:tcPr>
            <w:tcW w:w="2107" w:type="dxa"/>
            <w:tcBorders>
              <w:top w:val="nil"/>
              <w:left w:val="nil"/>
              <w:bottom w:val="single" w:sz="4" w:space="0" w:color="auto"/>
              <w:right w:val="single" w:sz="4" w:space="0" w:color="auto"/>
            </w:tcBorders>
            <w:shd w:val="clear" w:color="000000" w:fill="FFFFFF"/>
            <w:vAlign w:val="center"/>
            <w:hideMark/>
          </w:tcPr>
          <w:p w:rsidR="004C10A6" w:rsidRPr="004C10A6" w:rsidRDefault="004C10A6" w:rsidP="004C10A6">
            <w:pPr>
              <w:jc w:val="center"/>
              <w:rPr>
                <w:color w:val="000000"/>
                <w:sz w:val="18"/>
                <w:szCs w:val="18"/>
              </w:rPr>
            </w:pPr>
            <w:r w:rsidRPr="004C10A6">
              <w:rPr>
                <w:color w:val="000000"/>
                <w:sz w:val="18"/>
                <w:szCs w:val="18"/>
              </w:rPr>
              <w:t>160 206,00</w:t>
            </w:r>
          </w:p>
        </w:tc>
      </w:tr>
      <w:tr w:rsidR="004C10A6" w:rsidRPr="004C10A6" w:rsidTr="004C10A6">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2 00 00000 00 0000 000</w:t>
            </w:r>
          </w:p>
        </w:tc>
        <w:tc>
          <w:tcPr>
            <w:tcW w:w="5526" w:type="dxa"/>
            <w:tcBorders>
              <w:top w:val="nil"/>
              <w:left w:val="nil"/>
              <w:bottom w:val="nil"/>
              <w:right w:val="single" w:sz="4" w:space="0" w:color="000000"/>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БЕЗВОЗМЕЗДНЫЕ ПОСТУПЛЕНИЯ </w:t>
            </w:r>
          </w:p>
        </w:tc>
        <w:tc>
          <w:tcPr>
            <w:tcW w:w="2107" w:type="dxa"/>
            <w:tcBorders>
              <w:top w:val="nil"/>
              <w:left w:val="nil"/>
              <w:bottom w:val="nil"/>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30 696 144,24</w:t>
            </w:r>
          </w:p>
        </w:tc>
      </w:tr>
      <w:tr w:rsidR="004C10A6" w:rsidRPr="004C10A6" w:rsidTr="004C10A6">
        <w:trPr>
          <w:trHeight w:val="85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2 02 00000 00 0000 000</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БЕЗВОЗМЕЗДНЫЕ ПОСТУПЛЕНИЯ ОТ ДРУГИХ БЮДЖЕТОВ БЮДЖЕТНОЙ СИСТЕМЫ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30 696 144,24</w:t>
            </w:r>
          </w:p>
        </w:tc>
      </w:tr>
      <w:tr w:rsidR="004C10A6" w:rsidRPr="004C10A6" w:rsidTr="004C10A6">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2 02 10000 00 0000 150</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Дотации бюджетам субъектов Российской Федерации и муниципальных образований</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8 565 702,00</w:t>
            </w:r>
          </w:p>
        </w:tc>
      </w:tr>
      <w:tr w:rsidR="004C10A6" w:rsidRPr="004C10A6" w:rsidTr="004C10A6">
        <w:trPr>
          <w:trHeight w:val="9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2 02 15001 13 0000 150</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8 565 702,00</w:t>
            </w:r>
          </w:p>
        </w:tc>
      </w:tr>
      <w:tr w:rsidR="004C10A6" w:rsidRPr="004C10A6" w:rsidTr="004C10A6">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2 02 30000 00 0000 150</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Субвенции бюджетам субъектов Российской Федерации и муниципальных образований </w:t>
            </w:r>
          </w:p>
        </w:tc>
        <w:tc>
          <w:tcPr>
            <w:tcW w:w="2107"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jc w:val="center"/>
              <w:rPr>
                <w:b/>
                <w:bCs/>
                <w:sz w:val="18"/>
                <w:szCs w:val="18"/>
              </w:rPr>
            </w:pPr>
            <w:r w:rsidRPr="004C10A6">
              <w:rPr>
                <w:b/>
                <w:bCs/>
                <w:sz w:val="18"/>
                <w:szCs w:val="18"/>
              </w:rPr>
              <w:t>729 913,64</w:t>
            </w:r>
          </w:p>
        </w:tc>
      </w:tr>
      <w:tr w:rsidR="004C10A6" w:rsidRPr="004C10A6" w:rsidTr="004C10A6">
        <w:trPr>
          <w:trHeight w:val="12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2 02 35118 13 0000 150</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700 500,00</w:t>
            </w:r>
          </w:p>
        </w:tc>
      </w:tr>
      <w:tr w:rsidR="004C10A6" w:rsidRPr="004C10A6" w:rsidTr="004C10A6">
        <w:trPr>
          <w:trHeight w:val="900"/>
        </w:trPr>
        <w:tc>
          <w:tcPr>
            <w:tcW w:w="2086" w:type="dxa"/>
            <w:tcBorders>
              <w:top w:val="nil"/>
              <w:left w:val="single" w:sz="4" w:space="0" w:color="auto"/>
              <w:bottom w:val="single" w:sz="4" w:space="0" w:color="auto"/>
              <w:right w:val="single" w:sz="4" w:space="0" w:color="000000"/>
            </w:tcBorders>
            <w:shd w:val="clear" w:color="auto" w:fill="auto"/>
            <w:noWrap/>
            <w:vAlign w:val="center"/>
            <w:hideMark/>
          </w:tcPr>
          <w:p w:rsidR="004C10A6" w:rsidRPr="004C10A6" w:rsidRDefault="004C10A6" w:rsidP="004C10A6">
            <w:pPr>
              <w:jc w:val="center"/>
              <w:rPr>
                <w:sz w:val="18"/>
                <w:szCs w:val="18"/>
              </w:rPr>
            </w:pPr>
            <w:r w:rsidRPr="004C10A6">
              <w:rPr>
                <w:sz w:val="18"/>
                <w:szCs w:val="18"/>
              </w:rPr>
              <w:t>2 02 35930 13 0000 150</w:t>
            </w:r>
          </w:p>
        </w:tc>
        <w:tc>
          <w:tcPr>
            <w:tcW w:w="5526" w:type="dxa"/>
            <w:tcBorders>
              <w:top w:val="nil"/>
              <w:left w:val="nil"/>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Субвенции бюджетам городских поселений на государственную регистрацию актов гражданского состояния</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29 413,64</w:t>
            </w:r>
          </w:p>
        </w:tc>
      </w:tr>
      <w:tr w:rsidR="004C10A6" w:rsidRPr="004C10A6" w:rsidTr="004C10A6">
        <w:trPr>
          <w:trHeight w:val="57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2 02 40000 00 0000 000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4C10A6" w:rsidRPr="004C10A6" w:rsidRDefault="004C10A6" w:rsidP="004C10A6">
            <w:pPr>
              <w:rPr>
                <w:b/>
                <w:bCs/>
                <w:sz w:val="18"/>
                <w:szCs w:val="18"/>
              </w:rPr>
            </w:pPr>
            <w:r w:rsidRPr="004C10A6">
              <w:rPr>
                <w:b/>
                <w:bCs/>
                <w:sz w:val="18"/>
                <w:szCs w:val="18"/>
              </w:rPr>
              <w:t>Прочие межбюджетные трансферты, передаваемые бюджетам</w:t>
            </w:r>
          </w:p>
        </w:tc>
        <w:tc>
          <w:tcPr>
            <w:tcW w:w="2107" w:type="dxa"/>
            <w:tcBorders>
              <w:top w:val="nil"/>
              <w:left w:val="nil"/>
              <w:bottom w:val="single" w:sz="4" w:space="0" w:color="000000"/>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21 400 528,60</w:t>
            </w:r>
          </w:p>
        </w:tc>
      </w:tr>
      <w:tr w:rsidR="004C10A6" w:rsidRPr="004C10A6" w:rsidTr="004C10A6">
        <w:trPr>
          <w:trHeight w:val="60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4C10A6" w:rsidRPr="004C10A6" w:rsidRDefault="004C10A6" w:rsidP="004C10A6">
            <w:pPr>
              <w:jc w:val="center"/>
              <w:rPr>
                <w:sz w:val="18"/>
                <w:szCs w:val="18"/>
              </w:rPr>
            </w:pPr>
            <w:r w:rsidRPr="004C10A6">
              <w:rPr>
                <w:sz w:val="18"/>
                <w:szCs w:val="18"/>
              </w:rPr>
              <w:t>2 02 49999 13 0000 150</w:t>
            </w:r>
          </w:p>
        </w:tc>
        <w:tc>
          <w:tcPr>
            <w:tcW w:w="5526" w:type="dxa"/>
            <w:tcBorders>
              <w:top w:val="nil"/>
              <w:left w:val="nil"/>
              <w:bottom w:val="single" w:sz="4" w:space="0" w:color="000000"/>
              <w:right w:val="single" w:sz="4" w:space="0" w:color="000000"/>
            </w:tcBorders>
            <w:shd w:val="clear" w:color="auto" w:fill="auto"/>
            <w:vAlign w:val="center"/>
            <w:hideMark/>
          </w:tcPr>
          <w:p w:rsidR="004C10A6" w:rsidRPr="004C10A6" w:rsidRDefault="004C10A6" w:rsidP="004C10A6">
            <w:pPr>
              <w:rPr>
                <w:sz w:val="18"/>
                <w:szCs w:val="18"/>
              </w:rPr>
            </w:pPr>
            <w:r w:rsidRPr="004C10A6">
              <w:rPr>
                <w:sz w:val="18"/>
                <w:szCs w:val="18"/>
              </w:rPr>
              <w:t>Прочие  межбюджетные  трансферты,  передаваемые  бюджетам  городских поселений</w:t>
            </w:r>
          </w:p>
        </w:tc>
        <w:tc>
          <w:tcPr>
            <w:tcW w:w="2107" w:type="dxa"/>
            <w:tcBorders>
              <w:top w:val="nil"/>
              <w:left w:val="nil"/>
              <w:bottom w:val="single" w:sz="4" w:space="0" w:color="000000"/>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21 400 528,60</w:t>
            </w:r>
          </w:p>
        </w:tc>
      </w:tr>
      <w:tr w:rsidR="004C10A6" w:rsidRPr="004C10A6" w:rsidTr="004C10A6">
        <w:trPr>
          <w:trHeight w:val="300"/>
        </w:trPr>
        <w:tc>
          <w:tcPr>
            <w:tcW w:w="2086" w:type="dxa"/>
            <w:tcBorders>
              <w:top w:val="nil"/>
              <w:left w:val="single" w:sz="4" w:space="0" w:color="auto"/>
              <w:bottom w:val="single" w:sz="4" w:space="0" w:color="auto"/>
              <w:right w:val="single" w:sz="4" w:space="0" w:color="000000"/>
            </w:tcBorders>
            <w:shd w:val="clear" w:color="auto" w:fill="auto"/>
            <w:noWrap/>
            <w:vAlign w:val="bottom"/>
            <w:hideMark/>
          </w:tcPr>
          <w:p w:rsidR="004C10A6" w:rsidRPr="004C10A6" w:rsidRDefault="004C10A6" w:rsidP="004C10A6">
            <w:pPr>
              <w:rPr>
                <w:sz w:val="18"/>
                <w:szCs w:val="18"/>
              </w:rPr>
            </w:pPr>
            <w:r w:rsidRPr="004C10A6">
              <w:rPr>
                <w:sz w:val="18"/>
                <w:szCs w:val="18"/>
              </w:rPr>
              <w:t> </w:t>
            </w:r>
          </w:p>
        </w:tc>
        <w:tc>
          <w:tcPr>
            <w:tcW w:w="5526" w:type="dxa"/>
            <w:tcBorders>
              <w:top w:val="nil"/>
              <w:left w:val="nil"/>
              <w:bottom w:val="single" w:sz="4" w:space="0" w:color="auto"/>
              <w:right w:val="single" w:sz="4" w:space="0" w:color="000000"/>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ВСЕГО ДОХОДОВ</w:t>
            </w:r>
          </w:p>
        </w:tc>
        <w:tc>
          <w:tcPr>
            <w:tcW w:w="2107"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46 760 170,32</w:t>
            </w:r>
          </w:p>
        </w:tc>
      </w:tr>
    </w:tbl>
    <w:p w:rsidR="004C10A6" w:rsidRPr="004C10A6" w:rsidRDefault="004C10A6" w:rsidP="004C10A6">
      <w:pPr>
        <w:widowControl w:val="0"/>
        <w:suppressAutoHyphens/>
        <w:autoSpaceDE w:val="0"/>
        <w:rPr>
          <w:rFonts w:ascii="Times New Roman CYR" w:hAnsi="Times New Roman CYR" w:cs="Times New Roman CYR"/>
          <w:kern w:val="1"/>
          <w:lang w:eastAsia="ar-SA"/>
        </w:rPr>
      </w:pPr>
    </w:p>
    <w:p w:rsidR="004C10A6" w:rsidRPr="00DF4A51" w:rsidRDefault="004C10A6" w:rsidP="00DF4A51">
      <w:pPr>
        <w:widowControl w:val="0"/>
        <w:autoSpaceDE w:val="0"/>
        <w:autoSpaceDN w:val="0"/>
        <w:adjustRightInd w:val="0"/>
      </w:pPr>
    </w:p>
    <w:p w:rsidR="00DF4A51" w:rsidRDefault="00DF4A51"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4C10A6" w:rsidRPr="004C10A6" w:rsidTr="004C10A6">
        <w:trPr>
          <w:trHeight w:val="255"/>
        </w:trPr>
        <w:tc>
          <w:tcPr>
            <w:tcW w:w="707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bookmarkStart w:id="5" w:name="RANGE!B1:G267"/>
            <w:bookmarkEnd w:id="5"/>
          </w:p>
        </w:tc>
        <w:tc>
          <w:tcPr>
            <w:tcW w:w="240"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670"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1313"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Приложение  № 2</w:t>
            </w:r>
          </w:p>
        </w:tc>
      </w:tr>
      <w:tr w:rsidR="004C10A6" w:rsidRPr="004C10A6" w:rsidTr="004C10A6">
        <w:trPr>
          <w:trHeight w:val="255"/>
        </w:trPr>
        <w:tc>
          <w:tcPr>
            <w:tcW w:w="707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40"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670"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1313"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к Решению Совета депутатов</w:t>
            </w:r>
          </w:p>
        </w:tc>
      </w:tr>
      <w:tr w:rsidR="004C10A6" w:rsidRPr="004C10A6" w:rsidTr="004C10A6">
        <w:trPr>
          <w:trHeight w:val="255"/>
        </w:trPr>
        <w:tc>
          <w:tcPr>
            <w:tcW w:w="707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40"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670"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1313"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городского поселения Агириш</w:t>
            </w:r>
          </w:p>
        </w:tc>
      </w:tr>
      <w:tr w:rsidR="004C10A6" w:rsidRPr="004C10A6" w:rsidTr="004C10A6">
        <w:trPr>
          <w:trHeight w:val="255"/>
        </w:trPr>
        <w:tc>
          <w:tcPr>
            <w:tcW w:w="707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40"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194" w:type="dxa"/>
            <w:gridSpan w:val="3"/>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от  "14"  июня 2024 № 68</w:t>
            </w:r>
          </w:p>
        </w:tc>
      </w:tr>
      <w:tr w:rsidR="004C10A6" w:rsidRPr="004C10A6" w:rsidTr="004C10A6">
        <w:trPr>
          <w:trHeight w:val="1602"/>
        </w:trPr>
        <w:tc>
          <w:tcPr>
            <w:tcW w:w="9719" w:type="dxa"/>
            <w:gridSpan w:val="6"/>
            <w:tcBorders>
              <w:top w:val="nil"/>
              <w:left w:val="nil"/>
              <w:bottom w:val="nil"/>
              <w:right w:val="nil"/>
            </w:tcBorders>
            <w:shd w:val="clear" w:color="auto" w:fill="auto"/>
            <w:vAlign w:val="center"/>
            <w:hideMark/>
          </w:tcPr>
          <w:p w:rsidR="004C10A6" w:rsidRPr="004C10A6" w:rsidRDefault="004C10A6" w:rsidP="004C10A6">
            <w:pPr>
              <w:jc w:val="center"/>
              <w:rPr>
                <w:b/>
                <w:bCs/>
                <w:sz w:val="18"/>
                <w:szCs w:val="18"/>
              </w:rPr>
            </w:pPr>
            <w:r w:rsidRPr="004C10A6">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C10A6">
              <w:rPr>
                <w:b/>
                <w:bCs/>
                <w:sz w:val="18"/>
                <w:szCs w:val="18"/>
              </w:rPr>
              <w:t>видов расходов классификации расходов бюджета</w:t>
            </w:r>
            <w:proofErr w:type="gramEnd"/>
            <w:r w:rsidRPr="004C10A6">
              <w:rPr>
                <w:b/>
                <w:bCs/>
                <w:sz w:val="18"/>
                <w:szCs w:val="18"/>
              </w:rPr>
              <w:t xml:space="preserve"> городского поселения Агириш                                      на 2024 год</w:t>
            </w:r>
          </w:p>
        </w:tc>
      </w:tr>
      <w:tr w:rsidR="004C10A6" w:rsidRPr="004C10A6" w:rsidTr="004C10A6">
        <w:trPr>
          <w:trHeight w:val="165"/>
        </w:trPr>
        <w:tc>
          <w:tcPr>
            <w:tcW w:w="9719" w:type="dxa"/>
            <w:gridSpan w:val="6"/>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r>
      <w:tr w:rsidR="004C10A6" w:rsidRPr="004C10A6" w:rsidTr="004C10A6">
        <w:trPr>
          <w:trHeight w:val="270"/>
        </w:trPr>
        <w:tc>
          <w:tcPr>
            <w:tcW w:w="7074"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240"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670"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211"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1313"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(рублей)</w:t>
            </w:r>
          </w:p>
        </w:tc>
      </w:tr>
      <w:tr w:rsidR="004C10A6" w:rsidRPr="004C10A6" w:rsidTr="004C10A6">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proofErr w:type="spellStart"/>
            <w:r w:rsidRPr="004C10A6">
              <w:rPr>
                <w:sz w:val="18"/>
                <w:szCs w:val="18"/>
              </w:rPr>
              <w:t>Рз</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proofErr w:type="spellStart"/>
            <w:proofErr w:type="gramStart"/>
            <w:r w:rsidRPr="004C10A6">
              <w:rPr>
                <w:sz w:val="18"/>
                <w:szCs w:val="18"/>
              </w:rPr>
              <w:t>Пр</w:t>
            </w:r>
            <w:proofErr w:type="spellEnd"/>
            <w:proofErr w:type="gramEnd"/>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proofErr w:type="spellStart"/>
            <w:r w:rsidRPr="004C10A6">
              <w:rPr>
                <w:sz w:val="18"/>
                <w:szCs w:val="18"/>
              </w:rPr>
              <w:t>ЦСР</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proofErr w:type="spellStart"/>
            <w:r w:rsidRPr="004C10A6">
              <w:rPr>
                <w:sz w:val="18"/>
                <w:szCs w:val="18"/>
              </w:rPr>
              <w:t>ВР</w:t>
            </w:r>
            <w:proofErr w:type="spellEnd"/>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4C10A6" w:rsidRPr="004C10A6" w:rsidRDefault="004C10A6" w:rsidP="004C10A6">
            <w:pPr>
              <w:jc w:val="center"/>
              <w:rPr>
                <w:sz w:val="18"/>
                <w:szCs w:val="18"/>
              </w:rPr>
            </w:pPr>
            <w:r w:rsidRPr="004C10A6">
              <w:rPr>
                <w:sz w:val="18"/>
                <w:szCs w:val="18"/>
              </w:rPr>
              <w:t>Сумма на год</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12 893 452,71</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2 190 386,40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i/>
                <w:iCs/>
                <w:sz w:val="18"/>
                <w:szCs w:val="18"/>
              </w:rPr>
            </w:pPr>
            <w:r w:rsidRPr="004C10A6">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2 190 386,40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9 478 007,56</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9 478 007,56</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9 478 007,56</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9 478 007,56</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8 095 007,56</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8 000 873,20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8 000 873,20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66 634,36</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66 634,36</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27 500,00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27 500,00</w:t>
            </w:r>
          </w:p>
        </w:tc>
      </w:tr>
      <w:tr w:rsidR="004C10A6" w:rsidRPr="004C10A6" w:rsidTr="004C10A6">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1 283 000,00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1 283 000,00</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1 283 000,00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1 283 000,00</w:t>
            </w:r>
          </w:p>
        </w:tc>
      </w:tr>
      <w:tr w:rsidR="004C10A6" w:rsidRPr="004C10A6" w:rsidTr="004C10A6">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Резервные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20 000,00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lastRenderedPageBreak/>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«Управление резервным фондом администрации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Иные бюджетные ассигнования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Резервные средства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870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1 205 058,75</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60 000,00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87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565 780,00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r>
      <w:tr w:rsidR="004C10A6" w:rsidRPr="004C10A6" w:rsidTr="004C10A6">
        <w:trPr>
          <w:trHeight w:val="11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565 780,00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565 780,00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540 780,00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540 780,00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25 000,00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25 000,00</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17 000,00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17 000,00</w:t>
            </w:r>
          </w:p>
        </w:tc>
      </w:tr>
      <w:tr w:rsidR="004C10A6" w:rsidRPr="004C10A6" w:rsidTr="004C10A6">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17 000,00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17 000,00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17 000,00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562 278,75</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562 278,75</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562 278,75</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562 278,75</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329 778,75</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232 500,00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700 500,00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700 500,00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700 500,00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700 500,00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700 500,00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Осуществление первичного воинского учета на </w:t>
            </w:r>
            <w:proofErr w:type="gramStart"/>
            <w:r w:rsidRPr="004C10A6">
              <w:rPr>
                <w:sz w:val="18"/>
                <w:szCs w:val="18"/>
              </w:rPr>
              <w:t>территориях</w:t>
            </w:r>
            <w:proofErr w:type="gramEnd"/>
            <w:r w:rsidRPr="004C10A6">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700 500,00</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679 000,00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01 4 01 </w:t>
            </w:r>
            <w:r w:rsidRPr="004C10A6">
              <w:rPr>
                <w:sz w:val="18"/>
                <w:szCs w:val="18"/>
              </w:rPr>
              <w:lastRenderedPageBreak/>
              <w:t>51180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lastRenderedPageBreak/>
              <w:t>120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679 000,00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21 500,00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21 500,00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248 486,71</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29 413,64</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29 413,64</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29 413,64</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20 179,22</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jc w:val="both"/>
              <w:rPr>
                <w:sz w:val="18"/>
                <w:szCs w:val="18"/>
              </w:rPr>
            </w:pPr>
            <w:r w:rsidRPr="004C10A6">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20 179,22</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20 179,22</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20 179,22</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jc w:val="both"/>
              <w:rPr>
                <w:sz w:val="18"/>
                <w:szCs w:val="18"/>
              </w:rPr>
            </w:pPr>
            <w:r w:rsidRPr="004C10A6">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9 234,42</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9 234,42</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9 234,42</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100 000,00</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100 000,00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100 000,00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119 073,07</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118 073,07</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118 073,07</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r w:rsidRPr="004C10A6">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20 631,15</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20 631,15</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20 631,15</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20 631,15</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8 841,92</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8 841,92</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8 841,92</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xml:space="preserve">05 4 01 </w:t>
            </w:r>
            <w:r w:rsidRPr="004C10A6">
              <w:rPr>
                <w:color w:val="000000"/>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88 600,00</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65 000,00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65 000,00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23 600,00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23 600,00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Основное мероприятие "Обеспечение функционирования и развития систем видеонаблюдения"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10 0 03 00000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7 656 690,19</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353 400,00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353 400,00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353 400,00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«Содействие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353 400,00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297 300,00</w:t>
            </w:r>
          </w:p>
        </w:tc>
      </w:tr>
      <w:tr w:rsidR="004C10A6" w:rsidRPr="004C10A6" w:rsidTr="004C10A6">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297 300,00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297 300,00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243 400,00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243 400,00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243 400,00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110 000,00</w:t>
            </w:r>
          </w:p>
        </w:tc>
      </w:tr>
      <w:tr w:rsidR="004C10A6" w:rsidRPr="004C10A6" w:rsidTr="004C10A6">
        <w:trPr>
          <w:trHeight w:val="69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5 332 775,25</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5 332 775,25</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Комплекс процессных мероприятий «Обеспечение </w:t>
            </w:r>
            <w:proofErr w:type="gramStart"/>
            <w:r w:rsidRPr="004C10A6">
              <w:rPr>
                <w:sz w:val="18"/>
                <w:szCs w:val="18"/>
              </w:rPr>
              <w:t>функционирования сети автомобильных дорог общего пользования местного значения</w:t>
            </w:r>
            <w:proofErr w:type="gramEnd"/>
            <w:r w:rsidRPr="004C10A6">
              <w:rPr>
                <w:sz w:val="18"/>
                <w:szCs w:val="18"/>
              </w:rPr>
              <w:t xml:space="preserve">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366 180,00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366 180,00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«Создание устойчивой информационно-телекоммуникационной инфраструктуры»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1 604 334,94</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17 890,00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8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1 586 444,94</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1 586 444,94</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1 586 444,94</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1 288 444,94</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1 288 444,94</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1 288 444,94</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298 000,00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298 000,00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298 000,00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298 000,00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9 126 275,06</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2 373 707,06</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8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2 372 707,06</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03 4 00 </w:t>
            </w:r>
            <w:r w:rsidRPr="004C10A6">
              <w:rPr>
                <w:sz w:val="18"/>
                <w:szCs w:val="18"/>
              </w:rPr>
              <w:lastRenderedPageBreak/>
              <w:t>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sz w:val="18"/>
                <w:szCs w:val="18"/>
              </w:rPr>
            </w:pPr>
            <w:r w:rsidRPr="004C10A6">
              <w:rPr>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jc w:val="both"/>
              <w:rPr>
                <w:b/>
                <w:bCs/>
                <w:sz w:val="18"/>
                <w:szCs w:val="18"/>
              </w:rPr>
            </w:pPr>
            <w:r w:rsidRPr="004C10A6">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6 752 568,00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3 000,00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2 107 950,00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07 1 00 00000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proofErr w:type="gramStart"/>
            <w:r w:rsidRPr="004C10A6">
              <w:rPr>
                <w:sz w:val="18"/>
                <w:szCs w:val="18"/>
              </w:rPr>
              <w:t>Региональный</w:t>
            </w:r>
            <w:proofErr w:type="gramEnd"/>
            <w:r w:rsidRPr="004C10A6">
              <w:rPr>
                <w:sz w:val="18"/>
                <w:szCs w:val="18"/>
              </w:rPr>
              <w:t xml:space="preserve"> проект «Формирование комфортной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r w:rsidRPr="004C10A6">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3 480 618,00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08 4 02 00000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3 024 018,00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proofErr w:type="gramStart"/>
            <w:r w:rsidRPr="004C10A6">
              <w:rPr>
                <w:sz w:val="18"/>
                <w:szCs w:val="18"/>
              </w:rPr>
              <w:t>Инициативный</w:t>
            </w:r>
            <w:proofErr w:type="gramEnd"/>
            <w:r w:rsidRPr="004C10A6">
              <w:rPr>
                <w:sz w:val="18"/>
                <w:szCs w:val="18"/>
              </w:rPr>
              <w:t xml:space="preserve"> проект "Живая вода - вода для жизни"</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2 116 812,00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2 116 812,00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2 116 812,00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proofErr w:type="gramStart"/>
            <w:r w:rsidRPr="004C10A6">
              <w:rPr>
                <w:sz w:val="18"/>
                <w:szCs w:val="18"/>
              </w:rPr>
              <w:t>Инициативный проект "Живая вода - вода для жизни" за счет средств местного бюджета</w:t>
            </w:r>
            <w:proofErr w:type="gramEnd"/>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907 206,00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907 206,00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907 206,00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1 161 000,00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both"/>
              <w:rPr>
                <w:sz w:val="18"/>
                <w:szCs w:val="18"/>
              </w:rPr>
            </w:pPr>
            <w:r w:rsidRPr="004C10A6">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09 4 02 00000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9 785 663,70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9 785 663,70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9 785 663,70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lastRenderedPageBreak/>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9 785 663,70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9 785 663,70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7 712 913,10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7 712 913,10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7 712 913,10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10 4 01 20600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2 023 000,00</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both"/>
              <w:rPr>
                <w:color w:val="000000"/>
                <w:sz w:val="18"/>
                <w:szCs w:val="18"/>
              </w:rPr>
            </w:pPr>
            <w:r w:rsidRPr="004C10A6">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2 023 000,00</w:t>
            </w:r>
          </w:p>
        </w:tc>
      </w:tr>
      <w:tr w:rsidR="004C10A6" w:rsidRPr="004C10A6" w:rsidTr="004C10A6">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2 023 000,00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2 023 000,00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49 750,60</w:t>
            </w:r>
          </w:p>
        </w:tc>
      </w:tr>
      <w:tr w:rsidR="004C10A6" w:rsidRPr="004C10A6" w:rsidTr="004C10A6">
        <w:trPr>
          <w:trHeight w:val="5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49 750,60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49 750,60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130 000,00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120 000,00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Социальное обеспечение населения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10 000,00</w:t>
            </w:r>
          </w:p>
        </w:tc>
      </w:tr>
      <w:tr w:rsidR="004C10A6" w:rsidRPr="004C10A6" w:rsidTr="004C10A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lastRenderedPageBreak/>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10 000,00</w:t>
            </w:r>
          </w:p>
        </w:tc>
      </w:tr>
      <w:tr w:rsidR="004C10A6" w:rsidRPr="004C10A6" w:rsidTr="004C10A6">
        <w:trPr>
          <w:trHeight w:val="105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8 151 549,43</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8 151 549,43</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8 151 549,43</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11 4 00 00000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8 151 549,43</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11 4 01 00000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8 151 549,43</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6 679 549,43</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6 679 549,43</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6 679 549,43</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11 4 01 20600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1 122 000,00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1 122 000,00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1 122 000,00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1 122 000,00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350 000,00</w:t>
            </w:r>
          </w:p>
        </w:tc>
      </w:tr>
      <w:tr w:rsidR="004C10A6" w:rsidRPr="004C10A6" w:rsidTr="004C10A6">
        <w:trPr>
          <w:trHeight w:val="6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350 000,00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11 4 01 </w:t>
            </w:r>
            <w:r w:rsidRPr="004C10A6">
              <w:rPr>
                <w:sz w:val="18"/>
                <w:szCs w:val="18"/>
              </w:rPr>
              <w:lastRenderedPageBreak/>
              <w:t>85160</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lastRenderedPageBreak/>
              <w:t>610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350 000,00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lastRenderedPageBreak/>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1 500,00</w:t>
            </w:r>
          </w:p>
        </w:tc>
      </w:tr>
      <w:tr w:rsidR="004C10A6" w:rsidRPr="004C10A6" w:rsidTr="004C10A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Обслуживание государственного (муниципального) внутреннего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«Управление муниципальным долгом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02 4 03 00000</w:t>
            </w:r>
          </w:p>
        </w:tc>
        <w:tc>
          <w:tcPr>
            <w:tcW w:w="211"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3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700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Обслуживание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730</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25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b/>
                <w:bCs/>
                <w:sz w:val="18"/>
                <w:szCs w:val="18"/>
              </w:rPr>
            </w:pPr>
            <w:r w:rsidRPr="004C10A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b/>
                <w:bCs/>
                <w:sz w:val="18"/>
                <w:szCs w:val="18"/>
              </w:rPr>
            </w:pPr>
            <w:r w:rsidRPr="004C10A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b/>
                <w:bCs/>
                <w:sz w:val="18"/>
                <w:szCs w:val="18"/>
              </w:rPr>
            </w:pPr>
            <w:r w:rsidRPr="004C10A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right"/>
              <w:rPr>
                <w:b/>
                <w:bCs/>
                <w:sz w:val="18"/>
                <w:szCs w:val="18"/>
              </w:rPr>
            </w:pPr>
            <w:r w:rsidRPr="004C10A6">
              <w:rPr>
                <w:b/>
                <w:bCs/>
                <w:sz w:val="18"/>
                <w:szCs w:val="18"/>
              </w:rPr>
              <w:t>48 694 117,80</w:t>
            </w:r>
          </w:p>
        </w:tc>
      </w:tr>
    </w:tbl>
    <w:p w:rsidR="004C10A6" w:rsidRDefault="004C10A6" w:rsidP="00566B24">
      <w:pPr>
        <w:widowControl w:val="0"/>
        <w:autoSpaceDE w:val="0"/>
        <w:autoSpaceDN w:val="0"/>
        <w:adjustRightInd w:val="0"/>
      </w:pPr>
    </w:p>
    <w:p w:rsidR="00901F77" w:rsidRDefault="00901F77"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p w:rsidR="004C10A6" w:rsidRDefault="004C10A6" w:rsidP="00566B24">
      <w:pPr>
        <w:widowControl w:val="0"/>
        <w:autoSpaceDE w:val="0"/>
        <w:autoSpaceDN w:val="0"/>
        <w:adjustRightInd w:val="0"/>
      </w:pPr>
    </w:p>
    <w:tbl>
      <w:tblPr>
        <w:tblW w:w="9719" w:type="dxa"/>
        <w:tblInd w:w="93" w:type="dxa"/>
        <w:tblLook w:val="04A0" w:firstRow="1" w:lastRow="0" w:firstColumn="1" w:lastColumn="0" w:noHBand="0" w:noVBand="1"/>
      </w:tblPr>
      <w:tblGrid>
        <w:gridCol w:w="7355"/>
        <w:gridCol w:w="701"/>
        <w:gridCol w:w="483"/>
        <w:gridCol w:w="1365"/>
      </w:tblGrid>
      <w:tr w:rsidR="004C10A6" w:rsidRPr="004C10A6" w:rsidTr="004C10A6">
        <w:trPr>
          <w:trHeight w:val="255"/>
        </w:trPr>
        <w:tc>
          <w:tcPr>
            <w:tcW w:w="7422"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01"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376" w:type="dxa"/>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Приложение  № 3</w:t>
            </w:r>
          </w:p>
        </w:tc>
      </w:tr>
      <w:tr w:rsidR="004C10A6" w:rsidRPr="004C10A6" w:rsidTr="004C10A6">
        <w:trPr>
          <w:trHeight w:val="255"/>
        </w:trPr>
        <w:tc>
          <w:tcPr>
            <w:tcW w:w="7422"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01"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376" w:type="dxa"/>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к Решению Совета депутатов</w:t>
            </w:r>
          </w:p>
        </w:tc>
      </w:tr>
      <w:tr w:rsidR="004C10A6" w:rsidRPr="004C10A6" w:rsidTr="004C10A6">
        <w:trPr>
          <w:trHeight w:val="255"/>
        </w:trPr>
        <w:tc>
          <w:tcPr>
            <w:tcW w:w="7422"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01" w:type="dxa"/>
            <w:tcBorders>
              <w:top w:val="nil"/>
              <w:left w:val="nil"/>
              <w:bottom w:val="nil"/>
              <w:right w:val="nil"/>
            </w:tcBorders>
            <w:shd w:val="clear" w:color="auto" w:fill="auto"/>
            <w:noWrap/>
            <w:vAlign w:val="bottom"/>
            <w:hideMark/>
          </w:tcPr>
          <w:p w:rsidR="004C10A6" w:rsidRPr="004C10A6" w:rsidRDefault="004C10A6">
            <w:pPr>
              <w:jc w:val="right"/>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376" w:type="dxa"/>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городского поселения Агириш</w:t>
            </w:r>
          </w:p>
        </w:tc>
      </w:tr>
      <w:tr w:rsidR="004C10A6" w:rsidRPr="004C10A6" w:rsidTr="004C10A6">
        <w:trPr>
          <w:trHeight w:val="255"/>
        </w:trPr>
        <w:tc>
          <w:tcPr>
            <w:tcW w:w="7422"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97" w:type="dxa"/>
            <w:gridSpan w:val="3"/>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от  "14" июня 2024 № 68</w:t>
            </w:r>
          </w:p>
        </w:tc>
      </w:tr>
      <w:tr w:rsidR="004C10A6" w:rsidRPr="004C10A6" w:rsidTr="004C10A6">
        <w:trPr>
          <w:trHeight w:val="1602"/>
        </w:trPr>
        <w:tc>
          <w:tcPr>
            <w:tcW w:w="9719" w:type="dxa"/>
            <w:gridSpan w:val="4"/>
            <w:tcBorders>
              <w:top w:val="nil"/>
              <w:left w:val="nil"/>
              <w:bottom w:val="nil"/>
              <w:right w:val="nil"/>
            </w:tcBorders>
            <w:shd w:val="clear" w:color="auto" w:fill="auto"/>
            <w:vAlign w:val="center"/>
            <w:hideMark/>
          </w:tcPr>
          <w:p w:rsidR="004C10A6" w:rsidRPr="004C10A6" w:rsidRDefault="004C10A6">
            <w:pPr>
              <w:jc w:val="center"/>
              <w:rPr>
                <w:b/>
                <w:bCs/>
                <w:sz w:val="18"/>
                <w:szCs w:val="18"/>
              </w:rPr>
            </w:pPr>
            <w:r w:rsidRPr="004C10A6">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C10A6">
              <w:rPr>
                <w:b/>
                <w:bCs/>
                <w:sz w:val="18"/>
                <w:szCs w:val="18"/>
              </w:rPr>
              <w:t>видов расходов классификации расходов бюджета</w:t>
            </w:r>
            <w:proofErr w:type="gramEnd"/>
            <w:r w:rsidRPr="004C10A6">
              <w:rPr>
                <w:b/>
                <w:bCs/>
                <w:sz w:val="18"/>
                <w:szCs w:val="18"/>
              </w:rPr>
              <w:t xml:space="preserve"> городского поселения Агириш на 2024 год</w:t>
            </w:r>
          </w:p>
        </w:tc>
      </w:tr>
      <w:tr w:rsidR="004C10A6" w:rsidRPr="004C10A6" w:rsidTr="004C10A6">
        <w:trPr>
          <w:trHeight w:val="165"/>
        </w:trPr>
        <w:tc>
          <w:tcPr>
            <w:tcW w:w="9719" w:type="dxa"/>
            <w:gridSpan w:val="4"/>
            <w:tcBorders>
              <w:top w:val="nil"/>
              <w:left w:val="nil"/>
              <w:bottom w:val="nil"/>
              <w:right w:val="nil"/>
            </w:tcBorders>
            <w:shd w:val="clear" w:color="auto" w:fill="auto"/>
            <w:noWrap/>
            <w:vAlign w:val="bottom"/>
            <w:hideMark/>
          </w:tcPr>
          <w:p w:rsidR="004C10A6" w:rsidRPr="004C10A6" w:rsidRDefault="004C10A6">
            <w:pPr>
              <w:jc w:val="center"/>
              <w:rPr>
                <w:b/>
                <w:bCs/>
                <w:sz w:val="18"/>
                <w:szCs w:val="18"/>
              </w:rPr>
            </w:pPr>
          </w:p>
        </w:tc>
      </w:tr>
      <w:tr w:rsidR="004C10A6" w:rsidRPr="004C10A6" w:rsidTr="004C10A6">
        <w:trPr>
          <w:trHeight w:val="270"/>
        </w:trPr>
        <w:tc>
          <w:tcPr>
            <w:tcW w:w="7422" w:type="dxa"/>
            <w:tcBorders>
              <w:top w:val="nil"/>
              <w:left w:val="nil"/>
              <w:bottom w:val="nil"/>
              <w:right w:val="nil"/>
            </w:tcBorders>
            <w:shd w:val="clear" w:color="auto" w:fill="auto"/>
            <w:noWrap/>
            <w:vAlign w:val="bottom"/>
            <w:hideMark/>
          </w:tcPr>
          <w:p w:rsidR="004C10A6" w:rsidRPr="004C10A6" w:rsidRDefault="004C10A6">
            <w:pPr>
              <w:jc w:val="center"/>
              <w:rPr>
                <w:b/>
                <w:bCs/>
                <w:sz w:val="18"/>
                <w:szCs w:val="18"/>
              </w:rPr>
            </w:pPr>
          </w:p>
        </w:tc>
        <w:tc>
          <w:tcPr>
            <w:tcW w:w="701" w:type="dxa"/>
            <w:tcBorders>
              <w:top w:val="nil"/>
              <w:left w:val="nil"/>
              <w:bottom w:val="nil"/>
              <w:right w:val="nil"/>
            </w:tcBorders>
            <w:shd w:val="clear" w:color="auto" w:fill="auto"/>
            <w:noWrap/>
            <w:vAlign w:val="bottom"/>
            <w:hideMark/>
          </w:tcPr>
          <w:p w:rsidR="004C10A6" w:rsidRPr="004C10A6" w:rsidRDefault="004C10A6">
            <w:pPr>
              <w:jc w:val="center"/>
              <w:rPr>
                <w:b/>
                <w:bCs/>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jc w:val="center"/>
              <w:rPr>
                <w:b/>
                <w:bCs/>
                <w:sz w:val="18"/>
                <w:szCs w:val="18"/>
              </w:rPr>
            </w:pPr>
          </w:p>
        </w:tc>
        <w:tc>
          <w:tcPr>
            <w:tcW w:w="1376" w:type="dxa"/>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(рублей)</w:t>
            </w:r>
          </w:p>
        </w:tc>
      </w:tr>
      <w:tr w:rsidR="004C10A6" w:rsidRPr="004C10A6" w:rsidTr="004C10A6">
        <w:trPr>
          <w:trHeight w:val="799"/>
        </w:trPr>
        <w:tc>
          <w:tcPr>
            <w:tcW w:w="7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0A6" w:rsidRPr="004C10A6" w:rsidRDefault="004C10A6">
            <w:pPr>
              <w:jc w:val="center"/>
              <w:rPr>
                <w:sz w:val="18"/>
                <w:szCs w:val="18"/>
              </w:rPr>
            </w:pPr>
            <w:r w:rsidRPr="004C10A6">
              <w:rPr>
                <w:sz w:val="18"/>
                <w:szCs w:val="18"/>
              </w:rPr>
              <w:t>Наименование показателя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pPr>
              <w:jc w:val="center"/>
              <w:rPr>
                <w:sz w:val="18"/>
                <w:szCs w:val="18"/>
              </w:rPr>
            </w:pPr>
            <w:proofErr w:type="spellStart"/>
            <w:r w:rsidRPr="004C10A6">
              <w:rPr>
                <w:sz w:val="18"/>
                <w:szCs w:val="18"/>
              </w:rPr>
              <w:t>ЦСР</w:t>
            </w:r>
            <w:proofErr w:type="spellEnd"/>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pPr>
              <w:jc w:val="center"/>
              <w:rPr>
                <w:sz w:val="18"/>
                <w:szCs w:val="18"/>
              </w:rPr>
            </w:pPr>
            <w:proofErr w:type="spellStart"/>
            <w:r w:rsidRPr="004C10A6">
              <w:rPr>
                <w:sz w:val="18"/>
                <w:szCs w:val="18"/>
              </w:rPr>
              <w:t>ВР</w:t>
            </w:r>
            <w:proofErr w:type="spellEnd"/>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4C10A6" w:rsidRPr="004C10A6" w:rsidRDefault="004C10A6">
            <w:pPr>
              <w:jc w:val="center"/>
              <w:rPr>
                <w:sz w:val="18"/>
                <w:szCs w:val="18"/>
              </w:rPr>
            </w:pPr>
            <w:r w:rsidRPr="004C10A6">
              <w:rPr>
                <w:sz w:val="18"/>
                <w:szCs w:val="18"/>
              </w:rPr>
              <w:t>Сумма на год</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01 0 00 00000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12 518 307,60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12 518 307,60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12 518 307,60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Глава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2 190 386,40</w:t>
            </w:r>
          </w:p>
        </w:tc>
      </w:tr>
      <w:tr w:rsidR="004C10A6" w:rsidRPr="004C10A6" w:rsidTr="004C10A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2 190 386,40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2 190 386,40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8 095 007,56</w:t>
            </w:r>
          </w:p>
        </w:tc>
      </w:tr>
      <w:tr w:rsidR="004C10A6" w:rsidRPr="004C10A6" w:rsidTr="004C10A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8 000 873,20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8 000 873,20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66 634,36</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color w:val="000000"/>
                <w:sz w:val="18"/>
                <w:szCs w:val="18"/>
              </w:rPr>
            </w:pPr>
            <w:r w:rsidRPr="004C10A6">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66 634,36</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lastRenderedPageBreak/>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27 500,00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27 500,00</w:t>
            </w:r>
          </w:p>
        </w:tc>
      </w:tr>
      <w:tr w:rsidR="004C10A6" w:rsidRPr="004C10A6" w:rsidTr="004C10A6">
        <w:trPr>
          <w:trHeight w:val="3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1 283 000,00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1 283 000,00</w:t>
            </w:r>
          </w:p>
        </w:tc>
      </w:tr>
      <w:tr w:rsidR="004C10A6" w:rsidRPr="004C10A6" w:rsidTr="004C10A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1 283 000,00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1 283 000,00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Осуществление первичного воинского учета на </w:t>
            </w:r>
            <w:proofErr w:type="gramStart"/>
            <w:r w:rsidRPr="004C10A6">
              <w:rPr>
                <w:sz w:val="18"/>
                <w:szCs w:val="18"/>
              </w:rPr>
              <w:t>территориях</w:t>
            </w:r>
            <w:proofErr w:type="gramEnd"/>
            <w:r w:rsidRPr="004C10A6">
              <w:rPr>
                <w:sz w:val="18"/>
                <w:szCs w:val="18"/>
              </w:rPr>
              <w:t>, где отсутствуют военные комиссариаты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700 500,00</w:t>
            </w:r>
          </w:p>
        </w:tc>
      </w:tr>
      <w:tr w:rsidR="004C10A6" w:rsidRPr="004C10A6" w:rsidTr="004C10A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679 000,00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679 000,00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21 500,00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color w:val="000000"/>
                <w:sz w:val="18"/>
                <w:szCs w:val="18"/>
              </w:rPr>
            </w:pPr>
            <w:r w:rsidRPr="004C10A6">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21 500,00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pPr>
              <w:jc w:val="both"/>
              <w:rPr>
                <w:sz w:val="18"/>
                <w:szCs w:val="18"/>
              </w:rPr>
            </w:pPr>
            <w:r w:rsidRPr="004C10A6">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20 179,22</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20 179,22</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20 179,22</w:t>
            </w:r>
          </w:p>
        </w:tc>
      </w:tr>
      <w:tr w:rsidR="004C10A6" w:rsidRPr="004C10A6" w:rsidTr="004C10A6">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pPr>
              <w:jc w:val="both"/>
              <w:rPr>
                <w:sz w:val="18"/>
                <w:szCs w:val="18"/>
              </w:rPr>
            </w:pPr>
            <w:r w:rsidRPr="004C10A6">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9 234,42</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9 234,42</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9 234,42</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Пенсия за выслугу лет</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01 4 01 </w:t>
            </w:r>
            <w:r w:rsidRPr="004C10A6">
              <w:rPr>
                <w:sz w:val="18"/>
                <w:szCs w:val="18"/>
              </w:rPr>
              <w:lastRenderedPageBreak/>
              <w:t>71600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lastRenderedPageBreak/>
              <w:t>300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lastRenderedPageBreak/>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120 000,00</w:t>
            </w:r>
          </w:p>
        </w:tc>
      </w:tr>
      <w:tr w:rsidR="004C10A6" w:rsidRPr="004C10A6" w:rsidTr="004C10A6">
        <w:trPr>
          <w:trHeight w:val="17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100 000,00</w:t>
            </w:r>
          </w:p>
        </w:tc>
      </w:tr>
      <w:tr w:rsidR="004C10A6" w:rsidRPr="004C10A6" w:rsidTr="004C10A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100 000,00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«Управление муниципальными финансами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02 0 00 00000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104 390,00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104 390,00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«Управление резервным фондом администрации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Иные бюджетные ассигнования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Резервные средства</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870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20 000,00</w:t>
            </w:r>
          </w:p>
        </w:tc>
      </w:tr>
      <w:tr w:rsidR="004C10A6" w:rsidRPr="004C10A6" w:rsidTr="004C10A6">
        <w:trPr>
          <w:trHeight w:val="82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02 4 02 00000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82 890,00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82 890,00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82 890,00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82 890,00</w:t>
            </w:r>
          </w:p>
        </w:tc>
      </w:tr>
      <w:tr w:rsidR="004C10A6" w:rsidRPr="004C10A6" w:rsidTr="004C10A6">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«Управление муниципальным долгом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02 4 03 00000</w:t>
            </w:r>
          </w:p>
        </w:tc>
        <w:tc>
          <w:tcPr>
            <w:tcW w:w="220"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1 500,00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1 500,00</w:t>
            </w:r>
          </w:p>
        </w:tc>
      </w:tr>
      <w:tr w:rsidR="004C10A6" w:rsidRPr="004C10A6" w:rsidTr="004C10A6">
        <w:trPr>
          <w:trHeight w:val="2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pPr>
              <w:jc w:val="center"/>
              <w:rPr>
                <w:sz w:val="18"/>
                <w:szCs w:val="18"/>
              </w:rPr>
            </w:pPr>
            <w:r w:rsidRPr="004C10A6">
              <w:rPr>
                <w:sz w:val="18"/>
                <w:szCs w:val="18"/>
              </w:rPr>
              <w:t>700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1 500,00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pPr>
              <w:jc w:val="center"/>
              <w:rPr>
                <w:sz w:val="18"/>
                <w:szCs w:val="18"/>
              </w:rPr>
            </w:pPr>
            <w:r w:rsidRPr="004C10A6">
              <w:rPr>
                <w:sz w:val="18"/>
                <w:szCs w:val="18"/>
              </w:rPr>
              <w:t>730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1 500,00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lastRenderedPageBreak/>
              <w:t>Муниципальная программа «Управление муниципальным имуществом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03 0 00 00000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2 938 487,06</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03 4 00 00000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i/>
                <w:iCs/>
                <w:sz w:val="18"/>
                <w:szCs w:val="18"/>
              </w:rPr>
            </w:pPr>
            <w:r w:rsidRPr="004C10A6">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i/>
                <w:iCs/>
                <w:sz w:val="18"/>
                <w:szCs w:val="18"/>
              </w:rPr>
            </w:pPr>
            <w:r w:rsidRPr="004C10A6">
              <w:rPr>
                <w:i/>
                <w:iCs/>
                <w:sz w:val="18"/>
                <w:szCs w:val="18"/>
              </w:rPr>
              <w:t>2 938 487,06</w:t>
            </w:r>
          </w:p>
        </w:tc>
      </w:tr>
      <w:tr w:rsidR="004C10A6" w:rsidRPr="004C10A6" w:rsidTr="004C10A6">
        <w:trPr>
          <w:trHeight w:val="108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03 4 01 00000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i/>
                <w:iCs/>
                <w:sz w:val="18"/>
                <w:szCs w:val="18"/>
              </w:rPr>
            </w:pPr>
            <w:r w:rsidRPr="004C10A6">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2 938 487,06</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2 938 487,06</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2 913 487,06</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2 913 487,06</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25 000,00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25 000,00</w:t>
            </w:r>
          </w:p>
        </w:tc>
      </w:tr>
      <w:tr w:rsidR="004C10A6" w:rsidRPr="004C10A6" w:rsidTr="004C10A6">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04 0 00 00000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127 000,00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04 4 00 00000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127 000,00</w:t>
            </w:r>
          </w:p>
        </w:tc>
      </w:tr>
      <w:tr w:rsidR="004C10A6" w:rsidRPr="004C10A6" w:rsidTr="004C10A6">
        <w:trPr>
          <w:trHeight w:val="10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04 4 01 00000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127 000,00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color w:val="000000"/>
                <w:sz w:val="18"/>
                <w:szCs w:val="18"/>
              </w:rPr>
            </w:pPr>
            <w:r w:rsidRPr="004C10A6">
              <w:rPr>
                <w:color w:val="000000"/>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127 000,00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color w:val="000000"/>
                <w:sz w:val="18"/>
                <w:szCs w:val="18"/>
              </w:rPr>
            </w:pPr>
            <w:r w:rsidRPr="004C10A6">
              <w:rPr>
                <w:color w:val="000000"/>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127 000,00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127 000,00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«Профилактика правонарушений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05 0 00 00000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118 073,07</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05 4 00 00000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118 073,07</w:t>
            </w:r>
          </w:p>
        </w:tc>
      </w:tr>
      <w:tr w:rsidR="004C10A6" w:rsidRPr="004C10A6" w:rsidTr="004C10A6">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pPr>
              <w:rPr>
                <w:sz w:val="18"/>
                <w:szCs w:val="18"/>
              </w:rPr>
            </w:pPr>
            <w:r w:rsidRPr="004C10A6">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05 4 01 00000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118 073,07</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Создание условий для деятельности народных дружин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20 631,15</w:t>
            </w:r>
          </w:p>
        </w:tc>
      </w:tr>
      <w:tr w:rsidR="004C10A6" w:rsidRPr="004C10A6" w:rsidTr="004C10A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20 631,15</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20 631,15</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Создание условий для деятельности народных дружин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8 841,92</w:t>
            </w:r>
          </w:p>
        </w:tc>
      </w:tr>
      <w:tr w:rsidR="004C10A6" w:rsidRPr="004C10A6" w:rsidTr="004C10A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8 841,92</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8 841,92</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color w:val="000000"/>
                <w:sz w:val="18"/>
                <w:szCs w:val="18"/>
              </w:rPr>
            </w:pPr>
            <w:r w:rsidRPr="004C10A6">
              <w:rPr>
                <w:color w:val="000000"/>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88 600,00</w:t>
            </w:r>
          </w:p>
        </w:tc>
      </w:tr>
      <w:tr w:rsidR="004C10A6" w:rsidRPr="004C10A6" w:rsidTr="004C10A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color w:val="000000"/>
                <w:sz w:val="18"/>
                <w:szCs w:val="18"/>
              </w:rPr>
            </w:pPr>
            <w:r w:rsidRPr="004C10A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65 000,00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color w:val="000000"/>
                <w:sz w:val="18"/>
                <w:szCs w:val="18"/>
              </w:rPr>
            </w:pPr>
            <w:r w:rsidRPr="004C10A6">
              <w:rPr>
                <w:color w:val="000000"/>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65 000,00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23 600,00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color w:val="000000"/>
                <w:sz w:val="18"/>
                <w:szCs w:val="18"/>
              </w:rPr>
            </w:pPr>
            <w:r w:rsidRPr="004C10A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23 600,00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«Информатизация и повышение информационной открытости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06 0 00 00000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366 180,00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06 4 00 00000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366 180,00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«Создание устойчивой информационно-телекоммуникационной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06 4 01 00000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366 180,00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366 180,00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366 180,00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366 180,00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«Формирование комфортной городской среды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07 0 00 00000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2 107 950,00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07 1 00 00000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2 107 950,00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pPr>
              <w:rPr>
                <w:sz w:val="18"/>
                <w:szCs w:val="18"/>
              </w:rPr>
            </w:pPr>
            <w:proofErr w:type="gramStart"/>
            <w:r w:rsidRPr="004C10A6">
              <w:rPr>
                <w:sz w:val="18"/>
                <w:szCs w:val="18"/>
              </w:rPr>
              <w:lastRenderedPageBreak/>
              <w:t>Региональный</w:t>
            </w:r>
            <w:proofErr w:type="gramEnd"/>
            <w:r w:rsidRPr="004C10A6">
              <w:rPr>
                <w:sz w:val="18"/>
                <w:szCs w:val="18"/>
              </w:rPr>
              <w:t xml:space="preserve"> проект «Формирование комфортной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2 107 950,00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pPr>
              <w:rPr>
                <w:sz w:val="18"/>
                <w:szCs w:val="18"/>
              </w:rPr>
            </w:pPr>
            <w:r w:rsidRPr="004C10A6">
              <w:rPr>
                <w:sz w:val="18"/>
                <w:szCs w:val="18"/>
              </w:rPr>
              <w:t>Реализация программ формирования современной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2 107 950,00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2 107 950,00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2 107 950,00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Благоустройство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08 0 00 00000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3 480 618,00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456 600,00</w:t>
            </w:r>
          </w:p>
        </w:tc>
      </w:tr>
      <w:tr w:rsidR="004C10A6" w:rsidRPr="004C10A6" w:rsidTr="004C10A6">
        <w:trPr>
          <w:trHeight w:val="17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456 600,00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456 600,00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456 600,00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456 600,00</w:t>
            </w:r>
          </w:p>
        </w:tc>
      </w:tr>
      <w:tr w:rsidR="004C10A6" w:rsidRPr="004C10A6" w:rsidTr="004C10A6">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08 4 02 00000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3 024 018,00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proofErr w:type="gramStart"/>
            <w:r w:rsidRPr="004C10A6">
              <w:rPr>
                <w:sz w:val="18"/>
                <w:szCs w:val="18"/>
              </w:rPr>
              <w:t>Инициативный</w:t>
            </w:r>
            <w:proofErr w:type="gramEnd"/>
            <w:r w:rsidRPr="004C10A6">
              <w:rPr>
                <w:sz w:val="18"/>
                <w:szCs w:val="18"/>
              </w:rPr>
              <w:t xml:space="preserve"> проект "Живая вода - вода для жизни"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2 116 812,00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2 116 812,00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2 116 812,00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proofErr w:type="gramStart"/>
            <w:r w:rsidRPr="004C10A6">
              <w:rPr>
                <w:sz w:val="18"/>
                <w:szCs w:val="18"/>
              </w:rPr>
              <w:t>Инициативный проект "Живая вода - вода для жизни" за счет средств местного бюджета</w:t>
            </w:r>
            <w:proofErr w:type="gramEnd"/>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907 206,00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907 206,00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907 206,00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09 0 00 00000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6 493 775,25</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6 493 775,25</w:t>
            </w:r>
          </w:p>
        </w:tc>
      </w:tr>
      <w:tr w:rsidR="004C10A6" w:rsidRPr="004C10A6" w:rsidTr="004C10A6">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lastRenderedPageBreak/>
              <w:t xml:space="preserve">Комплекс процессных мероприятий «Обеспечение </w:t>
            </w:r>
            <w:proofErr w:type="gramStart"/>
            <w:r w:rsidRPr="004C10A6">
              <w:rPr>
                <w:sz w:val="18"/>
                <w:szCs w:val="18"/>
              </w:rPr>
              <w:t>функционирования сети автомобильных дорог общего пользования местного значения</w:t>
            </w:r>
            <w:proofErr w:type="gramEnd"/>
            <w:r w:rsidRPr="004C10A6">
              <w:rPr>
                <w:sz w:val="18"/>
                <w:szCs w:val="18"/>
              </w:rPr>
              <w:t xml:space="preserve">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5 332 775,25</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5 332 775,25</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5 332 775,25</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5 332 775,25</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pPr>
              <w:jc w:val="both"/>
              <w:rPr>
                <w:sz w:val="18"/>
                <w:szCs w:val="18"/>
              </w:rPr>
            </w:pPr>
            <w:r w:rsidRPr="004C10A6">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09 4 02 00000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1 161 000,00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1 161 000,00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1 161 000,00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1 161 000,00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«Развитие культуры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10 0 00 00000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11 372 108,64</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11 372 108,64</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11 372 108,64</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9 001 358,04</w:t>
            </w:r>
          </w:p>
        </w:tc>
      </w:tr>
      <w:tr w:rsidR="004C10A6" w:rsidRPr="004C10A6" w:rsidTr="004C10A6">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9 001 358,04</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9 001 358,04</w:t>
            </w:r>
          </w:p>
        </w:tc>
      </w:tr>
      <w:tr w:rsidR="004C10A6" w:rsidRPr="004C10A6" w:rsidTr="004C10A6">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2 321 000,00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298 000,00</w:t>
            </w:r>
          </w:p>
        </w:tc>
      </w:tr>
      <w:tr w:rsidR="004C10A6" w:rsidRPr="004C10A6" w:rsidTr="004C10A6">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298 000,00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298 000,00</w:t>
            </w:r>
          </w:p>
        </w:tc>
      </w:tr>
      <w:tr w:rsidR="004C10A6" w:rsidRPr="004C10A6" w:rsidTr="004C10A6">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pPr>
              <w:jc w:val="both"/>
              <w:rPr>
                <w:color w:val="000000"/>
                <w:sz w:val="18"/>
                <w:szCs w:val="18"/>
              </w:rPr>
            </w:pPr>
            <w:r w:rsidRPr="004C10A6">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2 023 000,00</w:t>
            </w:r>
          </w:p>
        </w:tc>
      </w:tr>
      <w:tr w:rsidR="004C10A6" w:rsidRPr="004C10A6" w:rsidTr="004C10A6">
        <w:trPr>
          <w:trHeight w:val="4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2 023 000,00</w:t>
            </w:r>
          </w:p>
        </w:tc>
      </w:tr>
      <w:tr w:rsidR="004C10A6" w:rsidRPr="004C10A6" w:rsidTr="004C10A6">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xml:space="preserve">10 4 01 </w:t>
            </w:r>
            <w:r w:rsidRPr="004C10A6">
              <w:rPr>
                <w:sz w:val="18"/>
                <w:szCs w:val="18"/>
              </w:rPr>
              <w:lastRenderedPageBreak/>
              <w:t>20650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lastRenderedPageBreak/>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2 023 000,00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lastRenderedPageBreak/>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49 750,60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49 750,60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49 750,60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«Развитие физической культуры и спорта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11 0 00 00000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8 151 549,43</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8 151 549,43</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8 151 549,43</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6 679 549,43</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6 679 549,43</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6 679 549,43</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11 4 01 20600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1 122 000,00</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1 122 000,00</w:t>
            </w:r>
          </w:p>
        </w:tc>
      </w:tr>
      <w:tr w:rsidR="004C10A6" w:rsidRPr="004C10A6" w:rsidTr="004C10A6">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1 122 000,00</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1 122 000,00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350 000,00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350 000,00</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350 000,00</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12 0 00 00000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353 400,00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pPr>
              <w:rPr>
                <w:sz w:val="18"/>
                <w:szCs w:val="18"/>
              </w:rPr>
            </w:pPr>
            <w:r w:rsidRPr="004C10A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12 4 00 00000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i/>
                <w:iCs/>
                <w:sz w:val="18"/>
                <w:szCs w:val="18"/>
              </w:rPr>
            </w:pPr>
            <w:r w:rsidRPr="004C10A6">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353 400,00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«Содействие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12 4 01 00000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353 400,00</w:t>
            </w:r>
          </w:p>
        </w:tc>
      </w:tr>
      <w:tr w:rsidR="004C10A6" w:rsidRPr="004C10A6" w:rsidTr="004C10A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Реализация мероприятий по содействию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243 400,00</w:t>
            </w:r>
          </w:p>
        </w:tc>
      </w:tr>
      <w:tr w:rsidR="004C10A6" w:rsidRPr="004C10A6" w:rsidTr="004C10A6">
        <w:trPr>
          <w:trHeight w:val="6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lastRenderedPageBreak/>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243 400,00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243 400,00</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110 000,00</w:t>
            </w:r>
          </w:p>
        </w:tc>
      </w:tr>
      <w:tr w:rsidR="004C10A6" w:rsidRPr="004C10A6" w:rsidTr="004C10A6">
        <w:trPr>
          <w:trHeight w:val="66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110 000,00</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12 4 01 99990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110 000,00</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b/>
                <w:bCs/>
                <w:sz w:val="18"/>
                <w:szCs w:val="18"/>
              </w:rPr>
            </w:pPr>
            <w:r w:rsidRPr="004C10A6">
              <w:rPr>
                <w:b/>
                <w:bCs/>
                <w:sz w:val="18"/>
                <w:szCs w:val="18"/>
              </w:rPr>
              <w:t>Непрограммные направления деятельности</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40 0 00 00000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562 278,75</w:t>
            </w:r>
          </w:p>
        </w:tc>
      </w:tr>
      <w:tr w:rsidR="004C10A6" w:rsidRPr="004C10A6" w:rsidTr="004C10A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Непрограммное направление деятельности "Исполнение отдельных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40 0 01 00000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562 278,75</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562 278,75</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562 278,75</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Исполнение судебных актов</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830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329 778,75</w:t>
            </w:r>
          </w:p>
        </w:tc>
      </w:tr>
      <w:tr w:rsidR="004C10A6" w:rsidRPr="004C10A6" w:rsidTr="004C10A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232 500,00</w:t>
            </w:r>
          </w:p>
        </w:tc>
      </w:tr>
      <w:tr w:rsidR="004C10A6" w:rsidRPr="004C10A6" w:rsidTr="004C10A6">
        <w:trPr>
          <w:trHeight w:val="25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pPr>
              <w:jc w:val="center"/>
              <w:rPr>
                <w:b/>
                <w:bCs/>
                <w:sz w:val="18"/>
                <w:szCs w:val="18"/>
              </w:rPr>
            </w:pPr>
            <w:r w:rsidRPr="004C10A6">
              <w:rPr>
                <w:b/>
                <w:bCs/>
                <w:sz w:val="18"/>
                <w:szCs w:val="18"/>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rPr>
                <w:b/>
                <w:bCs/>
                <w:sz w:val="18"/>
                <w:szCs w:val="18"/>
              </w:rPr>
            </w:pPr>
            <w:r w:rsidRPr="004C10A6">
              <w:rPr>
                <w:b/>
                <w:bCs/>
                <w:sz w:val="18"/>
                <w:szCs w:val="18"/>
              </w:rPr>
              <w:t> </w:t>
            </w:r>
          </w:p>
        </w:tc>
        <w:tc>
          <w:tcPr>
            <w:tcW w:w="22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rPr>
                <w:b/>
                <w:bCs/>
                <w:sz w:val="18"/>
                <w:szCs w:val="18"/>
              </w:rPr>
            </w:pPr>
            <w:r w:rsidRPr="004C10A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right"/>
              <w:rPr>
                <w:b/>
                <w:bCs/>
                <w:sz w:val="18"/>
                <w:szCs w:val="18"/>
              </w:rPr>
            </w:pPr>
            <w:r w:rsidRPr="004C10A6">
              <w:rPr>
                <w:b/>
                <w:bCs/>
                <w:sz w:val="18"/>
                <w:szCs w:val="18"/>
              </w:rPr>
              <w:t>48 694 117,80</w:t>
            </w:r>
          </w:p>
        </w:tc>
      </w:tr>
    </w:tbl>
    <w:p w:rsidR="004C10A6" w:rsidRPr="00566B24" w:rsidRDefault="004C10A6" w:rsidP="00566B24">
      <w:pPr>
        <w:widowControl w:val="0"/>
        <w:autoSpaceDE w:val="0"/>
        <w:autoSpaceDN w:val="0"/>
        <w:adjustRightInd w:val="0"/>
      </w:pPr>
    </w:p>
    <w:p w:rsidR="00874BA8" w:rsidRDefault="00874BA8"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tbl>
      <w:tblPr>
        <w:tblW w:w="9085" w:type="dxa"/>
        <w:tblInd w:w="93" w:type="dxa"/>
        <w:tblLook w:val="04A0" w:firstRow="1" w:lastRow="0" w:firstColumn="1" w:lastColumn="0" w:noHBand="0" w:noVBand="1"/>
      </w:tblPr>
      <w:tblGrid>
        <w:gridCol w:w="5985"/>
        <w:gridCol w:w="439"/>
        <w:gridCol w:w="438"/>
        <w:gridCol w:w="2223"/>
      </w:tblGrid>
      <w:tr w:rsidR="004C10A6" w:rsidRPr="004C10A6" w:rsidTr="004C10A6">
        <w:trPr>
          <w:trHeight w:val="255"/>
        </w:trPr>
        <w:tc>
          <w:tcPr>
            <w:tcW w:w="5985" w:type="dxa"/>
            <w:tcBorders>
              <w:top w:val="nil"/>
              <w:left w:val="nil"/>
              <w:bottom w:val="nil"/>
              <w:right w:val="nil"/>
            </w:tcBorders>
            <w:shd w:val="clear" w:color="auto" w:fill="auto"/>
            <w:noWrap/>
            <w:vAlign w:val="bottom"/>
            <w:hideMark/>
          </w:tcPr>
          <w:p w:rsidR="004C10A6" w:rsidRPr="004C10A6" w:rsidRDefault="004C10A6">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Приложение № 4</w:t>
            </w:r>
          </w:p>
        </w:tc>
      </w:tr>
      <w:tr w:rsidR="004C10A6" w:rsidRPr="004C10A6" w:rsidTr="004C10A6">
        <w:trPr>
          <w:trHeight w:val="255"/>
        </w:trPr>
        <w:tc>
          <w:tcPr>
            <w:tcW w:w="5985" w:type="dxa"/>
            <w:tcBorders>
              <w:top w:val="nil"/>
              <w:left w:val="nil"/>
              <w:bottom w:val="nil"/>
              <w:right w:val="nil"/>
            </w:tcBorders>
            <w:shd w:val="clear" w:color="auto" w:fill="auto"/>
            <w:noWrap/>
            <w:vAlign w:val="bottom"/>
            <w:hideMark/>
          </w:tcPr>
          <w:p w:rsidR="004C10A6" w:rsidRPr="004C10A6" w:rsidRDefault="004C10A6">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к решению Совета депутатов</w:t>
            </w:r>
          </w:p>
        </w:tc>
      </w:tr>
      <w:tr w:rsidR="004C10A6" w:rsidRPr="004C10A6" w:rsidTr="004C10A6">
        <w:trPr>
          <w:trHeight w:val="255"/>
        </w:trPr>
        <w:tc>
          <w:tcPr>
            <w:tcW w:w="5985" w:type="dxa"/>
            <w:tcBorders>
              <w:top w:val="nil"/>
              <w:left w:val="nil"/>
              <w:bottom w:val="nil"/>
              <w:right w:val="nil"/>
            </w:tcBorders>
            <w:shd w:val="clear" w:color="auto" w:fill="auto"/>
            <w:noWrap/>
            <w:vAlign w:val="bottom"/>
            <w:hideMark/>
          </w:tcPr>
          <w:p w:rsidR="004C10A6" w:rsidRPr="004C10A6" w:rsidRDefault="004C10A6">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городского поселения Агириш</w:t>
            </w:r>
          </w:p>
        </w:tc>
      </w:tr>
      <w:tr w:rsidR="004C10A6" w:rsidRPr="004C10A6" w:rsidTr="004C10A6">
        <w:trPr>
          <w:trHeight w:val="240"/>
        </w:trPr>
        <w:tc>
          <w:tcPr>
            <w:tcW w:w="5985" w:type="dxa"/>
            <w:tcBorders>
              <w:top w:val="nil"/>
              <w:left w:val="nil"/>
              <w:bottom w:val="nil"/>
              <w:right w:val="nil"/>
            </w:tcBorders>
            <w:shd w:val="clear" w:color="auto" w:fill="auto"/>
            <w:noWrap/>
            <w:vAlign w:val="bottom"/>
            <w:hideMark/>
          </w:tcPr>
          <w:p w:rsidR="004C10A6" w:rsidRPr="004C10A6" w:rsidRDefault="004C10A6">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от "14" июня 2024 № 68</w:t>
            </w:r>
          </w:p>
        </w:tc>
      </w:tr>
      <w:tr w:rsidR="004C10A6" w:rsidRPr="004C10A6" w:rsidTr="004C10A6">
        <w:trPr>
          <w:trHeight w:val="799"/>
        </w:trPr>
        <w:tc>
          <w:tcPr>
            <w:tcW w:w="9085" w:type="dxa"/>
            <w:gridSpan w:val="4"/>
            <w:tcBorders>
              <w:top w:val="nil"/>
              <w:left w:val="nil"/>
              <w:bottom w:val="nil"/>
              <w:right w:val="nil"/>
            </w:tcBorders>
            <w:shd w:val="clear" w:color="auto" w:fill="auto"/>
            <w:vAlign w:val="center"/>
            <w:hideMark/>
          </w:tcPr>
          <w:p w:rsidR="004C10A6" w:rsidRPr="004C10A6" w:rsidRDefault="004C10A6">
            <w:pPr>
              <w:jc w:val="center"/>
              <w:rPr>
                <w:b/>
                <w:bCs/>
                <w:sz w:val="18"/>
                <w:szCs w:val="18"/>
              </w:rPr>
            </w:pPr>
            <w:r w:rsidRPr="004C10A6">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4C10A6" w:rsidRPr="004C10A6" w:rsidTr="004C10A6">
        <w:trPr>
          <w:trHeight w:val="390"/>
        </w:trPr>
        <w:tc>
          <w:tcPr>
            <w:tcW w:w="5985" w:type="dxa"/>
            <w:tcBorders>
              <w:top w:val="nil"/>
              <w:left w:val="nil"/>
              <w:bottom w:val="nil"/>
              <w:right w:val="nil"/>
            </w:tcBorders>
            <w:shd w:val="clear" w:color="auto" w:fill="auto"/>
            <w:noWrap/>
            <w:vAlign w:val="bottom"/>
            <w:hideMark/>
          </w:tcPr>
          <w:p w:rsidR="004C10A6" w:rsidRPr="004C10A6" w:rsidRDefault="004C10A6">
            <w:pPr>
              <w:jc w:val="center"/>
              <w:rPr>
                <w:b/>
                <w:bCs/>
                <w:sz w:val="18"/>
                <w:szCs w:val="18"/>
              </w:rPr>
            </w:pPr>
          </w:p>
        </w:tc>
        <w:tc>
          <w:tcPr>
            <w:tcW w:w="439" w:type="dxa"/>
            <w:tcBorders>
              <w:top w:val="nil"/>
              <w:left w:val="nil"/>
              <w:bottom w:val="nil"/>
              <w:right w:val="nil"/>
            </w:tcBorders>
            <w:shd w:val="clear" w:color="auto" w:fill="auto"/>
            <w:noWrap/>
            <w:vAlign w:val="bottom"/>
            <w:hideMark/>
          </w:tcPr>
          <w:p w:rsidR="004C10A6" w:rsidRPr="004C10A6" w:rsidRDefault="004C10A6">
            <w:pPr>
              <w:jc w:val="center"/>
              <w:rPr>
                <w:b/>
                <w:bCs/>
                <w:sz w:val="18"/>
                <w:szCs w:val="18"/>
              </w:rPr>
            </w:pPr>
          </w:p>
        </w:tc>
        <w:tc>
          <w:tcPr>
            <w:tcW w:w="438" w:type="dxa"/>
            <w:tcBorders>
              <w:top w:val="nil"/>
              <w:left w:val="nil"/>
              <w:bottom w:val="nil"/>
              <w:right w:val="nil"/>
            </w:tcBorders>
            <w:shd w:val="clear" w:color="auto" w:fill="auto"/>
            <w:noWrap/>
            <w:vAlign w:val="bottom"/>
            <w:hideMark/>
          </w:tcPr>
          <w:p w:rsidR="004C10A6" w:rsidRPr="004C10A6" w:rsidRDefault="004C10A6">
            <w:pPr>
              <w:jc w:val="center"/>
              <w:rPr>
                <w:b/>
                <w:bCs/>
                <w:sz w:val="18"/>
                <w:szCs w:val="18"/>
              </w:rPr>
            </w:pPr>
          </w:p>
        </w:tc>
        <w:tc>
          <w:tcPr>
            <w:tcW w:w="2223" w:type="dxa"/>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(рублей)</w:t>
            </w:r>
          </w:p>
        </w:tc>
      </w:tr>
      <w:tr w:rsidR="004C10A6" w:rsidRPr="004C10A6" w:rsidTr="004C10A6">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0A6" w:rsidRPr="004C10A6" w:rsidRDefault="004C10A6">
            <w:pPr>
              <w:jc w:val="center"/>
              <w:rPr>
                <w:sz w:val="18"/>
                <w:szCs w:val="18"/>
              </w:rPr>
            </w:pPr>
            <w:r w:rsidRPr="004C10A6">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10A6" w:rsidRPr="004C10A6" w:rsidRDefault="004C10A6">
            <w:pPr>
              <w:jc w:val="center"/>
              <w:rPr>
                <w:sz w:val="18"/>
                <w:szCs w:val="18"/>
              </w:rPr>
            </w:pPr>
            <w:proofErr w:type="spellStart"/>
            <w:r w:rsidRPr="004C10A6">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C10A6" w:rsidRPr="004C10A6" w:rsidRDefault="004C10A6">
            <w:pPr>
              <w:jc w:val="center"/>
              <w:rPr>
                <w:sz w:val="18"/>
                <w:szCs w:val="18"/>
              </w:rPr>
            </w:pPr>
            <w:proofErr w:type="spellStart"/>
            <w:proofErr w:type="gramStart"/>
            <w:r w:rsidRPr="004C10A6">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10A6" w:rsidRPr="004C10A6" w:rsidRDefault="004C10A6">
            <w:pPr>
              <w:jc w:val="center"/>
              <w:rPr>
                <w:sz w:val="18"/>
                <w:szCs w:val="18"/>
              </w:rPr>
            </w:pPr>
            <w:r w:rsidRPr="004C10A6">
              <w:rPr>
                <w:sz w:val="18"/>
                <w:szCs w:val="18"/>
              </w:rPr>
              <w:t xml:space="preserve">Сумма на год </w:t>
            </w:r>
          </w:p>
        </w:tc>
      </w:tr>
      <w:tr w:rsidR="004C10A6" w:rsidRPr="004C10A6" w:rsidTr="004C10A6">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4C10A6" w:rsidRPr="004C10A6" w:rsidRDefault="004C10A6">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4C10A6" w:rsidRPr="004C10A6" w:rsidRDefault="004C10A6">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4C10A6" w:rsidRPr="004C10A6" w:rsidRDefault="004C10A6">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4C10A6" w:rsidRPr="004C10A6" w:rsidRDefault="004C10A6">
            <w:pPr>
              <w:rPr>
                <w:sz w:val="18"/>
                <w:szCs w:val="18"/>
              </w:rPr>
            </w:pPr>
          </w:p>
        </w:tc>
      </w:tr>
      <w:tr w:rsidR="004C10A6" w:rsidRPr="004C10A6" w:rsidTr="004C10A6">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4C10A6" w:rsidRPr="004C10A6" w:rsidRDefault="004C10A6">
            <w:pPr>
              <w:jc w:val="center"/>
              <w:rPr>
                <w:sz w:val="18"/>
                <w:szCs w:val="18"/>
              </w:rPr>
            </w:pPr>
            <w:r w:rsidRPr="004C10A6">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4</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12 893 452,71</w:t>
            </w:r>
          </w:p>
        </w:tc>
      </w:tr>
      <w:tr w:rsidR="004C10A6" w:rsidRPr="004C10A6" w:rsidTr="004C10A6">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4C10A6" w:rsidRPr="004C10A6" w:rsidRDefault="004C10A6">
            <w:pPr>
              <w:rPr>
                <w:sz w:val="18"/>
                <w:szCs w:val="18"/>
              </w:rPr>
            </w:pPr>
            <w:r w:rsidRPr="004C10A6">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0 1</w:t>
            </w:r>
          </w:p>
        </w:tc>
        <w:tc>
          <w:tcPr>
            <w:tcW w:w="438" w:type="dxa"/>
            <w:tcBorders>
              <w:top w:val="nil"/>
              <w:left w:val="nil"/>
              <w:bottom w:val="nil"/>
              <w:right w:val="nil"/>
            </w:tcBorders>
            <w:shd w:val="clear" w:color="auto" w:fill="auto"/>
            <w:noWrap/>
            <w:vAlign w:val="bottom"/>
            <w:hideMark/>
          </w:tcPr>
          <w:p w:rsidR="004C10A6" w:rsidRPr="004C10A6" w:rsidRDefault="004C10A6">
            <w:pPr>
              <w:jc w:val="center"/>
              <w:rPr>
                <w:sz w:val="18"/>
                <w:szCs w:val="18"/>
              </w:rPr>
            </w:pPr>
            <w:r w:rsidRPr="004C10A6">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2 190 386,40</w:t>
            </w:r>
          </w:p>
        </w:tc>
      </w:tr>
      <w:tr w:rsidR="004C10A6" w:rsidRPr="004C10A6" w:rsidTr="004C10A6">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9 478 007,56</w:t>
            </w:r>
          </w:p>
        </w:tc>
      </w:tr>
      <w:tr w:rsidR="004C10A6" w:rsidRPr="004C10A6" w:rsidTr="004C10A6">
        <w:trPr>
          <w:trHeight w:val="255"/>
        </w:trPr>
        <w:tc>
          <w:tcPr>
            <w:tcW w:w="5985"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pPr>
              <w:rPr>
                <w:sz w:val="18"/>
                <w:szCs w:val="18"/>
              </w:rPr>
            </w:pPr>
            <w:r w:rsidRPr="004C10A6">
              <w:rPr>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1 1</w:t>
            </w:r>
          </w:p>
        </w:tc>
        <w:tc>
          <w:tcPr>
            <w:tcW w:w="2223"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20 000,00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C10A6" w:rsidRPr="004C10A6" w:rsidRDefault="004C10A6">
            <w:pPr>
              <w:rPr>
                <w:sz w:val="18"/>
                <w:szCs w:val="18"/>
              </w:rPr>
            </w:pPr>
            <w:r w:rsidRPr="004C10A6">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1 205 058,75</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700 500,00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700 500,00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248 486,71</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29 413,64</w:t>
            </w:r>
          </w:p>
        </w:tc>
      </w:tr>
      <w:tr w:rsidR="004C10A6" w:rsidRPr="004C10A6" w:rsidTr="004C10A6">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C10A6" w:rsidRPr="004C10A6" w:rsidRDefault="004C10A6">
            <w:pPr>
              <w:rPr>
                <w:sz w:val="18"/>
                <w:szCs w:val="18"/>
              </w:rPr>
            </w:pPr>
            <w:r w:rsidRPr="004C10A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100 000,00</w:t>
            </w:r>
          </w:p>
        </w:tc>
      </w:tr>
      <w:tr w:rsidR="004C10A6" w:rsidRPr="004C10A6" w:rsidTr="004C10A6">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C10A6" w:rsidRPr="004C10A6" w:rsidRDefault="004C10A6">
            <w:pPr>
              <w:rPr>
                <w:sz w:val="18"/>
                <w:szCs w:val="18"/>
              </w:rPr>
            </w:pPr>
            <w:r w:rsidRPr="004C10A6">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119 073,07</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7 656 690,19</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353 400,00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5 332 775,25</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366 180,00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1 604 334,94</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9 126 275,06</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2 373 707,06</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6 752 568,00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9 785 663,70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9 785 663,70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130 000,00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120 000,00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10 000,00</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lastRenderedPageBreak/>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8 151 549,43</w:t>
            </w:r>
          </w:p>
        </w:tc>
      </w:tr>
      <w:tr w:rsidR="004C10A6" w:rsidRPr="004C10A6" w:rsidTr="004C10A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sz w:val="18"/>
                <w:szCs w:val="18"/>
              </w:rPr>
            </w:pPr>
            <w:r w:rsidRPr="004C10A6">
              <w:rPr>
                <w:sz w:val="18"/>
                <w:szCs w:val="18"/>
              </w:rPr>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8 151 549,43</w:t>
            </w:r>
          </w:p>
        </w:tc>
      </w:tr>
      <w:tr w:rsidR="004C10A6" w:rsidRPr="004C10A6" w:rsidTr="004C10A6">
        <w:trPr>
          <w:trHeight w:val="255"/>
        </w:trPr>
        <w:tc>
          <w:tcPr>
            <w:tcW w:w="5985" w:type="dxa"/>
            <w:tcBorders>
              <w:top w:val="nil"/>
              <w:left w:val="single" w:sz="4" w:space="0" w:color="auto"/>
              <w:bottom w:val="nil"/>
              <w:right w:val="nil"/>
            </w:tcBorders>
            <w:shd w:val="clear" w:color="auto" w:fill="auto"/>
            <w:vAlign w:val="center"/>
            <w:hideMark/>
          </w:tcPr>
          <w:p w:rsidR="004C10A6" w:rsidRPr="004C10A6" w:rsidRDefault="004C10A6">
            <w:pPr>
              <w:rPr>
                <w:b/>
                <w:bCs/>
                <w:sz w:val="18"/>
                <w:szCs w:val="18"/>
              </w:rPr>
            </w:pPr>
            <w:r w:rsidRPr="004C10A6">
              <w:rPr>
                <w:b/>
                <w:bCs/>
                <w:sz w:val="18"/>
                <w:szCs w:val="18"/>
              </w:rPr>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1 500,00</w:t>
            </w:r>
          </w:p>
        </w:tc>
      </w:tr>
      <w:tr w:rsidR="004C10A6" w:rsidRPr="004C10A6" w:rsidTr="004C10A6">
        <w:trPr>
          <w:trHeight w:val="510"/>
        </w:trPr>
        <w:tc>
          <w:tcPr>
            <w:tcW w:w="5985" w:type="dxa"/>
            <w:tcBorders>
              <w:top w:val="single" w:sz="4" w:space="0" w:color="auto"/>
              <w:left w:val="single" w:sz="4" w:space="0" w:color="auto"/>
              <w:bottom w:val="nil"/>
              <w:right w:val="nil"/>
            </w:tcBorders>
            <w:shd w:val="clear" w:color="auto" w:fill="auto"/>
            <w:vAlign w:val="center"/>
            <w:hideMark/>
          </w:tcPr>
          <w:p w:rsidR="004C10A6" w:rsidRPr="004C10A6" w:rsidRDefault="004C10A6">
            <w:pPr>
              <w:rPr>
                <w:sz w:val="18"/>
                <w:szCs w:val="18"/>
              </w:rPr>
            </w:pPr>
            <w:r w:rsidRPr="004C10A6">
              <w:rPr>
                <w:sz w:val="18"/>
                <w:szCs w:val="18"/>
              </w:rPr>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4C10A6" w:rsidRPr="004C10A6" w:rsidRDefault="004C10A6">
            <w:pPr>
              <w:jc w:val="center"/>
              <w:rPr>
                <w:sz w:val="18"/>
                <w:szCs w:val="18"/>
              </w:rPr>
            </w:pPr>
            <w:r w:rsidRPr="004C10A6">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4C10A6" w:rsidRPr="004C10A6" w:rsidRDefault="004C10A6">
            <w:pPr>
              <w:jc w:val="center"/>
              <w:rPr>
                <w:sz w:val="18"/>
                <w:szCs w:val="18"/>
              </w:rPr>
            </w:pPr>
            <w:r w:rsidRPr="004C10A6">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4C10A6" w:rsidRPr="004C10A6" w:rsidRDefault="004C10A6">
            <w:pPr>
              <w:jc w:val="center"/>
              <w:rPr>
                <w:sz w:val="18"/>
                <w:szCs w:val="18"/>
              </w:rPr>
            </w:pPr>
            <w:r w:rsidRPr="004C10A6">
              <w:rPr>
                <w:sz w:val="18"/>
                <w:szCs w:val="18"/>
              </w:rPr>
              <w:t>1 500,00</w:t>
            </w:r>
          </w:p>
        </w:tc>
      </w:tr>
      <w:tr w:rsidR="004C10A6" w:rsidRPr="004C10A6" w:rsidTr="004C10A6">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rPr>
                <w:b/>
                <w:bCs/>
                <w:sz w:val="18"/>
                <w:szCs w:val="18"/>
              </w:rPr>
            </w:pPr>
            <w:r w:rsidRPr="004C10A6">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48 694 117,80</w:t>
            </w:r>
          </w:p>
        </w:tc>
      </w:tr>
    </w:tbl>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tbl>
      <w:tblPr>
        <w:tblW w:w="9719" w:type="dxa"/>
        <w:tblInd w:w="93" w:type="dxa"/>
        <w:tblLook w:val="04A0" w:firstRow="1" w:lastRow="0" w:firstColumn="1" w:lastColumn="0" w:noHBand="0" w:noVBand="1"/>
      </w:tblPr>
      <w:tblGrid>
        <w:gridCol w:w="6312"/>
        <w:gridCol w:w="483"/>
        <w:gridCol w:w="380"/>
        <w:gridCol w:w="417"/>
        <w:gridCol w:w="663"/>
        <w:gridCol w:w="462"/>
        <w:gridCol w:w="1187"/>
      </w:tblGrid>
      <w:tr w:rsidR="004C10A6" w:rsidRPr="004C10A6" w:rsidTr="004C10A6">
        <w:trPr>
          <w:trHeight w:val="255"/>
        </w:trPr>
        <w:tc>
          <w:tcPr>
            <w:tcW w:w="689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4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35"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65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1280"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Приложение  № 5</w:t>
            </w:r>
          </w:p>
        </w:tc>
      </w:tr>
      <w:tr w:rsidR="004C10A6" w:rsidRPr="004C10A6" w:rsidTr="004C10A6">
        <w:trPr>
          <w:trHeight w:val="255"/>
        </w:trPr>
        <w:tc>
          <w:tcPr>
            <w:tcW w:w="689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4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35"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65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1280"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 xml:space="preserve">к Решению Совета депутатов </w:t>
            </w:r>
          </w:p>
        </w:tc>
      </w:tr>
      <w:tr w:rsidR="004C10A6" w:rsidRPr="004C10A6" w:rsidTr="004C10A6">
        <w:trPr>
          <w:trHeight w:val="255"/>
        </w:trPr>
        <w:tc>
          <w:tcPr>
            <w:tcW w:w="689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4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35"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654"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1280"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 xml:space="preserve">городского поселения Агириш </w:t>
            </w:r>
          </w:p>
        </w:tc>
      </w:tr>
      <w:tr w:rsidR="004C10A6" w:rsidRPr="004C10A6" w:rsidTr="004C10A6">
        <w:trPr>
          <w:trHeight w:val="255"/>
        </w:trPr>
        <w:tc>
          <w:tcPr>
            <w:tcW w:w="689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44"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35"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rPr>
                <w:sz w:val="18"/>
                <w:szCs w:val="18"/>
              </w:rPr>
            </w:pPr>
          </w:p>
        </w:tc>
        <w:tc>
          <w:tcPr>
            <w:tcW w:w="2140" w:type="dxa"/>
            <w:gridSpan w:val="3"/>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от  "14" июня 2024 № 68</w:t>
            </w:r>
          </w:p>
        </w:tc>
      </w:tr>
      <w:tr w:rsidR="004C10A6" w:rsidRPr="004C10A6" w:rsidTr="004C10A6">
        <w:trPr>
          <w:trHeight w:val="645"/>
        </w:trPr>
        <w:tc>
          <w:tcPr>
            <w:tcW w:w="9719" w:type="dxa"/>
            <w:gridSpan w:val="7"/>
            <w:tcBorders>
              <w:top w:val="nil"/>
              <w:left w:val="nil"/>
              <w:bottom w:val="nil"/>
              <w:right w:val="nil"/>
            </w:tcBorders>
            <w:shd w:val="clear" w:color="auto" w:fill="auto"/>
            <w:vAlign w:val="center"/>
            <w:hideMark/>
          </w:tcPr>
          <w:p w:rsidR="004C10A6" w:rsidRPr="004C10A6" w:rsidRDefault="004C10A6" w:rsidP="004C10A6">
            <w:pPr>
              <w:jc w:val="center"/>
              <w:rPr>
                <w:b/>
                <w:bCs/>
                <w:sz w:val="18"/>
                <w:szCs w:val="18"/>
              </w:rPr>
            </w:pPr>
            <w:r w:rsidRPr="004C10A6">
              <w:rPr>
                <w:b/>
                <w:bCs/>
                <w:sz w:val="18"/>
                <w:szCs w:val="18"/>
              </w:rPr>
              <w:t>Ведомственная структура расходов на 2024 год</w:t>
            </w:r>
          </w:p>
        </w:tc>
      </w:tr>
      <w:tr w:rsidR="004C10A6" w:rsidRPr="004C10A6" w:rsidTr="004C10A6">
        <w:trPr>
          <w:trHeight w:val="165"/>
        </w:trPr>
        <w:tc>
          <w:tcPr>
            <w:tcW w:w="9719" w:type="dxa"/>
            <w:gridSpan w:val="7"/>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r>
      <w:tr w:rsidR="004C10A6" w:rsidRPr="004C10A6" w:rsidTr="004C10A6">
        <w:trPr>
          <w:trHeight w:val="270"/>
        </w:trPr>
        <w:tc>
          <w:tcPr>
            <w:tcW w:w="6894"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244"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235"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654"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206" w:type="dxa"/>
            <w:tcBorders>
              <w:top w:val="nil"/>
              <w:left w:val="nil"/>
              <w:bottom w:val="nil"/>
              <w:right w:val="nil"/>
            </w:tcBorders>
            <w:shd w:val="clear" w:color="auto" w:fill="auto"/>
            <w:noWrap/>
            <w:vAlign w:val="bottom"/>
            <w:hideMark/>
          </w:tcPr>
          <w:p w:rsidR="004C10A6" w:rsidRPr="004C10A6" w:rsidRDefault="004C10A6" w:rsidP="004C10A6">
            <w:pPr>
              <w:jc w:val="center"/>
              <w:rPr>
                <w:b/>
                <w:bCs/>
                <w:sz w:val="18"/>
                <w:szCs w:val="18"/>
              </w:rPr>
            </w:pPr>
          </w:p>
        </w:tc>
        <w:tc>
          <w:tcPr>
            <w:tcW w:w="1280" w:type="dxa"/>
            <w:tcBorders>
              <w:top w:val="nil"/>
              <w:left w:val="nil"/>
              <w:bottom w:val="nil"/>
              <w:right w:val="nil"/>
            </w:tcBorders>
            <w:shd w:val="clear" w:color="auto" w:fill="auto"/>
            <w:noWrap/>
            <w:vAlign w:val="bottom"/>
            <w:hideMark/>
          </w:tcPr>
          <w:p w:rsidR="004C10A6" w:rsidRPr="004C10A6" w:rsidRDefault="004C10A6" w:rsidP="004C10A6">
            <w:pPr>
              <w:jc w:val="right"/>
              <w:rPr>
                <w:sz w:val="18"/>
                <w:szCs w:val="18"/>
              </w:rPr>
            </w:pPr>
            <w:r w:rsidRPr="004C10A6">
              <w:rPr>
                <w:sz w:val="18"/>
                <w:szCs w:val="18"/>
              </w:rPr>
              <w:t>(рублей)</w:t>
            </w:r>
          </w:p>
        </w:tc>
      </w:tr>
      <w:tr w:rsidR="004C10A6" w:rsidRPr="004C10A6" w:rsidTr="004C10A6">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Наименование показателя</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Вед</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proofErr w:type="spellStart"/>
            <w:r w:rsidRPr="004C10A6">
              <w:rPr>
                <w:sz w:val="18"/>
                <w:szCs w:val="18"/>
              </w:rPr>
              <w:t>Рз</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proofErr w:type="spellStart"/>
            <w:proofErr w:type="gramStart"/>
            <w:r w:rsidRPr="004C10A6">
              <w:rPr>
                <w:sz w:val="18"/>
                <w:szCs w:val="18"/>
              </w:rPr>
              <w:t>Пр</w:t>
            </w:r>
            <w:proofErr w:type="spellEnd"/>
            <w:proofErr w:type="gramEnd"/>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proofErr w:type="spellStart"/>
            <w:r w:rsidRPr="004C10A6">
              <w:rPr>
                <w:sz w:val="18"/>
                <w:szCs w:val="18"/>
              </w:rPr>
              <w:t>ЦСР</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proofErr w:type="spellStart"/>
            <w:r w:rsidRPr="004C10A6">
              <w:rPr>
                <w:sz w:val="18"/>
                <w:szCs w:val="18"/>
              </w:rPr>
              <w:t>ВР</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C10A6" w:rsidRPr="004C10A6" w:rsidRDefault="004C10A6" w:rsidP="004C10A6">
            <w:pPr>
              <w:jc w:val="center"/>
              <w:rPr>
                <w:sz w:val="18"/>
                <w:szCs w:val="18"/>
              </w:rPr>
            </w:pPr>
            <w:r w:rsidRPr="004C10A6">
              <w:rPr>
                <w:sz w:val="18"/>
                <w:szCs w:val="18"/>
              </w:rPr>
              <w:t>Сумма на год</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w:t>
            </w:r>
          </w:p>
        </w:tc>
        <w:tc>
          <w:tcPr>
            <w:tcW w:w="24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12 893 452,71</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Функционирование высшего должностного лица субъекта Российской Федерации и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2 190 386,40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i/>
                <w:iCs/>
                <w:sz w:val="18"/>
                <w:szCs w:val="18"/>
              </w:rPr>
            </w:pPr>
            <w:r w:rsidRPr="004C10A6">
              <w:rPr>
                <w:b/>
                <w:bCs/>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2 190 386,40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Глава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2 190 386,40</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9 478 007,56</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9 478 007,56</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9 478 007,56</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9 478 007,56</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8 095 007,56</w:t>
            </w:r>
          </w:p>
        </w:tc>
      </w:tr>
      <w:tr w:rsidR="004C10A6" w:rsidRPr="004C10A6" w:rsidTr="004C10A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8 000 873,20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8 000 873,20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66 634,36</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66 634,36</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27 500,00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27 500,00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1 283 000,00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1 283 000,00</w:t>
            </w:r>
          </w:p>
        </w:tc>
      </w:tr>
      <w:tr w:rsidR="004C10A6" w:rsidRPr="004C10A6" w:rsidTr="004C10A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1 283 000,00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1 283 000,00</w:t>
            </w:r>
          </w:p>
        </w:tc>
      </w:tr>
      <w:tr w:rsidR="004C10A6" w:rsidRPr="004C10A6" w:rsidTr="004C10A6">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Резервные фонды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20 000,00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«Управление резервным фондом администрации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Иные бюджетные ассигнования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Резервные средства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870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Другие 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1 205 058,75</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60 000,00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82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565 780,00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r>
      <w:tr w:rsidR="004C10A6" w:rsidRPr="004C10A6" w:rsidTr="004C10A6">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565 780,00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565 780,00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540 780,00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540 780,00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25 000,00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25 000,00</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17 000,00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17 000,00</w:t>
            </w:r>
          </w:p>
        </w:tc>
      </w:tr>
      <w:tr w:rsidR="004C10A6" w:rsidRPr="004C10A6" w:rsidTr="004C10A6">
        <w:trPr>
          <w:trHeight w:val="105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17 000,00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17 000,00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17 000,00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Непрограммные направления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562 278,75</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562 278,75</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562 278,75</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562 278,75</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830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329 778,75</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232 500,00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Национальная оборона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700 500,00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Мобилизационная и вневойсковая подготовка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700 500,00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700 500,00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700 500,00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700 500,00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Осуществление первичного воинского учета на </w:t>
            </w:r>
            <w:proofErr w:type="gramStart"/>
            <w:r w:rsidRPr="004C10A6">
              <w:rPr>
                <w:sz w:val="18"/>
                <w:szCs w:val="18"/>
              </w:rPr>
              <w:t>территориях</w:t>
            </w:r>
            <w:proofErr w:type="gramEnd"/>
            <w:r w:rsidRPr="004C10A6">
              <w:rPr>
                <w:sz w:val="18"/>
                <w:szCs w:val="18"/>
              </w:rPr>
              <w:t>, где отсутствуют военные комиссариаты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700 500,00</w:t>
            </w:r>
          </w:p>
        </w:tc>
      </w:tr>
      <w:tr w:rsidR="004C10A6" w:rsidRPr="004C10A6" w:rsidTr="004C10A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679 000,00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679 000,00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21 500,00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21 500,00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Национальная безопасность и правоохранительная деятельность</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248 486,71</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Органы юстиции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29 413,64</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29 413,64</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29 413,64</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20 179,22</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jc w:val="both"/>
              <w:rPr>
                <w:sz w:val="18"/>
                <w:szCs w:val="18"/>
              </w:rPr>
            </w:pPr>
            <w:r w:rsidRPr="004C10A6">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20 179,22</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20 179,22</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20 179,22</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jc w:val="both"/>
              <w:rPr>
                <w:sz w:val="18"/>
                <w:szCs w:val="18"/>
              </w:rPr>
            </w:pPr>
            <w:r w:rsidRPr="004C10A6">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9 234,42</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9 234,42</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01 4 01 </w:t>
            </w:r>
            <w:proofErr w:type="spellStart"/>
            <w:r w:rsidRPr="004C10A6">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9 234,42</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100 000,00</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100 000,00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100 000,00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Другие вопросы в области национальной безопасности и правоохранительной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119 073,07</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8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02 4 02 </w:t>
            </w:r>
            <w:r w:rsidRPr="004C10A6">
              <w:rPr>
                <w:sz w:val="18"/>
                <w:szCs w:val="18"/>
              </w:rPr>
              <w:lastRenderedPageBreak/>
              <w:t>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«Профилактика правонарушений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05 0 00 00000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118 073,07</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118 073,07</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r w:rsidRPr="004C10A6">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20 631,15</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Создание условий для деятельности народных дружин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20 631,15</w:t>
            </w:r>
          </w:p>
        </w:tc>
      </w:tr>
      <w:tr w:rsidR="004C10A6" w:rsidRPr="004C10A6" w:rsidTr="004C10A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20 631,15</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20 631,15</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Создание условий для деятельности народных дружин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8 841,92</w:t>
            </w:r>
          </w:p>
        </w:tc>
      </w:tr>
      <w:tr w:rsidR="004C10A6" w:rsidRPr="004C10A6" w:rsidTr="004C10A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8 841,92</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05 4 01 </w:t>
            </w:r>
            <w:proofErr w:type="spellStart"/>
            <w:r w:rsidRPr="004C10A6">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8 841,92</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88 600,00</w:t>
            </w:r>
          </w:p>
        </w:tc>
      </w:tr>
      <w:tr w:rsidR="004C10A6" w:rsidRPr="004C10A6" w:rsidTr="004C10A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65 000,00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65 000,00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Закупка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23 600,00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23 600,00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Национальная экономика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7 656 690,19</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Общеэкономические вопросы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0 4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353 400,00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353 400,00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353 400,00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«Содействие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rFonts w:ascii="TimesNewRoman" w:hAnsi="TimesNewRoman" w:cs="Arial"/>
                <w:color w:val="000000"/>
                <w:sz w:val="18"/>
                <w:szCs w:val="18"/>
              </w:rPr>
            </w:pPr>
            <w:r w:rsidRPr="004C10A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353 400,00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 по содействию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rFonts w:ascii="TimesNewRoman" w:hAnsi="TimesNewRoman" w:cs="Arial"/>
                <w:color w:val="000000"/>
                <w:sz w:val="18"/>
                <w:szCs w:val="18"/>
              </w:rPr>
            </w:pPr>
            <w:r w:rsidRPr="004C10A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243 400,00</w:t>
            </w:r>
          </w:p>
        </w:tc>
      </w:tr>
      <w:tr w:rsidR="004C10A6" w:rsidRPr="004C10A6" w:rsidTr="004C10A6">
        <w:trPr>
          <w:trHeight w:val="5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rFonts w:ascii="TimesNewRoman" w:hAnsi="TimesNewRoman" w:cs="Arial"/>
                <w:color w:val="000000"/>
                <w:sz w:val="18"/>
                <w:szCs w:val="18"/>
              </w:rPr>
            </w:pPr>
            <w:r w:rsidRPr="004C10A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243 400,00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rFonts w:ascii="TimesNewRoman" w:hAnsi="TimesNewRoman" w:cs="Arial"/>
                <w:color w:val="000000"/>
                <w:sz w:val="18"/>
                <w:szCs w:val="18"/>
              </w:rPr>
            </w:pPr>
            <w:r w:rsidRPr="004C10A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243 400,00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110 000,00</w:t>
            </w:r>
          </w:p>
        </w:tc>
      </w:tr>
      <w:tr w:rsidR="004C10A6" w:rsidRPr="004C10A6" w:rsidTr="004C10A6">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Дорожное хозяйство (дорожные фонды)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5 332 775,25</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5 332 775,25</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Комплекс процессных мероприятий «Обеспечение </w:t>
            </w:r>
            <w:proofErr w:type="gramStart"/>
            <w:r w:rsidRPr="004C10A6">
              <w:rPr>
                <w:sz w:val="18"/>
                <w:szCs w:val="18"/>
              </w:rPr>
              <w:t>функционирования сети автомобильных дорог общего пользования местного значения</w:t>
            </w:r>
            <w:proofErr w:type="gramEnd"/>
            <w:r w:rsidRPr="004C10A6">
              <w:rPr>
                <w:sz w:val="18"/>
                <w:szCs w:val="18"/>
              </w:rPr>
              <w:t xml:space="preserve">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5 332 775,25</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Связь и информатика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1 0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366 180,00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«Информатизация и повышение информационной открытости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06 0 00 00000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366 180,00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«Создание устойчивой информационно-телекоммуникационной инфраструктуры»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366 180,00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Другие вопросы в области национальной экономики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1 604 334,94</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17 890,00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8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17 890,00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1 586 444,94</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10 4 00 0000</w:t>
            </w:r>
            <w:r w:rsidRPr="004C10A6">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1 586 444,94</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rFonts w:ascii="TimesNewRoman" w:hAnsi="TimesNewRoman" w:cs="Arial"/>
                <w:color w:val="000000"/>
                <w:sz w:val="18"/>
                <w:szCs w:val="18"/>
              </w:rPr>
            </w:pPr>
            <w:r w:rsidRPr="004C10A6">
              <w:rPr>
                <w:rFonts w:ascii="TimesNewRoman" w:hAnsi="TimesNewRoman" w:cs="Arial"/>
                <w:color w:val="000000"/>
                <w:sz w:val="18"/>
                <w:szCs w:val="18"/>
              </w:rPr>
              <w:lastRenderedPageBreak/>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rFonts w:ascii="TimesNewRoman" w:hAnsi="TimesNewRoman" w:cs="Arial"/>
                <w:color w:val="000000"/>
                <w:sz w:val="18"/>
                <w:szCs w:val="18"/>
              </w:rPr>
            </w:pPr>
            <w:r w:rsidRPr="004C10A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1 586 444,94</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1 288 444,94</w:t>
            </w:r>
          </w:p>
        </w:tc>
      </w:tr>
      <w:tr w:rsidR="004C10A6" w:rsidRPr="004C10A6" w:rsidTr="004C10A6">
        <w:trPr>
          <w:trHeight w:val="6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1 288 444,94</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1 288 444,94</w:t>
            </w:r>
          </w:p>
        </w:tc>
      </w:tr>
      <w:tr w:rsidR="004C10A6" w:rsidRPr="004C10A6" w:rsidTr="004C10A6">
        <w:trPr>
          <w:trHeight w:val="2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298 000,00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298 000,00</w:t>
            </w:r>
          </w:p>
        </w:tc>
      </w:tr>
      <w:tr w:rsidR="004C10A6" w:rsidRPr="004C10A6" w:rsidTr="004C10A6">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298 000,00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298 000,00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Жилищно-коммунальное хозяйство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9 126 275,06</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Жилищное хозяйство</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2 373 707,06</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2 372 707,06</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lastRenderedPageBreak/>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11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2 372 707,06</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jc w:val="both"/>
              <w:rPr>
                <w:b/>
                <w:bCs/>
                <w:sz w:val="18"/>
                <w:szCs w:val="18"/>
              </w:rPr>
            </w:pPr>
            <w:r w:rsidRPr="004C10A6">
              <w:rPr>
                <w:b/>
                <w:bCs/>
                <w:sz w:val="18"/>
                <w:szCs w:val="18"/>
              </w:rPr>
              <w:t>Благоустройство</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6 752 568,00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3 000,00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84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«Формирование комфортной городской среды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07 0 00 00000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2 107 950,00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07 1 00 00000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proofErr w:type="gramStart"/>
            <w:r w:rsidRPr="004C10A6">
              <w:rPr>
                <w:sz w:val="18"/>
                <w:szCs w:val="18"/>
              </w:rPr>
              <w:t>Региональный</w:t>
            </w:r>
            <w:proofErr w:type="gramEnd"/>
            <w:r w:rsidRPr="004C10A6">
              <w:rPr>
                <w:sz w:val="18"/>
                <w:szCs w:val="18"/>
              </w:rPr>
              <w:t xml:space="preserve"> проект «Формирование комфортной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4C10A6" w:rsidRPr="004C10A6" w:rsidRDefault="004C10A6" w:rsidP="004C10A6">
            <w:pPr>
              <w:rPr>
                <w:sz w:val="18"/>
                <w:szCs w:val="18"/>
              </w:rPr>
            </w:pPr>
            <w:r w:rsidRPr="004C10A6">
              <w:rPr>
                <w:sz w:val="18"/>
                <w:szCs w:val="18"/>
              </w:rPr>
              <w:t>Реализация программ формирования современной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w:t>
            </w:r>
            <w:r w:rsidRPr="004C10A6">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lastRenderedPageBreak/>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07 1 </w:t>
            </w:r>
            <w:proofErr w:type="spellStart"/>
            <w:r w:rsidRPr="004C10A6">
              <w:rPr>
                <w:sz w:val="18"/>
                <w:szCs w:val="18"/>
              </w:rPr>
              <w:t>F2</w:t>
            </w:r>
            <w:proofErr w:type="spellEnd"/>
            <w:r w:rsidRPr="004C10A6">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2 107 950,00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Благоустройство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08 0 00 00000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3 480 618,00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456 600,00</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08 4 02 00000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3 024 018,00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proofErr w:type="gramStart"/>
            <w:r w:rsidRPr="004C10A6">
              <w:rPr>
                <w:sz w:val="18"/>
                <w:szCs w:val="18"/>
              </w:rPr>
              <w:t>Инициативный</w:t>
            </w:r>
            <w:proofErr w:type="gramEnd"/>
            <w:r w:rsidRPr="004C10A6">
              <w:rPr>
                <w:sz w:val="18"/>
                <w:szCs w:val="18"/>
              </w:rPr>
              <w:t xml:space="preserve"> проект "Живая вода - вода для жизни"</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2 116 812,00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2 116 812,00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2 116 812,00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proofErr w:type="gramStart"/>
            <w:r w:rsidRPr="004C10A6">
              <w:rPr>
                <w:sz w:val="18"/>
                <w:szCs w:val="18"/>
              </w:rPr>
              <w:t>Инициативный проект "Живая вода - вода для жизни" за счет средств местного бюджета</w:t>
            </w:r>
            <w:proofErr w:type="gramEnd"/>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907 206,00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907 206,00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08 4 02 </w:t>
            </w:r>
            <w:proofErr w:type="spellStart"/>
            <w:r w:rsidRPr="004C10A6">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907 206,00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lastRenderedPageBreak/>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1 161 000,00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both"/>
              <w:rPr>
                <w:sz w:val="18"/>
                <w:szCs w:val="18"/>
              </w:rPr>
            </w:pPr>
            <w:r w:rsidRPr="004C10A6">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09 4 02 00000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1 161 000,00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 xml:space="preserve">Культура, кинематография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9 785 663,70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Культура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9 785 663,70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9 785 663,70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9 785 663,70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rFonts w:ascii="TimesNewRoman" w:hAnsi="TimesNewRoman" w:cs="Arial"/>
                <w:color w:val="000000"/>
                <w:sz w:val="18"/>
                <w:szCs w:val="18"/>
              </w:rPr>
            </w:pPr>
            <w:r w:rsidRPr="004C10A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9 785 663,70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7 712 913,10</w:t>
            </w:r>
          </w:p>
        </w:tc>
      </w:tr>
      <w:tr w:rsidR="004C10A6" w:rsidRPr="004C10A6" w:rsidTr="004C10A6">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7 712 913,10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7 712 913,10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сбалансированности бюджетов поселений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10 4 01 20600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2 023 000,00</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both"/>
              <w:rPr>
                <w:color w:val="000000"/>
                <w:sz w:val="18"/>
                <w:szCs w:val="18"/>
              </w:rPr>
            </w:pPr>
            <w:r w:rsidRPr="004C10A6">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2 023 000,00</w:t>
            </w:r>
          </w:p>
        </w:tc>
      </w:tr>
      <w:tr w:rsidR="004C10A6" w:rsidRPr="004C10A6" w:rsidTr="004C10A6">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2 023 000,00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xml:space="preserve">10 4 01 </w:t>
            </w:r>
            <w:r w:rsidRPr="004C10A6">
              <w:rPr>
                <w:sz w:val="18"/>
                <w:szCs w:val="18"/>
              </w:rPr>
              <w:lastRenderedPageBreak/>
              <w:t>20650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lastRenderedPageBreak/>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2 023 000,00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49 750,60</w:t>
            </w:r>
          </w:p>
        </w:tc>
      </w:tr>
      <w:tr w:rsidR="004C10A6" w:rsidRPr="004C10A6" w:rsidTr="004C10A6">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49 750,60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49 750,60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Социальная политика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130 000,00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Пенсионное обеспечение</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120 000,00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Пенсия за выслугу лет</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120 000,00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Социальное обеспечение населения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10 000,00</w:t>
            </w:r>
          </w:p>
        </w:tc>
      </w:tr>
      <w:tr w:rsidR="004C10A6" w:rsidRPr="004C10A6" w:rsidTr="004C10A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10 000,00</w:t>
            </w:r>
          </w:p>
        </w:tc>
      </w:tr>
      <w:tr w:rsidR="004C10A6" w:rsidRPr="004C10A6" w:rsidTr="004C10A6">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color w:val="000000"/>
                <w:sz w:val="18"/>
                <w:szCs w:val="18"/>
              </w:rPr>
            </w:pPr>
            <w:r w:rsidRPr="004C10A6">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10 000,00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lastRenderedPageBreak/>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color w:val="000000"/>
                <w:sz w:val="18"/>
                <w:szCs w:val="18"/>
              </w:rPr>
            </w:pPr>
            <w:r w:rsidRPr="004C10A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Физическая культура и спорт</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8 151 549,43</w:t>
            </w:r>
          </w:p>
        </w:tc>
      </w:tr>
      <w:tr w:rsidR="004C10A6" w:rsidRPr="004C10A6" w:rsidTr="004C10A6">
        <w:trPr>
          <w:trHeight w:val="3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Физическая культура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8 151 549,43</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t>Муниципальная программа «Развитие физической культуры и спорта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11 0 00 00000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8 151 549,43</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11 4 00 00000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8 151 549,43</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rFonts w:ascii="TimesNewRoman" w:hAnsi="TimesNewRoman" w:cs="Arial"/>
                <w:color w:val="000000"/>
                <w:sz w:val="18"/>
                <w:szCs w:val="18"/>
              </w:rPr>
            </w:pPr>
            <w:r w:rsidRPr="004C10A6">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rFonts w:ascii="TimesNewRoman" w:hAnsi="TimesNewRoman" w:cs="Arial"/>
                <w:color w:val="000000"/>
                <w:sz w:val="18"/>
                <w:szCs w:val="18"/>
              </w:rPr>
            </w:pPr>
            <w:r w:rsidRPr="004C10A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11 4 01 00000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8 151 549,43</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6 679 549,43</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6 679 549,43</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6 679 549,43</w:t>
            </w:r>
          </w:p>
        </w:tc>
      </w:tr>
      <w:tr w:rsidR="004C10A6" w:rsidRPr="004C10A6" w:rsidTr="004C10A6">
        <w:trPr>
          <w:trHeight w:val="34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11 4 01 20600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1 122 000,00</w:t>
            </w:r>
          </w:p>
        </w:tc>
      </w:tr>
      <w:tr w:rsidR="004C10A6" w:rsidRPr="004C10A6" w:rsidTr="004C10A6">
        <w:trPr>
          <w:trHeight w:val="3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1 122 000,00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1 122 000,00</w:t>
            </w:r>
          </w:p>
        </w:tc>
      </w:tr>
      <w:tr w:rsidR="004C10A6" w:rsidRPr="004C10A6" w:rsidTr="004C10A6">
        <w:trPr>
          <w:trHeight w:val="3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1 122 000,00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350 000,00</w:t>
            </w:r>
          </w:p>
        </w:tc>
      </w:tr>
      <w:tr w:rsidR="004C10A6" w:rsidRPr="004C10A6" w:rsidTr="004C10A6">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350 000,00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350 000,00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b/>
                <w:bCs/>
                <w:sz w:val="18"/>
                <w:szCs w:val="18"/>
              </w:rPr>
            </w:pPr>
            <w:r w:rsidRPr="004C10A6">
              <w:rPr>
                <w:b/>
                <w:bCs/>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b/>
                <w:bCs/>
                <w:sz w:val="18"/>
                <w:szCs w:val="18"/>
              </w:rPr>
            </w:pPr>
            <w:r w:rsidRPr="004C10A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b/>
                <w:bCs/>
                <w:sz w:val="18"/>
                <w:szCs w:val="18"/>
              </w:rPr>
            </w:pPr>
            <w:r w:rsidRPr="004C10A6">
              <w:rPr>
                <w:b/>
                <w:bCs/>
                <w:sz w:val="18"/>
                <w:szCs w:val="18"/>
              </w:rPr>
              <w:t>1 500,00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Обслуживание государственного (муниципального) внутреннего долга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i/>
                <w:iCs/>
                <w:sz w:val="18"/>
                <w:szCs w:val="18"/>
              </w:rPr>
            </w:pPr>
            <w:r w:rsidRPr="004C10A6">
              <w:rPr>
                <w:i/>
                <w:iCs/>
                <w:sz w:val="18"/>
                <w:szCs w:val="18"/>
              </w:rPr>
              <w:lastRenderedPageBreak/>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i/>
                <w:iCs/>
                <w:sz w:val="18"/>
                <w:szCs w:val="18"/>
              </w:rPr>
            </w:pPr>
            <w:r w:rsidRPr="004C10A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i/>
                <w:iCs/>
                <w:sz w:val="18"/>
                <w:szCs w:val="18"/>
              </w:rPr>
            </w:pPr>
            <w:r w:rsidRPr="004C10A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4C10A6" w:rsidRPr="004C10A6" w:rsidRDefault="004C10A6" w:rsidP="004C10A6">
            <w:pPr>
              <w:rPr>
                <w:sz w:val="18"/>
                <w:szCs w:val="18"/>
              </w:rPr>
            </w:pPr>
            <w:r w:rsidRPr="004C10A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Комплекс процессных мероприятий «Управление муниципальным долгом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02 4 03 00000</w:t>
            </w:r>
          </w:p>
        </w:tc>
        <w:tc>
          <w:tcPr>
            <w:tcW w:w="206"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2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700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4C10A6" w:rsidRPr="004C10A6" w:rsidRDefault="004C10A6" w:rsidP="004C10A6">
            <w:pPr>
              <w:rPr>
                <w:sz w:val="18"/>
                <w:szCs w:val="18"/>
              </w:rPr>
            </w:pPr>
            <w:r w:rsidRPr="004C10A6">
              <w:rPr>
                <w:sz w:val="18"/>
                <w:szCs w:val="18"/>
              </w:rPr>
              <w:t>Обслуживание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4C10A6" w:rsidRPr="004C10A6" w:rsidRDefault="004C10A6" w:rsidP="004C10A6">
            <w:pPr>
              <w:jc w:val="center"/>
              <w:rPr>
                <w:sz w:val="18"/>
                <w:szCs w:val="18"/>
              </w:rPr>
            </w:pPr>
            <w:r w:rsidRPr="004C10A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sz w:val="18"/>
                <w:szCs w:val="18"/>
              </w:rPr>
            </w:pPr>
            <w:r w:rsidRPr="004C10A6">
              <w:rPr>
                <w:sz w:val="18"/>
                <w:szCs w:val="18"/>
              </w:rPr>
              <w:t>730</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center"/>
              <w:rPr>
                <w:sz w:val="18"/>
                <w:szCs w:val="18"/>
              </w:rPr>
            </w:pPr>
            <w:r w:rsidRPr="004C10A6">
              <w:rPr>
                <w:sz w:val="18"/>
                <w:szCs w:val="18"/>
              </w:rPr>
              <w:t>1 500,00</w:t>
            </w:r>
          </w:p>
        </w:tc>
      </w:tr>
      <w:tr w:rsidR="004C10A6" w:rsidRPr="004C10A6" w:rsidTr="004C10A6">
        <w:trPr>
          <w:trHeight w:val="33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Всего</w:t>
            </w:r>
          </w:p>
        </w:tc>
        <w:tc>
          <w:tcPr>
            <w:tcW w:w="244" w:type="dxa"/>
            <w:tcBorders>
              <w:top w:val="nil"/>
              <w:left w:val="nil"/>
              <w:bottom w:val="single" w:sz="4" w:space="0" w:color="auto"/>
              <w:right w:val="single" w:sz="4" w:space="0" w:color="auto"/>
            </w:tcBorders>
            <w:shd w:val="clear" w:color="auto" w:fill="auto"/>
            <w:noWrap/>
            <w:vAlign w:val="center"/>
            <w:hideMark/>
          </w:tcPr>
          <w:p w:rsidR="004C10A6" w:rsidRPr="004C10A6" w:rsidRDefault="004C10A6" w:rsidP="004C10A6">
            <w:pPr>
              <w:jc w:val="center"/>
              <w:rPr>
                <w:b/>
                <w:bCs/>
                <w:sz w:val="18"/>
                <w:szCs w:val="18"/>
              </w:rPr>
            </w:pPr>
            <w:r w:rsidRPr="004C10A6">
              <w:rPr>
                <w:b/>
                <w:bCs/>
                <w:sz w:val="18"/>
                <w:szCs w:val="18"/>
              </w:rPr>
              <w:t> </w:t>
            </w:r>
          </w:p>
        </w:tc>
        <w:tc>
          <w:tcPr>
            <w:tcW w:w="235"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b/>
                <w:bCs/>
                <w:sz w:val="18"/>
                <w:szCs w:val="18"/>
              </w:rPr>
            </w:pPr>
            <w:r w:rsidRPr="004C10A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b/>
                <w:bCs/>
                <w:sz w:val="18"/>
                <w:szCs w:val="18"/>
              </w:rPr>
            </w:pPr>
            <w:r w:rsidRPr="004C10A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rPr>
                <w:b/>
                <w:bCs/>
                <w:sz w:val="18"/>
                <w:szCs w:val="18"/>
              </w:rPr>
            </w:pPr>
            <w:r w:rsidRPr="004C10A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4C10A6" w:rsidRPr="004C10A6" w:rsidRDefault="004C10A6" w:rsidP="004C10A6">
            <w:pPr>
              <w:jc w:val="right"/>
              <w:rPr>
                <w:b/>
                <w:bCs/>
                <w:sz w:val="18"/>
                <w:szCs w:val="18"/>
              </w:rPr>
            </w:pPr>
            <w:r w:rsidRPr="004C10A6">
              <w:rPr>
                <w:b/>
                <w:bCs/>
                <w:sz w:val="18"/>
                <w:szCs w:val="18"/>
              </w:rPr>
              <w:t>48 694 117,80</w:t>
            </w:r>
          </w:p>
        </w:tc>
      </w:tr>
    </w:tbl>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4C10A6" w:rsidRPr="004C10A6" w:rsidTr="004C10A6">
        <w:trPr>
          <w:trHeight w:val="255"/>
        </w:trPr>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00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8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3080" w:type="dxa"/>
            <w:gridSpan w:val="2"/>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Приложение № 6</w:t>
            </w:r>
          </w:p>
        </w:tc>
      </w:tr>
      <w:tr w:rsidR="004C10A6" w:rsidRPr="004C10A6" w:rsidTr="004C10A6">
        <w:trPr>
          <w:trHeight w:val="255"/>
        </w:trPr>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00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8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3080" w:type="dxa"/>
            <w:gridSpan w:val="2"/>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к решению Совета депутатов</w:t>
            </w:r>
          </w:p>
        </w:tc>
      </w:tr>
      <w:tr w:rsidR="004C10A6" w:rsidRPr="004C10A6" w:rsidTr="004C10A6">
        <w:trPr>
          <w:trHeight w:val="255"/>
        </w:trPr>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00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8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3080" w:type="dxa"/>
            <w:gridSpan w:val="2"/>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городского поселения Агириш</w:t>
            </w:r>
          </w:p>
        </w:tc>
      </w:tr>
      <w:tr w:rsidR="004C10A6" w:rsidRPr="004C10A6" w:rsidTr="004C10A6">
        <w:trPr>
          <w:trHeight w:val="255"/>
        </w:trPr>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00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8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3080" w:type="dxa"/>
            <w:gridSpan w:val="2"/>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от "14" июня 2024 № 68</w:t>
            </w:r>
          </w:p>
        </w:tc>
      </w:tr>
      <w:tr w:rsidR="004C10A6" w:rsidRPr="004C10A6" w:rsidTr="004C10A6">
        <w:trPr>
          <w:trHeight w:val="255"/>
        </w:trPr>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00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8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4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6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r>
      <w:tr w:rsidR="004C10A6" w:rsidRPr="004C10A6" w:rsidTr="004C10A6">
        <w:trPr>
          <w:trHeight w:val="255"/>
        </w:trPr>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00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8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4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6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r>
      <w:tr w:rsidR="004C10A6" w:rsidRPr="004C10A6" w:rsidTr="004C10A6">
        <w:trPr>
          <w:trHeight w:val="765"/>
        </w:trPr>
        <w:tc>
          <w:tcPr>
            <w:tcW w:w="8920" w:type="dxa"/>
            <w:gridSpan w:val="9"/>
            <w:tcBorders>
              <w:top w:val="nil"/>
              <w:left w:val="nil"/>
              <w:bottom w:val="nil"/>
              <w:right w:val="nil"/>
            </w:tcBorders>
            <w:shd w:val="clear" w:color="auto" w:fill="auto"/>
            <w:vAlign w:val="bottom"/>
            <w:hideMark/>
          </w:tcPr>
          <w:p w:rsidR="004C10A6" w:rsidRPr="004C10A6" w:rsidRDefault="004C10A6">
            <w:pPr>
              <w:jc w:val="center"/>
              <w:rPr>
                <w:b/>
                <w:bCs/>
                <w:sz w:val="18"/>
                <w:szCs w:val="18"/>
              </w:rPr>
            </w:pPr>
            <w:r w:rsidRPr="004C10A6">
              <w:rPr>
                <w:b/>
                <w:bCs/>
                <w:sz w:val="18"/>
                <w:szCs w:val="18"/>
              </w:rPr>
              <w:t>Источники внутреннего финансирования дефицита бюджета городского поселения Агириш на 2024 год</w:t>
            </w:r>
          </w:p>
        </w:tc>
      </w:tr>
      <w:tr w:rsidR="004C10A6" w:rsidRPr="004C10A6" w:rsidTr="004C10A6">
        <w:trPr>
          <w:trHeight w:val="300"/>
        </w:trPr>
        <w:tc>
          <w:tcPr>
            <w:tcW w:w="96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c>
          <w:tcPr>
            <w:tcW w:w="100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c>
          <w:tcPr>
            <w:tcW w:w="22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c>
          <w:tcPr>
            <w:tcW w:w="96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c>
          <w:tcPr>
            <w:tcW w:w="96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c>
          <w:tcPr>
            <w:tcW w:w="96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c>
          <w:tcPr>
            <w:tcW w:w="78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c>
          <w:tcPr>
            <w:tcW w:w="142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c>
          <w:tcPr>
            <w:tcW w:w="1660" w:type="dxa"/>
            <w:tcBorders>
              <w:top w:val="nil"/>
              <w:left w:val="nil"/>
              <w:bottom w:val="nil"/>
              <w:right w:val="nil"/>
            </w:tcBorders>
            <w:shd w:val="clear" w:color="auto" w:fill="auto"/>
            <w:vAlign w:val="bottom"/>
            <w:hideMark/>
          </w:tcPr>
          <w:p w:rsidR="004C10A6" w:rsidRPr="004C10A6" w:rsidRDefault="004C10A6">
            <w:pPr>
              <w:jc w:val="center"/>
              <w:rPr>
                <w:b/>
                <w:bCs/>
                <w:sz w:val="18"/>
                <w:szCs w:val="18"/>
              </w:rPr>
            </w:pPr>
          </w:p>
        </w:tc>
      </w:tr>
      <w:tr w:rsidR="004C10A6" w:rsidRPr="004C10A6" w:rsidTr="004C10A6">
        <w:trPr>
          <w:trHeight w:val="240"/>
        </w:trPr>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00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2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96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78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420" w:type="dxa"/>
            <w:tcBorders>
              <w:top w:val="nil"/>
              <w:left w:val="nil"/>
              <w:bottom w:val="nil"/>
              <w:right w:val="nil"/>
            </w:tcBorders>
            <w:shd w:val="clear" w:color="auto" w:fill="auto"/>
            <w:noWrap/>
            <w:vAlign w:val="bottom"/>
            <w:hideMark/>
          </w:tcPr>
          <w:p w:rsidR="004C10A6" w:rsidRPr="004C10A6" w:rsidRDefault="004C10A6">
            <w:pPr>
              <w:rPr>
                <w:sz w:val="18"/>
                <w:szCs w:val="18"/>
              </w:rPr>
            </w:pPr>
          </w:p>
        </w:tc>
        <w:tc>
          <w:tcPr>
            <w:tcW w:w="1660" w:type="dxa"/>
            <w:tcBorders>
              <w:top w:val="nil"/>
              <w:left w:val="nil"/>
              <w:bottom w:val="nil"/>
              <w:right w:val="nil"/>
            </w:tcBorders>
            <w:shd w:val="clear" w:color="auto" w:fill="auto"/>
            <w:noWrap/>
            <w:vAlign w:val="bottom"/>
            <w:hideMark/>
          </w:tcPr>
          <w:p w:rsidR="004C10A6" w:rsidRPr="004C10A6" w:rsidRDefault="004C10A6">
            <w:pPr>
              <w:jc w:val="right"/>
              <w:rPr>
                <w:sz w:val="18"/>
                <w:szCs w:val="18"/>
              </w:rPr>
            </w:pPr>
            <w:r w:rsidRPr="004C10A6">
              <w:rPr>
                <w:sz w:val="18"/>
                <w:szCs w:val="18"/>
              </w:rPr>
              <w:t>(рублей)</w:t>
            </w:r>
          </w:p>
        </w:tc>
      </w:tr>
      <w:tr w:rsidR="004C10A6" w:rsidRPr="004C10A6" w:rsidTr="004C10A6">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4C10A6" w:rsidRPr="004C10A6" w:rsidRDefault="004C10A6">
            <w:pPr>
              <w:jc w:val="center"/>
              <w:rPr>
                <w:sz w:val="18"/>
                <w:szCs w:val="18"/>
              </w:rPr>
            </w:pPr>
            <w:r w:rsidRPr="004C10A6">
              <w:rPr>
                <w:sz w:val="18"/>
                <w:szCs w:val="18"/>
              </w:rPr>
              <w:t xml:space="preserve">Наименование </w:t>
            </w:r>
            <w:proofErr w:type="gramStart"/>
            <w:r w:rsidRPr="004C10A6">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Сумма на год</w:t>
            </w:r>
          </w:p>
        </w:tc>
      </w:tr>
      <w:tr w:rsidR="004C10A6" w:rsidRPr="004C10A6" w:rsidTr="004C10A6">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4C10A6" w:rsidRPr="004C10A6" w:rsidRDefault="004C10A6">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4C10A6" w:rsidRPr="004C10A6" w:rsidRDefault="004C10A6">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4C10A6" w:rsidRPr="004C10A6" w:rsidRDefault="004C10A6">
            <w:pPr>
              <w:rPr>
                <w:sz w:val="18"/>
                <w:szCs w:val="18"/>
              </w:rPr>
            </w:pPr>
          </w:p>
        </w:tc>
      </w:tr>
      <w:tr w:rsidR="004C10A6" w:rsidRPr="004C10A6" w:rsidTr="004C10A6">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4C10A6" w:rsidRPr="004C10A6" w:rsidRDefault="004C10A6">
            <w:pPr>
              <w:jc w:val="center"/>
              <w:rPr>
                <w:sz w:val="18"/>
                <w:szCs w:val="18"/>
              </w:rPr>
            </w:pPr>
            <w:r w:rsidRPr="004C10A6">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3</w:t>
            </w:r>
          </w:p>
        </w:tc>
      </w:tr>
      <w:tr w:rsidR="004C10A6" w:rsidRPr="004C10A6" w:rsidTr="004C10A6">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b/>
                <w:bCs/>
                <w:sz w:val="18"/>
                <w:szCs w:val="18"/>
              </w:rPr>
            </w:pPr>
            <w:r w:rsidRPr="004C10A6">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4C10A6" w:rsidRPr="004C10A6" w:rsidRDefault="004C10A6">
            <w:pPr>
              <w:rPr>
                <w:b/>
                <w:bCs/>
                <w:sz w:val="18"/>
                <w:szCs w:val="18"/>
              </w:rPr>
            </w:pPr>
            <w:r w:rsidRPr="004C10A6">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b/>
                <w:bCs/>
                <w:sz w:val="18"/>
                <w:szCs w:val="18"/>
              </w:rPr>
            </w:pPr>
            <w:r w:rsidRPr="004C10A6">
              <w:rPr>
                <w:b/>
                <w:bCs/>
                <w:sz w:val="18"/>
                <w:szCs w:val="18"/>
              </w:rPr>
              <w:t>-750 000,00</w:t>
            </w:r>
          </w:p>
        </w:tc>
      </w:tr>
      <w:tr w:rsidR="004C10A6" w:rsidRPr="004C10A6" w:rsidTr="004C10A6">
        <w:trPr>
          <w:trHeight w:val="106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4C10A6" w:rsidRPr="004C10A6" w:rsidRDefault="004C10A6">
            <w:pPr>
              <w:rPr>
                <w:sz w:val="18"/>
                <w:szCs w:val="18"/>
              </w:rPr>
            </w:pPr>
            <w:r w:rsidRPr="004C10A6">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0,00</w:t>
            </w:r>
          </w:p>
        </w:tc>
      </w:tr>
      <w:tr w:rsidR="004C10A6" w:rsidRPr="004C10A6" w:rsidTr="004C10A6">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4C10A6" w:rsidRPr="004C10A6" w:rsidRDefault="004C10A6">
            <w:pPr>
              <w:rPr>
                <w:sz w:val="18"/>
                <w:szCs w:val="18"/>
              </w:rPr>
            </w:pPr>
            <w:r w:rsidRPr="004C10A6">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-750 000,00</w:t>
            </w:r>
          </w:p>
        </w:tc>
      </w:tr>
      <w:tr w:rsidR="004C10A6" w:rsidRPr="004C10A6" w:rsidTr="004C10A6">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b/>
                <w:bCs/>
                <w:sz w:val="18"/>
                <w:szCs w:val="18"/>
              </w:rPr>
            </w:pPr>
            <w:r w:rsidRPr="004C10A6">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4C10A6" w:rsidRPr="004C10A6" w:rsidRDefault="004C10A6">
            <w:pPr>
              <w:rPr>
                <w:b/>
                <w:bCs/>
                <w:sz w:val="18"/>
                <w:szCs w:val="18"/>
              </w:rPr>
            </w:pPr>
            <w:r w:rsidRPr="004C10A6">
              <w:rPr>
                <w:b/>
                <w:bCs/>
                <w:sz w:val="18"/>
                <w:szCs w:val="18"/>
              </w:rPr>
              <w:t xml:space="preserve">Изменение остатков средств на </w:t>
            </w:r>
            <w:proofErr w:type="gramStart"/>
            <w:r w:rsidRPr="004C10A6">
              <w:rPr>
                <w:b/>
                <w:bCs/>
                <w:sz w:val="18"/>
                <w:szCs w:val="18"/>
              </w:rPr>
              <w:t>счетах</w:t>
            </w:r>
            <w:proofErr w:type="gramEnd"/>
            <w:r w:rsidRPr="004C10A6">
              <w:rPr>
                <w:b/>
                <w:bCs/>
                <w:sz w:val="18"/>
                <w:szCs w:val="18"/>
              </w:rPr>
              <w:t xml:space="preserve">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b/>
                <w:bCs/>
                <w:sz w:val="18"/>
                <w:szCs w:val="18"/>
              </w:rPr>
            </w:pPr>
            <w:r w:rsidRPr="004C10A6">
              <w:rPr>
                <w:b/>
                <w:bCs/>
                <w:sz w:val="18"/>
                <w:szCs w:val="18"/>
              </w:rPr>
              <w:t>2 683 947,48</w:t>
            </w:r>
          </w:p>
        </w:tc>
      </w:tr>
      <w:tr w:rsidR="004C10A6" w:rsidRPr="004C10A6" w:rsidTr="004C10A6">
        <w:trPr>
          <w:trHeight w:val="57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4C10A6" w:rsidRPr="004C10A6" w:rsidRDefault="004C10A6">
            <w:pPr>
              <w:rPr>
                <w:sz w:val="18"/>
                <w:szCs w:val="18"/>
              </w:rPr>
            </w:pPr>
            <w:r w:rsidRPr="004C10A6">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10A6" w:rsidRPr="004C10A6" w:rsidRDefault="004C10A6">
            <w:pPr>
              <w:jc w:val="center"/>
              <w:rPr>
                <w:sz w:val="18"/>
                <w:szCs w:val="18"/>
              </w:rPr>
            </w:pPr>
            <w:r w:rsidRPr="004C10A6">
              <w:rPr>
                <w:sz w:val="18"/>
                <w:szCs w:val="18"/>
              </w:rPr>
              <w:t>-46 760 170,32</w:t>
            </w:r>
          </w:p>
        </w:tc>
      </w:tr>
      <w:tr w:rsidR="004C10A6" w:rsidRPr="004C10A6" w:rsidTr="004C10A6">
        <w:trPr>
          <w:trHeight w:val="52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4C10A6" w:rsidRPr="004C10A6" w:rsidRDefault="004C10A6">
            <w:pPr>
              <w:jc w:val="center"/>
              <w:rPr>
                <w:sz w:val="18"/>
                <w:szCs w:val="18"/>
              </w:rPr>
            </w:pPr>
            <w:r w:rsidRPr="004C10A6">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4C10A6" w:rsidRPr="004C10A6" w:rsidRDefault="004C10A6">
            <w:pPr>
              <w:rPr>
                <w:sz w:val="18"/>
                <w:szCs w:val="18"/>
              </w:rPr>
            </w:pPr>
            <w:r w:rsidRPr="004C10A6">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10A6" w:rsidRPr="004C10A6" w:rsidRDefault="004C10A6">
            <w:pPr>
              <w:jc w:val="center"/>
              <w:rPr>
                <w:sz w:val="18"/>
                <w:szCs w:val="18"/>
              </w:rPr>
            </w:pPr>
            <w:r w:rsidRPr="004C10A6">
              <w:rPr>
                <w:sz w:val="18"/>
                <w:szCs w:val="18"/>
              </w:rPr>
              <w:t>49 444 117,80</w:t>
            </w:r>
          </w:p>
        </w:tc>
      </w:tr>
      <w:tr w:rsidR="004C10A6" w:rsidRPr="004C10A6" w:rsidTr="004C10A6">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10A6" w:rsidRPr="004C10A6" w:rsidRDefault="004C10A6">
            <w:pPr>
              <w:jc w:val="center"/>
              <w:rPr>
                <w:sz w:val="18"/>
                <w:szCs w:val="18"/>
              </w:rPr>
            </w:pPr>
            <w:r w:rsidRPr="004C10A6">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4C10A6" w:rsidRPr="004C10A6" w:rsidRDefault="004C10A6">
            <w:pPr>
              <w:jc w:val="center"/>
              <w:rPr>
                <w:b/>
                <w:bCs/>
                <w:sz w:val="18"/>
                <w:szCs w:val="18"/>
              </w:rPr>
            </w:pPr>
            <w:r w:rsidRPr="004C10A6">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C10A6" w:rsidRPr="004C10A6" w:rsidRDefault="004C10A6">
            <w:pPr>
              <w:jc w:val="center"/>
              <w:rPr>
                <w:b/>
                <w:bCs/>
                <w:sz w:val="18"/>
                <w:szCs w:val="18"/>
              </w:rPr>
            </w:pPr>
            <w:r w:rsidRPr="004C10A6">
              <w:rPr>
                <w:b/>
                <w:bCs/>
                <w:sz w:val="18"/>
                <w:szCs w:val="18"/>
              </w:rPr>
              <w:t>1 933 947,48</w:t>
            </w:r>
          </w:p>
        </w:tc>
      </w:tr>
    </w:tbl>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Pr="004C10A6" w:rsidRDefault="004C10A6" w:rsidP="004C10A6">
      <w:pPr>
        <w:widowControl w:val="0"/>
        <w:autoSpaceDE w:val="0"/>
        <w:autoSpaceDN w:val="0"/>
        <w:adjustRightInd w:val="0"/>
        <w:ind w:right="-5"/>
        <w:jc w:val="center"/>
        <w:rPr>
          <w:rFonts w:ascii="Times New Roman CYR" w:hAnsi="Times New Roman CYR" w:cs="Times New Roman CYR"/>
          <w:b/>
          <w:sz w:val="18"/>
          <w:szCs w:val="18"/>
        </w:rPr>
      </w:pPr>
      <w:r w:rsidRPr="004C10A6">
        <w:rPr>
          <w:rFonts w:ascii="Times New Roman CYR" w:hAnsi="Times New Roman CYR" w:cs="Times New Roman CYR"/>
          <w:b/>
          <w:sz w:val="18"/>
          <w:szCs w:val="18"/>
        </w:rPr>
        <w:t>РЕШЕНИЕ</w:t>
      </w:r>
    </w:p>
    <w:p w:rsidR="004C10A6" w:rsidRPr="004C10A6" w:rsidRDefault="004C10A6" w:rsidP="004C10A6">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4C10A6">
        <w:rPr>
          <w:rFonts w:ascii="Times New Roman CYR" w:hAnsi="Times New Roman CYR" w:cs="Times New Roman CYR"/>
          <w:bCs/>
          <w:sz w:val="18"/>
          <w:szCs w:val="18"/>
        </w:rPr>
        <w:t xml:space="preserve">    </w:t>
      </w:r>
      <w:r w:rsidRPr="004C10A6">
        <w:rPr>
          <w:rFonts w:ascii="Times New Roman CYR" w:hAnsi="Times New Roman CYR" w:cs="Times New Roman CYR"/>
          <w:bCs/>
          <w:sz w:val="18"/>
          <w:szCs w:val="18"/>
        </w:rPr>
        <w:tab/>
      </w:r>
    </w:p>
    <w:p w:rsidR="004C10A6" w:rsidRPr="004C10A6" w:rsidRDefault="004C10A6" w:rsidP="004C10A6">
      <w:pPr>
        <w:widowControl w:val="0"/>
        <w:autoSpaceDE w:val="0"/>
        <w:autoSpaceDN w:val="0"/>
        <w:adjustRightInd w:val="0"/>
        <w:ind w:left="-709" w:right="-665" w:firstLine="709"/>
        <w:jc w:val="both"/>
        <w:rPr>
          <w:bCs/>
          <w:sz w:val="18"/>
          <w:szCs w:val="18"/>
        </w:rPr>
      </w:pPr>
      <w:r w:rsidRPr="004C10A6">
        <w:rPr>
          <w:bCs/>
          <w:sz w:val="18"/>
          <w:szCs w:val="18"/>
        </w:rPr>
        <w:t xml:space="preserve"> «14» июня  2024 г.                                                                                                         №  69</w:t>
      </w:r>
    </w:p>
    <w:p w:rsidR="004C10A6" w:rsidRPr="004C10A6" w:rsidRDefault="004C10A6" w:rsidP="004C10A6">
      <w:pPr>
        <w:widowControl w:val="0"/>
        <w:autoSpaceDE w:val="0"/>
        <w:autoSpaceDN w:val="0"/>
        <w:adjustRightInd w:val="0"/>
        <w:ind w:left="-709" w:right="-665"/>
        <w:jc w:val="both"/>
        <w:rPr>
          <w:b/>
          <w:bCs/>
          <w:sz w:val="18"/>
          <w:szCs w:val="18"/>
        </w:rPr>
      </w:pPr>
      <w:r w:rsidRPr="004C10A6">
        <w:rPr>
          <w:b/>
          <w:bCs/>
          <w:sz w:val="18"/>
          <w:szCs w:val="18"/>
        </w:rPr>
        <w:t xml:space="preserve">          </w:t>
      </w:r>
    </w:p>
    <w:p w:rsidR="004C10A6" w:rsidRPr="004C10A6" w:rsidRDefault="004C10A6" w:rsidP="004C10A6">
      <w:pPr>
        <w:widowControl w:val="0"/>
        <w:autoSpaceDE w:val="0"/>
        <w:autoSpaceDN w:val="0"/>
        <w:adjustRightInd w:val="0"/>
        <w:jc w:val="both"/>
        <w:rPr>
          <w:sz w:val="18"/>
          <w:szCs w:val="18"/>
        </w:rPr>
      </w:pPr>
      <w:r w:rsidRPr="004C10A6">
        <w:rPr>
          <w:sz w:val="18"/>
          <w:szCs w:val="18"/>
        </w:rPr>
        <w:t xml:space="preserve">О внесении изменений в решение Совета депутатов городского </w:t>
      </w:r>
    </w:p>
    <w:p w:rsidR="004C10A6" w:rsidRPr="004C10A6" w:rsidRDefault="004C10A6" w:rsidP="004C10A6">
      <w:pPr>
        <w:rPr>
          <w:spacing w:val="7"/>
          <w:sz w:val="18"/>
          <w:szCs w:val="18"/>
        </w:rPr>
      </w:pPr>
      <w:r w:rsidRPr="004C10A6">
        <w:rPr>
          <w:sz w:val="18"/>
          <w:szCs w:val="18"/>
        </w:rPr>
        <w:t>поселения Агириш от 16.02.2024 № 36 «</w:t>
      </w:r>
      <w:r w:rsidRPr="004C10A6">
        <w:rPr>
          <w:color w:val="000000"/>
          <w:spacing w:val="-1"/>
          <w:sz w:val="18"/>
          <w:szCs w:val="18"/>
        </w:rPr>
        <w:t xml:space="preserve">Об утверждении </w:t>
      </w:r>
      <w:r w:rsidRPr="004C10A6">
        <w:rPr>
          <w:spacing w:val="7"/>
          <w:sz w:val="18"/>
          <w:szCs w:val="18"/>
        </w:rPr>
        <w:t xml:space="preserve">Порядка </w:t>
      </w:r>
    </w:p>
    <w:p w:rsidR="004C10A6" w:rsidRPr="004C10A6" w:rsidRDefault="004C10A6" w:rsidP="004C10A6">
      <w:pPr>
        <w:rPr>
          <w:sz w:val="18"/>
          <w:szCs w:val="18"/>
        </w:rPr>
      </w:pPr>
      <w:r w:rsidRPr="004C10A6">
        <w:rPr>
          <w:sz w:val="18"/>
          <w:szCs w:val="18"/>
        </w:rPr>
        <w:t xml:space="preserve">организации и проведения публичных слушаний на территории </w:t>
      </w:r>
    </w:p>
    <w:p w:rsidR="004C10A6" w:rsidRPr="004C10A6" w:rsidRDefault="004C10A6" w:rsidP="004C10A6">
      <w:pPr>
        <w:rPr>
          <w:sz w:val="18"/>
          <w:szCs w:val="18"/>
        </w:rPr>
      </w:pPr>
      <w:r w:rsidRPr="004C10A6">
        <w:rPr>
          <w:sz w:val="18"/>
          <w:szCs w:val="18"/>
        </w:rPr>
        <w:t>городского поселения Агириш»</w:t>
      </w:r>
    </w:p>
    <w:p w:rsidR="004C10A6" w:rsidRPr="004C10A6" w:rsidRDefault="004C10A6" w:rsidP="004C10A6">
      <w:pPr>
        <w:widowControl w:val="0"/>
        <w:autoSpaceDE w:val="0"/>
        <w:autoSpaceDN w:val="0"/>
        <w:adjustRightInd w:val="0"/>
        <w:jc w:val="both"/>
        <w:rPr>
          <w:sz w:val="18"/>
          <w:szCs w:val="18"/>
        </w:rPr>
      </w:pPr>
    </w:p>
    <w:p w:rsidR="004C10A6" w:rsidRPr="004C10A6" w:rsidRDefault="004C10A6" w:rsidP="004C10A6">
      <w:pPr>
        <w:ind w:firstLine="709"/>
        <w:jc w:val="both"/>
        <w:rPr>
          <w:color w:val="000000"/>
          <w:spacing w:val="-1"/>
          <w:sz w:val="18"/>
          <w:szCs w:val="18"/>
        </w:rPr>
      </w:pPr>
      <w:r w:rsidRPr="004C10A6">
        <w:rPr>
          <w:kern w:val="2"/>
          <w:sz w:val="18"/>
          <w:szCs w:val="18"/>
        </w:rPr>
        <w:tab/>
      </w:r>
      <w:r w:rsidRPr="004C10A6">
        <w:rPr>
          <w:sz w:val="18"/>
          <w:szCs w:val="18"/>
        </w:rPr>
        <w:t xml:space="preserve">В соответствии с  </w:t>
      </w:r>
      <w:r w:rsidRPr="004C10A6">
        <w:rPr>
          <w:rFonts w:eastAsia="Calibri"/>
          <w:sz w:val="18"/>
          <w:szCs w:val="18"/>
          <w:lang w:eastAsia="en-US"/>
        </w:rPr>
        <w:t xml:space="preserve">Градостроительным кодексом Российской Федерации, Федеральным </w:t>
      </w:r>
      <w:hyperlink r:id="rId23" w:history="1">
        <w:r w:rsidRPr="004C10A6">
          <w:rPr>
            <w:rFonts w:eastAsia="Calibri"/>
            <w:sz w:val="18"/>
            <w:szCs w:val="18"/>
            <w:lang w:eastAsia="en-US"/>
          </w:rPr>
          <w:t>законом</w:t>
        </w:r>
      </w:hyperlink>
      <w:r w:rsidRPr="004C10A6">
        <w:rPr>
          <w:rFonts w:eastAsia="Calibri"/>
          <w:sz w:val="18"/>
          <w:szCs w:val="18"/>
          <w:lang w:eastAsia="en-US"/>
        </w:rPr>
        <w:t xml:space="preserve"> от 06.10.2003 № 131-ФЗ «Об общих принципах организации местного самоуправления в Российской Федерации», Федеральным </w:t>
      </w:r>
      <w:hyperlink r:id="rId24" w:history="1">
        <w:r w:rsidRPr="004C10A6">
          <w:rPr>
            <w:rFonts w:eastAsia="Calibri"/>
            <w:sz w:val="18"/>
            <w:szCs w:val="18"/>
            <w:lang w:eastAsia="en-US"/>
          </w:rPr>
          <w:t>законом</w:t>
        </w:r>
      </w:hyperlink>
      <w:r w:rsidRPr="004C10A6">
        <w:rPr>
          <w:rFonts w:eastAsia="Calibri"/>
          <w:sz w:val="18"/>
          <w:szCs w:val="18"/>
          <w:lang w:eastAsia="en-US"/>
        </w:rPr>
        <w:t xml:space="preserve"> от 03.06.2011 № 107-ФЗ «Об исчислении времени»</w:t>
      </w:r>
      <w:r w:rsidRPr="004C10A6">
        <w:rPr>
          <w:rFonts w:eastAsia="Calibri"/>
          <w:kern w:val="1"/>
          <w:sz w:val="18"/>
          <w:szCs w:val="18"/>
          <w:lang w:eastAsia="en-US"/>
        </w:rPr>
        <w:t xml:space="preserve">, </w:t>
      </w:r>
      <w:r w:rsidRPr="004C10A6">
        <w:rPr>
          <w:color w:val="000000"/>
          <w:spacing w:val="-1"/>
          <w:sz w:val="18"/>
          <w:szCs w:val="18"/>
        </w:rPr>
        <w:t>Уставом городского поселения Агириш,</w:t>
      </w:r>
    </w:p>
    <w:p w:rsidR="004C10A6" w:rsidRPr="004C10A6" w:rsidRDefault="004C10A6" w:rsidP="004C10A6">
      <w:pPr>
        <w:widowControl w:val="0"/>
        <w:autoSpaceDE w:val="0"/>
        <w:autoSpaceDN w:val="0"/>
        <w:adjustRightInd w:val="0"/>
        <w:ind w:firstLine="568"/>
        <w:jc w:val="both"/>
        <w:rPr>
          <w:sz w:val="18"/>
          <w:szCs w:val="18"/>
        </w:rPr>
      </w:pPr>
    </w:p>
    <w:p w:rsidR="004C10A6" w:rsidRPr="004C10A6" w:rsidRDefault="004C10A6" w:rsidP="004C10A6">
      <w:pPr>
        <w:widowControl w:val="0"/>
        <w:ind w:left="40" w:right="40" w:firstLine="980"/>
        <w:jc w:val="center"/>
        <w:rPr>
          <w:color w:val="000000"/>
          <w:sz w:val="18"/>
          <w:szCs w:val="18"/>
          <w:lang w:eastAsia="x-none"/>
        </w:rPr>
      </w:pPr>
      <w:r w:rsidRPr="004C10A6">
        <w:rPr>
          <w:color w:val="000000"/>
          <w:sz w:val="18"/>
          <w:szCs w:val="18"/>
          <w:lang w:val="x-none" w:eastAsia="x-none"/>
        </w:rPr>
        <w:t>Совет депутатов городского поселения Агириш решил:</w:t>
      </w:r>
    </w:p>
    <w:p w:rsidR="004C10A6" w:rsidRPr="004C10A6" w:rsidRDefault="004C10A6" w:rsidP="004C10A6">
      <w:pPr>
        <w:widowControl w:val="0"/>
        <w:ind w:left="40" w:right="40" w:firstLine="980"/>
        <w:jc w:val="both"/>
        <w:rPr>
          <w:color w:val="000000"/>
          <w:sz w:val="18"/>
          <w:szCs w:val="18"/>
          <w:lang w:eastAsia="x-none"/>
        </w:rPr>
      </w:pPr>
    </w:p>
    <w:p w:rsidR="004C10A6" w:rsidRPr="004C10A6" w:rsidRDefault="004C10A6" w:rsidP="004C10A6">
      <w:pPr>
        <w:jc w:val="both"/>
        <w:rPr>
          <w:sz w:val="18"/>
          <w:szCs w:val="18"/>
        </w:rPr>
      </w:pPr>
      <w:r w:rsidRPr="004C10A6">
        <w:rPr>
          <w:sz w:val="18"/>
          <w:szCs w:val="18"/>
        </w:rPr>
        <w:t>1. Внести в решение Совета депутатов городского поселения Агириш от 16.02.2024 № 36 «Об утверждении Порядка организации и проведения публичных слушаний на территории городского поселения Агириш» следующие изменения:</w:t>
      </w:r>
    </w:p>
    <w:p w:rsidR="004C10A6" w:rsidRPr="004C10A6" w:rsidRDefault="004C10A6" w:rsidP="004C10A6">
      <w:pPr>
        <w:tabs>
          <w:tab w:val="left" w:pos="0"/>
        </w:tabs>
        <w:suppressAutoHyphens/>
        <w:autoSpaceDE w:val="0"/>
        <w:autoSpaceDN w:val="0"/>
        <w:adjustRightInd w:val="0"/>
        <w:spacing w:line="276" w:lineRule="auto"/>
        <w:jc w:val="both"/>
        <w:outlineLvl w:val="1"/>
        <w:rPr>
          <w:sz w:val="18"/>
          <w:szCs w:val="18"/>
        </w:rPr>
      </w:pPr>
      <w:proofErr w:type="spellStart"/>
      <w:r w:rsidRPr="004C10A6">
        <w:rPr>
          <w:sz w:val="18"/>
          <w:szCs w:val="18"/>
        </w:rPr>
        <w:t>1.1.В</w:t>
      </w:r>
      <w:proofErr w:type="spellEnd"/>
      <w:r w:rsidRPr="004C10A6">
        <w:rPr>
          <w:sz w:val="18"/>
          <w:szCs w:val="18"/>
        </w:rPr>
        <w:t xml:space="preserve"> Приложении:</w:t>
      </w:r>
    </w:p>
    <w:p w:rsidR="004C10A6" w:rsidRPr="004C10A6" w:rsidRDefault="004C10A6" w:rsidP="004C10A6">
      <w:pPr>
        <w:tabs>
          <w:tab w:val="left" w:pos="0"/>
        </w:tabs>
        <w:suppressAutoHyphens/>
        <w:autoSpaceDE w:val="0"/>
        <w:autoSpaceDN w:val="0"/>
        <w:adjustRightInd w:val="0"/>
        <w:spacing w:line="276" w:lineRule="auto"/>
        <w:jc w:val="both"/>
        <w:outlineLvl w:val="1"/>
        <w:rPr>
          <w:sz w:val="18"/>
          <w:szCs w:val="18"/>
        </w:rPr>
      </w:pPr>
      <w:r w:rsidRPr="004C10A6">
        <w:rPr>
          <w:sz w:val="18"/>
          <w:szCs w:val="18"/>
        </w:rPr>
        <w:t xml:space="preserve">1.1.1. В пункте 20 статьи 15 слова </w:t>
      </w:r>
      <w:r w:rsidRPr="004C10A6">
        <w:rPr>
          <w:rFonts w:eastAsia="Calibri"/>
          <w:sz w:val="18"/>
          <w:szCs w:val="18"/>
          <w:lang w:eastAsia="en-US"/>
        </w:rPr>
        <w:t>«</w:t>
      </w:r>
      <w:r w:rsidRPr="004C10A6">
        <w:rPr>
          <w:sz w:val="18"/>
          <w:szCs w:val="18"/>
        </w:rPr>
        <w:t>быть менее четырнадцати дней и более тридцати дней» заменить словами «менее одного месяца и более трех месяцев»;</w:t>
      </w:r>
    </w:p>
    <w:p w:rsidR="004C10A6" w:rsidRPr="004C10A6" w:rsidRDefault="004C10A6" w:rsidP="004C10A6">
      <w:pPr>
        <w:tabs>
          <w:tab w:val="left" w:pos="0"/>
        </w:tabs>
        <w:suppressAutoHyphens/>
        <w:autoSpaceDE w:val="0"/>
        <w:autoSpaceDN w:val="0"/>
        <w:adjustRightInd w:val="0"/>
        <w:spacing w:line="276" w:lineRule="auto"/>
        <w:jc w:val="both"/>
        <w:outlineLvl w:val="1"/>
        <w:rPr>
          <w:sz w:val="18"/>
          <w:szCs w:val="18"/>
        </w:rPr>
      </w:pPr>
      <w:r w:rsidRPr="004C10A6">
        <w:rPr>
          <w:sz w:val="18"/>
          <w:szCs w:val="18"/>
        </w:rPr>
        <w:t xml:space="preserve">1.1.2. В пункте 21 статьи 15 слова </w:t>
      </w:r>
      <w:r w:rsidRPr="004C10A6">
        <w:rPr>
          <w:rFonts w:eastAsia="Calibri"/>
          <w:sz w:val="18"/>
          <w:szCs w:val="18"/>
          <w:lang w:eastAsia="en-US"/>
        </w:rPr>
        <w:t>«</w:t>
      </w:r>
      <w:r w:rsidRPr="004C10A6">
        <w:rPr>
          <w:sz w:val="18"/>
          <w:szCs w:val="18"/>
        </w:rPr>
        <w:t>менее четырнадцати дней и более тридцати дней» заменить словами «менее одного месяца и более трех месяцев»;</w:t>
      </w:r>
    </w:p>
    <w:p w:rsidR="004C10A6" w:rsidRPr="004C10A6" w:rsidRDefault="004C10A6" w:rsidP="004C10A6">
      <w:pPr>
        <w:tabs>
          <w:tab w:val="left" w:pos="0"/>
        </w:tabs>
        <w:suppressAutoHyphens/>
        <w:autoSpaceDE w:val="0"/>
        <w:autoSpaceDN w:val="0"/>
        <w:adjustRightInd w:val="0"/>
        <w:spacing w:line="276" w:lineRule="auto"/>
        <w:jc w:val="both"/>
        <w:outlineLvl w:val="1"/>
        <w:rPr>
          <w:sz w:val="18"/>
          <w:szCs w:val="18"/>
        </w:rPr>
      </w:pPr>
      <w:r w:rsidRPr="004C10A6">
        <w:rPr>
          <w:sz w:val="18"/>
          <w:szCs w:val="18"/>
        </w:rPr>
        <w:t>1.1.3. Порядок дополнить приложением 1 к Порядку организации и проведения публичных слушаний на территории городского поселения Агириш следующего содержания:</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t xml:space="preserve">«Приложение 1 </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t xml:space="preserve">к Порядку организации и проведения публичных слушаний </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t>на территории городского поселения Агириш</w:t>
      </w:r>
    </w:p>
    <w:p w:rsidR="004C10A6" w:rsidRPr="004C10A6" w:rsidRDefault="004C10A6" w:rsidP="004C10A6">
      <w:pPr>
        <w:widowControl w:val="0"/>
        <w:autoSpaceDE w:val="0"/>
        <w:autoSpaceDN w:val="0"/>
        <w:adjustRightInd w:val="0"/>
        <w:spacing w:before="108" w:after="108"/>
        <w:jc w:val="center"/>
        <w:outlineLvl w:val="0"/>
        <w:rPr>
          <w:rFonts w:ascii="Times New Roman CYR" w:hAnsi="Times New Roman CYR" w:cs="Times New Roman CYR"/>
          <w:b/>
          <w:bCs/>
          <w:color w:val="26282F"/>
          <w:sz w:val="18"/>
          <w:szCs w:val="18"/>
        </w:rPr>
      </w:pPr>
      <w:r w:rsidRPr="004C10A6">
        <w:rPr>
          <w:rFonts w:ascii="Times New Roman CYR" w:hAnsi="Times New Roman CYR" w:cs="Times New Roman CYR"/>
          <w:b/>
          <w:bCs/>
          <w:color w:val="26282F"/>
          <w:sz w:val="18"/>
          <w:szCs w:val="18"/>
        </w:rPr>
        <w:t>Оповещение</w:t>
      </w:r>
      <w:r w:rsidRPr="004C10A6">
        <w:rPr>
          <w:rFonts w:ascii="Times New Roman CYR" w:hAnsi="Times New Roman CYR" w:cs="Times New Roman CYR"/>
          <w:b/>
          <w:bCs/>
          <w:color w:val="26282F"/>
          <w:sz w:val="18"/>
          <w:szCs w:val="18"/>
        </w:rPr>
        <w:br/>
        <w:t>о начале публичных слушаний</w:t>
      </w:r>
    </w:p>
    <w:tbl>
      <w:tblPr>
        <w:tblW w:w="5000" w:type="pct"/>
        <w:tblInd w:w="108" w:type="dxa"/>
        <w:tblLook w:val="0000" w:firstRow="0" w:lastRow="0" w:firstColumn="0" w:lastColumn="0" w:noHBand="0" w:noVBand="0"/>
      </w:tblPr>
      <w:tblGrid>
        <w:gridCol w:w="6664"/>
        <w:gridCol w:w="3333"/>
      </w:tblGrid>
      <w:tr w:rsidR="004C10A6" w:rsidRPr="004C10A6" w:rsidTr="004C10A6">
        <w:tblPrEx>
          <w:tblCellMar>
            <w:top w:w="0" w:type="dxa"/>
            <w:bottom w:w="0" w:type="dxa"/>
          </w:tblCellMar>
        </w:tblPrEx>
        <w:tc>
          <w:tcPr>
            <w:tcW w:w="3302" w:type="pct"/>
            <w:tcBorders>
              <w:top w:val="nil"/>
              <w:left w:val="nil"/>
              <w:bottom w:val="nil"/>
              <w:right w:val="nil"/>
            </w:tcBorders>
          </w:tcPr>
          <w:p w:rsidR="004C10A6" w:rsidRPr="004C10A6" w:rsidRDefault="004C10A6" w:rsidP="004C10A6">
            <w:pPr>
              <w:widowControl w:val="0"/>
              <w:autoSpaceDE w:val="0"/>
              <w:autoSpaceDN w:val="0"/>
              <w:adjustRightInd w:val="0"/>
              <w:rPr>
                <w:rFonts w:ascii="Times New Roman CYR" w:hAnsi="Times New Roman CYR" w:cs="Times New Roman CYR"/>
                <w:sz w:val="18"/>
                <w:szCs w:val="18"/>
              </w:rPr>
            </w:pPr>
            <w:r w:rsidRPr="004C10A6">
              <w:rPr>
                <w:rFonts w:ascii="Times New Roman CYR" w:hAnsi="Times New Roman CYR" w:cs="Times New Roman CYR"/>
                <w:sz w:val="18"/>
                <w:szCs w:val="18"/>
              </w:rPr>
              <w:t>"___" ________ 20___ г.</w:t>
            </w:r>
          </w:p>
        </w:tc>
        <w:tc>
          <w:tcPr>
            <w:tcW w:w="1651" w:type="pct"/>
            <w:tcBorders>
              <w:top w:val="nil"/>
              <w:left w:val="nil"/>
              <w:bottom w:val="nil"/>
              <w:right w:val="nil"/>
            </w:tcBorders>
          </w:tcPr>
          <w:p w:rsidR="004C10A6" w:rsidRPr="004C10A6" w:rsidRDefault="004C10A6" w:rsidP="004C10A6">
            <w:pPr>
              <w:widowControl w:val="0"/>
              <w:autoSpaceDE w:val="0"/>
              <w:autoSpaceDN w:val="0"/>
              <w:adjustRightInd w:val="0"/>
              <w:jc w:val="right"/>
              <w:rPr>
                <w:rFonts w:ascii="Times New Roman CYR" w:hAnsi="Times New Roman CYR" w:cs="Times New Roman CYR"/>
                <w:sz w:val="18"/>
                <w:szCs w:val="18"/>
              </w:rPr>
            </w:pPr>
            <w:r w:rsidRPr="004C10A6">
              <w:rPr>
                <w:rFonts w:ascii="Times New Roman CYR" w:hAnsi="Times New Roman CYR" w:cs="Times New Roman CYR"/>
                <w:sz w:val="18"/>
                <w:szCs w:val="18"/>
              </w:rPr>
              <w:t>г.п.Агириш</w:t>
            </w:r>
          </w:p>
        </w:tc>
      </w:tr>
    </w:tbl>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Администрация городского поселения Агириш оповещает о начале публичных слушаний по проекту 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(наименование проекта и перечень информационных материалов к проекту)</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Проект, информационные материалы к нему будут размещены на официальном </w:t>
      </w:r>
      <w:proofErr w:type="gramStart"/>
      <w:r w:rsidRPr="004C10A6">
        <w:rPr>
          <w:rFonts w:ascii="Times New Roman CYR" w:hAnsi="Times New Roman CYR" w:cs="Times New Roman CYR"/>
          <w:sz w:val="18"/>
          <w:szCs w:val="18"/>
        </w:rPr>
        <w:t>сайте</w:t>
      </w:r>
      <w:proofErr w:type="gramEnd"/>
      <w:r w:rsidRPr="004C10A6">
        <w:rPr>
          <w:rFonts w:ascii="Times New Roman CYR" w:hAnsi="Times New Roman CYR" w:cs="Times New Roman CYR"/>
          <w:sz w:val="18"/>
          <w:szCs w:val="18"/>
        </w:rPr>
        <w:t xml:space="preserve"> городского поселения Агириш в сети Интернет по адресу____________________________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(информация об официальном сайте)</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Публичные слушания проводятся</w:t>
      </w:r>
    </w:p>
    <w:p w:rsidR="004C10A6" w:rsidRPr="004C10A6" w:rsidRDefault="004C10A6" w:rsidP="004C10A6">
      <w:pPr>
        <w:pStyle w:val="aa"/>
        <w:widowControl w:val="0"/>
        <w:jc w:val="both"/>
        <w:rPr>
          <w:bCs/>
          <w:sz w:val="18"/>
          <w:szCs w:val="18"/>
        </w:rPr>
      </w:pPr>
      <w:r w:rsidRPr="004C10A6">
        <w:rPr>
          <w:rFonts w:ascii="Times New Roman CYR" w:hAnsi="Times New Roman CYR" w:cs="Times New Roman CYR"/>
          <w:sz w:val="18"/>
          <w:szCs w:val="18"/>
          <w:lang w:eastAsia="ru-RU"/>
        </w:rPr>
        <w:t>_______________________________________________________________________</w:t>
      </w: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Pr="004C10A6" w:rsidRDefault="004C10A6" w:rsidP="004736BF">
      <w:pPr>
        <w:pStyle w:val="aa"/>
        <w:widowControl w:val="0"/>
        <w:jc w:val="both"/>
        <w:rPr>
          <w:bCs/>
          <w:sz w:val="18"/>
          <w:szCs w:val="18"/>
        </w:rPr>
      </w:pPr>
    </w:p>
    <w:p w:rsidR="004C10A6" w:rsidRPr="004C10A6" w:rsidRDefault="004C10A6" w:rsidP="004C10A6">
      <w:pPr>
        <w:widowControl w:val="0"/>
        <w:autoSpaceDE w:val="0"/>
        <w:autoSpaceDN w:val="0"/>
        <w:adjustRightInd w:val="0"/>
        <w:ind w:firstLine="698"/>
        <w:jc w:val="center"/>
        <w:rPr>
          <w:rFonts w:ascii="Times New Roman CYR" w:hAnsi="Times New Roman CYR" w:cs="Times New Roman CYR"/>
          <w:sz w:val="18"/>
          <w:szCs w:val="18"/>
        </w:rPr>
      </w:pPr>
      <w:r w:rsidRPr="004C10A6">
        <w:rPr>
          <w:rFonts w:ascii="Times New Roman CYR" w:hAnsi="Times New Roman CYR" w:cs="Times New Roman CYR"/>
          <w:sz w:val="18"/>
          <w:szCs w:val="18"/>
        </w:rPr>
        <w:t>(информация о порядке и сроках проведения публичных слушаний)</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Экспозиция проекта будет проходить</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w:t>
      </w:r>
      <w:proofErr w:type="gramStart"/>
      <w:r w:rsidRPr="004C10A6">
        <w:rPr>
          <w:rFonts w:ascii="Times New Roman CYR" w:hAnsi="Times New Roman CYR" w:cs="Times New Roman CYR"/>
          <w:sz w:val="18"/>
          <w:szCs w:val="18"/>
        </w:rPr>
        <w:t>(информация о месте, дате открытия экспозиции проекта, сроках проведения</w:t>
      </w:r>
      <w:proofErr w:type="gramEnd"/>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экспозиции, о днях и часах, в которые возможно посещение экспозиции)</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_______________________________________________________________________Предложения и замечания принимаются</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w:t>
      </w:r>
    </w:p>
    <w:p w:rsidR="004C10A6" w:rsidRPr="004C10A6" w:rsidRDefault="004C10A6" w:rsidP="004C10A6">
      <w:pPr>
        <w:widowControl w:val="0"/>
        <w:autoSpaceDE w:val="0"/>
        <w:autoSpaceDN w:val="0"/>
        <w:adjustRightInd w:val="0"/>
        <w:ind w:firstLine="698"/>
        <w:jc w:val="center"/>
        <w:rPr>
          <w:sz w:val="18"/>
          <w:szCs w:val="18"/>
        </w:rPr>
      </w:pPr>
      <w:r w:rsidRPr="004C10A6">
        <w:rPr>
          <w:rFonts w:ascii="Times New Roman CYR" w:hAnsi="Times New Roman CYR" w:cs="Times New Roman CYR"/>
          <w:sz w:val="18"/>
          <w:szCs w:val="18"/>
        </w:rPr>
        <w:t>(информация о порядке, сроке и форме внесения участниками публичных слушаний предложений и замечаний по проекту)</w:t>
      </w:r>
      <w:r w:rsidRPr="004C10A6">
        <w:rPr>
          <w:sz w:val="18"/>
          <w:szCs w:val="18"/>
        </w:rPr>
        <w:t>»;</w:t>
      </w:r>
    </w:p>
    <w:p w:rsidR="004C10A6" w:rsidRPr="004C10A6" w:rsidRDefault="004C10A6" w:rsidP="004C10A6">
      <w:pPr>
        <w:widowControl w:val="0"/>
        <w:autoSpaceDE w:val="0"/>
        <w:autoSpaceDN w:val="0"/>
        <w:adjustRightInd w:val="0"/>
        <w:ind w:firstLine="698"/>
        <w:jc w:val="center"/>
        <w:rPr>
          <w:rFonts w:ascii="Times New Roman CYR" w:hAnsi="Times New Roman CYR" w:cs="Times New Roman CYR"/>
          <w:sz w:val="18"/>
          <w:szCs w:val="18"/>
        </w:rPr>
      </w:pPr>
    </w:p>
    <w:p w:rsidR="004C10A6" w:rsidRPr="004C10A6" w:rsidRDefault="004C10A6" w:rsidP="004C10A6">
      <w:pPr>
        <w:tabs>
          <w:tab w:val="left" w:pos="0"/>
        </w:tabs>
        <w:suppressAutoHyphens/>
        <w:autoSpaceDE w:val="0"/>
        <w:autoSpaceDN w:val="0"/>
        <w:adjustRightInd w:val="0"/>
        <w:spacing w:line="276" w:lineRule="auto"/>
        <w:jc w:val="both"/>
        <w:outlineLvl w:val="1"/>
        <w:rPr>
          <w:sz w:val="18"/>
          <w:szCs w:val="18"/>
        </w:rPr>
      </w:pPr>
      <w:r w:rsidRPr="004C10A6">
        <w:rPr>
          <w:sz w:val="18"/>
          <w:szCs w:val="18"/>
        </w:rPr>
        <w:t xml:space="preserve"> 1.1.4. Порядок дополнить приложением 2 к Порядку организации и проведения публичных слушаний на территории городского поселения Агириш следующего содержания:</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t xml:space="preserve">«Приложение 2 </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t xml:space="preserve">к Порядку организации и проведения публичных слушаний </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t>на территории городского поселения Агириш</w:t>
      </w:r>
    </w:p>
    <w:p w:rsidR="004C10A6" w:rsidRPr="004C10A6" w:rsidRDefault="004C10A6" w:rsidP="004C10A6">
      <w:pPr>
        <w:tabs>
          <w:tab w:val="left" w:pos="0"/>
        </w:tabs>
        <w:suppressAutoHyphens/>
        <w:autoSpaceDE w:val="0"/>
        <w:autoSpaceDN w:val="0"/>
        <w:adjustRightInd w:val="0"/>
        <w:spacing w:line="276" w:lineRule="auto"/>
        <w:jc w:val="both"/>
        <w:outlineLvl w:val="1"/>
        <w:rPr>
          <w:sz w:val="18"/>
          <w:szCs w:val="18"/>
        </w:rPr>
      </w:pPr>
    </w:p>
    <w:p w:rsidR="004C10A6" w:rsidRPr="004C10A6" w:rsidRDefault="004C10A6" w:rsidP="004C10A6">
      <w:pPr>
        <w:widowControl w:val="0"/>
        <w:autoSpaceDE w:val="0"/>
        <w:autoSpaceDN w:val="0"/>
        <w:adjustRightInd w:val="0"/>
        <w:spacing w:before="108" w:after="108"/>
        <w:jc w:val="center"/>
        <w:outlineLvl w:val="0"/>
        <w:rPr>
          <w:rFonts w:ascii="Times New Roman CYR" w:hAnsi="Times New Roman CYR" w:cs="Times New Roman CYR"/>
          <w:b/>
          <w:bCs/>
          <w:color w:val="26282F"/>
          <w:sz w:val="18"/>
          <w:szCs w:val="18"/>
        </w:rPr>
      </w:pPr>
      <w:r w:rsidRPr="004C10A6">
        <w:rPr>
          <w:rFonts w:ascii="Times New Roman CYR" w:hAnsi="Times New Roman CYR" w:cs="Times New Roman CYR"/>
          <w:b/>
          <w:bCs/>
          <w:color w:val="26282F"/>
          <w:sz w:val="18"/>
          <w:szCs w:val="18"/>
        </w:rPr>
        <w:t>ПРОТОКОЛ</w:t>
      </w:r>
      <w:r w:rsidRPr="004C10A6">
        <w:rPr>
          <w:rFonts w:ascii="Times New Roman CYR" w:hAnsi="Times New Roman CYR" w:cs="Times New Roman CYR"/>
          <w:b/>
          <w:bCs/>
          <w:color w:val="26282F"/>
          <w:sz w:val="18"/>
          <w:szCs w:val="18"/>
        </w:rPr>
        <w:br/>
        <w:t>публичных слушаний №____</w:t>
      </w:r>
    </w:p>
    <w:tbl>
      <w:tblPr>
        <w:tblW w:w="5000" w:type="pct"/>
        <w:tblInd w:w="108" w:type="dxa"/>
        <w:tblLook w:val="0000" w:firstRow="0" w:lastRow="0" w:firstColumn="0" w:lastColumn="0" w:noHBand="0" w:noVBand="0"/>
      </w:tblPr>
      <w:tblGrid>
        <w:gridCol w:w="6664"/>
        <w:gridCol w:w="3333"/>
      </w:tblGrid>
      <w:tr w:rsidR="004C10A6" w:rsidRPr="004C10A6" w:rsidTr="004C10A6">
        <w:tblPrEx>
          <w:tblCellMar>
            <w:top w:w="0" w:type="dxa"/>
            <w:bottom w:w="0" w:type="dxa"/>
          </w:tblCellMar>
        </w:tblPrEx>
        <w:tc>
          <w:tcPr>
            <w:tcW w:w="3302" w:type="pct"/>
            <w:tcBorders>
              <w:top w:val="nil"/>
              <w:left w:val="nil"/>
              <w:bottom w:val="nil"/>
              <w:right w:val="nil"/>
            </w:tcBorders>
          </w:tcPr>
          <w:p w:rsidR="004C10A6" w:rsidRPr="004C10A6" w:rsidRDefault="004C10A6" w:rsidP="004C10A6">
            <w:pPr>
              <w:widowControl w:val="0"/>
              <w:autoSpaceDE w:val="0"/>
              <w:autoSpaceDN w:val="0"/>
              <w:adjustRightInd w:val="0"/>
              <w:rPr>
                <w:rFonts w:ascii="Times New Roman CYR" w:hAnsi="Times New Roman CYR" w:cs="Times New Roman CYR"/>
                <w:sz w:val="18"/>
                <w:szCs w:val="18"/>
              </w:rPr>
            </w:pPr>
            <w:r w:rsidRPr="004C10A6">
              <w:rPr>
                <w:rFonts w:ascii="Times New Roman CYR" w:hAnsi="Times New Roman CYR" w:cs="Times New Roman CYR"/>
                <w:sz w:val="18"/>
                <w:szCs w:val="18"/>
              </w:rPr>
              <w:t>"___" ________ 20___ г.</w:t>
            </w:r>
          </w:p>
        </w:tc>
        <w:tc>
          <w:tcPr>
            <w:tcW w:w="1651" w:type="pct"/>
            <w:tcBorders>
              <w:top w:val="nil"/>
              <w:left w:val="nil"/>
              <w:bottom w:val="nil"/>
              <w:right w:val="nil"/>
            </w:tcBorders>
          </w:tcPr>
          <w:p w:rsidR="004C10A6" w:rsidRPr="004C10A6" w:rsidRDefault="004C10A6" w:rsidP="004C10A6">
            <w:pPr>
              <w:widowControl w:val="0"/>
              <w:autoSpaceDE w:val="0"/>
              <w:autoSpaceDN w:val="0"/>
              <w:adjustRightInd w:val="0"/>
              <w:jc w:val="right"/>
              <w:rPr>
                <w:rFonts w:ascii="Times New Roman CYR" w:hAnsi="Times New Roman CYR" w:cs="Times New Roman CYR"/>
                <w:sz w:val="18"/>
                <w:szCs w:val="18"/>
              </w:rPr>
            </w:pPr>
            <w:r w:rsidRPr="004C10A6">
              <w:rPr>
                <w:rFonts w:ascii="Times New Roman CYR" w:hAnsi="Times New Roman CYR" w:cs="Times New Roman CYR"/>
                <w:sz w:val="18"/>
                <w:szCs w:val="18"/>
              </w:rPr>
              <w:t>г.п.Агириш</w:t>
            </w:r>
          </w:p>
        </w:tc>
      </w:tr>
    </w:tbl>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1. Организатор публичных слушаний:</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2. Территория, в пределах которой проводятся общественные обсуждения</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3. </w:t>
      </w:r>
      <w:proofErr w:type="gramStart"/>
      <w:r w:rsidRPr="004C10A6">
        <w:rPr>
          <w:rFonts w:ascii="Times New Roman CYR" w:hAnsi="Times New Roman CYR" w:cs="Times New Roman CYR"/>
          <w:sz w:val="18"/>
          <w:szCs w:val="18"/>
        </w:rPr>
        <w:t xml:space="preserve">Информация, содержащаяся в опубликованном в </w:t>
      </w:r>
      <w:r w:rsidRPr="004C10A6">
        <w:rPr>
          <w:sz w:val="18"/>
          <w:szCs w:val="18"/>
        </w:rPr>
        <w:t xml:space="preserve">бюллетене   «Вестник  городского поселения Агириш»  </w:t>
      </w:r>
      <w:r w:rsidRPr="004C10A6">
        <w:rPr>
          <w:rFonts w:ascii="Times New Roman CYR" w:hAnsi="Times New Roman CYR" w:cs="Times New Roman CYR"/>
          <w:sz w:val="18"/>
          <w:szCs w:val="18"/>
        </w:rPr>
        <w:t>от "___" ____________ № ____ оповещении о начале публичных слушаний по проекту:__________________________________________________________________________</w:t>
      </w:r>
      <w:proofErr w:type="gramEnd"/>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                                                                                                  (наименование проекта)</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Срок проведения публичных слушаний с "___" ____________ ______г. до даты официального опубликования заключения о результатах публичных слушаний.</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Начало открытия экспозиции Проекта с "___" ____________ ______г. по "___" ____________ ______</w:t>
      </w:r>
      <w:proofErr w:type="gramStart"/>
      <w:r w:rsidRPr="004C10A6">
        <w:rPr>
          <w:rFonts w:ascii="Times New Roman CYR" w:hAnsi="Times New Roman CYR" w:cs="Times New Roman CYR"/>
          <w:sz w:val="18"/>
          <w:szCs w:val="18"/>
        </w:rPr>
        <w:t>г</w:t>
      </w:r>
      <w:proofErr w:type="gramEnd"/>
      <w:r w:rsidRPr="004C10A6">
        <w:rPr>
          <w:rFonts w:ascii="Times New Roman CYR" w:hAnsi="Times New Roman CYR" w:cs="Times New Roman CYR"/>
          <w:sz w:val="18"/>
          <w:szCs w:val="18"/>
        </w:rPr>
        <w:t>. 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Окончание работы экспозиции Проекта "___" ____________ ______</w:t>
      </w:r>
      <w:proofErr w:type="gramStart"/>
      <w:r w:rsidRPr="004C10A6">
        <w:rPr>
          <w:rFonts w:ascii="Times New Roman CYR" w:hAnsi="Times New Roman CYR" w:cs="Times New Roman CYR"/>
          <w:sz w:val="18"/>
          <w:szCs w:val="18"/>
        </w:rPr>
        <w:t>г</w:t>
      </w:r>
      <w:proofErr w:type="gramEnd"/>
      <w:r w:rsidRPr="004C10A6">
        <w:rPr>
          <w:rFonts w:ascii="Times New Roman CYR" w:hAnsi="Times New Roman CYR" w:cs="Times New Roman CYR"/>
          <w:sz w:val="18"/>
          <w:szCs w:val="18"/>
        </w:rPr>
        <w:t>.</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Предложения по Проекту принимались до "___" ____________ ______</w:t>
      </w:r>
      <w:proofErr w:type="gramStart"/>
      <w:r w:rsidRPr="004C10A6">
        <w:rPr>
          <w:rFonts w:ascii="Times New Roman CYR" w:hAnsi="Times New Roman CYR" w:cs="Times New Roman CYR"/>
          <w:sz w:val="18"/>
          <w:szCs w:val="18"/>
        </w:rPr>
        <w:t>г</w:t>
      </w:r>
      <w:proofErr w:type="gramEnd"/>
      <w:r w:rsidRPr="004C10A6">
        <w:rPr>
          <w:rFonts w:ascii="Times New Roman CYR" w:hAnsi="Times New Roman CYR" w:cs="Times New Roman CYR"/>
          <w:sz w:val="18"/>
          <w:szCs w:val="18"/>
        </w:rPr>
        <w:t>.:</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4. Предложения и замечания участников публичных слушаний принимались с "___" ____________ ______г. по "___" ____________ ______</w:t>
      </w:r>
      <w:proofErr w:type="gramStart"/>
      <w:r w:rsidRPr="004C10A6">
        <w:rPr>
          <w:rFonts w:ascii="Times New Roman CYR" w:hAnsi="Times New Roman CYR" w:cs="Times New Roman CYR"/>
          <w:sz w:val="18"/>
          <w:szCs w:val="18"/>
        </w:rPr>
        <w:t>г</w:t>
      </w:r>
      <w:proofErr w:type="gramEnd"/>
      <w:r w:rsidRPr="004C10A6">
        <w:rPr>
          <w:rFonts w:ascii="Times New Roman CYR" w:hAnsi="Times New Roman CYR" w:cs="Times New Roman CYR"/>
          <w:sz w:val="18"/>
          <w:szCs w:val="18"/>
        </w:rPr>
        <w:t>.</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5. Количество участников публичных слушаний </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  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    (указать количество участников).</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6. Предложения и замечания участников публичных слушаний, постоянно проживающих на территории, в пределах </w:t>
      </w:r>
      <w:proofErr w:type="gramStart"/>
      <w:r w:rsidRPr="004C10A6">
        <w:rPr>
          <w:rFonts w:ascii="Times New Roman CYR" w:hAnsi="Times New Roman CYR" w:cs="Times New Roman CYR"/>
          <w:sz w:val="18"/>
          <w:szCs w:val="18"/>
        </w:rPr>
        <w:t>которой</w:t>
      </w:r>
      <w:proofErr w:type="gramEnd"/>
      <w:r w:rsidRPr="004C10A6">
        <w:rPr>
          <w:rFonts w:ascii="Times New Roman CYR" w:hAnsi="Times New Roman CYR" w:cs="Times New Roman CYR"/>
          <w:sz w:val="18"/>
          <w:szCs w:val="18"/>
        </w:rPr>
        <w:t xml:space="preserve"> проводится публичные слушания:</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Председатель  _____________________________________ И.О. Фамилия</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                                                              (подпись)</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Секретарь       _____________________________________ И.О. Фамилия</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                                                              (подпись)</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к протоколу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Start"/>
      <w:r w:rsidRPr="004C10A6">
        <w:rPr>
          <w:rFonts w:ascii="Times New Roman CYR" w:hAnsi="Times New Roman CYR" w:cs="Times New Roman CYR"/>
          <w:sz w:val="18"/>
          <w:szCs w:val="18"/>
        </w:rPr>
        <w:t>.»</w:t>
      </w:r>
      <w:proofErr w:type="gramEnd"/>
      <w:r w:rsidRPr="004C10A6">
        <w:rPr>
          <w:rFonts w:ascii="Times New Roman CYR" w:hAnsi="Times New Roman CYR" w:cs="Times New Roman CYR"/>
          <w:sz w:val="18"/>
          <w:szCs w:val="18"/>
        </w:rPr>
        <w:t>;</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p w:rsidR="004C10A6" w:rsidRPr="004C10A6" w:rsidRDefault="004C10A6" w:rsidP="004C10A6">
      <w:pPr>
        <w:tabs>
          <w:tab w:val="left" w:pos="0"/>
        </w:tabs>
        <w:suppressAutoHyphens/>
        <w:autoSpaceDE w:val="0"/>
        <w:autoSpaceDN w:val="0"/>
        <w:adjustRightInd w:val="0"/>
        <w:spacing w:line="276" w:lineRule="auto"/>
        <w:jc w:val="both"/>
        <w:outlineLvl w:val="1"/>
        <w:rPr>
          <w:sz w:val="18"/>
          <w:szCs w:val="18"/>
        </w:rPr>
      </w:pPr>
      <w:r w:rsidRPr="004C10A6">
        <w:rPr>
          <w:rFonts w:ascii="Times New Roman CYR" w:hAnsi="Times New Roman CYR" w:cs="Times New Roman CYR"/>
          <w:sz w:val="18"/>
          <w:szCs w:val="18"/>
        </w:rPr>
        <w:t xml:space="preserve">1.1.5. </w:t>
      </w:r>
      <w:r w:rsidRPr="004C10A6">
        <w:rPr>
          <w:sz w:val="18"/>
          <w:szCs w:val="18"/>
        </w:rPr>
        <w:t>Порядок дополнить приложением 3 к Порядку организации и проведения публичных слушаний на территории городского поселения Агириш следующего содержания:</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t xml:space="preserve">«Приложение 3 </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t xml:space="preserve">к Порядку организации и проведения публичных слушаний </w:t>
      </w:r>
    </w:p>
    <w:p w:rsidR="004C10A6" w:rsidRPr="004C10A6" w:rsidRDefault="004C10A6" w:rsidP="004C10A6">
      <w:pPr>
        <w:tabs>
          <w:tab w:val="left" w:pos="0"/>
        </w:tabs>
        <w:suppressAutoHyphens/>
        <w:autoSpaceDE w:val="0"/>
        <w:autoSpaceDN w:val="0"/>
        <w:adjustRightInd w:val="0"/>
        <w:spacing w:line="276" w:lineRule="auto"/>
        <w:jc w:val="right"/>
        <w:outlineLvl w:val="1"/>
        <w:rPr>
          <w:sz w:val="18"/>
          <w:szCs w:val="18"/>
        </w:rPr>
      </w:pPr>
      <w:r w:rsidRPr="004C10A6">
        <w:rPr>
          <w:sz w:val="18"/>
          <w:szCs w:val="18"/>
        </w:rPr>
        <w:lastRenderedPageBreak/>
        <w:t>на территории городского поселения Агириш</w:t>
      </w:r>
    </w:p>
    <w:p w:rsidR="004C10A6" w:rsidRPr="004C10A6" w:rsidRDefault="004C10A6" w:rsidP="004C10A6">
      <w:pPr>
        <w:widowControl w:val="0"/>
        <w:autoSpaceDE w:val="0"/>
        <w:autoSpaceDN w:val="0"/>
        <w:adjustRightInd w:val="0"/>
        <w:spacing w:before="108" w:after="108"/>
        <w:jc w:val="center"/>
        <w:outlineLvl w:val="0"/>
        <w:rPr>
          <w:rFonts w:ascii="Times New Roman CYR" w:hAnsi="Times New Roman CYR" w:cs="Times New Roman CYR"/>
          <w:b/>
          <w:bCs/>
          <w:color w:val="26282F"/>
          <w:sz w:val="18"/>
          <w:szCs w:val="18"/>
        </w:rPr>
      </w:pPr>
      <w:r w:rsidRPr="004C10A6">
        <w:rPr>
          <w:rFonts w:ascii="Times New Roman CYR" w:hAnsi="Times New Roman CYR" w:cs="Times New Roman CYR"/>
          <w:b/>
          <w:bCs/>
          <w:color w:val="26282F"/>
          <w:sz w:val="18"/>
          <w:szCs w:val="18"/>
        </w:rPr>
        <w:t xml:space="preserve">ЗАКЛЮЧЕНИЕ </w:t>
      </w:r>
      <w:r w:rsidRPr="004C10A6">
        <w:rPr>
          <w:rFonts w:ascii="Times New Roman CYR" w:hAnsi="Times New Roman CYR" w:cs="Times New Roman CYR"/>
          <w:b/>
          <w:bCs/>
          <w:color w:val="26282F"/>
          <w:sz w:val="18"/>
          <w:szCs w:val="18"/>
        </w:rPr>
        <w:br/>
        <w:t>О РЕЗУЛЬТАТАХ ПУБЛИЧНЫХ СЛУШАНИЙ №__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tbl>
      <w:tblPr>
        <w:tblW w:w="5000" w:type="pct"/>
        <w:tblInd w:w="108" w:type="dxa"/>
        <w:tblLook w:val="0000" w:firstRow="0" w:lastRow="0" w:firstColumn="0" w:lastColumn="0" w:noHBand="0" w:noVBand="0"/>
      </w:tblPr>
      <w:tblGrid>
        <w:gridCol w:w="6664"/>
        <w:gridCol w:w="3333"/>
      </w:tblGrid>
      <w:tr w:rsidR="004C10A6" w:rsidRPr="004C10A6" w:rsidTr="004C10A6">
        <w:tblPrEx>
          <w:tblCellMar>
            <w:top w:w="0" w:type="dxa"/>
            <w:bottom w:w="0" w:type="dxa"/>
          </w:tblCellMar>
        </w:tblPrEx>
        <w:tc>
          <w:tcPr>
            <w:tcW w:w="3302" w:type="pct"/>
            <w:tcBorders>
              <w:top w:val="nil"/>
              <w:left w:val="nil"/>
              <w:bottom w:val="nil"/>
              <w:right w:val="nil"/>
            </w:tcBorders>
          </w:tcPr>
          <w:p w:rsidR="004C10A6" w:rsidRPr="004C10A6" w:rsidRDefault="004C10A6" w:rsidP="004C10A6">
            <w:pPr>
              <w:widowControl w:val="0"/>
              <w:autoSpaceDE w:val="0"/>
              <w:autoSpaceDN w:val="0"/>
              <w:adjustRightInd w:val="0"/>
              <w:rPr>
                <w:rFonts w:ascii="Times New Roman CYR" w:hAnsi="Times New Roman CYR" w:cs="Times New Roman CYR"/>
                <w:sz w:val="18"/>
                <w:szCs w:val="18"/>
              </w:rPr>
            </w:pPr>
            <w:r w:rsidRPr="004C10A6">
              <w:rPr>
                <w:rFonts w:ascii="Times New Roman CYR" w:hAnsi="Times New Roman CYR" w:cs="Times New Roman CYR"/>
                <w:sz w:val="18"/>
                <w:szCs w:val="18"/>
              </w:rPr>
              <w:t>"___" ________ 20___ г.</w:t>
            </w:r>
          </w:p>
        </w:tc>
        <w:tc>
          <w:tcPr>
            <w:tcW w:w="1651" w:type="pct"/>
            <w:tcBorders>
              <w:top w:val="nil"/>
              <w:left w:val="nil"/>
              <w:bottom w:val="nil"/>
              <w:right w:val="nil"/>
            </w:tcBorders>
          </w:tcPr>
          <w:p w:rsidR="004C10A6" w:rsidRPr="004C10A6" w:rsidRDefault="004C10A6" w:rsidP="004C10A6">
            <w:pPr>
              <w:widowControl w:val="0"/>
              <w:autoSpaceDE w:val="0"/>
              <w:autoSpaceDN w:val="0"/>
              <w:adjustRightInd w:val="0"/>
              <w:jc w:val="right"/>
              <w:rPr>
                <w:rFonts w:ascii="Times New Roman CYR" w:hAnsi="Times New Roman CYR" w:cs="Times New Roman CYR"/>
                <w:sz w:val="18"/>
                <w:szCs w:val="18"/>
              </w:rPr>
            </w:pPr>
            <w:r w:rsidRPr="004C10A6">
              <w:rPr>
                <w:rFonts w:ascii="Times New Roman CYR" w:hAnsi="Times New Roman CYR" w:cs="Times New Roman CYR"/>
                <w:sz w:val="18"/>
                <w:szCs w:val="18"/>
              </w:rPr>
              <w:t>г.п.Агириш</w:t>
            </w:r>
          </w:p>
        </w:tc>
      </w:tr>
    </w:tbl>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w:t>
      </w:r>
    </w:p>
    <w:p w:rsidR="004C10A6" w:rsidRPr="004C10A6" w:rsidRDefault="004C10A6" w:rsidP="004C10A6">
      <w:pPr>
        <w:widowControl w:val="0"/>
        <w:autoSpaceDE w:val="0"/>
        <w:autoSpaceDN w:val="0"/>
        <w:adjustRightInd w:val="0"/>
        <w:ind w:firstLine="720"/>
        <w:jc w:val="center"/>
        <w:rPr>
          <w:rFonts w:ascii="Times New Roman CYR" w:hAnsi="Times New Roman CYR" w:cs="Times New Roman CYR"/>
          <w:sz w:val="18"/>
          <w:szCs w:val="18"/>
        </w:rPr>
      </w:pPr>
      <w:r w:rsidRPr="004C10A6">
        <w:rPr>
          <w:rFonts w:ascii="Times New Roman CYR" w:hAnsi="Times New Roman CYR" w:cs="Times New Roman CYR"/>
          <w:sz w:val="18"/>
          <w:szCs w:val="18"/>
        </w:rPr>
        <w:t>(наименования организационного комитета или Комиссии по организации и проведению публичных слушаний, название проекта подлежащего рассмотрению)</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на </w:t>
      </w:r>
      <w:proofErr w:type="gramStart"/>
      <w:r w:rsidRPr="004C10A6">
        <w:rPr>
          <w:rFonts w:ascii="Times New Roman CYR" w:hAnsi="Times New Roman CYR" w:cs="Times New Roman CYR"/>
          <w:sz w:val="18"/>
          <w:szCs w:val="18"/>
        </w:rPr>
        <w:t>основании</w:t>
      </w:r>
      <w:proofErr w:type="gramEnd"/>
      <w:r w:rsidRPr="004C10A6">
        <w:rPr>
          <w:rFonts w:ascii="Times New Roman CYR" w:hAnsi="Times New Roman CYR" w:cs="Times New Roman CYR"/>
          <w:sz w:val="18"/>
          <w:szCs w:val="18"/>
        </w:rPr>
        <w:t xml:space="preserve"> протокола публичных слушаний от "___" _________ 20___, № ____, сообщает:</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В публичных слушаниях по Проекту приняли участие</w:t>
      </w:r>
    </w:p>
    <w:p w:rsidR="004C10A6" w:rsidRPr="004C10A6" w:rsidRDefault="004C10A6" w:rsidP="004C10A6">
      <w:pPr>
        <w:widowControl w:val="0"/>
        <w:autoSpaceDE w:val="0"/>
        <w:autoSpaceDN w:val="0"/>
        <w:adjustRightInd w:val="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roofErr w:type="gramStart"/>
      <w:r w:rsidRPr="004C10A6">
        <w:rPr>
          <w:rFonts w:ascii="Times New Roman CYR" w:hAnsi="Times New Roman CYR" w:cs="Times New Roman CYR"/>
          <w:sz w:val="18"/>
          <w:szCs w:val="18"/>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предложения и замечания иных участников публичных слушаний.</w:t>
      </w:r>
      <w:proofErr w:type="gramEnd"/>
      <w:r w:rsidRPr="004C10A6">
        <w:rPr>
          <w:rFonts w:ascii="Times New Roman CYR" w:hAnsi="Times New Roman CYR" w:cs="Times New Roman CYR"/>
          <w:sz w:val="18"/>
          <w:szCs w:val="18"/>
        </w:rPr>
        <w:t xml:space="preserve"> </w:t>
      </w:r>
      <w:proofErr w:type="gramStart"/>
      <w:r w:rsidRPr="004C10A6">
        <w:rPr>
          <w:rFonts w:ascii="Times New Roman CYR" w:hAnsi="Times New Roman CYR" w:cs="Times New Roman CYR"/>
          <w:sz w:val="18"/>
          <w:szCs w:val="18"/>
        </w:rPr>
        <w:t>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roofErr w:type="gramEnd"/>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Рассмотрев предложения и замечания, поступившие в ходе обсуждения Проекта _____________________________________________________________________________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(наименования организационного комитета или Комиссии по организации и проведению публичных слушаний)</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считает: _____________________________________________________________________________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_______________________________________________________________________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(наименования организационного комитета или Комиссии по организации и проведению публичных слушаний, название проекта подлежащего рассмотрению)</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рекомендует ________________________________________________________</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Председатель  _____________________________________ И.О. Фамилия</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 xml:space="preserve">                                                              (подпись)</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r w:rsidRPr="004C10A6">
        <w:rPr>
          <w:rFonts w:ascii="Times New Roman CYR" w:hAnsi="Times New Roman CYR" w:cs="Times New Roman CYR"/>
          <w:sz w:val="18"/>
          <w:szCs w:val="18"/>
        </w:rPr>
        <w:t>Секретарь       _____________________________________ И.О. Фамилия</w:t>
      </w:r>
    </w:p>
    <w:p w:rsidR="004C10A6" w:rsidRPr="004C10A6" w:rsidRDefault="004C10A6" w:rsidP="004C10A6">
      <w:pPr>
        <w:widowControl w:val="0"/>
        <w:autoSpaceDE w:val="0"/>
        <w:autoSpaceDN w:val="0"/>
        <w:adjustRightInd w:val="0"/>
        <w:ind w:firstLine="720"/>
        <w:jc w:val="both"/>
        <w:rPr>
          <w:color w:val="22272F"/>
          <w:sz w:val="18"/>
          <w:szCs w:val="18"/>
          <w:shd w:val="clear" w:color="auto" w:fill="FFFFFF"/>
        </w:rPr>
      </w:pPr>
      <w:r w:rsidRPr="004C10A6">
        <w:rPr>
          <w:rFonts w:ascii="Times New Roman CYR" w:hAnsi="Times New Roman CYR" w:cs="Times New Roman CYR"/>
          <w:sz w:val="18"/>
          <w:szCs w:val="18"/>
        </w:rPr>
        <w:t xml:space="preserve">                                                              (подпись)</w:t>
      </w:r>
      <w:r w:rsidRPr="004C10A6">
        <w:rPr>
          <w:color w:val="22272F"/>
          <w:sz w:val="18"/>
          <w:szCs w:val="18"/>
          <w:shd w:val="clear" w:color="auto" w:fill="FFFFFF"/>
        </w:rPr>
        <w:t>»;</w:t>
      </w:r>
    </w:p>
    <w:p w:rsidR="004C10A6" w:rsidRPr="004C10A6" w:rsidRDefault="004C10A6" w:rsidP="004C10A6">
      <w:pPr>
        <w:widowControl w:val="0"/>
        <w:autoSpaceDE w:val="0"/>
        <w:autoSpaceDN w:val="0"/>
        <w:adjustRightInd w:val="0"/>
        <w:ind w:firstLine="720"/>
        <w:jc w:val="both"/>
        <w:rPr>
          <w:rFonts w:ascii="Times New Roman CYR" w:hAnsi="Times New Roman CYR" w:cs="Times New Roman CYR"/>
          <w:sz w:val="18"/>
          <w:szCs w:val="18"/>
        </w:rPr>
      </w:pPr>
    </w:p>
    <w:p w:rsidR="004C10A6" w:rsidRPr="004C10A6" w:rsidRDefault="004C10A6" w:rsidP="004C10A6">
      <w:pPr>
        <w:tabs>
          <w:tab w:val="left" w:pos="0"/>
        </w:tabs>
        <w:suppressAutoHyphens/>
        <w:autoSpaceDE w:val="0"/>
        <w:autoSpaceDN w:val="0"/>
        <w:adjustRightInd w:val="0"/>
        <w:spacing w:line="276" w:lineRule="auto"/>
        <w:jc w:val="both"/>
        <w:outlineLvl w:val="1"/>
        <w:rPr>
          <w:sz w:val="18"/>
          <w:szCs w:val="18"/>
        </w:rPr>
      </w:pPr>
      <w:r w:rsidRPr="004C10A6">
        <w:rPr>
          <w:color w:val="22272F"/>
          <w:sz w:val="18"/>
          <w:szCs w:val="18"/>
          <w:shd w:val="clear" w:color="auto" w:fill="FFFFFF"/>
        </w:rPr>
        <w:t xml:space="preserve">1.1.6. </w:t>
      </w:r>
      <w:r w:rsidRPr="004C10A6">
        <w:rPr>
          <w:sz w:val="18"/>
          <w:szCs w:val="18"/>
        </w:rPr>
        <w:t>В пункте 1 статьи 14 после слов «и проекты межевания территории» дополнить словами «, а также проекты о внесении изменений в проект планировки, проект межевания территории»;</w:t>
      </w:r>
    </w:p>
    <w:p w:rsidR="004C10A6" w:rsidRPr="004C10A6" w:rsidRDefault="004C10A6" w:rsidP="004C10A6">
      <w:pPr>
        <w:jc w:val="both"/>
        <w:rPr>
          <w:color w:val="22272F"/>
          <w:sz w:val="18"/>
          <w:szCs w:val="18"/>
          <w:shd w:val="clear" w:color="auto" w:fill="FFFFFF"/>
        </w:rPr>
      </w:pPr>
      <w:r w:rsidRPr="004C10A6">
        <w:rPr>
          <w:color w:val="22272F"/>
          <w:sz w:val="18"/>
          <w:szCs w:val="18"/>
          <w:shd w:val="clear" w:color="auto" w:fill="FFFFFF"/>
        </w:rPr>
        <w:t xml:space="preserve">1.1.7. </w:t>
      </w:r>
      <w:r w:rsidRPr="004C10A6">
        <w:rPr>
          <w:sz w:val="18"/>
          <w:szCs w:val="18"/>
        </w:rPr>
        <w:t>В пункте 2 статьи 14 после слов «и проекту межевания территории» дополнить словами «, а также проекту о внесении изменений в проект планировки, проект межевания территории».</w:t>
      </w:r>
    </w:p>
    <w:p w:rsidR="004C10A6" w:rsidRPr="004C10A6" w:rsidRDefault="004C10A6" w:rsidP="004C10A6">
      <w:pPr>
        <w:jc w:val="both"/>
        <w:rPr>
          <w:sz w:val="18"/>
          <w:szCs w:val="18"/>
        </w:rPr>
      </w:pPr>
      <w:r w:rsidRPr="004C10A6">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4C10A6" w:rsidRPr="004C10A6" w:rsidRDefault="004C10A6" w:rsidP="004C10A6">
      <w:pPr>
        <w:keepNext/>
        <w:widowControl w:val="0"/>
        <w:autoSpaceDE w:val="0"/>
        <w:autoSpaceDN w:val="0"/>
        <w:adjustRightInd w:val="0"/>
        <w:spacing w:line="228" w:lineRule="auto"/>
        <w:jc w:val="both"/>
        <w:rPr>
          <w:sz w:val="18"/>
          <w:szCs w:val="18"/>
        </w:rPr>
      </w:pPr>
      <w:r w:rsidRPr="004C10A6">
        <w:rPr>
          <w:sz w:val="18"/>
          <w:szCs w:val="18"/>
        </w:rPr>
        <w:t>3. Настоящее решение вступает в силу после его официального опубликования</w:t>
      </w:r>
      <w:r w:rsidRPr="004C10A6">
        <w:rPr>
          <w:kern w:val="1"/>
          <w:sz w:val="18"/>
          <w:szCs w:val="18"/>
        </w:rPr>
        <w:t>.</w:t>
      </w:r>
    </w:p>
    <w:tbl>
      <w:tblPr>
        <w:tblW w:w="9039" w:type="dxa"/>
        <w:tblInd w:w="360" w:type="dxa"/>
        <w:tblLook w:val="04A0" w:firstRow="1" w:lastRow="0" w:firstColumn="1" w:lastColumn="0" w:noHBand="0" w:noVBand="1"/>
      </w:tblPr>
      <w:tblGrid>
        <w:gridCol w:w="4926"/>
        <w:gridCol w:w="4113"/>
      </w:tblGrid>
      <w:tr w:rsidR="004C10A6" w:rsidRPr="004C10A6" w:rsidTr="004C10A6">
        <w:tc>
          <w:tcPr>
            <w:tcW w:w="4926" w:type="dxa"/>
            <w:shd w:val="clear" w:color="auto" w:fill="auto"/>
          </w:tcPr>
          <w:p w:rsidR="004C10A6" w:rsidRPr="004C10A6" w:rsidRDefault="004C10A6" w:rsidP="004C10A6">
            <w:pPr>
              <w:widowControl w:val="0"/>
              <w:autoSpaceDE w:val="0"/>
              <w:autoSpaceDN w:val="0"/>
              <w:adjustRightInd w:val="0"/>
              <w:rPr>
                <w:kern w:val="2"/>
                <w:sz w:val="18"/>
                <w:szCs w:val="18"/>
              </w:rPr>
            </w:pPr>
          </w:p>
          <w:p w:rsidR="004C10A6" w:rsidRPr="004C10A6" w:rsidRDefault="004C10A6" w:rsidP="004C10A6">
            <w:pPr>
              <w:widowControl w:val="0"/>
              <w:autoSpaceDE w:val="0"/>
              <w:autoSpaceDN w:val="0"/>
              <w:adjustRightInd w:val="0"/>
              <w:rPr>
                <w:kern w:val="2"/>
                <w:sz w:val="18"/>
                <w:szCs w:val="18"/>
              </w:rPr>
            </w:pPr>
          </w:p>
          <w:p w:rsidR="004C10A6" w:rsidRPr="004C10A6" w:rsidRDefault="004C10A6" w:rsidP="004C10A6">
            <w:pPr>
              <w:widowControl w:val="0"/>
              <w:autoSpaceDE w:val="0"/>
              <w:autoSpaceDN w:val="0"/>
              <w:adjustRightInd w:val="0"/>
              <w:rPr>
                <w:kern w:val="2"/>
                <w:sz w:val="18"/>
                <w:szCs w:val="18"/>
              </w:rPr>
            </w:pPr>
            <w:r w:rsidRPr="004C10A6">
              <w:rPr>
                <w:kern w:val="2"/>
                <w:sz w:val="18"/>
                <w:szCs w:val="18"/>
              </w:rPr>
              <w:t>Председатель Совета депутатов</w:t>
            </w:r>
          </w:p>
          <w:p w:rsidR="004C10A6" w:rsidRPr="004C10A6" w:rsidRDefault="004C10A6" w:rsidP="004C10A6">
            <w:pPr>
              <w:widowControl w:val="0"/>
              <w:autoSpaceDE w:val="0"/>
              <w:autoSpaceDN w:val="0"/>
              <w:adjustRightInd w:val="0"/>
              <w:rPr>
                <w:kern w:val="2"/>
                <w:sz w:val="18"/>
                <w:szCs w:val="18"/>
              </w:rPr>
            </w:pPr>
            <w:r w:rsidRPr="004C10A6">
              <w:rPr>
                <w:kern w:val="2"/>
                <w:sz w:val="18"/>
                <w:szCs w:val="18"/>
              </w:rPr>
              <w:t xml:space="preserve">городского </w:t>
            </w:r>
            <w:proofErr w:type="gramStart"/>
            <w:r w:rsidRPr="004C10A6">
              <w:rPr>
                <w:kern w:val="2"/>
                <w:sz w:val="18"/>
                <w:szCs w:val="18"/>
              </w:rPr>
              <w:t>поселении</w:t>
            </w:r>
            <w:proofErr w:type="gramEnd"/>
            <w:r w:rsidRPr="004C10A6">
              <w:rPr>
                <w:kern w:val="2"/>
                <w:sz w:val="18"/>
                <w:szCs w:val="18"/>
              </w:rPr>
              <w:t xml:space="preserve"> Агириш</w:t>
            </w:r>
          </w:p>
          <w:p w:rsidR="004C10A6" w:rsidRPr="004C10A6" w:rsidRDefault="004C10A6" w:rsidP="004C10A6">
            <w:pPr>
              <w:widowControl w:val="0"/>
              <w:autoSpaceDE w:val="0"/>
              <w:autoSpaceDN w:val="0"/>
              <w:adjustRightInd w:val="0"/>
              <w:rPr>
                <w:kern w:val="2"/>
                <w:sz w:val="18"/>
                <w:szCs w:val="18"/>
              </w:rPr>
            </w:pPr>
          </w:p>
          <w:p w:rsidR="004C10A6" w:rsidRPr="004C10A6" w:rsidRDefault="004C10A6" w:rsidP="004C10A6">
            <w:pPr>
              <w:widowControl w:val="0"/>
              <w:autoSpaceDE w:val="0"/>
              <w:autoSpaceDN w:val="0"/>
              <w:adjustRightInd w:val="0"/>
              <w:rPr>
                <w:kern w:val="2"/>
                <w:sz w:val="18"/>
                <w:szCs w:val="18"/>
                <w:lang w:val="ru-RU"/>
              </w:rPr>
            </w:pPr>
            <w:r w:rsidRPr="004C10A6">
              <w:rPr>
                <w:kern w:val="2"/>
                <w:sz w:val="18"/>
                <w:szCs w:val="18"/>
              </w:rPr>
              <w:t>___________________</w:t>
            </w:r>
            <w:proofErr w:type="spellStart"/>
            <w:r w:rsidRPr="004C10A6">
              <w:rPr>
                <w:kern w:val="2"/>
                <w:sz w:val="18"/>
                <w:szCs w:val="18"/>
              </w:rPr>
              <w:t>С.А.Ивашков</w:t>
            </w:r>
            <w:proofErr w:type="spellEnd"/>
          </w:p>
        </w:tc>
        <w:tc>
          <w:tcPr>
            <w:tcW w:w="4113" w:type="dxa"/>
            <w:shd w:val="clear" w:color="auto" w:fill="auto"/>
          </w:tcPr>
          <w:p w:rsidR="004C10A6" w:rsidRPr="004C10A6" w:rsidRDefault="004C10A6" w:rsidP="004C10A6">
            <w:pPr>
              <w:widowControl w:val="0"/>
              <w:autoSpaceDE w:val="0"/>
              <w:autoSpaceDN w:val="0"/>
              <w:adjustRightInd w:val="0"/>
              <w:rPr>
                <w:kern w:val="2"/>
                <w:sz w:val="18"/>
                <w:szCs w:val="18"/>
              </w:rPr>
            </w:pPr>
            <w:r w:rsidRPr="004C10A6">
              <w:rPr>
                <w:kern w:val="2"/>
                <w:sz w:val="18"/>
                <w:szCs w:val="18"/>
              </w:rPr>
              <w:t xml:space="preserve">    </w:t>
            </w:r>
          </w:p>
          <w:p w:rsidR="004C10A6" w:rsidRPr="004C10A6" w:rsidRDefault="004C10A6" w:rsidP="004C10A6">
            <w:pPr>
              <w:widowControl w:val="0"/>
              <w:autoSpaceDE w:val="0"/>
              <w:autoSpaceDN w:val="0"/>
              <w:adjustRightInd w:val="0"/>
              <w:rPr>
                <w:kern w:val="2"/>
                <w:sz w:val="18"/>
                <w:szCs w:val="18"/>
              </w:rPr>
            </w:pPr>
          </w:p>
          <w:p w:rsidR="004C10A6" w:rsidRPr="004C10A6" w:rsidRDefault="004C10A6" w:rsidP="004C10A6">
            <w:pPr>
              <w:widowControl w:val="0"/>
              <w:autoSpaceDE w:val="0"/>
              <w:autoSpaceDN w:val="0"/>
              <w:adjustRightInd w:val="0"/>
              <w:rPr>
                <w:kern w:val="2"/>
                <w:sz w:val="18"/>
                <w:szCs w:val="18"/>
              </w:rPr>
            </w:pPr>
            <w:r w:rsidRPr="004C10A6">
              <w:rPr>
                <w:kern w:val="2"/>
                <w:sz w:val="18"/>
                <w:szCs w:val="18"/>
              </w:rPr>
              <w:t>И.о.главы городского поселения</w:t>
            </w:r>
          </w:p>
          <w:p w:rsidR="004C10A6" w:rsidRPr="004C10A6" w:rsidRDefault="004C10A6" w:rsidP="004C10A6">
            <w:pPr>
              <w:widowControl w:val="0"/>
              <w:autoSpaceDE w:val="0"/>
              <w:autoSpaceDN w:val="0"/>
              <w:adjustRightInd w:val="0"/>
              <w:rPr>
                <w:kern w:val="2"/>
                <w:sz w:val="18"/>
                <w:szCs w:val="18"/>
              </w:rPr>
            </w:pPr>
            <w:r w:rsidRPr="004C10A6">
              <w:rPr>
                <w:kern w:val="2"/>
                <w:sz w:val="18"/>
                <w:szCs w:val="18"/>
              </w:rPr>
              <w:t xml:space="preserve">Агириш </w:t>
            </w:r>
          </w:p>
          <w:p w:rsidR="004C10A6" w:rsidRPr="004C10A6" w:rsidRDefault="004C10A6" w:rsidP="004C10A6">
            <w:pPr>
              <w:widowControl w:val="0"/>
              <w:autoSpaceDE w:val="0"/>
              <w:autoSpaceDN w:val="0"/>
              <w:adjustRightInd w:val="0"/>
              <w:rPr>
                <w:kern w:val="2"/>
                <w:sz w:val="18"/>
                <w:szCs w:val="18"/>
              </w:rPr>
            </w:pPr>
          </w:p>
          <w:p w:rsidR="004C10A6" w:rsidRPr="004C10A6" w:rsidRDefault="004C10A6" w:rsidP="004C10A6">
            <w:pPr>
              <w:widowControl w:val="0"/>
              <w:autoSpaceDE w:val="0"/>
              <w:autoSpaceDN w:val="0"/>
              <w:adjustRightInd w:val="0"/>
              <w:rPr>
                <w:kern w:val="2"/>
                <w:sz w:val="18"/>
                <w:szCs w:val="18"/>
              </w:rPr>
            </w:pPr>
            <w:r w:rsidRPr="004C10A6">
              <w:rPr>
                <w:kern w:val="2"/>
                <w:sz w:val="18"/>
                <w:szCs w:val="18"/>
              </w:rPr>
              <w:t xml:space="preserve"> ________________</w:t>
            </w:r>
            <w:proofErr w:type="spellStart"/>
            <w:r w:rsidRPr="004C10A6">
              <w:rPr>
                <w:kern w:val="2"/>
                <w:sz w:val="18"/>
                <w:szCs w:val="18"/>
              </w:rPr>
              <w:t>Н.А.Волкова</w:t>
            </w:r>
            <w:proofErr w:type="spellEnd"/>
          </w:p>
          <w:p w:rsidR="004C10A6" w:rsidRPr="004C10A6" w:rsidRDefault="004C10A6" w:rsidP="004C10A6">
            <w:pPr>
              <w:widowControl w:val="0"/>
              <w:autoSpaceDE w:val="0"/>
              <w:autoSpaceDN w:val="0"/>
              <w:adjustRightInd w:val="0"/>
              <w:rPr>
                <w:kern w:val="2"/>
                <w:sz w:val="18"/>
                <w:szCs w:val="18"/>
                <w:lang w:val="ru-RU"/>
              </w:rPr>
            </w:pPr>
          </w:p>
        </w:tc>
      </w:tr>
    </w:tbl>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Pr="004C10A6" w:rsidRDefault="004C10A6" w:rsidP="004C10A6">
      <w:pPr>
        <w:widowControl w:val="0"/>
        <w:autoSpaceDE w:val="0"/>
        <w:autoSpaceDN w:val="0"/>
        <w:adjustRightInd w:val="0"/>
        <w:ind w:right="-5"/>
        <w:jc w:val="center"/>
        <w:rPr>
          <w:rFonts w:ascii="Times New Roman CYR" w:hAnsi="Times New Roman CYR" w:cs="Times New Roman CYR"/>
          <w:b/>
          <w:sz w:val="18"/>
          <w:szCs w:val="18"/>
        </w:rPr>
      </w:pPr>
      <w:r w:rsidRPr="004C10A6">
        <w:rPr>
          <w:rFonts w:ascii="Times New Roman CYR" w:hAnsi="Times New Roman CYR" w:cs="Times New Roman CYR"/>
          <w:b/>
          <w:sz w:val="18"/>
          <w:szCs w:val="18"/>
        </w:rPr>
        <w:t>РЕШЕНИЕ</w:t>
      </w:r>
    </w:p>
    <w:p w:rsidR="004C10A6" w:rsidRPr="004C10A6" w:rsidRDefault="004C10A6" w:rsidP="004C10A6">
      <w:pPr>
        <w:widowControl w:val="0"/>
        <w:autoSpaceDE w:val="0"/>
        <w:autoSpaceDN w:val="0"/>
        <w:adjustRightInd w:val="0"/>
        <w:ind w:right="-5"/>
        <w:jc w:val="center"/>
        <w:rPr>
          <w:rFonts w:ascii="Times New Roman CYR" w:hAnsi="Times New Roman CYR" w:cs="Times New Roman CYR"/>
          <w:b/>
          <w:sz w:val="18"/>
          <w:szCs w:val="18"/>
        </w:rPr>
      </w:pPr>
    </w:p>
    <w:p w:rsidR="004C10A6" w:rsidRPr="004C10A6" w:rsidRDefault="004C10A6" w:rsidP="004C10A6">
      <w:pPr>
        <w:widowControl w:val="0"/>
        <w:autoSpaceDE w:val="0"/>
        <w:autoSpaceDN w:val="0"/>
        <w:adjustRightInd w:val="0"/>
        <w:ind w:right="-665"/>
        <w:rPr>
          <w:bCs/>
          <w:sz w:val="18"/>
          <w:szCs w:val="18"/>
        </w:rPr>
      </w:pPr>
      <w:r w:rsidRPr="004C10A6">
        <w:rPr>
          <w:bCs/>
          <w:sz w:val="18"/>
          <w:szCs w:val="18"/>
        </w:rPr>
        <w:t xml:space="preserve"> «14» июня  2024 г.                                                                                                                    № 70</w:t>
      </w:r>
    </w:p>
    <w:p w:rsidR="004C10A6" w:rsidRPr="004C10A6" w:rsidRDefault="004C10A6" w:rsidP="004C10A6">
      <w:pPr>
        <w:widowControl w:val="0"/>
        <w:autoSpaceDE w:val="0"/>
        <w:autoSpaceDN w:val="0"/>
        <w:adjustRightInd w:val="0"/>
        <w:ind w:right="-665"/>
        <w:rPr>
          <w:bCs/>
          <w:sz w:val="18"/>
          <w:szCs w:val="18"/>
        </w:rPr>
      </w:pPr>
    </w:p>
    <w:p w:rsidR="004C10A6" w:rsidRPr="004C10A6" w:rsidRDefault="004C10A6" w:rsidP="004C10A6">
      <w:pPr>
        <w:rPr>
          <w:kern w:val="2"/>
          <w:sz w:val="18"/>
          <w:szCs w:val="18"/>
        </w:rPr>
      </w:pPr>
      <w:r w:rsidRPr="004C10A6">
        <w:rPr>
          <w:sz w:val="18"/>
          <w:szCs w:val="18"/>
        </w:rPr>
        <w:t xml:space="preserve">О внесении изменений в решение </w:t>
      </w:r>
      <w:r w:rsidRPr="004C10A6">
        <w:rPr>
          <w:kern w:val="2"/>
          <w:sz w:val="18"/>
          <w:szCs w:val="18"/>
        </w:rPr>
        <w:t xml:space="preserve">Совета депутатов </w:t>
      </w:r>
    </w:p>
    <w:p w:rsidR="004C10A6" w:rsidRPr="004C10A6" w:rsidRDefault="004C10A6" w:rsidP="004C10A6">
      <w:pPr>
        <w:rPr>
          <w:sz w:val="18"/>
          <w:szCs w:val="18"/>
        </w:rPr>
      </w:pPr>
      <w:r w:rsidRPr="004C10A6">
        <w:rPr>
          <w:kern w:val="2"/>
          <w:sz w:val="18"/>
          <w:szCs w:val="18"/>
        </w:rPr>
        <w:t>городского поселения Агириш</w:t>
      </w:r>
      <w:r w:rsidRPr="004C10A6">
        <w:rPr>
          <w:sz w:val="18"/>
          <w:szCs w:val="18"/>
        </w:rPr>
        <w:t xml:space="preserve"> от 10.01.2006  № 13 </w:t>
      </w:r>
    </w:p>
    <w:p w:rsidR="004C10A6" w:rsidRPr="004C10A6" w:rsidRDefault="004C10A6" w:rsidP="004C10A6">
      <w:pPr>
        <w:rPr>
          <w:sz w:val="18"/>
          <w:szCs w:val="18"/>
        </w:rPr>
      </w:pPr>
      <w:r w:rsidRPr="004C10A6">
        <w:rPr>
          <w:sz w:val="18"/>
          <w:szCs w:val="18"/>
        </w:rPr>
        <w:t xml:space="preserve">«О Регламенте Совета депутатов городского поселения </w:t>
      </w:r>
    </w:p>
    <w:p w:rsidR="004C10A6" w:rsidRPr="004C10A6" w:rsidRDefault="004C10A6" w:rsidP="004C10A6">
      <w:pPr>
        <w:rPr>
          <w:sz w:val="18"/>
          <w:szCs w:val="18"/>
        </w:rPr>
      </w:pPr>
      <w:r w:rsidRPr="004C10A6">
        <w:rPr>
          <w:sz w:val="18"/>
          <w:szCs w:val="18"/>
        </w:rPr>
        <w:t>Агириш»</w:t>
      </w:r>
      <w:r w:rsidRPr="004C10A6">
        <w:rPr>
          <w:bCs/>
          <w:sz w:val="18"/>
          <w:szCs w:val="18"/>
        </w:rPr>
        <w:t xml:space="preserve"> </w:t>
      </w:r>
    </w:p>
    <w:p w:rsidR="004C10A6" w:rsidRPr="004C10A6" w:rsidRDefault="004C10A6" w:rsidP="004C10A6">
      <w:pPr>
        <w:spacing w:before="100" w:beforeAutospacing="1" w:after="240"/>
        <w:rPr>
          <w:sz w:val="18"/>
          <w:szCs w:val="18"/>
        </w:rPr>
      </w:pPr>
      <w:r w:rsidRPr="004C10A6">
        <w:rPr>
          <w:rFonts w:eastAsia="Droid Sans Fallback"/>
          <w:color w:val="000000"/>
          <w:spacing w:val="-7"/>
          <w:kern w:val="2"/>
          <w:sz w:val="18"/>
          <w:szCs w:val="18"/>
          <w:lang w:eastAsia="zh-CN" w:bidi="hi-IN"/>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w:t>
      </w:r>
    </w:p>
    <w:p w:rsidR="004C10A6" w:rsidRPr="004C10A6" w:rsidRDefault="004C10A6" w:rsidP="004C10A6">
      <w:pPr>
        <w:widowControl w:val="0"/>
        <w:shd w:val="clear" w:color="auto" w:fill="FFFFFF"/>
        <w:suppressAutoHyphens/>
        <w:ind w:firstLine="540"/>
        <w:jc w:val="center"/>
        <w:rPr>
          <w:rFonts w:eastAsia="Droid Sans Fallback"/>
          <w:color w:val="000000"/>
          <w:spacing w:val="-7"/>
          <w:kern w:val="2"/>
          <w:sz w:val="18"/>
          <w:szCs w:val="18"/>
          <w:lang w:eastAsia="zh-CN" w:bidi="hi-IN"/>
        </w:rPr>
      </w:pPr>
      <w:r w:rsidRPr="004C10A6">
        <w:rPr>
          <w:rFonts w:eastAsia="Droid Sans Fallback"/>
          <w:color w:val="000000"/>
          <w:spacing w:val="-7"/>
          <w:kern w:val="2"/>
          <w:sz w:val="18"/>
          <w:szCs w:val="18"/>
          <w:lang w:eastAsia="zh-CN" w:bidi="hi-IN"/>
        </w:rPr>
        <w:t>Совет</w:t>
      </w:r>
      <w:r w:rsidRPr="004C10A6">
        <w:rPr>
          <w:color w:val="000000"/>
          <w:spacing w:val="-7"/>
          <w:kern w:val="2"/>
          <w:sz w:val="18"/>
          <w:szCs w:val="18"/>
          <w:lang w:eastAsia="zh-CN" w:bidi="hi-IN"/>
        </w:rPr>
        <w:t xml:space="preserve"> </w:t>
      </w:r>
      <w:r w:rsidRPr="004C10A6">
        <w:rPr>
          <w:rFonts w:eastAsia="Droid Sans Fallback"/>
          <w:color w:val="000000"/>
          <w:spacing w:val="-7"/>
          <w:kern w:val="2"/>
          <w:sz w:val="18"/>
          <w:szCs w:val="18"/>
          <w:lang w:eastAsia="zh-CN" w:bidi="hi-IN"/>
        </w:rPr>
        <w:t>депутатов</w:t>
      </w:r>
      <w:r w:rsidRPr="004C10A6">
        <w:rPr>
          <w:color w:val="000000"/>
          <w:spacing w:val="-7"/>
          <w:kern w:val="2"/>
          <w:sz w:val="18"/>
          <w:szCs w:val="18"/>
          <w:lang w:eastAsia="zh-CN" w:bidi="hi-IN"/>
        </w:rPr>
        <w:t xml:space="preserve"> </w:t>
      </w:r>
      <w:r w:rsidRPr="004C10A6">
        <w:rPr>
          <w:rFonts w:eastAsia="Droid Sans Fallback"/>
          <w:color w:val="000000"/>
          <w:spacing w:val="-7"/>
          <w:kern w:val="2"/>
          <w:sz w:val="18"/>
          <w:szCs w:val="18"/>
          <w:lang w:eastAsia="zh-CN" w:bidi="hi-IN"/>
        </w:rPr>
        <w:t>городского</w:t>
      </w:r>
      <w:r w:rsidRPr="004C10A6">
        <w:rPr>
          <w:color w:val="000000"/>
          <w:spacing w:val="-7"/>
          <w:kern w:val="2"/>
          <w:sz w:val="18"/>
          <w:szCs w:val="18"/>
          <w:lang w:eastAsia="zh-CN" w:bidi="hi-IN"/>
        </w:rPr>
        <w:t xml:space="preserve"> </w:t>
      </w:r>
      <w:r w:rsidRPr="004C10A6">
        <w:rPr>
          <w:rFonts w:eastAsia="Droid Sans Fallback"/>
          <w:color w:val="000000"/>
          <w:spacing w:val="-7"/>
          <w:kern w:val="2"/>
          <w:sz w:val="18"/>
          <w:szCs w:val="18"/>
          <w:lang w:eastAsia="zh-CN" w:bidi="hi-IN"/>
        </w:rPr>
        <w:t>поселения</w:t>
      </w:r>
      <w:r w:rsidRPr="004C10A6">
        <w:rPr>
          <w:color w:val="000000"/>
          <w:spacing w:val="-7"/>
          <w:kern w:val="2"/>
          <w:sz w:val="18"/>
          <w:szCs w:val="18"/>
          <w:lang w:eastAsia="zh-CN" w:bidi="hi-IN"/>
        </w:rPr>
        <w:t xml:space="preserve"> </w:t>
      </w:r>
      <w:r w:rsidRPr="004C10A6">
        <w:rPr>
          <w:rFonts w:eastAsia="Droid Sans Fallback"/>
          <w:color w:val="000000"/>
          <w:spacing w:val="-7"/>
          <w:kern w:val="2"/>
          <w:sz w:val="18"/>
          <w:szCs w:val="18"/>
          <w:lang w:eastAsia="zh-CN" w:bidi="hi-IN"/>
        </w:rPr>
        <w:t>Агириш</w:t>
      </w:r>
      <w:r w:rsidRPr="004C10A6">
        <w:rPr>
          <w:color w:val="000000"/>
          <w:spacing w:val="-7"/>
          <w:kern w:val="2"/>
          <w:sz w:val="18"/>
          <w:szCs w:val="18"/>
          <w:lang w:eastAsia="zh-CN" w:bidi="hi-IN"/>
        </w:rPr>
        <w:t xml:space="preserve"> </w:t>
      </w:r>
      <w:r w:rsidRPr="004C10A6">
        <w:rPr>
          <w:rFonts w:eastAsia="Droid Sans Fallback"/>
          <w:color w:val="000000"/>
          <w:spacing w:val="-7"/>
          <w:kern w:val="2"/>
          <w:sz w:val="18"/>
          <w:szCs w:val="18"/>
          <w:lang w:eastAsia="zh-CN" w:bidi="hi-IN"/>
        </w:rPr>
        <w:t>решил:</w:t>
      </w:r>
    </w:p>
    <w:p w:rsidR="004C10A6" w:rsidRPr="004C10A6" w:rsidRDefault="004C10A6" w:rsidP="004C10A6">
      <w:pPr>
        <w:widowControl w:val="0"/>
        <w:shd w:val="clear" w:color="auto" w:fill="FFFFFF"/>
        <w:suppressAutoHyphens/>
        <w:ind w:firstLine="540"/>
        <w:jc w:val="both"/>
        <w:rPr>
          <w:rFonts w:eastAsia="Droid Sans Fallback"/>
          <w:color w:val="000000"/>
          <w:spacing w:val="-7"/>
          <w:kern w:val="2"/>
          <w:sz w:val="18"/>
          <w:szCs w:val="18"/>
          <w:lang w:eastAsia="zh-CN" w:bidi="hi-IN"/>
        </w:rPr>
      </w:pPr>
    </w:p>
    <w:p w:rsidR="004C10A6" w:rsidRPr="004C10A6" w:rsidRDefault="004C10A6" w:rsidP="004C10A6">
      <w:pPr>
        <w:ind w:firstLine="708"/>
        <w:jc w:val="both"/>
        <w:rPr>
          <w:kern w:val="2"/>
          <w:sz w:val="18"/>
          <w:szCs w:val="18"/>
        </w:rPr>
      </w:pPr>
      <w:r w:rsidRPr="004C10A6">
        <w:rPr>
          <w:kern w:val="2"/>
          <w:sz w:val="18"/>
          <w:szCs w:val="18"/>
        </w:rPr>
        <w:t xml:space="preserve">1. Внести в Регламент Совета депутатов городского поселения Агириш, утвержденный решением Совета депутатов городского поселения Агириш от 10.01.2006   № 13, следующие изменения: </w:t>
      </w:r>
    </w:p>
    <w:p w:rsidR="004C10A6" w:rsidRPr="004C10A6" w:rsidRDefault="004C10A6" w:rsidP="004C10A6">
      <w:pPr>
        <w:ind w:firstLine="708"/>
        <w:jc w:val="both"/>
        <w:rPr>
          <w:rFonts w:eastAsia="Calibri"/>
          <w:sz w:val="18"/>
          <w:szCs w:val="18"/>
          <w:lang w:eastAsia="en-US"/>
        </w:rPr>
      </w:pPr>
      <w:r w:rsidRPr="004C10A6">
        <w:rPr>
          <w:kern w:val="2"/>
          <w:sz w:val="18"/>
          <w:szCs w:val="18"/>
        </w:rPr>
        <w:t xml:space="preserve">1.1.  Пункт 2 статьи 52 главы </w:t>
      </w:r>
      <w:r w:rsidRPr="004C10A6">
        <w:rPr>
          <w:kern w:val="2"/>
          <w:sz w:val="18"/>
          <w:szCs w:val="18"/>
          <w:lang w:val="en-US"/>
        </w:rPr>
        <w:t>VIII</w:t>
      </w:r>
      <w:r w:rsidRPr="004C10A6">
        <w:rPr>
          <w:kern w:val="2"/>
          <w:sz w:val="18"/>
          <w:szCs w:val="18"/>
        </w:rPr>
        <w:t xml:space="preserve">  </w:t>
      </w:r>
      <w:r w:rsidRPr="004C10A6">
        <w:rPr>
          <w:color w:val="000000"/>
          <w:sz w:val="18"/>
          <w:szCs w:val="18"/>
          <w:shd w:val="clear" w:color="auto" w:fill="FFFFFF"/>
        </w:rPr>
        <w:t>исключить</w:t>
      </w:r>
      <w:r w:rsidRPr="004C10A6">
        <w:rPr>
          <w:rFonts w:eastAsia="Calibri"/>
          <w:sz w:val="18"/>
          <w:szCs w:val="18"/>
          <w:lang w:eastAsia="en-US"/>
        </w:rPr>
        <w:t>;</w:t>
      </w:r>
    </w:p>
    <w:p w:rsidR="004C10A6" w:rsidRPr="004C10A6" w:rsidRDefault="004C10A6" w:rsidP="004C10A6">
      <w:pPr>
        <w:ind w:firstLine="708"/>
        <w:jc w:val="both"/>
        <w:rPr>
          <w:kern w:val="2"/>
          <w:sz w:val="18"/>
          <w:szCs w:val="18"/>
        </w:rPr>
      </w:pPr>
      <w:r w:rsidRPr="004C10A6">
        <w:rPr>
          <w:rFonts w:eastAsia="Calibri"/>
          <w:sz w:val="18"/>
          <w:szCs w:val="18"/>
          <w:lang w:eastAsia="en-US"/>
        </w:rPr>
        <w:t xml:space="preserve">1.2. </w:t>
      </w:r>
      <w:r w:rsidRPr="004C10A6">
        <w:rPr>
          <w:kern w:val="2"/>
          <w:sz w:val="18"/>
          <w:szCs w:val="18"/>
        </w:rPr>
        <w:t xml:space="preserve">Пункт 3 статьи 52 главы </w:t>
      </w:r>
      <w:r w:rsidRPr="004C10A6">
        <w:rPr>
          <w:kern w:val="2"/>
          <w:sz w:val="18"/>
          <w:szCs w:val="18"/>
          <w:lang w:val="en-US"/>
        </w:rPr>
        <w:t>VIII</w:t>
      </w:r>
      <w:r w:rsidRPr="004C10A6">
        <w:rPr>
          <w:kern w:val="2"/>
          <w:sz w:val="18"/>
          <w:szCs w:val="18"/>
        </w:rPr>
        <w:t xml:space="preserve"> изложить в следующей редакции:</w:t>
      </w:r>
    </w:p>
    <w:p w:rsidR="004C10A6" w:rsidRPr="004C10A6" w:rsidRDefault="004C10A6" w:rsidP="004C10A6">
      <w:pPr>
        <w:ind w:firstLine="709"/>
        <w:jc w:val="both"/>
        <w:rPr>
          <w:sz w:val="18"/>
          <w:szCs w:val="18"/>
        </w:rPr>
      </w:pPr>
      <w:r w:rsidRPr="004C10A6">
        <w:rPr>
          <w:sz w:val="18"/>
          <w:szCs w:val="18"/>
        </w:rPr>
        <w:t xml:space="preserve">«2. </w:t>
      </w:r>
      <w:r w:rsidRPr="004C10A6">
        <w:rPr>
          <w:color w:val="000000"/>
          <w:sz w:val="18"/>
          <w:szCs w:val="18"/>
        </w:rPr>
        <w:t>Проекты вносятся в Совет поселения не позднее 7 дней до очередного заседания</w:t>
      </w:r>
      <w:proofErr w:type="gramStart"/>
      <w:r w:rsidRPr="004C10A6">
        <w:rPr>
          <w:color w:val="000000"/>
          <w:sz w:val="18"/>
          <w:szCs w:val="18"/>
        </w:rPr>
        <w:t> </w:t>
      </w:r>
      <w:r w:rsidRPr="004C10A6">
        <w:rPr>
          <w:sz w:val="18"/>
          <w:szCs w:val="18"/>
          <w:shd w:val="clear" w:color="auto" w:fill="FFFFFF"/>
        </w:rPr>
        <w:t>.</w:t>
      </w:r>
      <w:proofErr w:type="gramEnd"/>
      <w:r w:rsidRPr="004C10A6">
        <w:rPr>
          <w:sz w:val="18"/>
          <w:szCs w:val="18"/>
          <w:shd w:val="clear" w:color="auto" w:fill="FFFFFF"/>
        </w:rPr>
        <w:t xml:space="preserve"> </w:t>
      </w:r>
    </w:p>
    <w:p w:rsidR="004C10A6" w:rsidRPr="004C10A6" w:rsidRDefault="004C10A6" w:rsidP="004C10A6">
      <w:pPr>
        <w:shd w:val="clear" w:color="auto" w:fill="FFFFFF"/>
        <w:ind w:firstLine="540"/>
        <w:jc w:val="both"/>
        <w:rPr>
          <w:color w:val="000000"/>
          <w:sz w:val="18"/>
          <w:szCs w:val="18"/>
        </w:rPr>
      </w:pPr>
      <w:r w:rsidRPr="004C10A6">
        <w:rPr>
          <w:color w:val="000000"/>
          <w:sz w:val="18"/>
          <w:szCs w:val="18"/>
        </w:rPr>
        <w:t xml:space="preserve">  Прием, регистрацию и учет,  вносимых в Совет депутатов проектов, осуществляет ведущий специалист отдела по организации деятельности администрации городского поселения Агириш.</w:t>
      </w:r>
    </w:p>
    <w:p w:rsidR="004C10A6" w:rsidRPr="004C10A6" w:rsidRDefault="004C10A6" w:rsidP="004C10A6">
      <w:pPr>
        <w:ind w:firstLine="540"/>
        <w:jc w:val="both"/>
        <w:rPr>
          <w:sz w:val="18"/>
          <w:szCs w:val="18"/>
        </w:rPr>
      </w:pPr>
      <w:r w:rsidRPr="004C10A6">
        <w:rPr>
          <w:color w:val="000000"/>
          <w:sz w:val="18"/>
          <w:szCs w:val="18"/>
        </w:rPr>
        <w:t>Проекты, внесённые в Совет поселения с нарушением срока, указанного в абзаце 1 настоящего пункта, на очередное заседание не выносятся, а  рассматриваются на следующем очередном заседании Совета поселения</w:t>
      </w:r>
      <w:proofErr w:type="gramStart"/>
      <w:r w:rsidRPr="004C10A6">
        <w:rPr>
          <w:color w:val="000000"/>
          <w:sz w:val="18"/>
          <w:szCs w:val="18"/>
        </w:rPr>
        <w:t>.</w:t>
      </w:r>
      <w:r w:rsidRPr="004C10A6">
        <w:rPr>
          <w:sz w:val="18"/>
          <w:szCs w:val="18"/>
        </w:rPr>
        <w:t>»;</w:t>
      </w:r>
      <w:proofErr w:type="gramEnd"/>
    </w:p>
    <w:p w:rsidR="004C10A6" w:rsidRPr="004C10A6" w:rsidRDefault="004C10A6" w:rsidP="004C10A6">
      <w:pPr>
        <w:ind w:firstLine="540"/>
        <w:jc w:val="both"/>
        <w:rPr>
          <w:sz w:val="18"/>
          <w:szCs w:val="18"/>
        </w:rPr>
      </w:pPr>
      <w:r w:rsidRPr="004C10A6">
        <w:rPr>
          <w:sz w:val="18"/>
          <w:szCs w:val="18"/>
        </w:rPr>
        <w:t xml:space="preserve">   1.3. В пункте 1 статьи 61 главы </w:t>
      </w:r>
      <w:r w:rsidRPr="004C10A6">
        <w:rPr>
          <w:sz w:val="18"/>
          <w:szCs w:val="18"/>
          <w:lang w:val="en-US"/>
        </w:rPr>
        <w:t>X</w:t>
      </w:r>
      <w:r w:rsidRPr="004C10A6">
        <w:rPr>
          <w:sz w:val="18"/>
          <w:szCs w:val="18"/>
        </w:rPr>
        <w:t xml:space="preserve"> слово «ее» заменить словом «его»;</w:t>
      </w:r>
    </w:p>
    <w:p w:rsidR="004C10A6" w:rsidRPr="004C10A6" w:rsidRDefault="004C10A6" w:rsidP="004C10A6">
      <w:pPr>
        <w:ind w:firstLine="708"/>
        <w:jc w:val="both"/>
        <w:rPr>
          <w:color w:val="000000"/>
          <w:sz w:val="18"/>
          <w:szCs w:val="18"/>
        </w:rPr>
      </w:pPr>
      <w:r w:rsidRPr="004C10A6">
        <w:rPr>
          <w:sz w:val="18"/>
          <w:szCs w:val="18"/>
        </w:rPr>
        <w:t xml:space="preserve">1.4. В пункте 1 статьи 10 главы </w:t>
      </w:r>
      <w:r w:rsidRPr="004C10A6">
        <w:rPr>
          <w:kern w:val="2"/>
          <w:sz w:val="18"/>
          <w:szCs w:val="18"/>
          <w:lang w:val="en-US"/>
        </w:rPr>
        <w:t>II</w:t>
      </w:r>
      <w:r w:rsidRPr="004C10A6">
        <w:rPr>
          <w:sz w:val="18"/>
          <w:szCs w:val="18"/>
        </w:rPr>
        <w:t xml:space="preserve"> слова «тайным голосованием» заменить словами «</w:t>
      </w:r>
      <w:r w:rsidRPr="004C10A6">
        <w:rPr>
          <w:color w:val="000000"/>
          <w:spacing w:val="-4"/>
          <w:sz w:val="18"/>
          <w:szCs w:val="18"/>
        </w:rPr>
        <w:t>открытым голосованием</w:t>
      </w:r>
      <w:r w:rsidRPr="004C10A6">
        <w:rPr>
          <w:sz w:val="18"/>
          <w:szCs w:val="18"/>
        </w:rPr>
        <w:t>»;</w:t>
      </w:r>
      <w:r w:rsidRPr="004C10A6">
        <w:rPr>
          <w:color w:val="000000"/>
          <w:sz w:val="18"/>
          <w:szCs w:val="18"/>
        </w:rPr>
        <w:t xml:space="preserve">  </w:t>
      </w:r>
    </w:p>
    <w:p w:rsidR="004C10A6" w:rsidRPr="004C10A6" w:rsidRDefault="004C10A6" w:rsidP="004C10A6">
      <w:pPr>
        <w:ind w:firstLine="708"/>
        <w:jc w:val="both"/>
        <w:rPr>
          <w:color w:val="000000"/>
          <w:sz w:val="18"/>
          <w:szCs w:val="18"/>
        </w:rPr>
      </w:pPr>
      <w:r w:rsidRPr="004C10A6">
        <w:rPr>
          <w:sz w:val="18"/>
          <w:szCs w:val="18"/>
        </w:rPr>
        <w:t xml:space="preserve">1.5. В пункте 3 статьи 10 главы </w:t>
      </w:r>
      <w:r w:rsidRPr="004C10A6">
        <w:rPr>
          <w:kern w:val="2"/>
          <w:sz w:val="18"/>
          <w:szCs w:val="18"/>
          <w:lang w:val="en-US"/>
        </w:rPr>
        <w:t>II</w:t>
      </w:r>
      <w:r w:rsidRPr="004C10A6">
        <w:rPr>
          <w:sz w:val="18"/>
          <w:szCs w:val="18"/>
        </w:rPr>
        <w:t xml:space="preserve"> слова «тайного голосования» заменить словами «</w:t>
      </w:r>
      <w:r w:rsidRPr="004C10A6">
        <w:rPr>
          <w:color w:val="000000"/>
          <w:spacing w:val="-4"/>
          <w:sz w:val="18"/>
          <w:szCs w:val="18"/>
        </w:rPr>
        <w:t xml:space="preserve">открытого </w:t>
      </w:r>
      <w:r w:rsidRPr="004C10A6">
        <w:rPr>
          <w:sz w:val="18"/>
          <w:szCs w:val="18"/>
        </w:rPr>
        <w:t>голосования».</w:t>
      </w:r>
    </w:p>
    <w:p w:rsidR="004C10A6" w:rsidRPr="004C10A6" w:rsidRDefault="004C10A6" w:rsidP="004C10A6">
      <w:pPr>
        <w:jc w:val="both"/>
        <w:rPr>
          <w:sz w:val="18"/>
          <w:szCs w:val="18"/>
        </w:rPr>
      </w:pPr>
      <w:r w:rsidRPr="004C10A6">
        <w:rPr>
          <w:kern w:val="2"/>
          <w:sz w:val="18"/>
          <w:szCs w:val="18"/>
        </w:rPr>
        <w:t xml:space="preserve">            2. </w:t>
      </w:r>
      <w:r w:rsidRPr="004C10A6">
        <w:rPr>
          <w:sz w:val="18"/>
          <w:szCs w:val="18"/>
        </w:rPr>
        <w:t>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4C10A6" w:rsidRPr="004C10A6" w:rsidRDefault="004C10A6" w:rsidP="004C10A6">
      <w:pPr>
        <w:ind w:firstLine="708"/>
        <w:jc w:val="both"/>
        <w:rPr>
          <w:color w:val="000000"/>
          <w:sz w:val="18"/>
          <w:szCs w:val="18"/>
        </w:rPr>
      </w:pPr>
      <w:r w:rsidRPr="004C10A6">
        <w:rPr>
          <w:kern w:val="2"/>
          <w:sz w:val="18"/>
          <w:szCs w:val="18"/>
        </w:rPr>
        <w:t>3.</w:t>
      </w:r>
      <w:r w:rsidRPr="004C10A6">
        <w:rPr>
          <w:color w:val="000000"/>
          <w:sz w:val="18"/>
          <w:szCs w:val="18"/>
        </w:rPr>
        <w:t xml:space="preserve"> Настоящее решение вступает в силу после его официального опубликования и распространяет свое действие с 23.09.2023.</w:t>
      </w:r>
    </w:p>
    <w:p w:rsidR="004C10A6" w:rsidRPr="004C10A6" w:rsidRDefault="004C10A6" w:rsidP="004C10A6">
      <w:pPr>
        <w:ind w:firstLine="708"/>
        <w:jc w:val="both"/>
        <w:rPr>
          <w:color w:val="000000"/>
          <w:sz w:val="18"/>
          <w:szCs w:val="18"/>
        </w:rPr>
      </w:pPr>
    </w:p>
    <w:p w:rsidR="004C10A6" w:rsidRPr="004C10A6" w:rsidRDefault="004C10A6" w:rsidP="004C10A6">
      <w:pPr>
        <w:ind w:firstLine="708"/>
        <w:jc w:val="both"/>
        <w:rPr>
          <w:kern w:val="2"/>
          <w:sz w:val="18"/>
          <w:szCs w:val="18"/>
        </w:rPr>
      </w:pPr>
    </w:p>
    <w:p w:rsidR="004C10A6" w:rsidRPr="004C10A6" w:rsidRDefault="004C10A6" w:rsidP="004C10A6">
      <w:pPr>
        <w:ind w:firstLine="708"/>
        <w:jc w:val="both"/>
        <w:rPr>
          <w:kern w:val="2"/>
          <w:sz w:val="18"/>
          <w:szCs w:val="18"/>
        </w:rPr>
      </w:pPr>
    </w:p>
    <w:p w:rsidR="004C10A6" w:rsidRPr="004C10A6" w:rsidRDefault="004C10A6" w:rsidP="004C10A6">
      <w:pPr>
        <w:jc w:val="both"/>
        <w:rPr>
          <w:kern w:val="2"/>
          <w:sz w:val="18"/>
          <w:szCs w:val="18"/>
        </w:rPr>
      </w:pPr>
    </w:p>
    <w:p w:rsidR="004C10A6" w:rsidRPr="004C10A6" w:rsidRDefault="004C10A6" w:rsidP="004C10A6">
      <w:pPr>
        <w:ind w:firstLine="540"/>
        <w:jc w:val="both"/>
        <w:rPr>
          <w:kern w:val="2"/>
          <w:sz w:val="18"/>
          <w:szCs w:val="18"/>
        </w:rPr>
      </w:pPr>
      <w:r w:rsidRPr="004C10A6">
        <w:rPr>
          <w:kern w:val="2"/>
          <w:sz w:val="18"/>
          <w:szCs w:val="18"/>
        </w:rPr>
        <w:t xml:space="preserve">Председатель Совета депутатов </w:t>
      </w:r>
    </w:p>
    <w:p w:rsidR="004C10A6" w:rsidRPr="004C10A6" w:rsidRDefault="004C10A6" w:rsidP="004C10A6">
      <w:pPr>
        <w:ind w:firstLine="540"/>
        <w:jc w:val="both"/>
        <w:rPr>
          <w:kern w:val="2"/>
          <w:sz w:val="18"/>
          <w:szCs w:val="18"/>
        </w:rPr>
      </w:pPr>
      <w:r w:rsidRPr="004C10A6">
        <w:rPr>
          <w:kern w:val="2"/>
          <w:sz w:val="18"/>
          <w:szCs w:val="18"/>
        </w:rPr>
        <w:t xml:space="preserve">городского поселения Агириш </w:t>
      </w:r>
      <w:r w:rsidRPr="004C10A6">
        <w:rPr>
          <w:kern w:val="2"/>
          <w:sz w:val="18"/>
          <w:szCs w:val="18"/>
        </w:rPr>
        <w:tab/>
      </w:r>
      <w:r w:rsidRPr="004C10A6">
        <w:rPr>
          <w:kern w:val="2"/>
          <w:sz w:val="18"/>
          <w:szCs w:val="18"/>
          <w:u w:val="single"/>
        </w:rPr>
        <w:tab/>
      </w:r>
      <w:r w:rsidRPr="004C10A6">
        <w:rPr>
          <w:kern w:val="2"/>
          <w:sz w:val="18"/>
          <w:szCs w:val="18"/>
          <w:u w:val="single"/>
        </w:rPr>
        <w:tab/>
      </w:r>
      <w:r w:rsidRPr="004C10A6">
        <w:rPr>
          <w:kern w:val="2"/>
          <w:sz w:val="18"/>
          <w:szCs w:val="18"/>
          <w:u w:val="single"/>
        </w:rPr>
        <w:tab/>
      </w:r>
      <w:r w:rsidRPr="004C10A6">
        <w:rPr>
          <w:kern w:val="2"/>
          <w:sz w:val="18"/>
          <w:szCs w:val="18"/>
          <w:u w:val="single"/>
        </w:rPr>
        <w:tab/>
      </w:r>
      <w:proofErr w:type="spellStart"/>
      <w:r w:rsidRPr="004C10A6">
        <w:rPr>
          <w:kern w:val="2"/>
          <w:sz w:val="18"/>
          <w:szCs w:val="18"/>
        </w:rPr>
        <w:t>С.А.Ивашков</w:t>
      </w:r>
      <w:proofErr w:type="spellEnd"/>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Pr="004C10A6" w:rsidRDefault="004C10A6" w:rsidP="004C10A6">
      <w:pPr>
        <w:widowControl w:val="0"/>
        <w:autoSpaceDE w:val="0"/>
        <w:autoSpaceDN w:val="0"/>
        <w:adjustRightInd w:val="0"/>
        <w:ind w:right="-5"/>
        <w:jc w:val="center"/>
        <w:rPr>
          <w:rFonts w:ascii="Times New Roman CYR" w:hAnsi="Times New Roman CYR" w:cs="Times New Roman CYR"/>
          <w:b/>
          <w:sz w:val="18"/>
          <w:szCs w:val="18"/>
        </w:rPr>
      </w:pPr>
      <w:r w:rsidRPr="004C10A6">
        <w:rPr>
          <w:rFonts w:ascii="Times New Roman CYR" w:hAnsi="Times New Roman CYR" w:cs="Times New Roman CYR"/>
          <w:b/>
          <w:sz w:val="18"/>
          <w:szCs w:val="18"/>
        </w:rPr>
        <w:t>РЕШЕНИЕ</w:t>
      </w:r>
    </w:p>
    <w:p w:rsidR="004C10A6" w:rsidRPr="004C10A6" w:rsidRDefault="004C10A6" w:rsidP="004C10A6">
      <w:pPr>
        <w:widowControl w:val="0"/>
        <w:autoSpaceDE w:val="0"/>
        <w:autoSpaceDN w:val="0"/>
        <w:adjustRightInd w:val="0"/>
        <w:ind w:right="-5"/>
        <w:jc w:val="center"/>
        <w:rPr>
          <w:rFonts w:ascii="Times New Roman CYR" w:hAnsi="Times New Roman CYR" w:cs="Times New Roman CYR"/>
          <w:b/>
          <w:sz w:val="18"/>
          <w:szCs w:val="18"/>
        </w:rPr>
      </w:pPr>
    </w:p>
    <w:p w:rsidR="004C10A6" w:rsidRPr="004C10A6" w:rsidRDefault="004C10A6" w:rsidP="004C10A6">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4C10A6">
        <w:rPr>
          <w:rFonts w:ascii="Times New Roman CYR" w:hAnsi="Times New Roman CYR" w:cs="Times New Roman CYR"/>
          <w:bCs/>
          <w:sz w:val="18"/>
          <w:szCs w:val="18"/>
        </w:rPr>
        <w:t xml:space="preserve">    </w:t>
      </w:r>
      <w:r w:rsidRPr="004C10A6">
        <w:rPr>
          <w:rFonts w:ascii="Times New Roman CYR" w:hAnsi="Times New Roman CYR" w:cs="Times New Roman CYR"/>
          <w:bCs/>
          <w:sz w:val="18"/>
          <w:szCs w:val="18"/>
        </w:rPr>
        <w:tab/>
      </w:r>
    </w:p>
    <w:p w:rsidR="004C10A6" w:rsidRPr="004C10A6" w:rsidRDefault="004C10A6" w:rsidP="004C10A6">
      <w:pPr>
        <w:widowControl w:val="0"/>
        <w:autoSpaceDE w:val="0"/>
        <w:autoSpaceDN w:val="0"/>
        <w:adjustRightInd w:val="0"/>
        <w:ind w:left="-709" w:right="-665" w:firstLine="709"/>
        <w:jc w:val="both"/>
        <w:rPr>
          <w:bCs/>
          <w:sz w:val="18"/>
          <w:szCs w:val="18"/>
        </w:rPr>
      </w:pPr>
      <w:r w:rsidRPr="004C10A6">
        <w:rPr>
          <w:bCs/>
          <w:sz w:val="18"/>
          <w:szCs w:val="18"/>
        </w:rPr>
        <w:t xml:space="preserve"> «14» июня 2024 г.                                                                                                              № 71</w:t>
      </w:r>
    </w:p>
    <w:p w:rsidR="004C10A6" w:rsidRPr="004C10A6" w:rsidRDefault="004C10A6" w:rsidP="004C10A6">
      <w:pPr>
        <w:widowControl w:val="0"/>
        <w:autoSpaceDE w:val="0"/>
        <w:autoSpaceDN w:val="0"/>
        <w:adjustRightInd w:val="0"/>
        <w:ind w:left="-709" w:right="-665"/>
        <w:jc w:val="both"/>
        <w:rPr>
          <w:b/>
          <w:bCs/>
          <w:sz w:val="18"/>
          <w:szCs w:val="18"/>
        </w:rPr>
      </w:pPr>
      <w:r w:rsidRPr="004C10A6">
        <w:rPr>
          <w:b/>
          <w:bCs/>
          <w:sz w:val="18"/>
          <w:szCs w:val="18"/>
        </w:rPr>
        <w:t xml:space="preserve">          </w:t>
      </w:r>
    </w:p>
    <w:p w:rsidR="004C10A6" w:rsidRPr="004C10A6" w:rsidRDefault="004C10A6" w:rsidP="004C10A6">
      <w:pPr>
        <w:widowControl w:val="0"/>
        <w:autoSpaceDE w:val="0"/>
        <w:autoSpaceDN w:val="0"/>
        <w:adjustRightInd w:val="0"/>
        <w:ind w:left="1612" w:hanging="1612"/>
        <w:rPr>
          <w:sz w:val="18"/>
          <w:szCs w:val="18"/>
          <w:shd w:val="clear" w:color="auto" w:fill="FFFFFF"/>
        </w:rPr>
      </w:pPr>
      <w:r w:rsidRPr="004C10A6">
        <w:rPr>
          <w:spacing w:val="7"/>
          <w:sz w:val="18"/>
          <w:szCs w:val="18"/>
        </w:rPr>
        <w:t xml:space="preserve">Об утверждении положения </w:t>
      </w:r>
      <w:r w:rsidRPr="004C10A6">
        <w:rPr>
          <w:sz w:val="18"/>
          <w:szCs w:val="18"/>
        </w:rPr>
        <w:t xml:space="preserve">о </w:t>
      </w:r>
      <w:proofErr w:type="gramStart"/>
      <w:r w:rsidRPr="004C10A6">
        <w:rPr>
          <w:sz w:val="18"/>
          <w:szCs w:val="18"/>
          <w:shd w:val="clear" w:color="auto" w:fill="FFFFFF"/>
        </w:rPr>
        <w:t>муниципальном</w:t>
      </w:r>
      <w:proofErr w:type="gramEnd"/>
      <w:r w:rsidRPr="004C10A6">
        <w:rPr>
          <w:sz w:val="18"/>
          <w:szCs w:val="18"/>
          <w:shd w:val="clear" w:color="auto" w:fill="FFFFFF"/>
        </w:rPr>
        <w:t xml:space="preserve"> </w:t>
      </w:r>
    </w:p>
    <w:p w:rsidR="004C10A6" w:rsidRPr="004C10A6" w:rsidRDefault="004C10A6" w:rsidP="004C10A6">
      <w:pPr>
        <w:widowControl w:val="0"/>
        <w:autoSpaceDE w:val="0"/>
        <w:autoSpaceDN w:val="0"/>
        <w:adjustRightInd w:val="0"/>
        <w:ind w:left="1612" w:hanging="1612"/>
        <w:rPr>
          <w:sz w:val="18"/>
          <w:szCs w:val="18"/>
          <w:shd w:val="clear" w:color="auto" w:fill="FFFFFF"/>
        </w:rPr>
      </w:pPr>
      <w:proofErr w:type="gramStart"/>
      <w:r w:rsidRPr="004C10A6">
        <w:rPr>
          <w:sz w:val="18"/>
          <w:szCs w:val="18"/>
          <w:shd w:val="clear" w:color="auto" w:fill="FFFFFF"/>
        </w:rPr>
        <w:t>контроле</w:t>
      </w:r>
      <w:proofErr w:type="gramEnd"/>
      <w:r w:rsidRPr="004C10A6">
        <w:rPr>
          <w:sz w:val="18"/>
          <w:szCs w:val="18"/>
          <w:shd w:val="clear" w:color="auto" w:fill="FFFFFF"/>
        </w:rPr>
        <w:t xml:space="preserve"> на автомобильном транспорте, городском </w:t>
      </w:r>
    </w:p>
    <w:p w:rsidR="004C10A6" w:rsidRPr="004C10A6" w:rsidRDefault="004C10A6" w:rsidP="004C10A6">
      <w:pPr>
        <w:widowControl w:val="0"/>
        <w:autoSpaceDE w:val="0"/>
        <w:autoSpaceDN w:val="0"/>
        <w:adjustRightInd w:val="0"/>
        <w:ind w:left="1612" w:hanging="1612"/>
        <w:rPr>
          <w:sz w:val="18"/>
          <w:szCs w:val="18"/>
          <w:shd w:val="clear" w:color="auto" w:fill="FFFFFF"/>
        </w:rPr>
      </w:pPr>
      <w:r w:rsidRPr="004C10A6">
        <w:rPr>
          <w:sz w:val="18"/>
          <w:szCs w:val="18"/>
          <w:shd w:val="clear" w:color="auto" w:fill="FFFFFF"/>
        </w:rPr>
        <w:t xml:space="preserve">наземном электрическом транспорте и </w:t>
      </w:r>
      <w:proofErr w:type="gramStart"/>
      <w:r w:rsidRPr="004C10A6">
        <w:rPr>
          <w:sz w:val="18"/>
          <w:szCs w:val="18"/>
          <w:shd w:val="clear" w:color="auto" w:fill="FFFFFF"/>
        </w:rPr>
        <w:t>в</w:t>
      </w:r>
      <w:proofErr w:type="gramEnd"/>
      <w:r w:rsidRPr="004C10A6">
        <w:rPr>
          <w:sz w:val="18"/>
          <w:szCs w:val="18"/>
          <w:shd w:val="clear" w:color="auto" w:fill="FFFFFF"/>
        </w:rPr>
        <w:t xml:space="preserve"> дорожном </w:t>
      </w:r>
    </w:p>
    <w:p w:rsidR="004C10A6" w:rsidRPr="004C10A6" w:rsidRDefault="004C10A6" w:rsidP="004C10A6">
      <w:pPr>
        <w:rPr>
          <w:sz w:val="18"/>
          <w:szCs w:val="18"/>
          <w:shd w:val="clear" w:color="auto" w:fill="FFFFFF"/>
        </w:rPr>
      </w:pPr>
      <w:proofErr w:type="gramStart"/>
      <w:r w:rsidRPr="004C10A6">
        <w:rPr>
          <w:sz w:val="18"/>
          <w:szCs w:val="18"/>
          <w:shd w:val="clear" w:color="auto" w:fill="FFFFFF"/>
        </w:rPr>
        <w:t>хозяйстве</w:t>
      </w:r>
      <w:proofErr w:type="gramEnd"/>
    </w:p>
    <w:p w:rsidR="004C10A6" w:rsidRPr="004C10A6" w:rsidRDefault="004C10A6" w:rsidP="004C10A6">
      <w:pPr>
        <w:rPr>
          <w:sz w:val="18"/>
          <w:szCs w:val="18"/>
        </w:rPr>
      </w:pPr>
    </w:p>
    <w:p w:rsidR="004C10A6" w:rsidRPr="004C10A6" w:rsidRDefault="004C10A6" w:rsidP="004C10A6">
      <w:pPr>
        <w:widowControl w:val="0"/>
        <w:autoSpaceDE w:val="0"/>
        <w:autoSpaceDN w:val="0"/>
        <w:adjustRightInd w:val="0"/>
        <w:ind w:firstLine="568"/>
        <w:jc w:val="both"/>
        <w:rPr>
          <w:sz w:val="18"/>
          <w:szCs w:val="18"/>
        </w:rPr>
      </w:pPr>
      <w:r w:rsidRPr="004C10A6">
        <w:rPr>
          <w:kern w:val="2"/>
          <w:sz w:val="18"/>
          <w:szCs w:val="18"/>
        </w:rPr>
        <w:tab/>
      </w:r>
      <w:proofErr w:type="gramStart"/>
      <w:r w:rsidRPr="004C10A6">
        <w:rPr>
          <w:sz w:val="18"/>
          <w:szCs w:val="18"/>
        </w:rPr>
        <w:t xml:space="preserve">В соответствии с </w:t>
      </w:r>
      <w:hyperlink r:id="rId25" w:tooltip="’’Об общих принципах организации местного самоуправления в Российской Федерации (с изменениями на 15 мая 2024 года)’’&#10;Федеральный закон от 06.10.2003 N 131-ФЗ&#10;Статус: Действующая редакция документа (действ. c 15.05.2024)" w:history="1">
        <w:r w:rsidRPr="004C10A6">
          <w:rPr>
            <w:sz w:val="18"/>
            <w:szCs w:val="18"/>
          </w:rPr>
          <w:t>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hyperlink>
      <w:r w:rsidRPr="004C10A6">
        <w:rPr>
          <w:sz w:val="18"/>
          <w:szCs w:val="18"/>
        </w:rPr>
        <w:t xml:space="preserve">, </w:t>
      </w:r>
      <w:hyperlink r:id="rId26" w:history="1">
        <w:r w:rsidRPr="004C10A6">
          <w:rPr>
            <w:bCs/>
            <w:color w:val="0000FF"/>
            <w:sz w:val="18"/>
            <w:szCs w:val="18"/>
            <w:u w:val="single"/>
            <w:shd w:val="clear" w:color="auto" w:fill="FFFFFF"/>
          </w:rPr>
          <w:t>Федеральным законом от 08.11.2007 № 259-ФЗ «Устав автомобильного транспорта и городского наземного электрического транспорта»</w:t>
        </w:r>
      </w:hyperlink>
      <w:r w:rsidRPr="004C10A6">
        <w:rPr>
          <w:sz w:val="18"/>
          <w:szCs w:val="18"/>
          <w:shd w:val="clear" w:color="auto" w:fill="FFFFFF"/>
        </w:rPr>
        <w:t xml:space="preserve">, Федеральным законом от 08.11.2007 № 257-ФЗ </w:t>
      </w:r>
      <w:r w:rsidRPr="004C10A6">
        <w:rPr>
          <w:sz w:val="18"/>
          <w:szCs w:val="18"/>
        </w:rPr>
        <w:t>«</w:t>
      </w:r>
      <w:r w:rsidRPr="004C10A6">
        <w:rPr>
          <w:kern w:val="36"/>
          <w:sz w:val="18"/>
          <w:szCs w:val="18"/>
        </w:rPr>
        <w:t>Об автомобильных дорогах и о дорожной деятельности в Российской Федерации</w:t>
      </w:r>
      <w:proofErr w:type="gramEnd"/>
      <w:r w:rsidRPr="004C10A6">
        <w:rPr>
          <w:kern w:val="36"/>
          <w:sz w:val="18"/>
          <w:szCs w:val="18"/>
        </w:rPr>
        <w:t xml:space="preserve"> и о внесении изменений в отдельные законодательные акты Российской Федерации</w:t>
      </w:r>
      <w:r w:rsidRPr="004C10A6">
        <w:rPr>
          <w:sz w:val="18"/>
          <w:szCs w:val="18"/>
          <w:shd w:val="clear" w:color="auto" w:fill="FFFFFF"/>
        </w:rPr>
        <w:t>»</w:t>
      </w:r>
      <w:r w:rsidRPr="004C10A6">
        <w:rPr>
          <w:sz w:val="18"/>
          <w:szCs w:val="18"/>
        </w:rPr>
        <w:t xml:space="preserve">, Уставом городского поселения Агириш, </w:t>
      </w:r>
    </w:p>
    <w:p w:rsidR="004C10A6" w:rsidRPr="004C10A6" w:rsidRDefault="004C10A6" w:rsidP="004C10A6">
      <w:pPr>
        <w:widowControl w:val="0"/>
        <w:autoSpaceDE w:val="0"/>
        <w:autoSpaceDN w:val="0"/>
        <w:adjustRightInd w:val="0"/>
        <w:ind w:firstLine="568"/>
        <w:jc w:val="both"/>
        <w:rPr>
          <w:sz w:val="18"/>
          <w:szCs w:val="18"/>
        </w:rPr>
      </w:pPr>
    </w:p>
    <w:p w:rsidR="004C10A6" w:rsidRPr="004C10A6" w:rsidRDefault="004C10A6" w:rsidP="004C10A6">
      <w:pPr>
        <w:widowControl w:val="0"/>
        <w:autoSpaceDE w:val="0"/>
        <w:autoSpaceDN w:val="0"/>
        <w:adjustRightInd w:val="0"/>
        <w:ind w:firstLine="568"/>
        <w:jc w:val="center"/>
        <w:rPr>
          <w:sz w:val="18"/>
          <w:szCs w:val="18"/>
        </w:rPr>
      </w:pPr>
      <w:r w:rsidRPr="004C10A6">
        <w:rPr>
          <w:sz w:val="18"/>
          <w:szCs w:val="18"/>
        </w:rPr>
        <w:t>Совет депутатов городского поселения Агириш решил:</w:t>
      </w:r>
    </w:p>
    <w:p w:rsidR="004C10A6" w:rsidRPr="004C10A6" w:rsidRDefault="004C10A6" w:rsidP="004C10A6">
      <w:pPr>
        <w:widowControl w:val="0"/>
        <w:autoSpaceDE w:val="0"/>
        <w:autoSpaceDN w:val="0"/>
        <w:adjustRightInd w:val="0"/>
        <w:ind w:firstLine="568"/>
        <w:jc w:val="both"/>
        <w:rPr>
          <w:sz w:val="18"/>
          <w:szCs w:val="18"/>
        </w:rPr>
      </w:pPr>
    </w:p>
    <w:p w:rsidR="004C10A6" w:rsidRPr="004C10A6" w:rsidRDefault="004C10A6" w:rsidP="004C10A6">
      <w:pPr>
        <w:widowControl w:val="0"/>
        <w:autoSpaceDE w:val="0"/>
        <w:autoSpaceDN w:val="0"/>
        <w:adjustRightInd w:val="0"/>
        <w:ind w:firstLine="568"/>
        <w:jc w:val="both"/>
        <w:rPr>
          <w:sz w:val="18"/>
          <w:szCs w:val="18"/>
        </w:rPr>
      </w:pPr>
      <w:r w:rsidRPr="004C10A6">
        <w:rPr>
          <w:sz w:val="18"/>
          <w:szCs w:val="18"/>
        </w:rPr>
        <w:t xml:space="preserve">1. Утвердить прилагаемое </w:t>
      </w:r>
      <w:hyperlink r:id="rId27" w:tooltip="’’Об утверждении положения о муниципальном автодорожном контроле (с изменениями на: 4 августа 2023 ...’’&#10;Решение Совета депутатов городского поселения Агириш Советского района Ханты-Мансийского автономного ...&#10;Статус: Действующая редакция документа" w:history="1">
        <w:r w:rsidRPr="004C10A6">
          <w:rPr>
            <w:sz w:val="18"/>
            <w:szCs w:val="18"/>
          </w:rPr>
          <w:t xml:space="preserve">Положение о </w:t>
        </w:r>
        <w:r w:rsidRPr="004C10A6">
          <w:rPr>
            <w:sz w:val="18"/>
            <w:szCs w:val="18"/>
            <w:shd w:val="clear" w:color="auto" w:fill="FFFFFF"/>
          </w:rPr>
          <w:t>муниципальном контроле на автомобильном транспорте, городском наземном электрическом транспорте и в дорожном хозяйстве</w:t>
        </w:r>
      </w:hyperlink>
      <w:r w:rsidRPr="004C10A6">
        <w:rPr>
          <w:sz w:val="18"/>
          <w:szCs w:val="18"/>
        </w:rPr>
        <w:t>.</w:t>
      </w:r>
    </w:p>
    <w:p w:rsidR="004C10A6" w:rsidRPr="004C10A6" w:rsidRDefault="004C10A6" w:rsidP="004C10A6">
      <w:pPr>
        <w:widowControl w:val="0"/>
        <w:autoSpaceDE w:val="0"/>
        <w:autoSpaceDN w:val="0"/>
        <w:adjustRightInd w:val="0"/>
        <w:ind w:firstLine="568"/>
        <w:jc w:val="both"/>
        <w:rPr>
          <w:sz w:val="18"/>
          <w:szCs w:val="18"/>
        </w:rPr>
      </w:pPr>
      <w:r w:rsidRPr="004C10A6">
        <w:rPr>
          <w:sz w:val="18"/>
          <w:szCs w:val="18"/>
        </w:rPr>
        <w:t>2. Признать утратившими силу:</w:t>
      </w:r>
    </w:p>
    <w:p w:rsidR="004C10A6" w:rsidRPr="004C10A6" w:rsidRDefault="004C10A6" w:rsidP="004C10A6">
      <w:pPr>
        <w:widowControl w:val="0"/>
        <w:autoSpaceDE w:val="0"/>
        <w:autoSpaceDN w:val="0"/>
        <w:adjustRightInd w:val="0"/>
        <w:ind w:firstLine="568"/>
        <w:jc w:val="both"/>
        <w:rPr>
          <w:sz w:val="18"/>
          <w:szCs w:val="18"/>
        </w:rPr>
      </w:pPr>
      <w:r w:rsidRPr="004C10A6">
        <w:rPr>
          <w:sz w:val="18"/>
          <w:szCs w:val="18"/>
        </w:rPr>
        <w:t>- решение Совета депутатов городского поселения Агириш от 10.09.2021 № 209 «Об утверждении положения о муниципальном автодорожном контроле»;</w:t>
      </w:r>
    </w:p>
    <w:p w:rsidR="004C10A6" w:rsidRPr="004C10A6" w:rsidRDefault="004C10A6" w:rsidP="004C10A6">
      <w:pPr>
        <w:widowControl w:val="0"/>
        <w:autoSpaceDE w:val="0"/>
        <w:autoSpaceDN w:val="0"/>
        <w:adjustRightInd w:val="0"/>
        <w:ind w:firstLine="568"/>
        <w:jc w:val="both"/>
        <w:rPr>
          <w:sz w:val="18"/>
          <w:szCs w:val="18"/>
        </w:rPr>
      </w:pPr>
      <w:r w:rsidRPr="004C10A6">
        <w:rPr>
          <w:sz w:val="18"/>
          <w:szCs w:val="18"/>
        </w:rPr>
        <w:t>- решение Совета депутатов городского поселения Агириш от 04.08.2023 № 333 «О внесении изменений в решение Совета депутатов городского поселения Агириш от 10.09.2021 № 209 «Об утверждении положения о муниципальном автодорожном контроле».</w:t>
      </w:r>
    </w:p>
    <w:p w:rsidR="004C10A6" w:rsidRPr="004C10A6" w:rsidRDefault="004C10A6" w:rsidP="004C10A6">
      <w:pPr>
        <w:widowControl w:val="0"/>
        <w:autoSpaceDE w:val="0"/>
        <w:autoSpaceDN w:val="0"/>
        <w:adjustRightInd w:val="0"/>
        <w:ind w:firstLine="568"/>
        <w:jc w:val="both"/>
        <w:rPr>
          <w:sz w:val="18"/>
          <w:szCs w:val="18"/>
        </w:rPr>
      </w:pPr>
      <w:r w:rsidRPr="004C10A6">
        <w:rPr>
          <w:sz w:val="18"/>
          <w:szCs w:val="18"/>
        </w:rPr>
        <w:t>3.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4C10A6" w:rsidRPr="004C10A6" w:rsidRDefault="004C10A6" w:rsidP="004C10A6">
      <w:pPr>
        <w:widowControl w:val="0"/>
        <w:autoSpaceDE w:val="0"/>
        <w:autoSpaceDN w:val="0"/>
        <w:adjustRightInd w:val="0"/>
        <w:ind w:firstLine="568"/>
        <w:jc w:val="both"/>
        <w:rPr>
          <w:sz w:val="18"/>
          <w:szCs w:val="18"/>
        </w:rPr>
      </w:pPr>
      <w:r w:rsidRPr="004C10A6">
        <w:rPr>
          <w:sz w:val="18"/>
          <w:szCs w:val="18"/>
        </w:rPr>
        <w:t>4. Настоящее решение вступает в силу после его официального опубликования.</w:t>
      </w:r>
    </w:p>
    <w:p w:rsidR="004C10A6" w:rsidRPr="004C10A6" w:rsidRDefault="004C10A6" w:rsidP="004C10A6">
      <w:pPr>
        <w:keepNext/>
        <w:widowControl w:val="0"/>
        <w:autoSpaceDE w:val="0"/>
        <w:autoSpaceDN w:val="0"/>
        <w:adjustRightInd w:val="0"/>
        <w:spacing w:line="228" w:lineRule="auto"/>
        <w:jc w:val="both"/>
        <w:rPr>
          <w:sz w:val="18"/>
          <w:szCs w:val="18"/>
        </w:rPr>
      </w:pPr>
    </w:p>
    <w:p w:rsidR="004C10A6" w:rsidRPr="004C10A6" w:rsidRDefault="004C10A6" w:rsidP="004C10A6">
      <w:pPr>
        <w:keepNext/>
        <w:widowControl w:val="0"/>
        <w:autoSpaceDE w:val="0"/>
        <w:autoSpaceDN w:val="0"/>
        <w:adjustRightInd w:val="0"/>
        <w:spacing w:line="228" w:lineRule="auto"/>
        <w:jc w:val="both"/>
        <w:rPr>
          <w:sz w:val="18"/>
          <w:szCs w:val="18"/>
        </w:rPr>
      </w:pPr>
    </w:p>
    <w:p w:rsidR="004C10A6" w:rsidRPr="004C10A6" w:rsidRDefault="004C10A6" w:rsidP="004C10A6">
      <w:pPr>
        <w:keepNext/>
        <w:widowControl w:val="0"/>
        <w:autoSpaceDE w:val="0"/>
        <w:autoSpaceDN w:val="0"/>
        <w:adjustRightInd w:val="0"/>
        <w:spacing w:line="228" w:lineRule="auto"/>
        <w:jc w:val="both"/>
        <w:rPr>
          <w:sz w:val="18"/>
          <w:szCs w:val="18"/>
        </w:rPr>
      </w:pPr>
    </w:p>
    <w:p w:rsidR="004C10A6" w:rsidRPr="004C10A6" w:rsidRDefault="004C10A6" w:rsidP="004C10A6">
      <w:pPr>
        <w:keepNext/>
        <w:widowControl w:val="0"/>
        <w:autoSpaceDE w:val="0"/>
        <w:autoSpaceDN w:val="0"/>
        <w:adjustRightInd w:val="0"/>
        <w:spacing w:line="228" w:lineRule="auto"/>
        <w:jc w:val="both"/>
        <w:rPr>
          <w:sz w:val="18"/>
          <w:szCs w:val="18"/>
        </w:rPr>
      </w:pPr>
    </w:p>
    <w:tbl>
      <w:tblPr>
        <w:tblW w:w="9039" w:type="dxa"/>
        <w:tblInd w:w="360" w:type="dxa"/>
        <w:tblLook w:val="04A0" w:firstRow="1" w:lastRow="0" w:firstColumn="1" w:lastColumn="0" w:noHBand="0" w:noVBand="1"/>
      </w:tblPr>
      <w:tblGrid>
        <w:gridCol w:w="4926"/>
        <w:gridCol w:w="4113"/>
      </w:tblGrid>
      <w:tr w:rsidR="004C10A6" w:rsidRPr="004C10A6" w:rsidTr="004C10A6">
        <w:tc>
          <w:tcPr>
            <w:tcW w:w="4926" w:type="dxa"/>
          </w:tcPr>
          <w:p w:rsidR="004C10A6" w:rsidRPr="004C10A6" w:rsidRDefault="004C10A6" w:rsidP="004C10A6">
            <w:pPr>
              <w:widowControl w:val="0"/>
              <w:autoSpaceDE w:val="0"/>
              <w:autoSpaceDN w:val="0"/>
              <w:adjustRightInd w:val="0"/>
              <w:jc w:val="both"/>
              <w:rPr>
                <w:kern w:val="2"/>
                <w:sz w:val="18"/>
                <w:szCs w:val="18"/>
              </w:rPr>
            </w:pPr>
            <w:r w:rsidRPr="004C10A6">
              <w:rPr>
                <w:kern w:val="2"/>
                <w:sz w:val="18"/>
                <w:szCs w:val="18"/>
              </w:rPr>
              <w:t>Председатель Совета депутатов</w:t>
            </w:r>
          </w:p>
          <w:p w:rsidR="004C10A6" w:rsidRPr="004C10A6" w:rsidRDefault="004C10A6" w:rsidP="004C10A6">
            <w:pPr>
              <w:widowControl w:val="0"/>
              <w:autoSpaceDE w:val="0"/>
              <w:autoSpaceDN w:val="0"/>
              <w:adjustRightInd w:val="0"/>
              <w:jc w:val="both"/>
              <w:rPr>
                <w:kern w:val="2"/>
                <w:sz w:val="18"/>
                <w:szCs w:val="18"/>
              </w:rPr>
            </w:pPr>
            <w:r w:rsidRPr="004C10A6">
              <w:rPr>
                <w:kern w:val="2"/>
                <w:sz w:val="18"/>
                <w:szCs w:val="18"/>
              </w:rPr>
              <w:t xml:space="preserve">городского </w:t>
            </w:r>
            <w:proofErr w:type="gramStart"/>
            <w:r w:rsidRPr="004C10A6">
              <w:rPr>
                <w:kern w:val="2"/>
                <w:sz w:val="18"/>
                <w:szCs w:val="18"/>
              </w:rPr>
              <w:t>поселении</w:t>
            </w:r>
            <w:proofErr w:type="gramEnd"/>
            <w:r w:rsidRPr="004C10A6">
              <w:rPr>
                <w:kern w:val="2"/>
                <w:sz w:val="18"/>
                <w:szCs w:val="18"/>
              </w:rPr>
              <w:t xml:space="preserve"> Агириш</w:t>
            </w:r>
          </w:p>
          <w:p w:rsidR="004C10A6" w:rsidRPr="004C10A6" w:rsidRDefault="004C10A6" w:rsidP="004C10A6">
            <w:pPr>
              <w:widowControl w:val="0"/>
              <w:autoSpaceDE w:val="0"/>
              <w:autoSpaceDN w:val="0"/>
              <w:adjustRightInd w:val="0"/>
              <w:jc w:val="both"/>
              <w:rPr>
                <w:kern w:val="2"/>
                <w:sz w:val="18"/>
                <w:szCs w:val="18"/>
              </w:rPr>
            </w:pPr>
          </w:p>
          <w:p w:rsidR="004C10A6" w:rsidRPr="004C10A6" w:rsidRDefault="004C10A6" w:rsidP="004C10A6">
            <w:pPr>
              <w:widowControl w:val="0"/>
              <w:autoSpaceDE w:val="0"/>
              <w:autoSpaceDN w:val="0"/>
              <w:adjustRightInd w:val="0"/>
              <w:jc w:val="both"/>
              <w:rPr>
                <w:kern w:val="2"/>
                <w:sz w:val="18"/>
                <w:szCs w:val="18"/>
              </w:rPr>
            </w:pPr>
            <w:r w:rsidRPr="004C10A6">
              <w:rPr>
                <w:kern w:val="2"/>
                <w:sz w:val="18"/>
                <w:szCs w:val="18"/>
              </w:rPr>
              <w:t>_________________</w:t>
            </w:r>
            <w:proofErr w:type="spellStart"/>
            <w:r w:rsidRPr="004C10A6">
              <w:rPr>
                <w:kern w:val="2"/>
                <w:sz w:val="18"/>
                <w:szCs w:val="18"/>
              </w:rPr>
              <w:t>С.А.Ивашков</w:t>
            </w:r>
            <w:proofErr w:type="spellEnd"/>
          </w:p>
        </w:tc>
        <w:tc>
          <w:tcPr>
            <w:tcW w:w="4113" w:type="dxa"/>
          </w:tcPr>
          <w:p w:rsidR="004C10A6" w:rsidRPr="004C10A6" w:rsidRDefault="004C10A6" w:rsidP="004C10A6">
            <w:pPr>
              <w:widowControl w:val="0"/>
              <w:autoSpaceDE w:val="0"/>
              <w:autoSpaceDN w:val="0"/>
              <w:adjustRightInd w:val="0"/>
              <w:jc w:val="both"/>
              <w:rPr>
                <w:kern w:val="2"/>
                <w:sz w:val="18"/>
                <w:szCs w:val="18"/>
              </w:rPr>
            </w:pPr>
            <w:r w:rsidRPr="004C10A6">
              <w:rPr>
                <w:kern w:val="2"/>
                <w:sz w:val="18"/>
                <w:szCs w:val="18"/>
              </w:rPr>
              <w:t xml:space="preserve">    И.о.главы городского поселения</w:t>
            </w:r>
          </w:p>
          <w:p w:rsidR="004C10A6" w:rsidRPr="004C10A6" w:rsidRDefault="004C10A6" w:rsidP="004C10A6">
            <w:pPr>
              <w:widowControl w:val="0"/>
              <w:autoSpaceDE w:val="0"/>
              <w:autoSpaceDN w:val="0"/>
              <w:adjustRightInd w:val="0"/>
              <w:jc w:val="both"/>
              <w:rPr>
                <w:kern w:val="2"/>
                <w:sz w:val="18"/>
                <w:szCs w:val="18"/>
              </w:rPr>
            </w:pPr>
            <w:r w:rsidRPr="004C10A6">
              <w:rPr>
                <w:kern w:val="2"/>
                <w:sz w:val="18"/>
                <w:szCs w:val="18"/>
              </w:rPr>
              <w:t xml:space="preserve">    Агириш </w:t>
            </w:r>
          </w:p>
          <w:p w:rsidR="004C10A6" w:rsidRPr="004C10A6" w:rsidRDefault="004C10A6" w:rsidP="004C10A6">
            <w:pPr>
              <w:widowControl w:val="0"/>
              <w:autoSpaceDE w:val="0"/>
              <w:autoSpaceDN w:val="0"/>
              <w:adjustRightInd w:val="0"/>
              <w:jc w:val="both"/>
              <w:rPr>
                <w:kern w:val="2"/>
                <w:sz w:val="18"/>
                <w:szCs w:val="18"/>
              </w:rPr>
            </w:pPr>
          </w:p>
          <w:p w:rsidR="004C10A6" w:rsidRPr="004C10A6" w:rsidRDefault="004C10A6" w:rsidP="004C10A6">
            <w:pPr>
              <w:widowControl w:val="0"/>
              <w:autoSpaceDE w:val="0"/>
              <w:autoSpaceDN w:val="0"/>
              <w:adjustRightInd w:val="0"/>
              <w:jc w:val="both"/>
              <w:rPr>
                <w:kern w:val="2"/>
                <w:sz w:val="18"/>
                <w:szCs w:val="18"/>
              </w:rPr>
            </w:pPr>
            <w:r w:rsidRPr="004C10A6">
              <w:rPr>
                <w:kern w:val="2"/>
                <w:sz w:val="18"/>
                <w:szCs w:val="18"/>
              </w:rPr>
              <w:t xml:space="preserve">    ________________</w:t>
            </w:r>
            <w:proofErr w:type="spellStart"/>
            <w:r w:rsidRPr="004C10A6">
              <w:rPr>
                <w:kern w:val="2"/>
                <w:sz w:val="18"/>
                <w:szCs w:val="18"/>
              </w:rPr>
              <w:t>Н.А.Волкова</w:t>
            </w:r>
            <w:proofErr w:type="spellEnd"/>
          </w:p>
          <w:p w:rsidR="004C10A6" w:rsidRPr="004C10A6" w:rsidRDefault="004C10A6" w:rsidP="004C10A6">
            <w:pPr>
              <w:widowControl w:val="0"/>
              <w:autoSpaceDE w:val="0"/>
              <w:autoSpaceDN w:val="0"/>
              <w:adjustRightInd w:val="0"/>
              <w:jc w:val="both"/>
              <w:rPr>
                <w:kern w:val="2"/>
                <w:sz w:val="18"/>
                <w:szCs w:val="18"/>
              </w:rPr>
            </w:pPr>
          </w:p>
          <w:p w:rsidR="004C10A6" w:rsidRPr="004C10A6" w:rsidRDefault="004C10A6" w:rsidP="004C10A6">
            <w:pPr>
              <w:widowControl w:val="0"/>
              <w:autoSpaceDE w:val="0"/>
              <w:autoSpaceDN w:val="0"/>
              <w:adjustRightInd w:val="0"/>
              <w:jc w:val="both"/>
              <w:rPr>
                <w:kern w:val="2"/>
                <w:sz w:val="18"/>
                <w:szCs w:val="18"/>
              </w:rPr>
            </w:pPr>
          </w:p>
        </w:tc>
      </w:tr>
    </w:tbl>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Pr="00D36B91" w:rsidRDefault="004C10A6" w:rsidP="004736BF">
      <w:pPr>
        <w:pStyle w:val="aa"/>
        <w:widowControl w:val="0"/>
        <w:jc w:val="both"/>
        <w:rPr>
          <w:bCs/>
          <w:sz w:val="18"/>
          <w:szCs w:val="18"/>
        </w:rPr>
      </w:pPr>
    </w:p>
    <w:p w:rsidR="00D36B91" w:rsidRPr="00D36B91" w:rsidRDefault="00D36B91" w:rsidP="00D36B91">
      <w:pPr>
        <w:widowControl w:val="0"/>
        <w:autoSpaceDE w:val="0"/>
        <w:autoSpaceDN w:val="0"/>
        <w:adjustRightInd w:val="0"/>
        <w:jc w:val="right"/>
        <w:rPr>
          <w:sz w:val="18"/>
          <w:szCs w:val="18"/>
        </w:rPr>
      </w:pPr>
      <w:r w:rsidRPr="00D36B91">
        <w:rPr>
          <w:sz w:val="18"/>
          <w:szCs w:val="18"/>
        </w:rPr>
        <w:t xml:space="preserve">Приложение </w:t>
      </w:r>
    </w:p>
    <w:p w:rsidR="00D36B91" w:rsidRPr="00D36B91" w:rsidRDefault="00D36B91" w:rsidP="00D36B91">
      <w:pPr>
        <w:widowControl w:val="0"/>
        <w:autoSpaceDE w:val="0"/>
        <w:autoSpaceDN w:val="0"/>
        <w:adjustRightInd w:val="0"/>
        <w:jc w:val="right"/>
        <w:rPr>
          <w:sz w:val="18"/>
          <w:szCs w:val="18"/>
        </w:rPr>
      </w:pPr>
      <w:r w:rsidRPr="00D36B91">
        <w:rPr>
          <w:sz w:val="18"/>
          <w:szCs w:val="18"/>
        </w:rPr>
        <w:t xml:space="preserve">к решению Совета депутатов </w:t>
      </w:r>
    </w:p>
    <w:p w:rsidR="00D36B91" w:rsidRPr="00D36B91" w:rsidRDefault="00D36B91" w:rsidP="00D36B91">
      <w:pPr>
        <w:widowControl w:val="0"/>
        <w:autoSpaceDE w:val="0"/>
        <w:autoSpaceDN w:val="0"/>
        <w:adjustRightInd w:val="0"/>
        <w:jc w:val="right"/>
        <w:rPr>
          <w:sz w:val="18"/>
          <w:szCs w:val="18"/>
        </w:rPr>
      </w:pPr>
      <w:r w:rsidRPr="00D36B91">
        <w:rPr>
          <w:sz w:val="18"/>
          <w:szCs w:val="18"/>
        </w:rPr>
        <w:t xml:space="preserve">городского поселения Агириш </w:t>
      </w:r>
    </w:p>
    <w:p w:rsidR="00D36B91" w:rsidRPr="00D36B91" w:rsidRDefault="00D36B91" w:rsidP="00D36B91">
      <w:pPr>
        <w:widowControl w:val="0"/>
        <w:autoSpaceDE w:val="0"/>
        <w:autoSpaceDN w:val="0"/>
        <w:adjustRightInd w:val="0"/>
        <w:jc w:val="right"/>
        <w:rPr>
          <w:sz w:val="18"/>
          <w:szCs w:val="18"/>
        </w:rPr>
      </w:pPr>
      <w:r w:rsidRPr="00D36B91">
        <w:rPr>
          <w:sz w:val="18"/>
          <w:szCs w:val="18"/>
        </w:rPr>
        <w:t>от "14" июня 2024 года № 71</w:t>
      </w:r>
    </w:p>
    <w:p w:rsidR="00D36B91" w:rsidRPr="00D36B91" w:rsidRDefault="00D36B91" w:rsidP="00D36B91">
      <w:pPr>
        <w:widowControl w:val="0"/>
        <w:autoSpaceDE w:val="0"/>
        <w:autoSpaceDN w:val="0"/>
        <w:adjustRightInd w:val="0"/>
        <w:jc w:val="right"/>
        <w:rPr>
          <w:sz w:val="18"/>
          <w:szCs w:val="18"/>
        </w:rPr>
      </w:pPr>
    </w:p>
    <w:p w:rsidR="00D36B91" w:rsidRPr="00D36B91" w:rsidRDefault="00D36B91" w:rsidP="00D36B91">
      <w:pPr>
        <w:widowControl w:val="0"/>
        <w:autoSpaceDE w:val="0"/>
        <w:autoSpaceDN w:val="0"/>
        <w:adjustRightInd w:val="0"/>
        <w:rPr>
          <w:b/>
          <w:bCs/>
          <w:sz w:val="18"/>
          <w:szCs w:val="18"/>
        </w:rPr>
      </w:pPr>
    </w:p>
    <w:p w:rsidR="00D36B91" w:rsidRPr="00D36B91" w:rsidRDefault="00D36B91" w:rsidP="00D36B91">
      <w:pPr>
        <w:widowControl w:val="0"/>
        <w:autoSpaceDE w:val="0"/>
        <w:autoSpaceDN w:val="0"/>
        <w:adjustRightInd w:val="0"/>
        <w:jc w:val="center"/>
        <w:outlineLvl w:val="2"/>
        <w:rPr>
          <w:b/>
          <w:bCs/>
          <w:sz w:val="18"/>
          <w:szCs w:val="18"/>
        </w:rPr>
      </w:pPr>
      <w:r w:rsidRPr="00D36B91">
        <w:rPr>
          <w:b/>
          <w:bCs/>
          <w:sz w:val="18"/>
          <w:szCs w:val="18"/>
        </w:rPr>
        <w:t xml:space="preserve"> Положение о </w:t>
      </w:r>
      <w:r w:rsidRPr="00D36B91">
        <w:rPr>
          <w:b/>
          <w:sz w:val="18"/>
          <w:szCs w:val="18"/>
          <w:shd w:val="clear" w:color="auto" w:fill="FFFFFF"/>
        </w:rPr>
        <w:t>муниципальном контроле на автомобильном транспорте, городском наземном электрическом транспорте и в дорожном хозяйстве</w:t>
      </w:r>
    </w:p>
    <w:p w:rsidR="00D36B91" w:rsidRPr="00D36B91" w:rsidRDefault="00D36B91" w:rsidP="00D36B91">
      <w:pPr>
        <w:widowControl w:val="0"/>
        <w:autoSpaceDE w:val="0"/>
        <w:autoSpaceDN w:val="0"/>
        <w:adjustRightInd w:val="0"/>
        <w:rPr>
          <w:b/>
          <w:bCs/>
          <w:sz w:val="18"/>
          <w:szCs w:val="18"/>
        </w:rPr>
      </w:pPr>
    </w:p>
    <w:p w:rsidR="00D36B91" w:rsidRPr="00D36B91" w:rsidRDefault="00D36B91" w:rsidP="00D36B91">
      <w:pPr>
        <w:widowControl w:val="0"/>
        <w:autoSpaceDE w:val="0"/>
        <w:autoSpaceDN w:val="0"/>
        <w:adjustRightInd w:val="0"/>
        <w:jc w:val="center"/>
        <w:outlineLvl w:val="3"/>
        <w:rPr>
          <w:b/>
          <w:bCs/>
          <w:sz w:val="18"/>
          <w:szCs w:val="18"/>
        </w:rPr>
      </w:pPr>
      <w:r w:rsidRPr="00D36B91">
        <w:rPr>
          <w:b/>
          <w:bCs/>
          <w:sz w:val="18"/>
          <w:szCs w:val="18"/>
        </w:rPr>
        <w:t xml:space="preserve">1. Общие положения </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1. Настоящее Положение устанавливает порядок организации и осуществления </w:t>
      </w:r>
      <w:r w:rsidRPr="00D36B91">
        <w:rPr>
          <w:sz w:val="18"/>
          <w:szCs w:val="18"/>
          <w:shd w:val="clear" w:color="auto" w:fill="FFFFFF"/>
        </w:rPr>
        <w:t>муниципального контроля на автомобильном транспорте, городском наземном электрическом транспорте и в дорожном хозяйстве</w:t>
      </w:r>
      <w:r w:rsidRPr="00D36B91">
        <w:rPr>
          <w:sz w:val="18"/>
          <w:szCs w:val="18"/>
        </w:rPr>
        <w:t xml:space="preserve"> (далее-муниципальный контроль).</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Муниципальный контроль осуществляется администрацией городского поселения Агириш (далее-контрольный орган).</w:t>
      </w:r>
    </w:p>
    <w:p w:rsidR="00D36B91" w:rsidRPr="00D36B91" w:rsidRDefault="00D36B91" w:rsidP="00D36B91">
      <w:pPr>
        <w:shd w:val="clear" w:color="auto" w:fill="FFFFFF"/>
        <w:jc w:val="both"/>
        <w:rPr>
          <w:sz w:val="18"/>
          <w:szCs w:val="18"/>
        </w:rPr>
      </w:pPr>
      <w:r w:rsidRPr="00D36B91">
        <w:rPr>
          <w:sz w:val="18"/>
          <w:szCs w:val="18"/>
        </w:rPr>
        <w:t>4. Объектами муниципального контроля (надзора) являются:</w:t>
      </w:r>
    </w:p>
    <w:p w:rsidR="00D36B91" w:rsidRPr="00D36B91" w:rsidRDefault="00D36B91" w:rsidP="00D36B91">
      <w:pPr>
        <w:shd w:val="clear" w:color="auto" w:fill="FFFFFF"/>
        <w:jc w:val="both"/>
        <w:rPr>
          <w:sz w:val="18"/>
          <w:szCs w:val="18"/>
        </w:rPr>
      </w:pPr>
      <w:r w:rsidRPr="00D36B91">
        <w:rPr>
          <w:sz w:val="18"/>
          <w:szCs w:val="18"/>
        </w:rPr>
        <w:t xml:space="preserve">         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36B91" w:rsidRPr="00D36B91" w:rsidRDefault="00D36B91" w:rsidP="00D36B91">
      <w:pPr>
        <w:shd w:val="clear" w:color="auto" w:fill="FFFFFF"/>
        <w:jc w:val="both"/>
        <w:rPr>
          <w:sz w:val="18"/>
          <w:szCs w:val="18"/>
        </w:rPr>
      </w:pPr>
      <w:r w:rsidRPr="00D36B91">
        <w:rPr>
          <w:sz w:val="18"/>
          <w:szCs w:val="18"/>
        </w:rPr>
        <w:t xml:space="preserve">         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D36B91">
        <w:rPr>
          <w:sz w:val="18"/>
          <w:szCs w:val="18"/>
        </w:rPr>
        <w:t xml:space="preserve"> объекты).</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Учет объектов контроля осуществляется в соответствии с настоящим положением посредством:</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перечня объектов контроля, размещенного на официальном сайте в сети "Интернет";</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36B91">
        <w:rPr>
          <w:sz w:val="18"/>
          <w:szCs w:val="18"/>
        </w:rPr>
        <w:t>также</w:t>
      </w:r>
      <w:proofErr w:type="gramEnd"/>
      <w:r w:rsidRPr="00D36B91">
        <w:rPr>
          <w:sz w:val="18"/>
          <w:szCs w:val="18"/>
        </w:rPr>
        <w:t xml:space="preserve"> если соответствующие сведения, документы содержатся в государственных или муниципальных информационных ресурсах.</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Перечень объектов контроля содержит следующую информацию:</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основной государственный регистрационный номер;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идентификационный номер налогоплательщика;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наименование объекта контроля (при наличии);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место нахождения объекта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 </w:t>
      </w:r>
      <w:proofErr w:type="gramStart"/>
      <w:r w:rsidRPr="00D36B91">
        <w:rPr>
          <w:sz w:val="18"/>
          <w:szCs w:val="18"/>
        </w:rPr>
        <w:t xml:space="preserve">Должностные лица, осуществляющие </w:t>
      </w:r>
      <w:r w:rsidRPr="00D36B91">
        <w:rPr>
          <w:sz w:val="18"/>
          <w:szCs w:val="18"/>
          <w:shd w:val="clear" w:color="auto" w:fill="FFFFFF"/>
        </w:rPr>
        <w:t>муниципальный контроль на автомобильном транспорте, городском наземном электрическом транспорте и в дорожном хозяйстве</w:t>
      </w:r>
      <w:r w:rsidRPr="00D36B91">
        <w:rPr>
          <w:sz w:val="18"/>
          <w:szCs w:val="18"/>
        </w:rPr>
        <w:t xml:space="preserve">,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w:t>
      </w:r>
      <w:hyperlink r:id="rId28" w:history="1">
        <w:r w:rsidRPr="00D36B91">
          <w:rPr>
            <w:color w:val="0000FF"/>
            <w:sz w:val="18"/>
            <w:szCs w:val="18"/>
            <w:u w:val="single"/>
          </w:rPr>
          <w:t xml:space="preserve">статьи 29 Федерального закона  № 248-ФЗ </w:t>
        </w:r>
      </w:hyperlink>
      <w:r w:rsidRPr="00D36B91">
        <w:rPr>
          <w:sz w:val="18"/>
          <w:szCs w:val="18"/>
        </w:rPr>
        <w:t>.</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7. Предметом муниципального контроля на автомобильном </w:t>
      </w:r>
      <w:proofErr w:type="gramStart"/>
      <w:r w:rsidRPr="00D36B91">
        <w:rPr>
          <w:sz w:val="18"/>
          <w:szCs w:val="18"/>
        </w:rPr>
        <w:t>транспорте</w:t>
      </w:r>
      <w:proofErr w:type="gramEnd"/>
      <w:r w:rsidRPr="00D36B91">
        <w:rPr>
          <w:sz w:val="18"/>
          <w:szCs w:val="18"/>
        </w:rPr>
        <w:t>, городском наземном электрическом транспорте и в дорожном хозяйстве является соблюдение обязательных требований:</w:t>
      </w:r>
    </w:p>
    <w:p w:rsidR="00D36B91" w:rsidRPr="00D36B91" w:rsidRDefault="00D36B91" w:rsidP="00D36B91">
      <w:pPr>
        <w:jc w:val="both"/>
        <w:rPr>
          <w:sz w:val="18"/>
          <w:szCs w:val="18"/>
        </w:rPr>
      </w:pPr>
      <w:r w:rsidRPr="00D36B91">
        <w:rPr>
          <w:sz w:val="18"/>
          <w:szCs w:val="18"/>
        </w:rPr>
        <w:t xml:space="preserve">         1) в области автомобильных дорог и дорожной деятельности, установленных в отношении автомобильных дорог местного значения:</w:t>
      </w:r>
    </w:p>
    <w:p w:rsidR="00D36B91" w:rsidRPr="00D36B91" w:rsidRDefault="00D36B91" w:rsidP="00D36B91">
      <w:pPr>
        <w:jc w:val="both"/>
        <w:rPr>
          <w:sz w:val="18"/>
          <w:szCs w:val="18"/>
        </w:rPr>
      </w:pPr>
      <w:r w:rsidRPr="00D36B91">
        <w:rPr>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36B91" w:rsidRPr="00D36B91" w:rsidRDefault="00D36B91" w:rsidP="00D36B91">
      <w:pPr>
        <w:shd w:val="clear" w:color="auto" w:fill="FFFFFF"/>
        <w:ind w:firstLine="540"/>
        <w:jc w:val="both"/>
        <w:rPr>
          <w:sz w:val="18"/>
          <w:szCs w:val="18"/>
        </w:rPr>
      </w:pPr>
      <w:r w:rsidRPr="00D36B91">
        <w:rPr>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lastRenderedPageBreak/>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 Муниципальный контроль (надзор) осуществляется посредством проведения: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профилактических мероприятий;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мероприятий по контролю без взаимодействия с контролируемыми лицами;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3) контрольных мероприятий </w:t>
      </w:r>
      <w:proofErr w:type="gramStart"/>
      <w:r w:rsidRPr="00D36B91">
        <w:rPr>
          <w:sz w:val="18"/>
          <w:szCs w:val="18"/>
        </w:rPr>
        <w:t>при</w:t>
      </w:r>
      <w:proofErr w:type="gramEnd"/>
      <w:r w:rsidRPr="00D36B91">
        <w:rPr>
          <w:sz w:val="18"/>
          <w:szCs w:val="18"/>
        </w:rPr>
        <w:t xml:space="preserve"> взаимодействия с контролируемыми лицами.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9. Муниципальный контроль вправе осуществлять следующие должностные лица: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руководитель (заместители руководителя) контрольного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w:t>
      </w:r>
      <w:proofErr w:type="gramStart"/>
      <w:r w:rsidRPr="00D36B91">
        <w:rPr>
          <w:sz w:val="18"/>
          <w:szCs w:val="18"/>
        </w:rPr>
        <w:t>также-инспектор</w:t>
      </w:r>
      <w:proofErr w:type="gramEnd"/>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Принятие решений о проведении контрольных мероприятий осуществляет руководитель (заместители руководителя), контрольного органа.</w:t>
      </w:r>
    </w:p>
    <w:p w:rsidR="00D36B91" w:rsidRPr="00D36B91" w:rsidRDefault="00D36B91" w:rsidP="00D36B91">
      <w:pPr>
        <w:widowControl w:val="0"/>
        <w:autoSpaceDE w:val="0"/>
        <w:autoSpaceDN w:val="0"/>
        <w:adjustRightInd w:val="0"/>
        <w:rPr>
          <w:b/>
          <w:bCs/>
          <w:sz w:val="18"/>
          <w:szCs w:val="18"/>
        </w:rPr>
      </w:pPr>
    </w:p>
    <w:p w:rsidR="00D36B91" w:rsidRPr="00D36B91" w:rsidRDefault="00D36B91" w:rsidP="00D36B91">
      <w:pPr>
        <w:widowControl w:val="0"/>
        <w:autoSpaceDE w:val="0"/>
        <w:autoSpaceDN w:val="0"/>
        <w:adjustRightInd w:val="0"/>
        <w:jc w:val="center"/>
        <w:outlineLvl w:val="3"/>
        <w:rPr>
          <w:b/>
          <w:bCs/>
          <w:sz w:val="18"/>
          <w:szCs w:val="18"/>
        </w:rPr>
      </w:pPr>
      <w:r w:rsidRPr="00D36B91">
        <w:rPr>
          <w:b/>
          <w:bCs/>
          <w:sz w:val="18"/>
          <w:szCs w:val="18"/>
        </w:rPr>
        <w:t xml:space="preserve"> 2. Управление рисками причинения вреда (ущерба) охраняемым законом ценностям при осуществлении муниципального контроля (надзора) </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10.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11.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высокого, значительного, среднего, низкого риска (далее-категории риска).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12. Критерии отнесения объектов контроля к категориям риска в рамках осуществления муниципального контроля (надзора) указаны в </w:t>
      </w:r>
      <w:hyperlink r:id="rId29" w:tooltip="’’О планах-графиках подготовки правовых актов в целях реализации Федерального закона от 31 июля 2020 ...’’&#10;Распоряжение Губернатора Ханты-Мансийского автономного округа - Югры от 23.04.2021 N 113-рг&#10;Статус: Действующая редакция документа" w:history="1">
        <w:r w:rsidRPr="00D36B91">
          <w:rPr>
            <w:sz w:val="18"/>
            <w:szCs w:val="18"/>
          </w:rPr>
          <w:t>приложении 1</w:t>
        </w:r>
      </w:hyperlink>
      <w:r w:rsidRPr="00D36B91">
        <w:rPr>
          <w:sz w:val="18"/>
          <w:szCs w:val="18"/>
        </w:rPr>
        <w:t xml:space="preserve"> к настоящему Положению.</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13.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Ханты-Мансийского автономного округа-Югры из любых источников, обеспечивающих их достоверность, об объектах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14. Отнесение объекта контроля к одной из категорий риска осуществляется контрольным органом на основе сопоставления его характеристик в соответствии с </w:t>
      </w:r>
      <w:hyperlink r:id="rId30" w:tooltip="’’О планах-графиках подготовки правовых актов в целях реализации Федерального закона от 31 июля 2020 ...’’&#10;Распоряжение Губернатора Ханты-Мансийского автономного округа - Югры от 23.04.2021 N 113-рг&#10;Статус: Действующая редакция документа" w:history="1">
        <w:r w:rsidRPr="00D36B91">
          <w:rPr>
            <w:sz w:val="18"/>
            <w:szCs w:val="18"/>
          </w:rPr>
          <w:t>приложением 1</w:t>
        </w:r>
      </w:hyperlink>
      <w:r w:rsidRPr="00D36B91">
        <w:rPr>
          <w:sz w:val="18"/>
          <w:szCs w:val="18"/>
        </w:rPr>
        <w:t xml:space="preserve"> к настоящему Положению.</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16.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17. В случае</w:t>
      </w:r>
      <w:proofErr w:type="gramStart"/>
      <w:r w:rsidRPr="00D36B91">
        <w:rPr>
          <w:sz w:val="18"/>
          <w:szCs w:val="18"/>
        </w:rPr>
        <w:t>,</w:t>
      </w:r>
      <w:proofErr w:type="gramEnd"/>
      <w:r w:rsidRPr="00D36B91">
        <w:rPr>
          <w:sz w:val="18"/>
          <w:szCs w:val="18"/>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18.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19. Отнесение объектов контроля к категориям риска осуществляется решениями руководителя или заместителей руководителя контрольного органа, которые уполномочены на принятие решения об отнесении объектов контроля к соответствующим категориям риска.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20. Контролируемые лица вправе подать в контрольный орган заявление об изменении присвоенной ранее категории риска.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21.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22.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решением руководителя (заместителя руководителя) контрольного органа в соответствии с критериями отнесения объектов контроля к категориям риска согласно </w:t>
      </w:r>
      <w:hyperlink r:id="rId31" w:tooltip="’’Об утверждении положения о муниципальном автодорожном контроле (с изменениями на: 4 августа 2023 ...’’&#10;Решение Совета депутатов городского поселения Агириш Советского района Ханты-Мансийского автономного ...&#10;Статус: Действующая редакция документа" w:history="1">
        <w:r w:rsidRPr="00D36B91">
          <w:rPr>
            <w:sz w:val="18"/>
            <w:szCs w:val="18"/>
          </w:rPr>
          <w:t>приложению 1</w:t>
        </w:r>
      </w:hyperlink>
      <w:r w:rsidRPr="00D36B91">
        <w:rPr>
          <w:sz w:val="18"/>
          <w:szCs w:val="18"/>
        </w:rPr>
        <w:t xml:space="preserve"> к настоящему Положению.</w:t>
      </w:r>
    </w:p>
    <w:p w:rsidR="00D36B91" w:rsidRPr="00D36B91" w:rsidRDefault="00D36B91" w:rsidP="00D36B91">
      <w:pPr>
        <w:widowControl w:val="0"/>
        <w:autoSpaceDE w:val="0"/>
        <w:autoSpaceDN w:val="0"/>
        <w:adjustRightInd w:val="0"/>
        <w:rPr>
          <w:b/>
          <w:bCs/>
          <w:sz w:val="18"/>
          <w:szCs w:val="18"/>
        </w:rPr>
      </w:pPr>
    </w:p>
    <w:p w:rsidR="00D36B91" w:rsidRPr="00D36B91" w:rsidRDefault="00D36B91" w:rsidP="00D36B91">
      <w:pPr>
        <w:widowControl w:val="0"/>
        <w:autoSpaceDE w:val="0"/>
        <w:autoSpaceDN w:val="0"/>
        <w:adjustRightInd w:val="0"/>
        <w:jc w:val="center"/>
        <w:outlineLvl w:val="3"/>
        <w:rPr>
          <w:b/>
          <w:bCs/>
          <w:sz w:val="18"/>
          <w:szCs w:val="18"/>
        </w:rPr>
      </w:pPr>
      <w:r w:rsidRPr="00D36B91">
        <w:rPr>
          <w:b/>
          <w:bCs/>
          <w:sz w:val="18"/>
          <w:szCs w:val="18"/>
        </w:rPr>
        <w:t xml:space="preserve"> 3. Профилактика рисков причинения вреда (ущерба) охраняемым законом ценностям </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23. Профилактика рисков причинения вреда (ущерба) охраняемым законом ценностям направлена на достижение следующих основных целей: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стимулирование добросовестного соблюдения обязательных требований всеми контролируемыми лицами;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24.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2"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Федеральным законом № 248-ФЗ </w:t>
        </w:r>
      </w:hyperlink>
      <w:r w:rsidRPr="00D36B91">
        <w:rPr>
          <w:sz w:val="18"/>
          <w:szCs w:val="1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lastRenderedPageBreak/>
        <w:t>25. В случае</w:t>
      </w:r>
      <w:proofErr w:type="gramStart"/>
      <w:r w:rsidRPr="00D36B91">
        <w:rPr>
          <w:sz w:val="18"/>
          <w:szCs w:val="18"/>
        </w:rPr>
        <w:t>,</w:t>
      </w:r>
      <w:proofErr w:type="gramEnd"/>
      <w:r w:rsidRPr="00D36B91">
        <w:rPr>
          <w:sz w:val="18"/>
          <w:szCs w:val="1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26. Контрольный орган в рамках осуществления муниципального контроля проводит следующие профилактические мероприятия: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информирование;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обобщение правоприменительной практики;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объявление предостережения;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консультирование;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профилактический визит.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27. </w:t>
      </w:r>
      <w:proofErr w:type="gramStart"/>
      <w:r w:rsidRPr="00D36B91">
        <w:rPr>
          <w:sz w:val="18"/>
          <w:szCs w:val="18"/>
        </w:rPr>
        <w:t xml:space="preserve">Информирование осуществляется должностными лицами контрольного органа посредством размещения сведений, предусмотренных частью 3 </w:t>
      </w:r>
      <w:hyperlink r:id="rId33"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46 Федерального закона № 248-ФЗ </w:t>
        </w:r>
      </w:hyperlink>
      <w:r w:rsidRPr="00D36B91">
        <w:rPr>
          <w:sz w:val="18"/>
          <w:szCs w:val="18"/>
        </w:rPr>
        <w:t xml:space="preserve"> на официальном сайте контрольного органа в сети "Интернет", в средствах массовой информации и в иных формах.</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Размещенные сведения поддерживаются в актуальном состоянии и обновляются в срок не более 5 рабочих дней с момента их изменения.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28.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в контрольный орган обращений.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29.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30. Доклад утверждается распоряжением руководителя контрольного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марта, на официальном </w:t>
      </w:r>
      <w:proofErr w:type="gramStart"/>
      <w:r w:rsidRPr="00D36B91">
        <w:rPr>
          <w:sz w:val="18"/>
          <w:szCs w:val="18"/>
        </w:rPr>
        <w:t>сайте</w:t>
      </w:r>
      <w:proofErr w:type="gramEnd"/>
      <w:r w:rsidRPr="00D36B91">
        <w:rPr>
          <w:sz w:val="18"/>
          <w:szCs w:val="18"/>
        </w:rPr>
        <w:t xml:space="preserve"> контрольного органа в сети "Интернет".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31.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 (надзора) и муниципального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32. </w:t>
      </w:r>
      <w:r w:rsidRPr="00D36B91">
        <w:rPr>
          <w:sz w:val="18"/>
          <w:szCs w:val="18"/>
          <w:shd w:val="clear" w:color="auto" w:fill="FFFFFF"/>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D36B91">
        <w:rPr>
          <w:sz w:val="18"/>
          <w:szCs w:val="18"/>
          <w:shd w:val="clear" w:color="auto" w:fill="FFFFFF"/>
        </w:rPr>
        <w:t xml:space="preserve">надзорный) </w:t>
      </w:r>
      <w:proofErr w:type="gramEnd"/>
      <w:r w:rsidRPr="00D36B91">
        <w:rPr>
          <w:sz w:val="18"/>
          <w:szCs w:val="18"/>
          <w:shd w:val="clear" w:color="auto" w:fill="FFFFFF"/>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33. 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Инспектор регистрирует предостережение в журнале учета объявленных им предостережений с присвоением регистрационного номера.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34. Возражения составляются контролируемым лицом в произвольной форме, при этом должны содержать следующую информацию:</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а) наименование контролируемого лица;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б) сведения об объекте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дату и номер предостережения, направленного в адрес контролируемого лица;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д) желаемый способ получения ответа по итогам рассмотрения возражения;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е) фамилию, имя, отчество </w:t>
      </w:r>
      <w:proofErr w:type="gramStart"/>
      <w:r w:rsidRPr="00D36B91">
        <w:rPr>
          <w:sz w:val="18"/>
          <w:szCs w:val="18"/>
        </w:rPr>
        <w:t>направившего</w:t>
      </w:r>
      <w:proofErr w:type="gramEnd"/>
      <w:r w:rsidRPr="00D36B91">
        <w:rPr>
          <w:sz w:val="18"/>
          <w:szCs w:val="18"/>
        </w:rPr>
        <w:t xml:space="preserve"> возражение;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ж) дату направления возражения.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Возражение рассматривается инспектором, объявившим предостережение, не позднее 30 дней с момента получения такого возражения.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35.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Консультирование осуществляется без взимания платы.</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Консультирование может осуществляться инспектором по телефону, посредством видео-конференц-связи, на личном </w:t>
      </w:r>
      <w:proofErr w:type="gramStart"/>
      <w:r w:rsidRPr="00D36B91">
        <w:rPr>
          <w:sz w:val="18"/>
          <w:szCs w:val="18"/>
        </w:rPr>
        <w:t>приеме</w:t>
      </w:r>
      <w:proofErr w:type="gramEnd"/>
      <w:r w:rsidRPr="00D36B91">
        <w:rPr>
          <w:sz w:val="18"/>
          <w:szCs w:val="18"/>
        </w:rPr>
        <w:t>, либо в ходе проведения профилактических мероприятий, контрольных мероприятий.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Время консультирования не должно превышать 15 минут.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Личный прием граждан проводится руководителем или заместителями руководителя контрольного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lastRenderedPageBreak/>
        <w:t>Информация о месте приема, а также об установленных для приема днях и часах размещается на официальном сайте в сети "Интернет".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Консультирование в письменной форме осуществляется инспектором в сроки, установленные </w:t>
      </w:r>
      <w:hyperlink r:id="rId34" w:tooltip="’’О порядке рассмотрения обращений граждан Российской Федерации (с изменениями на 4 августа 2023 года)’’&#10;Федеральный закон от 02.05.2006 N 59-ФЗ&#10;Статус: Действующая редакция документа (действ. c 01.09.2023)" w:history="1">
        <w:r w:rsidRPr="00D36B91">
          <w:rPr>
            <w:sz w:val="18"/>
            <w:szCs w:val="18"/>
          </w:rPr>
          <w:t>Федеральным законом от 02.05.2006 № 59-ФЗ "О порядке рассмотрения обращений граждан Российской Федерации"</w:t>
        </w:r>
      </w:hyperlink>
      <w:r w:rsidRPr="00D36B91">
        <w:rPr>
          <w:sz w:val="18"/>
          <w:szCs w:val="18"/>
        </w:rPr>
        <w:t>, в следующих случаях:</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контролируемым лицом представлен письменный запрос о предоставлении письменного ответа по вопросам консультирования;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за время консультирования предоставить ответ на поставленные вопросы невозможно;</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ответ на поставленные вопросы требует дополнительного запроса сведений от иных органов власти или лиц.</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Если поставленные во время консультирования вопросы не </w:t>
      </w:r>
      <w:proofErr w:type="gramStart"/>
      <w:r w:rsidRPr="00D36B91">
        <w:rPr>
          <w:sz w:val="18"/>
          <w:szCs w:val="18"/>
        </w:rPr>
        <w:t>относятся к осуществляемому виду муниципального контроля даются</w:t>
      </w:r>
      <w:proofErr w:type="gramEnd"/>
      <w:r w:rsidRPr="00D36B91">
        <w:rPr>
          <w:sz w:val="18"/>
          <w:szCs w:val="18"/>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случае</w:t>
      </w:r>
      <w:proofErr w:type="gramStart"/>
      <w:r w:rsidRPr="00D36B91">
        <w:rPr>
          <w:sz w:val="18"/>
          <w:szCs w:val="18"/>
        </w:rPr>
        <w:t>,</w:t>
      </w:r>
      <w:proofErr w:type="gramEnd"/>
      <w:r w:rsidRPr="00D36B91">
        <w:rPr>
          <w:sz w:val="18"/>
          <w:szCs w:val="1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36.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D36B91">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В ходе профилактического визита инспектором может осуществляться консультирование контролируемого лица в порядке, установленном </w:t>
      </w:r>
      <w:hyperlink r:id="rId35"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50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деятельности контролируемым лицом.</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Обязательный профилактический визит проводится в отношении контролируемых лиц, отнесенных к категориям высокого и значительного риска.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дату, время и место составления уведомления;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наименование структурного подразделения контрольного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полное наименование контролируемого лица;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фамилию, имя, отчество (при наличии) инспектора;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дату, время и место обязательного профилактического визита;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6) подпись инспектора.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D36B91">
        <w:rPr>
          <w:sz w:val="18"/>
          <w:szCs w:val="18"/>
        </w:rPr>
        <w:t>позднее</w:t>
      </w:r>
      <w:proofErr w:type="gramEnd"/>
      <w:r w:rsidRPr="00D36B91">
        <w:rPr>
          <w:sz w:val="18"/>
          <w:szCs w:val="18"/>
        </w:rPr>
        <w:t xml:space="preserve"> чем за три рабочих дня до даты его проведения.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w:t>
      </w:r>
      <w:r w:rsidRPr="00D36B91">
        <w:rPr>
          <w:sz w:val="18"/>
          <w:szCs w:val="18"/>
        </w:rPr>
        <w:lastRenderedPageBreak/>
        <w:t>деятельности.</w:t>
      </w:r>
    </w:p>
    <w:p w:rsidR="00D36B91" w:rsidRPr="00D36B91" w:rsidRDefault="00D36B91" w:rsidP="00D36B91">
      <w:pPr>
        <w:widowControl w:val="0"/>
        <w:autoSpaceDE w:val="0"/>
        <w:autoSpaceDN w:val="0"/>
        <w:adjustRightInd w:val="0"/>
        <w:rPr>
          <w:b/>
          <w:bCs/>
          <w:sz w:val="18"/>
          <w:szCs w:val="18"/>
        </w:rPr>
      </w:pPr>
    </w:p>
    <w:p w:rsidR="00D36B91" w:rsidRPr="00D36B91" w:rsidRDefault="00D36B91" w:rsidP="00D36B91">
      <w:pPr>
        <w:widowControl w:val="0"/>
        <w:autoSpaceDE w:val="0"/>
        <w:autoSpaceDN w:val="0"/>
        <w:adjustRightInd w:val="0"/>
        <w:jc w:val="center"/>
        <w:outlineLvl w:val="3"/>
        <w:rPr>
          <w:b/>
          <w:bCs/>
          <w:sz w:val="18"/>
          <w:szCs w:val="18"/>
        </w:rPr>
      </w:pPr>
      <w:r w:rsidRPr="00D36B91">
        <w:rPr>
          <w:b/>
          <w:bCs/>
          <w:sz w:val="18"/>
          <w:szCs w:val="18"/>
        </w:rPr>
        <w:t xml:space="preserve"> 4. Осуществление муниципального контроля </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38.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контрольная закупка;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1.1) В ходе контрольной закупки могут совершаться следующие контрольные (надзорные) действия: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а) 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б) эксперимент.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выборочный контроль;</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инспекционный визит;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рейдовый 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документарная проверка;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6) выездная проверка.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39. Для проведения контрольного мероприятия принимается решение (распоряжение) контрольного органа, подписанное уполномоченным должностным лицом контрольного органа (руководителем, заместителем руководителя), в котором указываются сведения, предусмотренные частью 1 </w:t>
      </w:r>
      <w:hyperlink r:id="rId36"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64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40. Без взаимодействия с контролируемым лицом осуществляются следующие контрольные мероприятия: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наблюдение за соблюдением обязательных требований;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выездное обследование.</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41.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D36B91" w:rsidRPr="00D36B91" w:rsidRDefault="00D36B91" w:rsidP="00D36B91">
      <w:pPr>
        <w:shd w:val="clear" w:color="auto" w:fill="FFFFFF"/>
        <w:jc w:val="both"/>
        <w:rPr>
          <w:sz w:val="18"/>
          <w:szCs w:val="18"/>
        </w:rPr>
      </w:pPr>
      <w:r w:rsidRPr="00D36B91">
        <w:rPr>
          <w:sz w:val="18"/>
          <w:szCs w:val="18"/>
        </w:rPr>
        <w:t xml:space="preserve">         42. 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имеют право:</w:t>
      </w:r>
    </w:p>
    <w:p w:rsidR="00D36B91" w:rsidRPr="00D36B91" w:rsidRDefault="00D36B91" w:rsidP="00D36B91">
      <w:pPr>
        <w:shd w:val="clear" w:color="auto" w:fill="FFFFFF"/>
        <w:jc w:val="both"/>
        <w:rPr>
          <w:sz w:val="18"/>
          <w:szCs w:val="18"/>
        </w:rPr>
      </w:pPr>
      <w:r w:rsidRPr="00D36B91">
        <w:rPr>
          <w:sz w:val="18"/>
          <w:szCs w:val="18"/>
        </w:rPr>
        <w:t xml:space="preserve">         1) беспрепятственно по предъявлении решения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36B91" w:rsidRPr="00D36B91" w:rsidRDefault="00D36B91" w:rsidP="00D36B91">
      <w:pPr>
        <w:shd w:val="clear" w:color="auto" w:fill="FFFFFF"/>
        <w:jc w:val="both"/>
        <w:rPr>
          <w:sz w:val="18"/>
          <w:szCs w:val="18"/>
        </w:rPr>
      </w:pPr>
      <w:r w:rsidRPr="00D36B91">
        <w:rPr>
          <w:sz w:val="18"/>
          <w:szCs w:val="18"/>
        </w:rPr>
        <w:t xml:space="preserve">         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36B91" w:rsidRPr="00D36B91" w:rsidRDefault="00D36B91" w:rsidP="00D36B91">
      <w:pPr>
        <w:shd w:val="clear" w:color="auto" w:fill="FFFFFF"/>
        <w:jc w:val="both"/>
        <w:rPr>
          <w:sz w:val="18"/>
          <w:szCs w:val="18"/>
        </w:rPr>
      </w:pPr>
      <w:r w:rsidRPr="00D36B91">
        <w:rPr>
          <w:sz w:val="18"/>
          <w:szCs w:val="18"/>
        </w:rP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36B91" w:rsidRPr="00D36B91" w:rsidRDefault="00D36B91" w:rsidP="00D36B91">
      <w:pPr>
        <w:shd w:val="clear" w:color="auto" w:fill="FFFFFF"/>
        <w:jc w:val="both"/>
        <w:rPr>
          <w:sz w:val="18"/>
          <w:szCs w:val="18"/>
        </w:rPr>
      </w:pPr>
      <w:r w:rsidRPr="00D36B91">
        <w:rPr>
          <w:sz w:val="18"/>
          <w:szCs w:val="18"/>
        </w:rPr>
        <w:t xml:space="preserve">        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36B91" w:rsidRPr="00D36B91" w:rsidRDefault="00D36B91" w:rsidP="00D36B91">
      <w:pPr>
        <w:shd w:val="clear" w:color="auto" w:fill="FFFFFF"/>
        <w:jc w:val="both"/>
        <w:rPr>
          <w:sz w:val="18"/>
          <w:szCs w:val="18"/>
        </w:rPr>
      </w:pPr>
      <w:r w:rsidRPr="00D36B91">
        <w:rPr>
          <w:sz w:val="18"/>
          <w:szCs w:val="18"/>
        </w:rPr>
        <w:t xml:space="preserve">        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36B91" w:rsidRPr="00D36B91" w:rsidRDefault="00D36B91" w:rsidP="00D36B91">
      <w:pPr>
        <w:shd w:val="clear" w:color="auto" w:fill="FFFFFF"/>
        <w:jc w:val="both"/>
        <w:rPr>
          <w:sz w:val="18"/>
          <w:szCs w:val="18"/>
        </w:rPr>
      </w:pPr>
      <w:r w:rsidRPr="00D36B91">
        <w:rPr>
          <w:sz w:val="18"/>
          <w:szCs w:val="18"/>
        </w:rPr>
        <w:t xml:space="preserve">        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36B91" w:rsidRPr="00D36B91" w:rsidRDefault="00D36B91" w:rsidP="00D36B91">
      <w:pPr>
        <w:shd w:val="clear" w:color="auto" w:fill="FFFFFF"/>
        <w:jc w:val="both"/>
        <w:rPr>
          <w:sz w:val="18"/>
          <w:szCs w:val="18"/>
        </w:rPr>
      </w:pPr>
      <w:r w:rsidRPr="00D36B91">
        <w:rPr>
          <w:sz w:val="18"/>
          <w:szCs w:val="18"/>
        </w:rPr>
        <w:t xml:space="preserve">        7) обращаться в соответствии с </w:t>
      </w:r>
      <w:hyperlink r:id="rId37" w:anchor="/document/12182530/entry/103" w:history="1">
        <w:r w:rsidRPr="00D36B91">
          <w:rPr>
            <w:color w:val="0000FF"/>
            <w:sz w:val="18"/>
            <w:szCs w:val="18"/>
            <w:u w:val="single"/>
          </w:rPr>
          <w:t>Федеральным законом</w:t>
        </w:r>
      </w:hyperlink>
      <w:r w:rsidRPr="00D36B91">
        <w:rPr>
          <w:sz w:val="18"/>
          <w:szCs w:val="18"/>
        </w:rPr>
        <w:t> от 07.02.2011 № 3-ФЗ «О полиции» за содействием к органам полиции в случаях, если инспектору оказывается противодействие или угрожает опасность;</w:t>
      </w:r>
    </w:p>
    <w:p w:rsidR="00D36B91" w:rsidRPr="00D36B91" w:rsidRDefault="00D36B91" w:rsidP="00D36B91">
      <w:pPr>
        <w:widowControl w:val="0"/>
        <w:autoSpaceDE w:val="0"/>
        <w:autoSpaceDN w:val="0"/>
        <w:adjustRightInd w:val="0"/>
        <w:jc w:val="both"/>
        <w:rPr>
          <w:sz w:val="18"/>
          <w:szCs w:val="18"/>
        </w:rPr>
      </w:pPr>
      <w:r w:rsidRPr="00D36B91">
        <w:rPr>
          <w:sz w:val="18"/>
          <w:szCs w:val="18"/>
        </w:rPr>
        <w:t xml:space="preserve">        8) совершать иные действия, предусмотренные федеральными законами.</w:t>
      </w:r>
    </w:p>
    <w:p w:rsidR="00D36B91" w:rsidRPr="00D36B91" w:rsidRDefault="00D36B91" w:rsidP="00D36B91">
      <w:pPr>
        <w:widowControl w:val="0"/>
        <w:autoSpaceDE w:val="0"/>
        <w:autoSpaceDN w:val="0"/>
        <w:adjustRightInd w:val="0"/>
        <w:jc w:val="both"/>
        <w:rPr>
          <w:sz w:val="18"/>
          <w:szCs w:val="18"/>
        </w:rPr>
      </w:pPr>
      <w:r w:rsidRPr="00D36B91">
        <w:rPr>
          <w:sz w:val="18"/>
          <w:szCs w:val="18"/>
        </w:rPr>
        <w:t xml:space="preserve">        43. Контрольный орган (инспектор) в соответствии со </w:t>
      </w:r>
      <w:hyperlink r:id="rId38"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32 Федерального закона № 248-ФЗ </w:t>
        </w:r>
      </w:hyperlink>
      <w:r w:rsidRPr="00D36B91">
        <w:rPr>
          <w:sz w:val="18"/>
          <w:szCs w:val="18"/>
        </w:rPr>
        <w:t xml:space="preserve">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44. Контрольный орган в соответствии со </w:t>
      </w:r>
      <w:hyperlink r:id="rId39"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33 Федерального закона № 248-ФЗ </w:t>
        </w:r>
      </w:hyperlink>
      <w:r w:rsidRPr="00D36B91">
        <w:rPr>
          <w:sz w:val="18"/>
          <w:szCs w:val="18"/>
        </w:rPr>
        <w:t xml:space="preserve">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45. Контрольный орган в соответствии со </w:t>
      </w:r>
      <w:hyperlink r:id="rId40"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34 Федерального закона № 248-ФЗ </w:t>
        </w:r>
      </w:hyperlink>
      <w:r w:rsidRPr="00D36B91">
        <w:rPr>
          <w:sz w:val="18"/>
          <w:szCs w:val="18"/>
        </w:rPr>
        <w:t xml:space="preserve">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46.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47.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36B91">
        <w:rPr>
          <w:sz w:val="18"/>
          <w:szCs w:val="18"/>
        </w:rPr>
        <w:t>деятельности</w:t>
      </w:r>
      <w:proofErr w:type="gramEnd"/>
      <w:r w:rsidRPr="00D36B91">
        <w:rPr>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w:t>
      </w:r>
      <w:r w:rsidRPr="00D36B91">
        <w:rPr>
          <w:sz w:val="18"/>
          <w:szCs w:val="18"/>
        </w:rPr>
        <w:lastRenderedPageBreak/>
        <w:t xml:space="preserve">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w:t>
      </w:r>
      <w:hyperlink r:id="rId41"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21 Федерального закона № 248-ФЗ </w:t>
        </w:r>
      </w:hyperlink>
      <w:r w:rsidRPr="00D36B91">
        <w:rPr>
          <w:sz w:val="18"/>
          <w:szCs w:val="1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48.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50. Контрольное мероприятие может быть начато после внесения в единый реестр контрольных (надзорных) мероприятий (далее-</w:t>
      </w:r>
      <w:proofErr w:type="spellStart"/>
      <w:r w:rsidRPr="00D36B91">
        <w:rPr>
          <w:sz w:val="18"/>
          <w:szCs w:val="18"/>
        </w:rPr>
        <w:t>ЕРКНМ</w:t>
      </w:r>
      <w:proofErr w:type="spellEnd"/>
      <w:r w:rsidRPr="00D36B91">
        <w:rPr>
          <w:sz w:val="18"/>
          <w:szCs w:val="18"/>
        </w:rPr>
        <w:t xml:space="preserve">), в соответствии с Правилами формирования и ведения </w:t>
      </w:r>
      <w:proofErr w:type="spellStart"/>
      <w:r w:rsidRPr="00D36B91">
        <w:rPr>
          <w:sz w:val="18"/>
          <w:szCs w:val="18"/>
        </w:rPr>
        <w:t>ЕРКНМ</w:t>
      </w:r>
      <w:proofErr w:type="spellEnd"/>
      <w:r w:rsidRPr="00D36B91">
        <w:rPr>
          <w:sz w:val="18"/>
          <w:szCs w:val="18"/>
        </w:rPr>
        <w:t xml:space="preserve">, утвержденными </w:t>
      </w:r>
      <w:hyperlink r:id="rId42" w:tooltip="’’Об утверждении Правил формирования и ведения единого реестра контрольных (надзорных) ...’’&#10;Постановление Правительства РФ от 16.04.2021 N 604&#10;Статус: Действующая редакция документа (действ. c 24.05.2024)" w:history="1">
        <w:r w:rsidRPr="00D36B91">
          <w:rPr>
            <w:sz w:val="18"/>
            <w:szCs w:val="18"/>
          </w:rPr>
          <w:t>постановлением Правительства Российской Федерации от 16.04.2021 N 604</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51. </w:t>
      </w:r>
      <w:proofErr w:type="gramStart"/>
      <w:r w:rsidRPr="00D36B91">
        <w:rPr>
          <w:sz w:val="18"/>
          <w:szCs w:val="18"/>
        </w:rPr>
        <w:t xml:space="preserve">Проведение контрольного мероприятия, не включенного в </w:t>
      </w:r>
      <w:proofErr w:type="spellStart"/>
      <w:r w:rsidRPr="00D36B91">
        <w:rPr>
          <w:sz w:val="18"/>
          <w:szCs w:val="18"/>
        </w:rPr>
        <w:t>ЕРКНМ</w:t>
      </w:r>
      <w:proofErr w:type="spellEnd"/>
      <w:r w:rsidRPr="00D36B91">
        <w:rPr>
          <w:sz w:val="18"/>
          <w:szCs w:val="18"/>
        </w:rPr>
        <w:t xml:space="preserve">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Pr="00D36B91">
        <w:rPr>
          <w:sz w:val="18"/>
          <w:szCs w:val="18"/>
          <w:shd w:val="clear" w:color="auto" w:fill="FFFFFF"/>
        </w:rPr>
        <w:t>,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D36B91">
        <w:rPr>
          <w:sz w:val="18"/>
          <w:szCs w:val="18"/>
        </w:rPr>
        <w:t>.</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52. Контрольные мероприятия, за исключением контрольных мероприятий без взаимодействия, могут проводиться на плановой и внеплановой основе.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53. Плановые контрольные мероприятия осуществляются инспекторами на </w:t>
      </w:r>
      <w:proofErr w:type="gramStart"/>
      <w:r w:rsidRPr="00D36B91">
        <w:rPr>
          <w:sz w:val="18"/>
          <w:szCs w:val="18"/>
        </w:rPr>
        <w:t>основании</w:t>
      </w:r>
      <w:proofErr w:type="gramEnd"/>
      <w:r w:rsidRPr="00D36B91">
        <w:rPr>
          <w:sz w:val="18"/>
          <w:szCs w:val="18"/>
        </w:rPr>
        <w:t xml:space="preserve">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54. </w:t>
      </w:r>
      <w:proofErr w:type="gramStart"/>
      <w:r w:rsidRPr="00D36B91">
        <w:rPr>
          <w:sz w:val="18"/>
          <w:szCs w:val="18"/>
        </w:rPr>
        <w:t xml:space="preserve">План проведения плановых контрольных мероприятий разрабатывается в соответствии с </w:t>
      </w:r>
      <w:hyperlink r:id="rId43" w:tooltip="’’О порядке формирования плана проведения плановых контрольных (надзорных) мероприятий на ...’’&#10;Постановление Правительства РФ от 31.12.2020 N 2428&#10;Статус: Действующая редакция документа (действ. c 24.05.2024)" w:history="1">
        <w:r w:rsidRPr="00D36B91">
          <w:rPr>
            <w:sz w:val="18"/>
            <w:szCs w:val="18"/>
          </w:rPr>
          <w:t>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hyperlink>
      <w:r w:rsidRPr="00D36B91">
        <w:rPr>
          <w:sz w:val="18"/>
          <w:szCs w:val="18"/>
        </w:rPr>
        <w:t>, с учетом особенностей, установленных настоящим Положением.</w:t>
      </w:r>
      <w:proofErr w:type="gramEnd"/>
    </w:p>
    <w:p w:rsidR="00D36B91" w:rsidRPr="00D36B91" w:rsidRDefault="00D36B91" w:rsidP="00D36B91">
      <w:pPr>
        <w:jc w:val="both"/>
        <w:rPr>
          <w:sz w:val="18"/>
          <w:szCs w:val="18"/>
        </w:rPr>
      </w:pPr>
      <w:r w:rsidRPr="00D36B91">
        <w:rPr>
          <w:sz w:val="18"/>
          <w:szCs w:val="18"/>
        </w:rPr>
        <w:t xml:space="preserve">         55. Плановыми контрольными мероприятиями при осуществлении муниципального контроля являются:</w:t>
      </w:r>
    </w:p>
    <w:p w:rsidR="00D36B91" w:rsidRPr="00D36B91" w:rsidRDefault="00D36B91" w:rsidP="00D36B91">
      <w:pPr>
        <w:ind w:firstLine="480"/>
        <w:jc w:val="both"/>
        <w:rPr>
          <w:sz w:val="18"/>
          <w:szCs w:val="18"/>
        </w:rPr>
      </w:pPr>
      <w:r w:rsidRPr="00D36B91">
        <w:rPr>
          <w:sz w:val="18"/>
          <w:szCs w:val="18"/>
        </w:rPr>
        <w:t>1) контрольная закупка;</w:t>
      </w:r>
    </w:p>
    <w:p w:rsidR="00D36B91" w:rsidRPr="00D36B91" w:rsidRDefault="00D36B91" w:rsidP="00D36B91">
      <w:pPr>
        <w:ind w:firstLine="480"/>
        <w:jc w:val="both"/>
        <w:rPr>
          <w:sz w:val="18"/>
          <w:szCs w:val="18"/>
        </w:rPr>
      </w:pPr>
      <w:r w:rsidRPr="00D36B91">
        <w:rPr>
          <w:sz w:val="18"/>
          <w:szCs w:val="18"/>
        </w:rPr>
        <w:t>2) выборочный контроль;</w:t>
      </w:r>
    </w:p>
    <w:p w:rsidR="00D36B91" w:rsidRPr="00D36B91" w:rsidRDefault="00D36B91" w:rsidP="00D36B91">
      <w:pPr>
        <w:ind w:firstLine="480"/>
        <w:jc w:val="both"/>
        <w:rPr>
          <w:sz w:val="18"/>
          <w:szCs w:val="18"/>
        </w:rPr>
      </w:pPr>
      <w:r w:rsidRPr="00D36B91">
        <w:rPr>
          <w:sz w:val="18"/>
          <w:szCs w:val="18"/>
        </w:rPr>
        <w:t>3) инспекционный визит;</w:t>
      </w:r>
    </w:p>
    <w:p w:rsidR="00D36B91" w:rsidRPr="00D36B91" w:rsidRDefault="00D36B91" w:rsidP="00D36B91">
      <w:pPr>
        <w:ind w:firstLine="480"/>
        <w:jc w:val="both"/>
        <w:rPr>
          <w:sz w:val="18"/>
          <w:szCs w:val="18"/>
        </w:rPr>
      </w:pPr>
      <w:r w:rsidRPr="00D36B91">
        <w:rPr>
          <w:sz w:val="18"/>
          <w:szCs w:val="18"/>
        </w:rPr>
        <w:t>4) рейдовый осмотр;</w:t>
      </w:r>
    </w:p>
    <w:p w:rsidR="00D36B91" w:rsidRPr="00D36B91" w:rsidRDefault="00D36B91" w:rsidP="00D36B91">
      <w:pPr>
        <w:ind w:firstLine="480"/>
        <w:jc w:val="both"/>
        <w:rPr>
          <w:sz w:val="18"/>
          <w:szCs w:val="18"/>
        </w:rPr>
      </w:pPr>
      <w:r w:rsidRPr="00D36B91">
        <w:rPr>
          <w:sz w:val="18"/>
          <w:szCs w:val="18"/>
        </w:rPr>
        <w:t>5) документарная проверка;</w:t>
      </w:r>
    </w:p>
    <w:p w:rsidR="00D36B91" w:rsidRPr="00D36B91" w:rsidRDefault="00D36B91" w:rsidP="00D36B91">
      <w:pPr>
        <w:widowControl w:val="0"/>
        <w:autoSpaceDE w:val="0"/>
        <w:autoSpaceDN w:val="0"/>
        <w:adjustRightInd w:val="0"/>
        <w:jc w:val="both"/>
        <w:rPr>
          <w:sz w:val="18"/>
          <w:szCs w:val="18"/>
        </w:rPr>
      </w:pPr>
      <w:r w:rsidRPr="00D36B91">
        <w:rPr>
          <w:sz w:val="18"/>
          <w:szCs w:val="18"/>
        </w:rPr>
        <w:t xml:space="preserve">        6) выездная проверка.</w:t>
      </w:r>
    </w:p>
    <w:p w:rsidR="00D36B91" w:rsidRPr="00D36B91" w:rsidRDefault="00D36B91" w:rsidP="00D36B91">
      <w:pPr>
        <w:jc w:val="both"/>
        <w:rPr>
          <w:sz w:val="18"/>
          <w:szCs w:val="18"/>
        </w:rPr>
      </w:pPr>
      <w:r w:rsidRPr="00D36B91">
        <w:rPr>
          <w:sz w:val="18"/>
          <w:szCs w:val="18"/>
        </w:rPr>
        <w:t xml:space="preserve">        56. Частота проведения плановых контрольных мероприятий устанавливается для объектов контроля, отнесенных к категории:</w:t>
      </w:r>
    </w:p>
    <w:p w:rsidR="00D36B91" w:rsidRPr="00D36B91" w:rsidRDefault="00D36B91" w:rsidP="00D36B91">
      <w:pPr>
        <w:ind w:firstLine="480"/>
        <w:jc w:val="both"/>
        <w:rPr>
          <w:sz w:val="18"/>
          <w:szCs w:val="18"/>
        </w:rPr>
      </w:pPr>
      <w:r w:rsidRPr="00D36B91">
        <w:rPr>
          <w:sz w:val="18"/>
          <w:szCs w:val="18"/>
        </w:rPr>
        <w:t xml:space="preserve">1) высокого </w:t>
      </w:r>
      <w:proofErr w:type="gramStart"/>
      <w:r w:rsidRPr="00D36B91">
        <w:rPr>
          <w:sz w:val="18"/>
          <w:szCs w:val="18"/>
        </w:rPr>
        <w:t>риска-один</w:t>
      </w:r>
      <w:proofErr w:type="gramEnd"/>
      <w:r w:rsidRPr="00D36B91">
        <w:rPr>
          <w:sz w:val="18"/>
          <w:szCs w:val="18"/>
        </w:rPr>
        <w:t xml:space="preserve"> раз в два года;</w:t>
      </w:r>
    </w:p>
    <w:p w:rsidR="00D36B91" w:rsidRPr="00D36B91" w:rsidRDefault="00D36B91" w:rsidP="00D36B91">
      <w:pPr>
        <w:ind w:firstLine="480"/>
        <w:jc w:val="both"/>
        <w:rPr>
          <w:sz w:val="18"/>
          <w:szCs w:val="18"/>
        </w:rPr>
      </w:pPr>
      <w:r w:rsidRPr="00D36B91">
        <w:rPr>
          <w:sz w:val="18"/>
          <w:szCs w:val="18"/>
        </w:rPr>
        <w:t xml:space="preserve">2) значительного </w:t>
      </w:r>
      <w:proofErr w:type="gramStart"/>
      <w:r w:rsidRPr="00D36B91">
        <w:rPr>
          <w:sz w:val="18"/>
          <w:szCs w:val="18"/>
        </w:rPr>
        <w:t>риска-один</w:t>
      </w:r>
      <w:proofErr w:type="gramEnd"/>
      <w:r w:rsidRPr="00D36B91">
        <w:rPr>
          <w:sz w:val="18"/>
          <w:szCs w:val="18"/>
        </w:rPr>
        <w:t xml:space="preserve"> раз в три года;</w:t>
      </w:r>
    </w:p>
    <w:p w:rsidR="00D36B91" w:rsidRPr="00D36B91" w:rsidRDefault="00D36B91" w:rsidP="00D36B91">
      <w:pPr>
        <w:ind w:firstLine="480"/>
        <w:jc w:val="both"/>
        <w:rPr>
          <w:sz w:val="18"/>
          <w:szCs w:val="18"/>
        </w:rPr>
      </w:pPr>
      <w:r w:rsidRPr="00D36B91">
        <w:rPr>
          <w:sz w:val="18"/>
          <w:szCs w:val="18"/>
        </w:rPr>
        <w:t xml:space="preserve">3) среднего </w:t>
      </w:r>
      <w:proofErr w:type="gramStart"/>
      <w:r w:rsidRPr="00D36B91">
        <w:rPr>
          <w:sz w:val="18"/>
          <w:szCs w:val="18"/>
        </w:rPr>
        <w:t>риска-один</w:t>
      </w:r>
      <w:proofErr w:type="gramEnd"/>
      <w:r w:rsidRPr="00D36B91">
        <w:rPr>
          <w:sz w:val="18"/>
          <w:szCs w:val="18"/>
        </w:rPr>
        <w:t xml:space="preserve"> раз в четыре года.</w:t>
      </w:r>
    </w:p>
    <w:p w:rsidR="00D36B91" w:rsidRPr="00D36B91" w:rsidRDefault="00D36B91" w:rsidP="00D36B91">
      <w:pPr>
        <w:widowControl w:val="0"/>
        <w:autoSpaceDE w:val="0"/>
        <w:autoSpaceDN w:val="0"/>
        <w:adjustRightInd w:val="0"/>
        <w:jc w:val="both"/>
        <w:rPr>
          <w:sz w:val="18"/>
          <w:szCs w:val="18"/>
        </w:rPr>
      </w:pPr>
      <w:r w:rsidRPr="00D36B91">
        <w:rPr>
          <w:sz w:val="18"/>
          <w:szCs w:val="18"/>
        </w:rPr>
        <w:t>В отношении объектов контроля, отнесенных к категории низкого риска, плановые контрольные мероприятия не проводятся.</w:t>
      </w:r>
    </w:p>
    <w:p w:rsidR="00D36B91" w:rsidRPr="00D36B91" w:rsidRDefault="00D36B91" w:rsidP="00D36B91">
      <w:pPr>
        <w:jc w:val="both"/>
        <w:rPr>
          <w:sz w:val="18"/>
          <w:szCs w:val="18"/>
        </w:rPr>
      </w:pPr>
      <w:r w:rsidRPr="00D36B91">
        <w:rPr>
          <w:sz w:val="18"/>
          <w:szCs w:val="18"/>
        </w:rPr>
        <w:t xml:space="preserve">        57. При наличии оснований, установленных пунктами 1, 3-6 части 1 статьи 57 Федерального закона № 248-ФЗ, контрольным органом проводятся следующие внеплановые контрольные мероприятия:</w:t>
      </w:r>
    </w:p>
    <w:p w:rsidR="00D36B91" w:rsidRPr="00D36B91" w:rsidRDefault="00D36B91" w:rsidP="00D36B91">
      <w:pPr>
        <w:ind w:firstLine="480"/>
        <w:jc w:val="both"/>
        <w:rPr>
          <w:sz w:val="18"/>
          <w:szCs w:val="18"/>
        </w:rPr>
      </w:pPr>
      <w:r w:rsidRPr="00D36B91">
        <w:rPr>
          <w:sz w:val="18"/>
          <w:szCs w:val="18"/>
        </w:rPr>
        <w:t>1) контрольная закупка;</w:t>
      </w:r>
    </w:p>
    <w:p w:rsidR="00D36B91" w:rsidRPr="00D36B91" w:rsidRDefault="00D36B91" w:rsidP="00D36B91">
      <w:pPr>
        <w:ind w:firstLine="480"/>
        <w:jc w:val="both"/>
        <w:rPr>
          <w:sz w:val="18"/>
          <w:szCs w:val="18"/>
        </w:rPr>
      </w:pPr>
      <w:r w:rsidRPr="00D36B91">
        <w:rPr>
          <w:sz w:val="18"/>
          <w:szCs w:val="18"/>
        </w:rPr>
        <w:t>2) выборочный контроль;</w:t>
      </w:r>
    </w:p>
    <w:p w:rsidR="00D36B91" w:rsidRPr="00D36B91" w:rsidRDefault="00D36B91" w:rsidP="00D36B91">
      <w:pPr>
        <w:ind w:firstLine="480"/>
        <w:jc w:val="both"/>
        <w:rPr>
          <w:sz w:val="18"/>
          <w:szCs w:val="18"/>
        </w:rPr>
      </w:pPr>
      <w:r w:rsidRPr="00D36B91">
        <w:rPr>
          <w:sz w:val="18"/>
          <w:szCs w:val="18"/>
        </w:rPr>
        <w:t>3) инспекционный визит;</w:t>
      </w:r>
    </w:p>
    <w:p w:rsidR="00D36B91" w:rsidRPr="00D36B91" w:rsidRDefault="00D36B91" w:rsidP="00D36B91">
      <w:pPr>
        <w:ind w:firstLine="480"/>
        <w:jc w:val="both"/>
        <w:rPr>
          <w:sz w:val="18"/>
          <w:szCs w:val="18"/>
        </w:rPr>
      </w:pPr>
      <w:r w:rsidRPr="00D36B91">
        <w:rPr>
          <w:sz w:val="18"/>
          <w:szCs w:val="18"/>
        </w:rPr>
        <w:t>4) рейдовый осмотр;</w:t>
      </w:r>
    </w:p>
    <w:p w:rsidR="00D36B91" w:rsidRPr="00D36B91" w:rsidRDefault="00D36B91" w:rsidP="00D36B91">
      <w:pPr>
        <w:ind w:firstLine="480"/>
        <w:jc w:val="both"/>
        <w:rPr>
          <w:sz w:val="18"/>
          <w:szCs w:val="18"/>
        </w:rPr>
      </w:pPr>
      <w:r w:rsidRPr="00D36B91">
        <w:rPr>
          <w:sz w:val="18"/>
          <w:szCs w:val="18"/>
        </w:rPr>
        <w:t>5) документарная проверка;</w:t>
      </w:r>
    </w:p>
    <w:p w:rsidR="00D36B91" w:rsidRPr="00D36B91" w:rsidRDefault="00D36B91" w:rsidP="00D36B91">
      <w:pPr>
        <w:widowControl w:val="0"/>
        <w:autoSpaceDE w:val="0"/>
        <w:autoSpaceDN w:val="0"/>
        <w:adjustRightInd w:val="0"/>
        <w:jc w:val="both"/>
        <w:rPr>
          <w:sz w:val="18"/>
          <w:szCs w:val="18"/>
        </w:rPr>
      </w:pPr>
      <w:r w:rsidRPr="00D36B91">
        <w:rPr>
          <w:sz w:val="18"/>
          <w:szCs w:val="18"/>
        </w:rPr>
        <w:t xml:space="preserve">        6) выездная проверка.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58. В случае</w:t>
      </w:r>
      <w:proofErr w:type="gramStart"/>
      <w:r w:rsidRPr="00D36B91">
        <w:rPr>
          <w:sz w:val="18"/>
          <w:szCs w:val="18"/>
        </w:rPr>
        <w:t>,</w:t>
      </w:r>
      <w:proofErr w:type="gramEnd"/>
      <w:r w:rsidRPr="00D36B91">
        <w:rPr>
          <w:sz w:val="18"/>
          <w:szCs w:val="1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59.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w:t>
      </w:r>
      <w:hyperlink r:id="rId44" w:tooltip="’’О планах-графиках подготовки правовых актов в целях реализации Федерального закона от 31 июля 2020 ...’’&#10;Распоряжение Губернатора Ханты-Мансийского автономного округа - Югры от 23.04.2021 N 113-рг&#10;Статус: Действующая редакция документа" w:history="1">
        <w:r w:rsidRPr="00D36B91">
          <w:rPr>
            <w:sz w:val="18"/>
            <w:szCs w:val="18"/>
          </w:rPr>
          <w:t>приложением</w:t>
        </w:r>
      </w:hyperlink>
      <w:r w:rsidRPr="00D36B91">
        <w:rPr>
          <w:sz w:val="18"/>
          <w:szCs w:val="18"/>
        </w:rPr>
        <w:t xml:space="preserve">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60. </w:t>
      </w:r>
      <w:proofErr w:type="gramStart"/>
      <w:r w:rsidRPr="00D36B91">
        <w:rPr>
          <w:sz w:val="18"/>
          <w:szCs w:val="1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D36B91">
        <w:rPr>
          <w:sz w:val="18"/>
          <w:szCs w:val="18"/>
        </w:rPr>
        <w:t xml:space="preserve"> </w:t>
      </w:r>
      <w:proofErr w:type="gramStart"/>
      <w:r w:rsidRPr="00D36B91">
        <w:rPr>
          <w:sz w:val="18"/>
          <w:szCs w:val="18"/>
        </w:rPr>
        <w:t>же</w:t>
      </w:r>
      <w:proofErr w:type="gramEnd"/>
      <w:r w:rsidRPr="00D36B91">
        <w:rPr>
          <w:sz w:val="18"/>
          <w:szCs w:val="18"/>
        </w:rPr>
        <w:t xml:space="preserve"> срок документов, предусмотренных пунктом 59 настоящего положения.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61. </w:t>
      </w:r>
      <w:proofErr w:type="gramStart"/>
      <w:r w:rsidRPr="00D36B91">
        <w:rPr>
          <w:sz w:val="18"/>
          <w:szCs w:val="18"/>
        </w:rPr>
        <w:t xml:space="preserve">При проведении контрольного мероприятия, предусматривающего взаимодействие с контролируемым лицом (его </w:t>
      </w:r>
      <w:r w:rsidRPr="00D36B91">
        <w:rPr>
          <w:sz w:val="18"/>
          <w:szCs w:val="18"/>
        </w:rPr>
        <w:lastRenderedPageBreak/>
        <w:t xml:space="preserve">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proofErr w:type="spellStart"/>
      <w:r w:rsidRPr="00D36B91">
        <w:rPr>
          <w:sz w:val="18"/>
          <w:szCs w:val="18"/>
        </w:rPr>
        <w:t>ЕРКНМ</w:t>
      </w:r>
      <w:proofErr w:type="spellEnd"/>
      <w:r w:rsidRPr="00D36B91">
        <w:rPr>
          <w:sz w:val="18"/>
          <w:szCs w:val="18"/>
        </w:rPr>
        <w:t>.</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62. Контрольная закупка проводится в порядке, установленном </w:t>
      </w:r>
      <w:hyperlink r:id="rId45"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67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ходе контрольной закупки могут совершаться следующие контрольные действия: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эксперимент.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3-6 части 1 </w:t>
      </w:r>
      <w:hyperlink r:id="rId46"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статьи 57</w:t>
        </w:r>
      </w:hyperlink>
      <w:r w:rsidRPr="00D36B91">
        <w:rPr>
          <w:sz w:val="18"/>
          <w:szCs w:val="18"/>
        </w:rPr>
        <w:t xml:space="preserve"> и частью 12 </w:t>
      </w:r>
      <w:hyperlink r:id="rId47"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66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63. Выборочный контроль проводится в порядке, установленном </w:t>
      </w:r>
      <w:hyperlink r:id="rId48"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69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ходе выборочного контроля могут совершаться следующие контрольные действия: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получение письменных объяснений;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истребование документов;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отбор проб (образцов);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инструментальное обследование;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6) испытание;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7) экспертиза.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3-6 части 1 </w:t>
      </w:r>
      <w:hyperlink r:id="rId49"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статьи 57</w:t>
        </w:r>
      </w:hyperlink>
      <w:r w:rsidRPr="00D36B91">
        <w:rPr>
          <w:sz w:val="18"/>
          <w:szCs w:val="18"/>
        </w:rPr>
        <w:t xml:space="preserve"> и частью 12 </w:t>
      </w:r>
      <w:hyperlink r:id="rId50"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66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shd w:val="clear" w:color="auto" w:fill="FFFFFF"/>
        </w:rPr>
        <w:t>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с применением обязательного использования видеозаписи.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Отбор проб (образцов) продукции (товаров) осуществляется в присутствии контролируемого лица или его представителя и (или) с применением видеозаписи.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Случаи обязательного использования видеозаписи при отборе проб (образцов) продукции (товаров) устанавливаются контрольным органом самостоятельно.</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Акт по результатам контрольного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w:t>
      </w:r>
      <w:proofErr w:type="gramEnd"/>
      <w:r w:rsidRPr="00D36B91">
        <w:rPr>
          <w:sz w:val="18"/>
          <w:szCs w:val="18"/>
        </w:rPr>
        <w:t xml:space="preserve"> Срок осуществления экспертиз или испытаний определяется соответствующими правовыми актами, принятыми в отношении экспертиз или испытаний.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64. Инспекционный визит проводится в порядке, установленном </w:t>
      </w:r>
      <w:hyperlink r:id="rId51"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70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ходе инспекционного визита могут совершаться следующие контрольные действия: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опрос;</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получение письменных объяснений;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инструментальное обследование;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w:t>
      </w:r>
      <w:hyperlink r:id="rId52"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статьи 57</w:t>
        </w:r>
      </w:hyperlink>
      <w:r w:rsidRPr="00D36B91">
        <w:rPr>
          <w:sz w:val="18"/>
          <w:szCs w:val="18"/>
        </w:rPr>
        <w:t xml:space="preserve"> и частью 12 </w:t>
      </w:r>
      <w:hyperlink r:id="rId53"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66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65. Рейдовый осмотр проводится в порядке, установленном </w:t>
      </w:r>
      <w:hyperlink r:id="rId54"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статьей 71 Федерального закона № 248-ФЗ</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ходе рейдового осмотра могут совершаться следующие контрольные действия: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досмотр;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опрос;</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получение письменных объяснений;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истребование документов;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6) отбор проб (образцов);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7) инструментальное обследование;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 испытание;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9) экспертиза;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10) эксперимент.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w:t>
      </w:r>
      <w:hyperlink r:id="rId55"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статьи 57</w:t>
        </w:r>
      </w:hyperlink>
      <w:r w:rsidRPr="00D36B91">
        <w:rPr>
          <w:sz w:val="18"/>
          <w:szCs w:val="18"/>
        </w:rPr>
        <w:t xml:space="preserve"> и частью 12 </w:t>
      </w:r>
      <w:hyperlink r:id="rId56"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66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w:t>
      </w:r>
      <w:r w:rsidRPr="00D36B91">
        <w:rPr>
          <w:sz w:val="18"/>
          <w:szCs w:val="18"/>
        </w:rPr>
        <w:lastRenderedPageBreak/>
        <w:t>продукции (товаров).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случае</w:t>
      </w:r>
      <w:proofErr w:type="gramStart"/>
      <w:r w:rsidRPr="00D36B91">
        <w:rPr>
          <w:sz w:val="18"/>
          <w:szCs w:val="18"/>
        </w:rPr>
        <w:t>,</w:t>
      </w:r>
      <w:proofErr w:type="gramEnd"/>
      <w:r w:rsidRPr="00D36B91">
        <w:rPr>
          <w:sz w:val="18"/>
          <w:szCs w:val="1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случае</w:t>
      </w:r>
      <w:proofErr w:type="gramStart"/>
      <w:r w:rsidRPr="00D36B91">
        <w:rPr>
          <w:sz w:val="18"/>
          <w:szCs w:val="18"/>
        </w:rPr>
        <w:t>,</w:t>
      </w:r>
      <w:proofErr w:type="gramEnd"/>
      <w:r w:rsidRPr="00D36B91">
        <w:rPr>
          <w:sz w:val="18"/>
          <w:szCs w:val="18"/>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66. Документарная проверка проводится в порядке, установленном </w:t>
      </w:r>
      <w:hyperlink r:id="rId57"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статьей 72 Федерального закона № 248-ФЗ</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ходе документарной проверки могут совершаться следующие контрольные действия: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получение письменных объяснений;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истребование документов;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экспертиза.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Внеплановая документарная проверка проводится без согласования с органами прокуратуры.</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67. Выездная проверка проводится в порядке, установленном </w:t>
      </w:r>
      <w:hyperlink r:id="rId58"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73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ходе выездной проверки могут совершаться следующие контрольные действия: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досмотр;</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опрос;</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получение письменных объяснений;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истребование документов;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6) отбор проб (образцов);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7) инструментальное обследование;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 испытание;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9) экспертиза;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10) эксперимент.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w:t>
      </w:r>
      <w:hyperlink r:id="rId59"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статьи 57</w:t>
        </w:r>
      </w:hyperlink>
      <w:r w:rsidRPr="00D36B91">
        <w:rPr>
          <w:sz w:val="18"/>
          <w:szCs w:val="18"/>
        </w:rPr>
        <w:t xml:space="preserve"> и частью 12 </w:t>
      </w:r>
      <w:hyperlink r:id="rId60"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66 Федерального закона № 248-ФЗ </w:t>
        </w:r>
      </w:hyperlink>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69. Срок проведения выездной проверки не может превышать десять рабочих дней. </w:t>
      </w:r>
      <w:proofErr w:type="gramStart"/>
      <w:r w:rsidRPr="00D36B91">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36B91">
        <w:rPr>
          <w:sz w:val="18"/>
          <w:szCs w:val="18"/>
        </w:rPr>
        <w:t>микропредприятия</w:t>
      </w:r>
      <w:proofErr w:type="spellEnd"/>
      <w:r w:rsidRPr="00D36B91">
        <w:rPr>
          <w:sz w:val="18"/>
          <w:szCs w:val="1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D36B91">
        <w:rPr>
          <w:sz w:val="18"/>
          <w:szCs w:val="18"/>
        </w:rPr>
        <w:t>микропредприятия</w:t>
      </w:r>
      <w:proofErr w:type="spellEnd"/>
      <w:r w:rsidRPr="00D36B91">
        <w:rPr>
          <w:sz w:val="18"/>
          <w:szCs w:val="18"/>
        </w:rPr>
        <w:t xml:space="preserve"> не может продолжаться более сорока часов).</w:t>
      </w:r>
      <w:proofErr w:type="gramEnd"/>
      <w:r w:rsidRPr="00D36B91">
        <w:rPr>
          <w:sz w:val="18"/>
          <w:szCs w:val="1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70.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61"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статьей 74 Федерального закона № 248-ФЗ </w:t>
        </w:r>
      </w:hyperlink>
      <w:r w:rsidRPr="00D36B91">
        <w:rPr>
          <w:sz w:val="18"/>
          <w:szCs w:val="18"/>
        </w:rPr>
        <w:t>.</w:t>
      </w:r>
    </w:p>
    <w:p w:rsidR="00D36B91" w:rsidRPr="00D36B91" w:rsidRDefault="00D36B91" w:rsidP="00D36B91">
      <w:pPr>
        <w:shd w:val="clear" w:color="auto" w:fill="FFFFFF"/>
        <w:jc w:val="both"/>
        <w:rPr>
          <w:sz w:val="18"/>
          <w:szCs w:val="18"/>
        </w:rPr>
      </w:pPr>
      <w:r w:rsidRPr="00D36B91">
        <w:rPr>
          <w:sz w:val="18"/>
          <w:szCs w:val="18"/>
        </w:rPr>
        <w:t xml:space="preserve">         71.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36B91" w:rsidRPr="00D36B91" w:rsidRDefault="00D36B91" w:rsidP="00D36B91">
      <w:pPr>
        <w:shd w:val="clear" w:color="auto" w:fill="FFFFFF"/>
        <w:jc w:val="both"/>
        <w:rPr>
          <w:sz w:val="18"/>
          <w:szCs w:val="18"/>
        </w:rPr>
      </w:pPr>
      <w:r w:rsidRPr="00D36B91">
        <w:rPr>
          <w:sz w:val="18"/>
          <w:szCs w:val="18"/>
        </w:rPr>
        <w:t xml:space="preserve">         1) решение о проведении внепланового контрольного (надзорного) мероприятия в соответствии со </w:t>
      </w:r>
      <w:hyperlink r:id="rId62" w:anchor="/document/74449814/entry/60" w:history="1">
        <w:r w:rsidRPr="00D36B91">
          <w:rPr>
            <w:color w:val="0000FF"/>
            <w:sz w:val="18"/>
            <w:szCs w:val="18"/>
            <w:u w:val="single"/>
          </w:rPr>
          <w:t>статьей 60</w:t>
        </w:r>
      </w:hyperlink>
      <w:r w:rsidRPr="00D36B91">
        <w:rPr>
          <w:sz w:val="18"/>
          <w:szCs w:val="18"/>
        </w:rPr>
        <w:t>  Федерального закона № 248-ФЗ;</w:t>
      </w:r>
    </w:p>
    <w:p w:rsidR="00D36B91" w:rsidRPr="00D36B91" w:rsidRDefault="00D36B91" w:rsidP="00D36B91">
      <w:pPr>
        <w:shd w:val="clear" w:color="auto" w:fill="FFFFFF"/>
        <w:jc w:val="both"/>
        <w:rPr>
          <w:sz w:val="18"/>
          <w:szCs w:val="18"/>
        </w:rPr>
      </w:pPr>
      <w:r w:rsidRPr="00D36B91">
        <w:rPr>
          <w:sz w:val="18"/>
          <w:szCs w:val="18"/>
        </w:rPr>
        <w:t xml:space="preserve">         2) решение об объявлении предостережения;</w:t>
      </w:r>
    </w:p>
    <w:p w:rsidR="00D36B91" w:rsidRPr="00D36B91" w:rsidRDefault="00D36B91" w:rsidP="00D36B91">
      <w:pPr>
        <w:shd w:val="clear" w:color="auto" w:fill="FFFFFF"/>
        <w:jc w:val="both"/>
        <w:rPr>
          <w:sz w:val="18"/>
          <w:szCs w:val="18"/>
        </w:rPr>
      </w:pPr>
      <w:r w:rsidRPr="00D36B91">
        <w:rPr>
          <w:sz w:val="18"/>
          <w:szCs w:val="18"/>
        </w:rPr>
        <w:t xml:space="preserve">         3) решение о выдаче предписания об устранении выявленных нарушений в порядке, предусмотренном </w:t>
      </w:r>
      <w:hyperlink r:id="rId63" w:anchor="/document/74449814/entry/900201" w:history="1">
        <w:r w:rsidRPr="00D36B91">
          <w:rPr>
            <w:color w:val="0000FF"/>
            <w:sz w:val="18"/>
            <w:szCs w:val="18"/>
            <w:u w:val="single"/>
          </w:rPr>
          <w:t>пунктом 1 части 2 статьи 90</w:t>
        </w:r>
      </w:hyperlink>
      <w:r w:rsidRPr="00D36B91">
        <w:rPr>
          <w:sz w:val="18"/>
          <w:szCs w:val="18"/>
        </w:rPr>
        <w:t>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решение, закрепленное в федеральном законе о виде контроля, законе субъекта Российской Федерации о виде контроля в соответствии с </w:t>
      </w:r>
      <w:hyperlink r:id="rId64" w:anchor="/document/74449814/entry/9003" w:history="1">
        <w:r w:rsidRPr="00D36B91">
          <w:rPr>
            <w:color w:val="0000FF"/>
            <w:sz w:val="18"/>
            <w:szCs w:val="18"/>
            <w:u w:val="single"/>
          </w:rPr>
          <w:t>частью 3 статьи 90</w:t>
        </w:r>
      </w:hyperlink>
      <w:r w:rsidRPr="00D36B91">
        <w:rPr>
          <w:sz w:val="18"/>
          <w:szCs w:val="18"/>
        </w:rPr>
        <w:t>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Start"/>
      <w:r w:rsidRPr="00D36B91">
        <w:rPr>
          <w:sz w:val="18"/>
          <w:szCs w:val="18"/>
        </w:rPr>
        <w:t>..</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72. Контрольный орган привлекает к участию в контрольном мероприятии:</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1) независимый орган инспекции-в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2) саморегулируемую организацию-в </w:t>
      </w:r>
      <w:proofErr w:type="gramStart"/>
      <w:r w:rsidRPr="00D36B91">
        <w:rPr>
          <w:sz w:val="18"/>
          <w:szCs w:val="18"/>
        </w:rPr>
        <w:t>отношении</w:t>
      </w:r>
      <w:proofErr w:type="gramEnd"/>
      <w:r w:rsidRPr="00D36B91">
        <w:rPr>
          <w:sz w:val="18"/>
          <w:szCs w:val="18"/>
        </w:rPr>
        <w:t xml:space="preserve">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D36B91" w:rsidRPr="00D36B91" w:rsidRDefault="00D36B91" w:rsidP="00D36B91">
      <w:pPr>
        <w:widowControl w:val="0"/>
        <w:autoSpaceDE w:val="0"/>
        <w:autoSpaceDN w:val="0"/>
        <w:adjustRightInd w:val="0"/>
        <w:ind w:firstLine="568"/>
        <w:jc w:val="both"/>
        <w:rPr>
          <w:sz w:val="18"/>
          <w:szCs w:val="18"/>
        </w:rPr>
      </w:pPr>
    </w:p>
    <w:p w:rsidR="00D36B91" w:rsidRPr="00D36B91" w:rsidRDefault="00D36B91" w:rsidP="00D36B91">
      <w:pPr>
        <w:widowControl w:val="0"/>
        <w:autoSpaceDE w:val="0"/>
        <w:autoSpaceDN w:val="0"/>
        <w:adjustRightInd w:val="0"/>
        <w:jc w:val="center"/>
        <w:outlineLvl w:val="3"/>
        <w:rPr>
          <w:b/>
          <w:bCs/>
          <w:sz w:val="18"/>
          <w:szCs w:val="18"/>
        </w:rPr>
      </w:pPr>
      <w:r w:rsidRPr="00D36B91">
        <w:rPr>
          <w:b/>
          <w:bCs/>
          <w:sz w:val="18"/>
          <w:szCs w:val="18"/>
        </w:rPr>
        <w:t xml:space="preserve">5. Результаты контрольного мероприятия </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73. </w:t>
      </w:r>
      <w:proofErr w:type="gramStart"/>
      <w:r w:rsidRPr="00D36B91">
        <w:rPr>
          <w:sz w:val="18"/>
          <w:szCs w:val="1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w:t>
      </w:r>
      <w:hyperlink r:id="rId65" w:tooltip="’’О государственном контроле (надзоре) и муниципальном контроле в Российской Федерации (с изменениями на 25 декабря 2023 года)’’&#10;Федеральный закон от 31.07.2020 N 248-ФЗ&#10;Статус: Действующая редакция документа (действ. c 25.12.2023)" w:history="1">
        <w:r w:rsidRPr="00D36B91">
          <w:rPr>
            <w:sz w:val="18"/>
            <w:szCs w:val="18"/>
          </w:rPr>
          <w:t xml:space="preserve">статьи 90 Федерального закона № 248-ФЗ </w:t>
        </w:r>
      </w:hyperlink>
      <w:r w:rsidRPr="00D36B91">
        <w:rPr>
          <w:sz w:val="18"/>
          <w:szCs w:val="18"/>
        </w:rPr>
        <w:t>.</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74. По окончании проведения контрольного мероприятия составляется акт контрольного мероприятия (далее </w:t>
      </w:r>
      <w:proofErr w:type="gramStart"/>
      <w:r w:rsidRPr="00D36B91">
        <w:rPr>
          <w:sz w:val="18"/>
          <w:szCs w:val="18"/>
        </w:rPr>
        <w:t>также-акт</w:t>
      </w:r>
      <w:proofErr w:type="gramEnd"/>
      <w:r w:rsidRPr="00D36B91">
        <w:rPr>
          <w:sz w:val="18"/>
          <w:szCs w:val="18"/>
        </w:rPr>
        <w:t>). В случае</w:t>
      </w:r>
      <w:proofErr w:type="gramStart"/>
      <w:r w:rsidRPr="00D36B91">
        <w:rPr>
          <w:sz w:val="18"/>
          <w:szCs w:val="18"/>
        </w:rPr>
        <w:t>,</w:t>
      </w:r>
      <w:proofErr w:type="gramEnd"/>
      <w:r w:rsidRPr="00D36B91">
        <w:rPr>
          <w:sz w:val="18"/>
          <w:szCs w:val="1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75. </w:t>
      </w:r>
      <w:r w:rsidRPr="00D36B91">
        <w:rPr>
          <w:sz w:val="18"/>
          <w:szCs w:val="18"/>
          <w:shd w:val="clear" w:color="auto" w:fill="FFFFFF"/>
        </w:rPr>
        <w:t xml:space="preserve">Оформление акта производится на </w:t>
      </w:r>
      <w:proofErr w:type="gramStart"/>
      <w:r w:rsidRPr="00D36B91">
        <w:rPr>
          <w:sz w:val="18"/>
          <w:szCs w:val="18"/>
          <w:shd w:val="clear" w:color="auto" w:fill="FFFFFF"/>
        </w:rPr>
        <w:t>месте</w:t>
      </w:r>
      <w:proofErr w:type="gramEnd"/>
      <w:r w:rsidRPr="00D36B91">
        <w:rPr>
          <w:sz w:val="18"/>
          <w:szCs w:val="18"/>
          <w:shd w:val="clear" w:color="auto" w:fill="FFFFFF"/>
        </w:rPr>
        <w:t xml:space="preserve">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76. Акт контрольного мероприятия, проведение которого было согласовано органами прокуратуры, направляется в органы прокуратуры посредством </w:t>
      </w:r>
      <w:proofErr w:type="spellStart"/>
      <w:r w:rsidRPr="00D36B91">
        <w:rPr>
          <w:sz w:val="18"/>
          <w:szCs w:val="18"/>
        </w:rPr>
        <w:t>ЕРКНМ</w:t>
      </w:r>
      <w:proofErr w:type="spellEnd"/>
      <w:r w:rsidRPr="00D36B91">
        <w:rPr>
          <w:sz w:val="18"/>
          <w:szCs w:val="18"/>
        </w:rPr>
        <w:t xml:space="preserve"> непосредственно после его оформления.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77.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78.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79.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Выдача предписаний по итогам проведения контрольных (надзорных) мероприятий без взаимодействия с контролируемым лицом не допускается".</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D36B91">
        <w:rPr>
          <w:sz w:val="18"/>
          <w:szCs w:val="18"/>
        </w:rPr>
        <w:t xml:space="preserve"> </w:t>
      </w:r>
      <w:proofErr w:type="gramStart"/>
      <w:r w:rsidRPr="00D36B91">
        <w:rPr>
          <w:sz w:val="18"/>
          <w:szCs w:val="1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D36B91">
        <w:rPr>
          <w:sz w:val="18"/>
          <w:szCs w:val="1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w:t>
      </w:r>
      <w:r w:rsidRPr="00D36B91">
        <w:rPr>
          <w:sz w:val="18"/>
          <w:szCs w:val="18"/>
          <w:shd w:val="clear" w:color="auto" w:fill="FFFFFF"/>
        </w:rPr>
        <w:t xml:space="preserve">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36B91">
        <w:rPr>
          <w:sz w:val="18"/>
          <w:szCs w:val="18"/>
        </w:rPr>
        <w:t>;</w:t>
      </w:r>
      <w:proofErr w:type="gramEnd"/>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36B91" w:rsidRPr="00D36B91" w:rsidRDefault="00D36B91" w:rsidP="00D36B91">
      <w:pPr>
        <w:widowControl w:val="0"/>
        <w:autoSpaceDE w:val="0"/>
        <w:autoSpaceDN w:val="0"/>
        <w:adjustRightInd w:val="0"/>
        <w:rPr>
          <w:b/>
          <w:bCs/>
          <w:sz w:val="18"/>
          <w:szCs w:val="18"/>
        </w:rPr>
      </w:pPr>
    </w:p>
    <w:p w:rsidR="00D36B91" w:rsidRPr="00D36B91" w:rsidRDefault="00D36B91" w:rsidP="00D36B91">
      <w:pPr>
        <w:widowControl w:val="0"/>
        <w:autoSpaceDE w:val="0"/>
        <w:autoSpaceDN w:val="0"/>
        <w:adjustRightInd w:val="0"/>
        <w:jc w:val="center"/>
        <w:outlineLvl w:val="3"/>
        <w:rPr>
          <w:b/>
          <w:bCs/>
          <w:sz w:val="18"/>
          <w:szCs w:val="18"/>
        </w:rPr>
      </w:pPr>
      <w:r w:rsidRPr="00D36B91">
        <w:rPr>
          <w:b/>
          <w:bCs/>
          <w:sz w:val="18"/>
          <w:szCs w:val="18"/>
        </w:rPr>
        <w:t xml:space="preserve"> 6. Обжалование решений контрольных органов, действий (бездействия) их должностных лиц </w:t>
      </w:r>
    </w:p>
    <w:p w:rsidR="00D36B91" w:rsidRPr="00D36B91" w:rsidRDefault="00D36B91" w:rsidP="00D36B91">
      <w:pPr>
        <w:shd w:val="clear" w:color="auto" w:fill="FFFFFF"/>
        <w:jc w:val="both"/>
        <w:rPr>
          <w:sz w:val="18"/>
          <w:szCs w:val="18"/>
        </w:rPr>
      </w:pPr>
      <w:r w:rsidRPr="00D36B91">
        <w:rPr>
          <w:sz w:val="18"/>
          <w:szCs w:val="18"/>
        </w:rPr>
        <w:t xml:space="preserve">          80.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36B91" w:rsidRPr="00D36B91" w:rsidRDefault="00D36B91" w:rsidP="00D36B91">
      <w:pPr>
        <w:shd w:val="clear" w:color="auto" w:fill="FFFFFF"/>
        <w:jc w:val="both"/>
        <w:rPr>
          <w:sz w:val="18"/>
          <w:szCs w:val="18"/>
        </w:rPr>
      </w:pPr>
      <w:r w:rsidRPr="00D36B91">
        <w:rPr>
          <w:sz w:val="18"/>
          <w:szCs w:val="18"/>
        </w:rPr>
        <w:t xml:space="preserve">          1) решений о проведении контрольных (надзорных) мероприятий;</w:t>
      </w:r>
    </w:p>
    <w:p w:rsidR="00D36B91" w:rsidRPr="00D36B91" w:rsidRDefault="00D36B91" w:rsidP="00D36B91">
      <w:pPr>
        <w:shd w:val="clear" w:color="auto" w:fill="FFFFFF"/>
        <w:jc w:val="both"/>
        <w:rPr>
          <w:sz w:val="18"/>
          <w:szCs w:val="18"/>
        </w:rPr>
      </w:pPr>
      <w:r w:rsidRPr="00D36B91">
        <w:rPr>
          <w:sz w:val="18"/>
          <w:szCs w:val="18"/>
        </w:rPr>
        <w:t xml:space="preserve">          2) актов контрольных (надзорных) мероприятий, предписаний об устранении выявленных нарушений;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действий (бездействия) должностных лиц контрольного (надзорного) органа в рамках контрольных (надзорных) мероприятий.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81. Судебное обжалование решений контрольного органа, действий (бездействия) его должностных </w:t>
      </w:r>
      <w:proofErr w:type="gramStart"/>
      <w:r w:rsidRPr="00D36B91">
        <w:rPr>
          <w:sz w:val="18"/>
          <w:szCs w:val="18"/>
        </w:rPr>
        <w:t>лиц</w:t>
      </w:r>
      <w:proofErr w:type="gramEnd"/>
      <w:r w:rsidRPr="00D36B91">
        <w:rPr>
          <w:sz w:val="18"/>
          <w:szCs w:val="1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36B91" w:rsidRPr="00D36B91" w:rsidRDefault="00D36B91" w:rsidP="00D36B91">
      <w:pPr>
        <w:widowControl w:val="0"/>
        <w:autoSpaceDE w:val="0"/>
        <w:autoSpaceDN w:val="0"/>
        <w:adjustRightInd w:val="0"/>
        <w:ind w:firstLine="568"/>
        <w:jc w:val="both"/>
        <w:rPr>
          <w:sz w:val="18"/>
          <w:szCs w:val="18"/>
          <w:shd w:val="clear" w:color="auto" w:fill="FFFFFF"/>
        </w:rPr>
      </w:pPr>
      <w:r w:rsidRPr="00D36B91">
        <w:rPr>
          <w:sz w:val="18"/>
          <w:szCs w:val="18"/>
        </w:rPr>
        <w:t xml:space="preserve">82. </w:t>
      </w:r>
      <w:proofErr w:type="gramStart"/>
      <w:r w:rsidRPr="00D36B91">
        <w:rPr>
          <w:sz w:val="18"/>
          <w:szCs w:val="18"/>
          <w:shd w:val="clear" w:color="auto" w:fill="FFFFFF"/>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r:id="rId66" w:anchor="/document/74449814/entry/4002" w:history="1">
        <w:r w:rsidRPr="00D36B91">
          <w:rPr>
            <w:color w:val="0000FF"/>
            <w:sz w:val="18"/>
            <w:szCs w:val="18"/>
            <w:u w:val="single"/>
            <w:shd w:val="clear" w:color="auto" w:fill="FFFFFF"/>
          </w:rPr>
          <w:t>частью 2</w:t>
        </w:r>
      </w:hyperlink>
      <w:r w:rsidRPr="00D36B91">
        <w:rPr>
          <w:sz w:val="18"/>
          <w:szCs w:val="18"/>
          <w:shd w:val="clear" w:color="auto" w:fill="FFFFFF"/>
        </w:rPr>
        <w:t xml:space="preserve">  статьи 40 </w:t>
      </w:r>
      <w:r w:rsidRPr="00D36B91">
        <w:rPr>
          <w:sz w:val="18"/>
          <w:szCs w:val="18"/>
        </w:rPr>
        <w:t>Федерального закона № 248-ФЗ</w:t>
      </w:r>
      <w:r w:rsidRPr="00D36B91">
        <w:rPr>
          <w:sz w:val="18"/>
          <w:szCs w:val="18"/>
          <w:shd w:val="clear" w:color="auto" w:fill="FFFFFF"/>
        </w:rPr>
        <w:t xml:space="preserve">, без использования единого портала государственных и муниципальных </w:t>
      </w:r>
      <w:r w:rsidRPr="00D36B91">
        <w:rPr>
          <w:sz w:val="18"/>
          <w:szCs w:val="18"/>
          <w:shd w:val="clear" w:color="auto" w:fill="FFFFFF"/>
        </w:rPr>
        <w:lastRenderedPageBreak/>
        <w:t>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w:t>
      </w:r>
      <w:proofErr w:type="gramEnd"/>
      <w:r w:rsidRPr="00D36B91">
        <w:rPr>
          <w:sz w:val="18"/>
          <w:szCs w:val="18"/>
          <w:shd w:val="clear" w:color="auto" w:fill="FFFFFF"/>
        </w:rPr>
        <w:t xml:space="preserve"> Федерации о государственной и иной охраняемой законом тайне.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83. В соответствии с порядком рассмотрения жалобы:</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жалоба на действия (бездействие) руководителя (заместителя руководителя) контрольного органа рассматривается заместителем Главы муниципального образования Ханты-Мансийского автономного округа-Югры, в ведении которого находится контрольный орган.</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84.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85.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86.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87. </w:t>
      </w:r>
      <w:r w:rsidRPr="00D36B91">
        <w:rPr>
          <w:sz w:val="18"/>
          <w:szCs w:val="18"/>
          <w:shd w:val="clear" w:color="auto" w:fill="FFFFFF"/>
        </w:rPr>
        <w:t>Лицо, подавшее жалобу, до принятия решения по жалобе может отозвать ее. При этом повторное направление жалобы по тем же основаниям не допускается</w:t>
      </w:r>
      <w:r w:rsidRPr="00D36B91">
        <w:rPr>
          <w:sz w:val="18"/>
          <w:szCs w:val="18"/>
        </w:rPr>
        <w:t>.</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88. Жалоба может содержать ходатайство о приостановлении исполнения обжалуемого решения контрольного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89. Контрольный орган в срок не позднее двух рабочих дней со дня регистрации жалобы принимает решение: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о приостановлении исполнения обжалуемого решения контрольного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об отказе в приостановлении исполнения обжалуемого решения контрольного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Информация о решении, направляется лицу, подавшему жалобу, в течение одного рабочего дня с момента принятия решения.</w:t>
      </w:r>
    </w:p>
    <w:p w:rsidR="00D36B91" w:rsidRPr="00D36B91" w:rsidRDefault="00D36B91" w:rsidP="00D36B91">
      <w:pPr>
        <w:shd w:val="clear" w:color="auto" w:fill="FFFFFF"/>
        <w:jc w:val="both"/>
        <w:rPr>
          <w:sz w:val="18"/>
          <w:szCs w:val="18"/>
        </w:rPr>
      </w:pPr>
      <w:r w:rsidRPr="00D36B91">
        <w:rPr>
          <w:sz w:val="18"/>
          <w:szCs w:val="18"/>
        </w:rPr>
        <w:t xml:space="preserve">         90.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36B91" w:rsidRPr="00D36B91" w:rsidRDefault="00D36B91" w:rsidP="00D36B91">
      <w:pPr>
        <w:shd w:val="clear" w:color="auto" w:fill="FFFFFF"/>
        <w:jc w:val="both"/>
        <w:rPr>
          <w:sz w:val="18"/>
          <w:szCs w:val="18"/>
        </w:rPr>
      </w:pPr>
      <w:r w:rsidRPr="00D36B91">
        <w:rPr>
          <w:sz w:val="18"/>
          <w:szCs w:val="18"/>
        </w:rPr>
        <w:t xml:space="preserve">         </w:t>
      </w:r>
      <w:proofErr w:type="gramStart"/>
      <w:r w:rsidRPr="00D36B91">
        <w:rPr>
          <w:sz w:val="18"/>
          <w:szCs w:val="18"/>
        </w:rPr>
        <w:t>1) жалоба подана после истечения сроков подачи жалобы, установленных </w:t>
      </w:r>
      <w:hyperlink r:id="rId67" w:anchor="/document/74449814/entry/4005" w:history="1">
        <w:r w:rsidRPr="00D36B91">
          <w:rPr>
            <w:color w:val="0000FF"/>
            <w:sz w:val="18"/>
            <w:szCs w:val="18"/>
            <w:u w:val="single"/>
          </w:rPr>
          <w:t>частями 5</w:t>
        </w:r>
      </w:hyperlink>
      <w:r w:rsidRPr="00D36B91">
        <w:rPr>
          <w:sz w:val="18"/>
          <w:szCs w:val="18"/>
        </w:rPr>
        <w:t> и </w:t>
      </w:r>
      <w:hyperlink r:id="rId68" w:anchor="/document/74449814/entry/4006" w:history="1">
        <w:r w:rsidRPr="00D36B91">
          <w:rPr>
            <w:color w:val="0000FF"/>
            <w:sz w:val="18"/>
            <w:szCs w:val="18"/>
            <w:u w:val="single"/>
          </w:rPr>
          <w:t>6 статьи 40</w:t>
        </w:r>
      </w:hyperlink>
      <w:r w:rsidRPr="00D36B91">
        <w:rPr>
          <w:sz w:val="18"/>
          <w:szCs w:val="18"/>
        </w:rPr>
        <w:t>  Федерального закона от 31.07.2020 № 248-ФЗ «О государственном контроле (надзоре) и муниципальном контроле в Российской Федерации» (далее – Федеральный закон № 248-ФЗ), и не содержит ходатайства о восстановлении пропущенного срока на подачу жалобы;</w:t>
      </w:r>
      <w:proofErr w:type="gramEnd"/>
    </w:p>
    <w:p w:rsidR="00D36B91" w:rsidRPr="00D36B91" w:rsidRDefault="00D36B91" w:rsidP="00D36B91">
      <w:pPr>
        <w:shd w:val="clear" w:color="auto" w:fill="FFFFFF"/>
        <w:jc w:val="both"/>
        <w:rPr>
          <w:sz w:val="18"/>
          <w:szCs w:val="18"/>
        </w:rPr>
      </w:pPr>
      <w:r w:rsidRPr="00D36B91">
        <w:rPr>
          <w:sz w:val="18"/>
          <w:szCs w:val="18"/>
        </w:rPr>
        <w:t xml:space="preserve">         2) в удовлетворении ходатайства о восстановлении пропущенного срока на подачу жалобы отказано;</w:t>
      </w:r>
    </w:p>
    <w:p w:rsidR="00D36B91" w:rsidRPr="00D36B91" w:rsidRDefault="00D36B91" w:rsidP="00D36B91">
      <w:pPr>
        <w:shd w:val="clear" w:color="auto" w:fill="FFFFFF"/>
        <w:jc w:val="both"/>
        <w:rPr>
          <w:sz w:val="18"/>
          <w:szCs w:val="18"/>
        </w:rPr>
      </w:pPr>
      <w:r w:rsidRPr="00D36B91">
        <w:rPr>
          <w:sz w:val="18"/>
          <w:szCs w:val="18"/>
        </w:rPr>
        <w:t xml:space="preserve">         3) до принятия решения по жалобе от контролируемого лица, ее подавшего, поступило заявление об отзыве жалобы;</w:t>
      </w:r>
    </w:p>
    <w:p w:rsidR="00D36B91" w:rsidRPr="00D36B91" w:rsidRDefault="00D36B91" w:rsidP="00D36B91">
      <w:pPr>
        <w:shd w:val="clear" w:color="auto" w:fill="FFFFFF"/>
        <w:jc w:val="both"/>
        <w:rPr>
          <w:sz w:val="18"/>
          <w:szCs w:val="18"/>
        </w:rPr>
      </w:pPr>
      <w:r w:rsidRPr="00D36B91">
        <w:rPr>
          <w:sz w:val="18"/>
          <w:szCs w:val="18"/>
        </w:rPr>
        <w:t xml:space="preserve">         4) имеется решение суда по вопросам, поставленным в жалобе;</w:t>
      </w:r>
    </w:p>
    <w:p w:rsidR="00D36B91" w:rsidRPr="00D36B91" w:rsidRDefault="00D36B91" w:rsidP="00D36B91">
      <w:pPr>
        <w:shd w:val="clear" w:color="auto" w:fill="FFFFFF"/>
        <w:jc w:val="both"/>
        <w:rPr>
          <w:sz w:val="18"/>
          <w:szCs w:val="18"/>
        </w:rPr>
      </w:pPr>
      <w:r w:rsidRPr="00D36B91">
        <w:rPr>
          <w:sz w:val="18"/>
          <w:szCs w:val="18"/>
        </w:rPr>
        <w:t xml:space="preserve">         5) ранее в уполномоченный орган была подана другая жалоба от того же контролируемого лица по тем же основаниям;</w:t>
      </w:r>
    </w:p>
    <w:p w:rsidR="00D36B91" w:rsidRPr="00D36B91" w:rsidRDefault="00D36B91" w:rsidP="00D36B91">
      <w:pPr>
        <w:shd w:val="clear" w:color="auto" w:fill="FFFFFF"/>
        <w:jc w:val="both"/>
        <w:rPr>
          <w:sz w:val="18"/>
          <w:szCs w:val="18"/>
        </w:rPr>
      </w:pPr>
      <w:r w:rsidRPr="00D36B91">
        <w:rPr>
          <w:sz w:val="18"/>
          <w:szCs w:val="18"/>
        </w:rPr>
        <w:t xml:space="preserve">        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36B91" w:rsidRPr="00D36B91" w:rsidRDefault="00D36B91" w:rsidP="00D36B91">
      <w:pPr>
        <w:shd w:val="clear" w:color="auto" w:fill="FFFFFF"/>
        <w:jc w:val="both"/>
        <w:rPr>
          <w:sz w:val="18"/>
          <w:szCs w:val="18"/>
        </w:rPr>
      </w:pPr>
      <w:r w:rsidRPr="00D36B91">
        <w:rPr>
          <w:sz w:val="18"/>
          <w:szCs w:val="18"/>
        </w:rPr>
        <w:t xml:space="preserve">        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36B91" w:rsidRPr="00D36B91" w:rsidRDefault="00D36B91" w:rsidP="00D36B91">
      <w:pPr>
        <w:shd w:val="clear" w:color="auto" w:fill="FFFFFF"/>
        <w:jc w:val="both"/>
        <w:rPr>
          <w:sz w:val="18"/>
          <w:szCs w:val="18"/>
        </w:rPr>
      </w:pPr>
      <w:r w:rsidRPr="00D36B91">
        <w:rPr>
          <w:sz w:val="18"/>
          <w:szCs w:val="18"/>
        </w:rPr>
        <w:t xml:space="preserve">         8) жалоба подана в ненадлежащий уполномоченный орган;</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9) законодательством Российской Федерации предусмотрен только судебный порядок обжалования решений контрольного (надзорного) органа.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91. Жалоба подлежит рассмотрению контрольным органом в срок не более двадцати рабочих дней со дня ее регистрации.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исключительных случаях, указанный срок может быть продлен, но не более чем на двадцать рабочих дней.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92. </w:t>
      </w:r>
      <w:r w:rsidRPr="00D36B91">
        <w:rPr>
          <w:sz w:val="18"/>
          <w:szCs w:val="18"/>
          <w:shd w:val="clear" w:color="auto" w:fill="FFFFFF"/>
        </w:rPr>
        <w:t>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93.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94. По итогам рассмотрения жалобы контрольный орган принимает одно из следующих решений: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оставляет жалобу без удовлетворения;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отменяет решение контрольного органа полностью или частично;</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отменяет решение контрольного органа полностью и принимает новое решение;</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95.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rsidR="00D36B91" w:rsidRPr="00D36B91" w:rsidRDefault="00D36B91" w:rsidP="00D36B91">
      <w:pPr>
        <w:widowControl w:val="0"/>
        <w:autoSpaceDE w:val="0"/>
        <w:autoSpaceDN w:val="0"/>
        <w:adjustRightInd w:val="0"/>
        <w:ind w:firstLine="568"/>
        <w:jc w:val="both"/>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Pr="00D36B91" w:rsidRDefault="00D36B91" w:rsidP="00D36B91">
      <w:pPr>
        <w:widowControl w:val="0"/>
        <w:autoSpaceDE w:val="0"/>
        <w:autoSpaceDN w:val="0"/>
        <w:adjustRightInd w:val="0"/>
        <w:jc w:val="right"/>
        <w:rPr>
          <w:sz w:val="18"/>
          <w:szCs w:val="18"/>
        </w:rPr>
      </w:pPr>
      <w:r w:rsidRPr="00D36B91">
        <w:rPr>
          <w:sz w:val="18"/>
          <w:szCs w:val="18"/>
        </w:rPr>
        <w:t>Приложение 1</w:t>
      </w:r>
    </w:p>
    <w:p w:rsidR="00D36B91" w:rsidRPr="00D36B91" w:rsidRDefault="00D36B91" w:rsidP="00D36B91">
      <w:pPr>
        <w:jc w:val="right"/>
        <w:rPr>
          <w:sz w:val="18"/>
          <w:szCs w:val="18"/>
          <w:shd w:val="clear" w:color="auto" w:fill="FFFFFF"/>
        </w:rPr>
      </w:pPr>
      <w:r w:rsidRPr="00D36B91">
        <w:rPr>
          <w:sz w:val="18"/>
          <w:szCs w:val="18"/>
        </w:rPr>
        <w:t xml:space="preserve">к положению о </w:t>
      </w:r>
      <w:r w:rsidRPr="00D36B91">
        <w:rPr>
          <w:sz w:val="18"/>
          <w:szCs w:val="18"/>
          <w:shd w:val="clear" w:color="auto" w:fill="FFFFFF"/>
        </w:rPr>
        <w:t xml:space="preserve">муниципальном контроле </w:t>
      </w:r>
    </w:p>
    <w:p w:rsidR="00D36B91" w:rsidRPr="00D36B91" w:rsidRDefault="00D36B91" w:rsidP="00D36B91">
      <w:pPr>
        <w:jc w:val="right"/>
        <w:rPr>
          <w:sz w:val="18"/>
          <w:szCs w:val="18"/>
          <w:shd w:val="clear" w:color="auto" w:fill="FFFFFF"/>
        </w:rPr>
      </w:pPr>
      <w:r w:rsidRPr="00D36B91">
        <w:rPr>
          <w:sz w:val="18"/>
          <w:szCs w:val="18"/>
          <w:shd w:val="clear" w:color="auto" w:fill="FFFFFF"/>
        </w:rPr>
        <w:t xml:space="preserve">на автомобильном </w:t>
      </w:r>
      <w:proofErr w:type="gramStart"/>
      <w:r w:rsidRPr="00D36B91">
        <w:rPr>
          <w:sz w:val="18"/>
          <w:szCs w:val="18"/>
          <w:shd w:val="clear" w:color="auto" w:fill="FFFFFF"/>
        </w:rPr>
        <w:t>транспорте</w:t>
      </w:r>
      <w:proofErr w:type="gramEnd"/>
      <w:r w:rsidRPr="00D36B91">
        <w:rPr>
          <w:sz w:val="18"/>
          <w:szCs w:val="18"/>
          <w:shd w:val="clear" w:color="auto" w:fill="FFFFFF"/>
        </w:rPr>
        <w:t xml:space="preserve">, городском наземном </w:t>
      </w:r>
    </w:p>
    <w:p w:rsidR="00D36B91" w:rsidRPr="00D36B91" w:rsidRDefault="00D36B91" w:rsidP="00D36B91">
      <w:pPr>
        <w:jc w:val="right"/>
        <w:rPr>
          <w:sz w:val="18"/>
          <w:szCs w:val="18"/>
          <w:shd w:val="clear" w:color="auto" w:fill="FFFFFF"/>
        </w:rPr>
      </w:pPr>
      <w:r w:rsidRPr="00D36B91">
        <w:rPr>
          <w:sz w:val="18"/>
          <w:szCs w:val="18"/>
          <w:shd w:val="clear" w:color="auto" w:fill="FFFFFF"/>
        </w:rPr>
        <w:t xml:space="preserve">электрическом </w:t>
      </w:r>
      <w:proofErr w:type="gramStart"/>
      <w:r w:rsidRPr="00D36B91">
        <w:rPr>
          <w:sz w:val="18"/>
          <w:szCs w:val="18"/>
          <w:shd w:val="clear" w:color="auto" w:fill="FFFFFF"/>
        </w:rPr>
        <w:t>транспорте</w:t>
      </w:r>
      <w:proofErr w:type="gramEnd"/>
      <w:r w:rsidRPr="00D36B91">
        <w:rPr>
          <w:sz w:val="18"/>
          <w:szCs w:val="18"/>
          <w:shd w:val="clear" w:color="auto" w:fill="FFFFFF"/>
        </w:rPr>
        <w:t xml:space="preserve"> и в дорожном хозяйстве</w:t>
      </w:r>
    </w:p>
    <w:p w:rsidR="00D36B91" w:rsidRPr="00D36B91" w:rsidRDefault="00D36B91" w:rsidP="00D36B91">
      <w:pPr>
        <w:widowControl w:val="0"/>
        <w:autoSpaceDE w:val="0"/>
        <w:autoSpaceDN w:val="0"/>
        <w:adjustRightInd w:val="0"/>
        <w:jc w:val="right"/>
        <w:rPr>
          <w:sz w:val="18"/>
          <w:szCs w:val="18"/>
        </w:rPr>
      </w:pPr>
    </w:p>
    <w:p w:rsidR="00D36B91" w:rsidRPr="00D36B91" w:rsidRDefault="00D36B91" w:rsidP="00D36B91">
      <w:pPr>
        <w:widowControl w:val="0"/>
        <w:autoSpaceDE w:val="0"/>
        <w:autoSpaceDN w:val="0"/>
        <w:adjustRightInd w:val="0"/>
        <w:rPr>
          <w:b/>
          <w:bCs/>
          <w:sz w:val="18"/>
          <w:szCs w:val="18"/>
        </w:rPr>
      </w:pPr>
    </w:p>
    <w:p w:rsidR="00D36B91" w:rsidRPr="00D36B91" w:rsidRDefault="00D36B91" w:rsidP="00D36B91">
      <w:pPr>
        <w:widowControl w:val="0"/>
        <w:autoSpaceDE w:val="0"/>
        <w:autoSpaceDN w:val="0"/>
        <w:adjustRightInd w:val="0"/>
        <w:jc w:val="center"/>
        <w:outlineLvl w:val="3"/>
        <w:rPr>
          <w:b/>
          <w:bCs/>
          <w:sz w:val="18"/>
          <w:szCs w:val="18"/>
        </w:rPr>
      </w:pPr>
      <w:r w:rsidRPr="00D36B91">
        <w:rPr>
          <w:b/>
          <w:bCs/>
          <w:sz w:val="18"/>
          <w:szCs w:val="18"/>
        </w:rPr>
        <w:t xml:space="preserve"> КРИТЕРИИ ОТНЕСЕНИЯ ОБЪЕКТОВ МУНИЦИПАЛЬНОГО АВТОДОРОЖНОГО КОНТРОЛЯ </w:t>
      </w:r>
    </w:p>
    <w:p w:rsidR="00D36B91" w:rsidRPr="00D36B91" w:rsidRDefault="00D36B91" w:rsidP="00D36B91">
      <w:pPr>
        <w:widowControl w:val="0"/>
        <w:autoSpaceDE w:val="0"/>
        <w:autoSpaceDN w:val="0"/>
        <w:adjustRightInd w:val="0"/>
        <w:jc w:val="center"/>
        <w:outlineLvl w:val="3"/>
        <w:rPr>
          <w:b/>
          <w:bCs/>
          <w:sz w:val="18"/>
          <w:szCs w:val="18"/>
        </w:rPr>
      </w:pP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С учетом вероятности наступления и тяжести потенциальных негативных последствий несоблюдения обязательных требований объекты контроля в области автодорожной деятельности подлежат отнесению к категориям среднего, умеренного, низкого риска.</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2. К группе высокого риска относятся: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а) деятельность по перевозке опасных грузов;</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б) соблюдение изготовителем, исполнителем (лицом, выполняющим функции иностранного изготовителя), продавцом требований, установленных пунктами 12 - 24.19 </w:t>
      </w:r>
      <w:hyperlink r:id="rId69" w:tooltip="’’ТР ТС 014/2011 Технический регламент Таможенного союза ’’Безопасность автомобильных дорог’’ ...’’&#10;(утв. решением Комиссии Таможенного союза от 18.10.2011 N 827)&#10;Технический регламент ...&#10;Статус: Действующая редакция документа (действ. c 15.02.2015)" w:history="1">
        <w:r w:rsidRPr="00D36B91">
          <w:rPr>
            <w:sz w:val="18"/>
            <w:szCs w:val="18"/>
          </w:rPr>
          <w:t>технического регламента Таможенного союза "Безопасность автомобильных дорог"</w:t>
        </w:r>
      </w:hyperlink>
      <w:r w:rsidRPr="00D36B91">
        <w:rPr>
          <w:sz w:val="18"/>
          <w:szCs w:val="18"/>
        </w:rPr>
        <w:t xml:space="preserve"> (</w:t>
      </w:r>
      <w:proofErr w:type="spellStart"/>
      <w:r w:rsidRPr="00D36B91">
        <w:rPr>
          <w:sz w:val="18"/>
          <w:szCs w:val="18"/>
        </w:rPr>
        <w:fldChar w:fldCharType="begin"/>
      </w:r>
      <w:r w:rsidRPr="00D36B91">
        <w:rPr>
          <w:sz w:val="18"/>
          <w:szCs w:val="18"/>
        </w:rPr>
        <w:instrText xml:space="preserve"> HYPERLINK "kodeks://link/d?nd=902307834" \o "’’ТР ТС 014/2011 Технический регламент Таможенного союза ’’Безопасность автомобильных дорог’’ ...’’</w:instrText>
      </w:r>
      <w:r w:rsidRPr="00D36B91">
        <w:rPr>
          <w:sz w:val="18"/>
          <w:szCs w:val="18"/>
        </w:rPr>
        <w:cr/>
        <w:instrText>(утв. решением Комиссии Таможенного союза от 18.10.2011 N 827)</w:instrText>
      </w:r>
      <w:r w:rsidRPr="00D36B91">
        <w:rPr>
          <w:sz w:val="18"/>
          <w:szCs w:val="18"/>
        </w:rPr>
        <w:cr/>
        <w:instrText>Технический регламент ...</w:instrText>
      </w:r>
      <w:r w:rsidRPr="00D36B91">
        <w:rPr>
          <w:sz w:val="18"/>
          <w:szCs w:val="18"/>
        </w:rPr>
        <w:cr/>
        <w:instrText xml:space="preserve">Статус: Действующая редакция документа (действ. c 15.02.2015)" </w:instrText>
      </w:r>
      <w:r w:rsidRPr="00D36B91">
        <w:rPr>
          <w:sz w:val="18"/>
          <w:szCs w:val="18"/>
        </w:rPr>
        <w:fldChar w:fldCharType="separate"/>
      </w:r>
      <w:proofErr w:type="gramStart"/>
      <w:r w:rsidRPr="00D36B91">
        <w:rPr>
          <w:sz w:val="18"/>
          <w:szCs w:val="18"/>
        </w:rPr>
        <w:t>ТР</w:t>
      </w:r>
      <w:proofErr w:type="spellEnd"/>
      <w:proofErr w:type="gramEnd"/>
      <w:r w:rsidRPr="00D36B91">
        <w:rPr>
          <w:sz w:val="18"/>
          <w:szCs w:val="18"/>
        </w:rPr>
        <w:t xml:space="preserve"> ТС 014/2011</w:t>
      </w:r>
      <w:r w:rsidRPr="00D36B91">
        <w:rPr>
          <w:sz w:val="18"/>
          <w:szCs w:val="18"/>
        </w:rPr>
        <w:fldChar w:fldCharType="end"/>
      </w:r>
      <w:r w:rsidRPr="00D36B91">
        <w:rPr>
          <w:sz w:val="18"/>
          <w:szCs w:val="18"/>
        </w:rPr>
        <w:t xml:space="preserve">), или обязательных требований, подлежащих применению до вступления в силу технических регламентов в соответствии с </w:t>
      </w:r>
      <w:hyperlink r:id="rId70" w:tooltip="’’О техническом регулировании (с изменениями на 2 июля 2021 года) (редакция, действующая с 23 декабря 2021 года)’’&#10;Федеральный закон от 27.12.2002 N 184-ФЗ&#10;Статус: Действующая редакция документа (действ. c 23.12.2021)" w:history="1">
        <w:r w:rsidRPr="00D36B91">
          <w:rPr>
            <w:sz w:val="18"/>
            <w:szCs w:val="18"/>
          </w:rPr>
          <w:t>Федеральным законом "О техническом регулировании"</w:t>
        </w:r>
      </w:hyperlink>
      <w:r w:rsidRPr="00D36B91">
        <w:rPr>
          <w:sz w:val="18"/>
          <w:szCs w:val="18"/>
        </w:rPr>
        <w:t>, в части сохранности автомобильных дорог.</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3. К группе значительного риска относятся следующие виды деятельности: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б) деятельность по перевозке пассажиров и иных лиц автобусами, подлежащая лицензированию;</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деятельность по осуществлению международных автомобильных перевозок;</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г) деятельность по осуществлению работ по капитальному ремонту, ремонту и содержанию автомобильных дорог общего пользования;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д) деятельность по использованию полос отвода и (или) придорожных полос автомобильных дорог общего пользования федерального значения.</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4. К группе среднего риска относятся следующие виды деятельности: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а)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б) деятельность по оказанию услуг автовокзалами, автостанциями.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 xml:space="preserve">5. Если объект контроля контрольный (надзорный) орган не отнёс к определенной категории риска, он считается отнесенным к низкому риску (часть 4 </w:t>
      </w:r>
      <w:hyperlink r:id="rId71" w:tooltip="’’О техническом регулировании (с изменениями на 2 июля 2021 года) (редакция, действующая с 23 декабря 2021 года)’’&#10;Федеральный закон от 27.12.2002 N 184-ФЗ&#10;Статус: Действующая редакция документа (действ. c 23.12.2021)" w:history="1">
        <w:r w:rsidRPr="00D36B91">
          <w:rPr>
            <w:sz w:val="18"/>
            <w:szCs w:val="18"/>
          </w:rPr>
          <w:t>статьи 24</w:t>
        </w:r>
      </w:hyperlink>
      <w:r w:rsidRPr="00D36B91">
        <w:rPr>
          <w:sz w:val="18"/>
          <w:szCs w:val="18"/>
        </w:rPr>
        <w:t xml:space="preserve"> Федерального закона № 248-ФЗ).</w:t>
      </w:r>
    </w:p>
    <w:p w:rsidR="00D36B91" w:rsidRPr="00D36B91" w:rsidRDefault="00D36B91" w:rsidP="00D36B91">
      <w:pPr>
        <w:widowControl w:val="0"/>
        <w:autoSpaceDE w:val="0"/>
        <w:autoSpaceDN w:val="0"/>
        <w:adjustRightInd w:val="0"/>
        <w:ind w:firstLine="568"/>
        <w:jc w:val="both"/>
        <w:rPr>
          <w:sz w:val="18"/>
          <w:szCs w:val="18"/>
        </w:rPr>
      </w:pPr>
    </w:p>
    <w:p w:rsidR="00D36B91" w:rsidRPr="00D36B91" w:rsidRDefault="00D36B91" w:rsidP="00D36B91">
      <w:pPr>
        <w:widowControl w:val="0"/>
        <w:autoSpaceDE w:val="0"/>
        <w:autoSpaceDN w:val="0"/>
        <w:adjustRightInd w:val="0"/>
        <w:jc w:val="right"/>
        <w:rPr>
          <w:sz w:val="18"/>
          <w:szCs w:val="18"/>
        </w:rPr>
      </w:pPr>
    </w:p>
    <w:p w:rsidR="00D36B91" w:rsidRP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Default="00D36B91" w:rsidP="00D36B91">
      <w:pPr>
        <w:widowControl w:val="0"/>
        <w:autoSpaceDE w:val="0"/>
        <w:autoSpaceDN w:val="0"/>
        <w:adjustRightInd w:val="0"/>
        <w:jc w:val="right"/>
        <w:rPr>
          <w:sz w:val="18"/>
          <w:szCs w:val="18"/>
        </w:rPr>
      </w:pPr>
    </w:p>
    <w:p w:rsidR="00D36B91" w:rsidRPr="00D36B91" w:rsidRDefault="00D36B91" w:rsidP="00D36B91">
      <w:pPr>
        <w:widowControl w:val="0"/>
        <w:autoSpaceDE w:val="0"/>
        <w:autoSpaceDN w:val="0"/>
        <w:adjustRightInd w:val="0"/>
        <w:jc w:val="right"/>
        <w:rPr>
          <w:sz w:val="18"/>
          <w:szCs w:val="18"/>
        </w:rPr>
      </w:pPr>
      <w:r w:rsidRPr="00D36B91">
        <w:rPr>
          <w:sz w:val="18"/>
          <w:szCs w:val="18"/>
        </w:rPr>
        <w:t>Приложение 2</w:t>
      </w:r>
    </w:p>
    <w:p w:rsidR="00D36B91" w:rsidRPr="00D36B91" w:rsidRDefault="00D36B91" w:rsidP="00D36B91">
      <w:pPr>
        <w:jc w:val="right"/>
        <w:rPr>
          <w:sz w:val="18"/>
          <w:szCs w:val="18"/>
          <w:shd w:val="clear" w:color="auto" w:fill="FFFFFF"/>
        </w:rPr>
      </w:pPr>
      <w:r w:rsidRPr="00D36B91">
        <w:rPr>
          <w:sz w:val="18"/>
          <w:szCs w:val="18"/>
        </w:rPr>
        <w:t xml:space="preserve">к положению о </w:t>
      </w:r>
      <w:r w:rsidRPr="00D36B91">
        <w:rPr>
          <w:sz w:val="18"/>
          <w:szCs w:val="18"/>
          <w:shd w:val="clear" w:color="auto" w:fill="FFFFFF"/>
        </w:rPr>
        <w:t xml:space="preserve">муниципальном контроле </w:t>
      </w:r>
    </w:p>
    <w:p w:rsidR="00D36B91" w:rsidRPr="00D36B91" w:rsidRDefault="00D36B91" w:rsidP="00D36B91">
      <w:pPr>
        <w:jc w:val="right"/>
        <w:rPr>
          <w:sz w:val="18"/>
          <w:szCs w:val="18"/>
          <w:shd w:val="clear" w:color="auto" w:fill="FFFFFF"/>
        </w:rPr>
      </w:pPr>
      <w:r w:rsidRPr="00D36B91">
        <w:rPr>
          <w:sz w:val="18"/>
          <w:szCs w:val="18"/>
          <w:shd w:val="clear" w:color="auto" w:fill="FFFFFF"/>
        </w:rPr>
        <w:t xml:space="preserve">на автомобильном </w:t>
      </w:r>
      <w:proofErr w:type="gramStart"/>
      <w:r w:rsidRPr="00D36B91">
        <w:rPr>
          <w:sz w:val="18"/>
          <w:szCs w:val="18"/>
          <w:shd w:val="clear" w:color="auto" w:fill="FFFFFF"/>
        </w:rPr>
        <w:t>транспорте</w:t>
      </w:r>
      <w:proofErr w:type="gramEnd"/>
      <w:r w:rsidRPr="00D36B91">
        <w:rPr>
          <w:sz w:val="18"/>
          <w:szCs w:val="18"/>
          <w:shd w:val="clear" w:color="auto" w:fill="FFFFFF"/>
        </w:rPr>
        <w:t xml:space="preserve">, городском наземном </w:t>
      </w:r>
    </w:p>
    <w:p w:rsidR="00D36B91" w:rsidRPr="00D36B91" w:rsidRDefault="00D36B91" w:rsidP="00D36B91">
      <w:pPr>
        <w:jc w:val="right"/>
        <w:rPr>
          <w:sz w:val="18"/>
          <w:szCs w:val="18"/>
          <w:shd w:val="clear" w:color="auto" w:fill="FFFFFF"/>
        </w:rPr>
      </w:pPr>
      <w:r w:rsidRPr="00D36B91">
        <w:rPr>
          <w:sz w:val="18"/>
          <w:szCs w:val="18"/>
          <w:shd w:val="clear" w:color="auto" w:fill="FFFFFF"/>
        </w:rPr>
        <w:t xml:space="preserve">электрическом </w:t>
      </w:r>
      <w:proofErr w:type="gramStart"/>
      <w:r w:rsidRPr="00D36B91">
        <w:rPr>
          <w:sz w:val="18"/>
          <w:szCs w:val="18"/>
          <w:shd w:val="clear" w:color="auto" w:fill="FFFFFF"/>
        </w:rPr>
        <w:t>транспорте</w:t>
      </w:r>
      <w:proofErr w:type="gramEnd"/>
      <w:r w:rsidRPr="00D36B91">
        <w:rPr>
          <w:sz w:val="18"/>
          <w:szCs w:val="18"/>
          <w:shd w:val="clear" w:color="auto" w:fill="FFFFFF"/>
        </w:rPr>
        <w:t xml:space="preserve"> и в дорожном хозяйстве</w:t>
      </w:r>
    </w:p>
    <w:p w:rsidR="00D36B91" w:rsidRPr="00D36B91" w:rsidRDefault="00D36B91" w:rsidP="00D36B91">
      <w:pPr>
        <w:widowControl w:val="0"/>
        <w:autoSpaceDE w:val="0"/>
        <w:autoSpaceDN w:val="0"/>
        <w:adjustRightInd w:val="0"/>
        <w:jc w:val="right"/>
        <w:rPr>
          <w:sz w:val="18"/>
          <w:szCs w:val="18"/>
        </w:rPr>
      </w:pPr>
    </w:p>
    <w:p w:rsidR="00D36B91" w:rsidRPr="00D36B91" w:rsidRDefault="00D36B91" w:rsidP="00D36B91">
      <w:pPr>
        <w:widowControl w:val="0"/>
        <w:autoSpaceDE w:val="0"/>
        <w:autoSpaceDN w:val="0"/>
        <w:adjustRightInd w:val="0"/>
        <w:rPr>
          <w:b/>
          <w:bCs/>
          <w:sz w:val="18"/>
          <w:szCs w:val="18"/>
        </w:rPr>
      </w:pPr>
    </w:p>
    <w:p w:rsidR="00D36B91" w:rsidRPr="00D36B91" w:rsidRDefault="00D36B91" w:rsidP="00D36B91">
      <w:pPr>
        <w:widowControl w:val="0"/>
        <w:autoSpaceDE w:val="0"/>
        <w:autoSpaceDN w:val="0"/>
        <w:adjustRightInd w:val="0"/>
        <w:jc w:val="center"/>
        <w:outlineLvl w:val="3"/>
        <w:rPr>
          <w:b/>
          <w:bCs/>
          <w:sz w:val="18"/>
          <w:szCs w:val="18"/>
        </w:rPr>
      </w:pPr>
      <w:r w:rsidRPr="00D36B91">
        <w:rPr>
          <w:b/>
          <w:bCs/>
          <w:sz w:val="18"/>
          <w:szCs w:val="18"/>
        </w:rPr>
        <w:t xml:space="preserve"> ПОКАЗАТЕЛИ РЕЗУЛЬТАТИВНОСТИ И ЭФФЕКТИВНОСТИ МУНИЦИПАЛЬНОГО АВТОДОРОЖНОГО КОНТРОЛЯ И ИХ ЦЕЛЕВЫЕ ЗНАЧЕНИЯ </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Оценка результативности и эффективности деятельности администрации городского поселения Агириш в части осуществления муниципального автодорожного контроля осуществляется на основе системы показателей результативности и эффективности.</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В систему показателей результативности и эффективности деятельности контрольных органов входят:</w:t>
      </w:r>
    </w:p>
    <w:p w:rsidR="00D36B91" w:rsidRPr="00D36B91" w:rsidRDefault="00D36B91" w:rsidP="00D36B91">
      <w:pPr>
        <w:widowControl w:val="0"/>
        <w:autoSpaceDE w:val="0"/>
        <w:autoSpaceDN w:val="0"/>
        <w:adjustRightInd w:val="0"/>
        <w:ind w:firstLine="568"/>
        <w:jc w:val="both"/>
        <w:rPr>
          <w:sz w:val="18"/>
          <w:szCs w:val="18"/>
        </w:rPr>
      </w:pPr>
      <w:r w:rsidRPr="00D36B91">
        <w:rPr>
          <w:sz w:val="18"/>
          <w:szCs w:val="1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D36B91" w:rsidRPr="00D36B91" w:rsidRDefault="00D36B91" w:rsidP="00D36B91">
      <w:pPr>
        <w:widowControl w:val="0"/>
        <w:autoSpaceDE w:val="0"/>
        <w:autoSpaceDN w:val="0"/>
        <w:adjustRightInd w:val="0"/>
        <w:ind w:firstLine="568"/>
        <w:jc w:val="both"/>
        <w:rPr>
          <w:sz w:val="18"/>
          <w:szCs w:val="18"/>
        </w:rPr>
      </w:pPr>
      <w:proofErr w:type="gramStart"/>
      <w:r w:rsidRPr="00D36B91">
        <w:rPr>
          <w:sz w:val="18"/>
          <w:szCs w:val="1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D36B91" w:rsidRPr="00D36B91" w:rsidRDefault="00D36B91" w:rsidP="00D36B91">
      <w:pPr>
        <w:widowControl w:val="0"/>
        <w:autoSpaceDE w:val="0"/>
        <w:autoSpaceDN w:val="0"/>
        <w:adjustRightInd w:val="0"/>
        <w:rPr>
          <w:kern w:val="2"/>
          <w:sz w:val="18"/>
          <w:szCs w:val="18"/>
        </w:rPr>
      </w:pPr>
    </w:p>
    <w:p w:rsidR="00D36B91" w:rsidRPr="00D36B91" w:rsidRDefault="00D36B91" w:rsidP="00D36B91">
      <w:pPr>
        <w:widowControl w:val="0"/>
        <w:autoSpaceDE w:val="0"/>
        <w:autoSpaceDN w:val="0"/>
        <w:adjustRightInd w:val="0"/>
        <w:rPr>
          <w:kern w:val="2"/>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Default="00D36B91" w:rsidP="00D36B91">
      <w:pPr>
        <w:jc w:val="right"/>
        <w:rPr>
          <w:sz w:val="18"/>
          <w:szCs w:val="18"/>
        </w:rPr>
      </w:pPr>
    </w:p>
    <w:p w:rsidR="00D36B91" w:rsidRPr="00D36B91" w:rsidRDefault="00D36B91" w:rsidP="00D36B91">
      <w:pPr>
        <w:jc w:val="right"/>
        <w:rPr>
          <w:sz w:val="18"/>
          <w:szCs w:val="18"/>
        </w:rPr>
      </w:pPr>
      <w:r w:rsidRPr="00D36B91">
        <w:rPr>
          <w:sz w:val="18"/>
          <w:szCs w:val="18"/>
        </w:rPr>
        <w:t xml:space="preserve">Приложение 3 </w:t>
      </w:r>
    </w:p>
    <w:p w:rsidR="00D36B91" w:rsidRPr="00D36B91" w:rsidRDefault="00D36B91" w:rsidP="00D36B91">
      <w:pPr>
        <w:jc w:val="right"/>
        <w:rPr>
          <w:sz w:val="18"/>
          <w:szCs w:val="18"/>
          <w:shd w:val="clear" w:color="auto" w:fill="FFFFFF"/>
        </w:rPr>
      </w:pPr>
      <w:r w:rsidRPr="00D36B91">
        <w:rPr>
          <w:sz w:val="18"/>
          <w:szCs w:val="18"/>
        </w:rPr>
        <w:t xml:space="preserve">к положению о </w:t>
      </w:r>
      <w:r w:rsidRPr="00D36B91">
        <w:rPr>
          <w:sz w:val="18"/>
          <w:szCs w:val="18"/>
          <w:shd w:val="clear" w:color="auto" w:fill="FFFFFF"/>
        </w:rPr>
        <w:t xml:space="preserve">муниципальном контроле </w:t>
      </w:r>
    </w:p>
    <w:p w:rsidR="00D36B91" w:rsidRPr="00D36B91" w:rsidRDefault="00D36B91" w:rsidP="00D36B91">
      <w:pPr>
        <w:jc w:val="right"/>
        <w:rPr>
          <w:sz w:val="18"/>
          <w:szCs w:val="18"/>
          <w:shd w:val="clear" w:color="auto" w:fill="FFFFFF"/>
        </w:rPr>
      </w:pPr>
      <w:r w:rsidRPr="00D36B91">
        <w:rPr>
          <w:sz w:val="18"/>
          <w:szCs w:val="18"/>
          <w:shd w:val="clear" w:color="auto" w:fill="FFFFFF"/>
        </w:rPr>
        <w:t xml:space="preserve">на автомобильном </w:t>
      </w:r>
      <w:proofErr w:type="gramStart"/>
      <w:r w:rsidRPr="00D36B91">
        <w:rPr>
          <w:sz w:val="18"/>
          <w:szCs w:val="18"/>
          <w:shd w:val="clear" w:color="auto" w:fill="FFFFFF"/>
        </w:rPr>
        <w:t>транспорте</w:t>
      </w:r>
      <w:proofErr w:type="gramEnd"/>
      <w:r w:rsidRPr="00D36B91">
        <w:rPr>
          <w:sz w:val="18"/>
          <w:szCs w:val="18"/>
          <w:shd w:val="clear" w:color="auto" w:fill="FFFFFF"/>
        </w:rPr>
        <w:t xml:space="preserve">, городском наземном </w:t>
      </w:r>
    </w:p>
    <w:p w:rsidR="00D36B91" w:rsidRPr="00D36B91" w:rsidRDefault="00D36B91" w:rsidP="00D36B91">
      <w:pPr>
        <w:jc w:val="right"/>
        <w:rPr>
          <w:sz w:val="18"/>
          <w:szCs w:val="18"/>
          <w:shd w:val="clear" w:color="auto" w:fill="FFFFFF"/>
        </w:rPr>
      </w:pPr>
      <w:r w:rsidRPr="00D36B91">
        <w:rPr>
          <w:sz w:val="18"/>
          <w:szCs w:val="18"/>
          <w:shd w:val="clear" w:color="auto" w:fill="FFFFFF"/>
        </w:rPr>
        <w:t xml:space="preserve">электрическом </w:t>
      </w:r>
      <w:proofErr w:type="gramStart"/>
      <w:r w:rsidRPr="00D36B91">
        <w:rPr>
          <w:sz w:val="18"/>
          <w:szCs w:val="18"/>
          <w:shd w:val="clear" w:color="auto" w:fill="FFFFFF"/>
        </w:rPr>
        <w:t>транспорте</w:t>
      </w:r>
      <w:proofErr w:type="gramEnd"/>
      <w:r w:rsidRPr="00D36B91">
        <w:rPr>
          <w:sz w:val="18"/>
          <w:szCs w:val="18"/>
          <w:shd w:val="clear" w:color="auto" w:fill="FFFFFF"/>
        </w:rPr>
        <w:t xml:space="preserve"> и в дорожном хозяйстве</w:t>
      </w:r>
    </w:p>
    <w:p w:rsidR="00D36B91" w:rsidRPr="00D36B91" w:rsidRDefault="00D36B91" w:rsidP="00D36B91">
      <w:pPr>
        <w:jc w:val="both"/>
        <w:rPr>
          <w:sz w:val="18"/>
          <w:szCs w:val="18"/>
        </w:rPr>
      </w:pPr>
    </w:p>
    <w:p w:rsidR="00D36B91" w:rsidRPr="00D36B91" w:rsidRDefault="00D36B91" w:rsidP="00D36B91">
      <w:pPr>
        <w:ind w:firstLine="480"/>
        <w:jc w:val="both"/>
        <w:rPr>
          <w:b/>
          <w:sz w:val="18"/>
          <w:szCs w:val="18"/>
        </w:rPr>
      </w:pPr>
      <w:r w:rsidRPr="00D36B91">
        <w:rPr>
          <w:b/>
          <w:sz w:val="18"/>
          <w:szCs w:val="18"/>
        </w:rPr>
        <w:t>Порядок фотосъемки, аудио- и видеозаписи и иных способов фиксации доказательств</w:t>
      </w:r>
    </w:p>
    <w:p w:rsidR="00D36B91" w:rsidRPr="00D36B91" w:rsidRDefault="00D36B91" w:rsidP="00D36B91">
      <w:pPr>
        <w:ind w:firstLine="480"/>
        <w:jc w:val="both"/>
        <w:rPr>
          <w:sz w:val="18"/>
          <w:szCs w:val="18"/>
        </w:rPr>
      </w:pPr>
      <w:r w:rsidRPr="00D36B91">
        <w:rPr>
          <w:sz w:val="18"/>
          <w:szCs w:val="18"/>
        </w:rPr>
        <w:t>1) для фиксации должностным лицом контрольного органа доказательств нарушений обязательных требований может использоваться фотосъемка, аудио- и видеозапись, применяться любые имеющиеся в распоряжении технические средства фотосъемки, аудио- и видеозаписи, в том числе принадлежащие контролируемому лицу (далее - технические средства);</w:t>
      </w:r>
    </w:p>
    <w:p w:rsidR="00D36B91" w:rsidRPr="00D36B91" w:rsidRDefault="00D36B91" w:rsidP="00D36B91">
      <w:pPr>
        <w:ind w:firstLine="480"/>
        <w:jc w:val="both"/>
        <w:rPr>
          <w:sz w:val="18"/>
          <w:szCs w:val="18"/>
        </w:rPr>
      </w:pPr>
      <w:r w:rsidRPr="00D36B91">
        <w:rPr>
          <w:sz w:val="18"/>
          <w:szCs w:val="18"/>
        </w:rPr>
        <w:t>2) 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и отражается в акте контрольного мероприятия;</w:t>
      </w:r>
    </w:p>
    <w:p w:rsidR="00D36B91" w:rsidRPr="00D36B91" w:rsidRDefault="00D36B91" w:rsidP="00D36B91">
      <w:pPr>
        <w:ind w:firstLine="480"/>
        <w:jc w:val="both"/>
        <w:rPr>
          <w:sz w:val="18"/>
          <w:szCs w:val="18"/>
        </w:rPr>
      </w:pPr>
      <w:r w:rsidRPr="00D36B91">
        <w:rPr>
          <w:sz w:val="18"/>
          <w:szCs w:val="18"/>
        </w:rPr>
        <w:t>3) при отсутствии возможности осуществления видеозаписи применяется аудиозапись проводимых контрольных мероприятий;</w:t>
      </w:r>
    </w:p>
    <w:p w:rsidR="00D36B91" w:rsidRPr="00D36B91" w:rsidRDefault="00D36B91" w:rsidP="00D36B91">
      <w:pPr>
        <w:ind w:firstLine="480"/>
        <w:jc w:val="both"/>
        <w:rPr>
          <w:sz w:val="18"/>
          <w:szCs w:val="18"/>
        </w:rPr>
      </w:pPr>
      <w:r w:rsidRPr="00D36B91">
        <w:rPr>
          <w:sz w:val="18"/>
          <w:szCs w:val="18"/>
        </w:rPr>
        <w:t>4) ауди</w:t>
      </w:r>
      <w:proofErr w:type="gramStart"/>
      <w:r w:rsidRPr="00D36B91">
        <w:rPr>
          <w:sz w:val="18"/>
          <w:szCs w:val="18"/>
        </w:rPr>
        <w:t>о-</w:t>
      </w:r>
      <w:proofErr w:type="gramEnd"/>
      <w:r w:rsidRPr="00D36B91">
        <w:rPr>
          <w:sz w:val="18"/>
          <w:szCs w:val="18"/>
        </w:rPr>
        <w:t xml:space="preserve"> и (или) видеозапись осуществляется открыто, с уведомлением контролируемого лица вслух. В ходе записи подробно фиксируются и указываются место и характер выявленного нарушения обязательных требований;</w:t>
      </w:r>
    </w:p>
    <w:p w:rsidR="00D36B91" w:rsidRPr="00D36B91" w:rsidRDefault="00D36B91" w:rsidP="00D36B91">
      <w:pPr>
        <w:ind w:firstLine="480"/>
        <w:jc w:val="both"/>
        <w:rPr>
          <w:sz w:val="18"/>
          <w:szCs w:val="18"/>
        </w:rPr>
      </w:pPr>
      <w:r w:rsidRPr="00D36B91">
        <w:rPr>
          <w:sz w:val="18"/>
          <w:szCs w:val="18"/>
        </w:rPr>
        <w:t>5) зафиксированные с помощью фотосъемки, ауди</w:t>
      </w:r>
      <w:proofErr w:type="gramStart"/>
      <w:r w:rsidRPr="00D36B91">
        <w:rPr>
          <w:sz w:val="18"/>
          <w:szCs w:val="18"/>
        </w:rPr>
        <w:t>о-</w:t>
      </w:r>
      <w:proofErr w:type="gramEnd"/>
      <w:r w:rsidRPr="00D36B91">
        <w:rPr>
          <w:sz w:val="18"/>
          <w:szCs w:val="18"/>
        </w:rPr>
        <w:t xml:space="preserve"> и (или) видеозаписи, технических средств доказательства выявленных нарушений обязательных требований оформляются в виде </w:t>
      </w:r>
      <w:hyperlink r:id="rId72" w:history="1">
        <w:r w:rsidRPr="00D36B91">
          <w:rPr>
            <w:color w:val="0000FF"/>
            <w:sz w:val="18"/>
            <w:szCs w:val="18"/>
            <w:u w:val="single"/>
          </w:rPr>
          <w:t>приложения</w:t>
        </w:r>
      </w:hyperlink>
      <w:r w:rsidRPr="00D36B91">
        <w:rPr>
          <w:sz w:val="18"/>
          <w:szCs w:val="18"/>
        </w:rPr>
        <w:t xml:space="preserve">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D36B91" w:rsidRPr="00D36B91" w:rsidRDefault="00D36B91" w:rsidP="00D36B91">
      <w:pPr>
        <w:widowControl w:val="0"/>
        <w:autoSpaceDE w:val="0"/>
        <w:autoSpaceDN w:val="0"/>
        <w:adjustRightInd w:val="0"/>
        <w:rPr>
          <w:kern w:val="2"/>
          <w:sz w:val="18"/>
          <w:szCs w:val="18"/>
        </w:rPr>
      </w:pPr>
      <w:r w:rsidRPr="00D36B91">
        <w:rPr>
          <w:sz w:val="18"/>
          <w:szCs w:val="18"/>
        </w:rPr>
        <w:t>6) 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4C10A6" w:rsidRDefault="004C10A6"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Default="00D36B91" w:rsidP="004736BF">
      <w:pPr>
        <w:pStyle w:val="aa"/>
        <w:widowControl w:val="0"/>
        <w:jc w:val="both"/>
        <w:rPr>
          <w:bCs/>
          <w:sz w:val="16"/>
          <w:szCs w:val="16"/>
        </w:rPr>
      </w:pPr>
    </w:p>
    <w:p w:rsidR="00D36B91" w:rsidRPr="00D36B91" w:rsidRDefault="00D36B91" w:rsidP="00D36B91">
      <w:pPr>
        <w:widowControl w:val="0"/>
        <w:autoSpaceDE w:val="0"/>
        <w:autoSpaceDN w:val="0"/>
        <w:adjustRightInd w:val="0"/>
        <w:jc w:val="center"/>
        <w:rPr>
          <w:rFonts w:ascii="Times New Roman CYR" w:hAnsi="Times New Roman CYR" w:cs="Times New Roman CYR"/>
          <w:b/>
          <w:bCs/>
          <w:sz w:val="18"/>
          <w:szCs w:val="18"/>
        </w:rPr>
      </w:pPr>
      <w:r w:rsidRPr="00D36B91">
        <w:rPr>
          <w:rFonts w:ascii="Times New Roman CYR" w:hAnsi="Times New Roman CYR" w:cs="Times New Roman CYR"/>
          <w:b/>
          <w:bCs/>
          <w:sz w:val="18"/>
          <w:szCs w:val="18"/>
        </w:rPr>
        <w:t>РЕШЕНИЕ</w:t>
      </w:r>
    </w:p>
    <w:p w:rsidR="00D36B91" w:rsidRPr="00D36B91" w:rsidRDefault="00D36B91" w:rsidP="00D36B91">
      <w:pPr>
        <w:widowControl w:val="0"/>
        <w:autoSpaceDE w:val="0"/>
        <w:autoSpaceDN w:val="0"/>
        <w:adjustRightInd w:val="0"/>
        <w:jc w:val="center"/>
        <w:rPr>
          <w:rFonts w:ascii="Times New Roman CYR" w:hAnsi="Times New Roman CYR" w:cs="Times New Roman CYR"/>
          <w:b/>
          <w:bCs/>
          <w:sz w:val="18"/>
          <w:szCs w:val="18"/>
        </w:rPr>
      </w:pPr>
    </w:p>
    <w:p w:rsidR="00D36B91" w:rsidRPr="00D36B91" w:rsidRDefault="00D36B91" w:rsidP="00D36B91">
      <w:pPr>
        <w:widowControl w:val="0"/>
        <w:autoSpaceDE w:val="0"/>
        <w:autoSpaceDN w:val="0"/>
        <w:adjustRightInd w:val="0"/>
        <w:jc w:val="both"/>
        <w:rPr>
          <w:sz w:val="18"/>
          <w:szCs w:val="18"/>
        </w:rPr>
      </w:pPr>
      <w:r w:rsidRPr="00D36B91">
        <w:rPr>
          <w:bCs/>
          <w:sz w:val="18"/>
          <w:szCs w:val="18"/>
        </w:rPr>
        <w:t xml:space="preserve"> «14»  июня  2024 г.                                                                                             № 72</w:t>
      </w:r>
    </w:p>
    <w:p w:rsidR="00D36B91" w:rsidRPr="00D36B91" w:rsidRDefault="00D36B91" w:rsidP="00D36B91">
      <w:pPr>
        <w:jc w:val="both"/>
        <w:rPr>
          <w:b/>
          <w:sz w:val="18"/>
          <w:szCs w:val="18"/>
        </w:rPr>
      </w:pPr>
    </w:p>
    <w:p w:rsidR="00D36B91" w:rsidRPr="00D36B91" w:rsidRDefault="00D36B91" w:rsidP="00D36B91">
      <w:pPr>
        <w:jc w:val="both"/>
        <w:rPr>
          <w:sz w:val="18"/>
          <w:szCs w:val="18"/>
        </w:rPr>
      </w:pPr>
      <w:r w:rsidRPr="00D36B91">
        <w:rPr>
          <w:sz w:val="18"/>
          <w:szCs w:val="18"/>
        </w:rPr>
        <w:t xml:space="preserve">О внесении изменений в решение  Совета депутатов </w:t>
      </w:r>
    </w:p>
    <w:p w:rsidR="00D36B91" w:rsidRPr="00D36B91" w:rsidRDefault="00D36B91" w:rsidP="00D36B91">
      <w:pPr>
        <w:jc w:val="both"/>
        <w:rPr>
          <w:sz w:val="18"/>
          <w:szCs w:val="18"/>
        </w:rPr>
      </w:pPr>
      <w:r w:rsidRPr="00D36B91">
        <w:rPr>
          <w:sz w:val="18"/>
          <w:szCs w:val="18"/>
        </w:rPr>
        <w:t xml:space="preserve">городского поселения Агириш  от 29.02.2016  № 138 </w:t>
      </w:r>
    </w:p>
    <w:p w:rsidR="00D36B91" w:rsidRPr="00D36B91" w:rsidRDefault="00D36B91" w:rsidP="00D36B91">
      <w:pPr>
        <w:jc w:val="both"/>
        <w:rPr>
          <w:sz w:val="18"/>
          <w:szCs w:val="18"/>
        </w:rPr>
      </w:pPr>
      <w:r w:rsidRPr="00D36B91">
        <w:rPr>
          <w:sz w:val="18"/>
          <w:szCs w:val="18"/>
        </w:rPr>
        <w:t xml:space="preserve">«О создании Координационного Совета при Совете </w:t>
      </w:r>
    </w:p>
    <w:p w:rsidR="00D36B91" w:rsidRPr="00D36B91" w:rsidRDefault="00D36B91" w:rsidP="00D36B91">
      <w:pPr>
        <w:jc w:val="both"/>
        <w:rPr>
          <w:sz w:val="18"/>
          <w:szCs w:val="18"/>
        </w:rPr>
      </w:pPr>
      <w:r w:rsidRPr="00D36B91">
        <w:rPr>
          <w:sz w:val="18"/>
          <w:szCs w:val="18"/>
        </w:rPr>
        <w:t xml:space="preserve">депутатов городского поселения Агириш по </w:t>
      </w:r>
    </w:p>
    <w:p w:rsidR="00D36B91" w:rsidRPr="00D36B91" w:rsidRDefault="00D36B91" w:rsidP="00D36B91">
      <w:pPr>
        <w:jc w:val="both"/>
        <w:rPr>
          <w:sz w:val="18"/>
          <w:szCs w:val="18"/>
        </w:rPr>
      </w:pPr>
      <w:r w:rsidRPr="00D36B91">
        <w:rPr>
          <w:sz w:val="18"/>
          <w:szCs w:val="18"/>
        </w:rPr>
        <w:t xml:space="preserve">противодействию коррупции в органах местного </w:t>
      </w:r>
    </w:p>
    <w:p w:rsidR="00D36B91" w:rsidRPr="00D36B91" w:rsidRDefault="00D36B91" w:rsidP="00D36B91">
      <w:pPr>
        <w:jc w:val="both"/>
        <w:rPr>
          <w:sz w:val="18"/>
          <w:szCs w:val="18"/>
        </w:rPr>
      </w:pPr>
      <w:r w:rsidRPr="00D36B91">
        <w:rPr>
          <w:sz w:val="18"/>
          <w:szCs w:val="18"/>
        </w:rPr>
        <w:t>самоуправления городского поселения Агириш»</w:t>
      </w:r>
    </w:p>
    <w:p w:rsidR="00D36B91" w:rsidRPr="00D36B91" w:rsidRDefault="00D36B91" w:rsidP="00D36B91">
      <w:pPr>
        <w:jc w:val="both"/>
        <w:rPr>
          <w:b/>
          <w:sz w:val="18"/>
          <w:szCs w:val="18"/>
        </w:rPr>
      </w:pPr>
    </w:p>
    <w:p w:rsidR="00D36B91" w:rsidRPr="00D36B91" w:rsidRDefault="00D36B91" w:rsidP="00D36B91">
      <w:pPr>
        <w:widowControl w:val="0"/>
        <w:tabs>
          <w:tab w:val="left" w:pos="360"/>
        </w:tabs>
        <w:autoSpaceDE w:val="0"/>
        <w:autoSpaceDN w:val="0"/>
        <w:adjustRightInd w:val="0"/>
        <w:jc w:val="both"/>
        <w:rPr>
          <w:kern w:val="2"/>
          <w:sz w:val="18"/>
          <w:szCs w:val="18"/>
        </w:rPr>
      </w:pPr>
      <w:r w:rsidRPr="00D36B91">
        <w:rPr>
          <w:sz w:val="18"/>
          <w:szCs w:val="18"/>
        </w:rPr>
        <w:t xml:space="preserve">     </w:t>
      </w:r>
      <w:r w:rsidRPr="00D36B91">
        <w:rPr>
          <w:kern w:val="2"/>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36B91">
        <w:rPr>
          <w:bCs/>
          <w:sz w:val="18"/>
          <w:szCs w:val="18"/>
        </w:rPr>
        <w:t xml:space="preserve">с </w:t>
      </w:r>
      <w:r w:rsidRPr="00D36B91">
        <w:rPr>
          <w:sz w:val="18"/>
          <w:szCs w:val="18"/>
        </w:rPr>
        <w:t xml:space="preserve">Федеральным законом от 25.12.2008  № 273-ФЗ «О противодействии коррупции», </w:t>
      </w:r>
      <w:r w:rsidRPr="00D36B91">
        <w:rPr>
          <w:kern w:val="2"/>
          <w:sz w:val="18"/>
          <w:szCs w:val="18"/>
        </w:rPr>
        <w:t>законом Ханты-Мансийского автономного округа – Югры от 25.09.2008 № 86-</w:t>
      </w:r>
      <w:proofErr w:type="spellStart"/>
      <w:r w:rsidRPr="00D36B91">
        <w:rPr>
          <w:kern w:val="2"/>
          <w:sz w:val="18"/>
          <w:szCs w:val="18"/>
        </w:rPr>
        <w:t>оз</w:t>
      </w:r>
      <w:proofErr w:type="spellEnd"/>
      <w:r w:rsidRPr="00D36B91">
        <w:rPr>
          <w:kern w:val="2"/>
          <w:sz w:val="18"/>
          <w:szCs w:val="18"/>
        </w:rPr>
        <w:t xml:space="preserve"> «О мерах по </w:t>
      </w:r>
      <w:r w:rsidRPr="00D36B91">
        <w:rPr>
          <w:sz w:val="18"/>
          <w:szCs w:val="18"/>
        </w:rPr>
        <w:t xml:space="preserve">противодействию коррупции </w:t>
      </w:r>
      <w:proofErr w:type="gramStart"/>
      <w:r w:rsidRPr="00D36B91">
        <w:rPr>
          <w:sz w:val="18"/>
          <w:szCs w:val="18"/>
        </w:rPr>
        <w:t>в</w:t>
      </w:r>
      <w:proofErr w:type="gramEnd"/>
      <w:r w:rsidRPr="00D36B91">
        <w:rPr>
          <w:sz w:val="18"/>
          <w:szCs w:val="18"/>
        </w:rPr>
        <w:t xml:space="preserve"> </w:t>
      </w:r>
      <w:proofErr w:type="gramStart"/>
      <w:r w:rsidRPr="00D36B91">
        <w:rPr>
          <w:kern w:val="2"/>
          <w:sz w:val="18"/>
          <w:szCs w:val="18"/>
        </w:rPr>
        <w:t>Ханты-Мансийском</w:t>
      </w:r>
      <w:proofErr w:type="gramEnd"/>
      <w:r w:rsidRPr="00D36B91">
        <w:rPr>
          <w:kern w:val="2"/>
          <w:sz w:val="18"/>
          <w:szCs w:val="18"/>
        </w:rPr>
        <w:t xml:space="preserve"> автономном округе – Югре»,  руководствуясь Уставом городского поселения Агириш, </w:t>
      </w:r>
    </w:p>
    <w:p w:rsidR="00D36B91" w:rsidRPr="00D36B91" w:rsidRDefault="00D36B91" w:rsidP="00D36B91">
      <w:pPr>
        <w:jc w:val="both"/>
        <w:rPr>
          <w:sz w:val="18"/>
          <w:szCs w:val="18"/>
        </w:rPr>
      </w:pPr>
      <w:r w:rsidRPr="00D36B91">
        <w:rPr>
          <w:sz w:val="18"/>
          <w:szCs w:val="18"/>
        </w:rPr>
        <w:t xml:space="preserve">  </w:t>
      </w:r>
    </w:p>
    <w:p w:rsidR="00D36B91" w:rsidRPr="00D36B91" w:rsidRDefault="00D36B91" w:rsidP="00D36B91">
      <w:pPr>
        <w:jc w:val="center"/>
        <w:rPr>
          <w:sz w:val="18"/>
          <w:szCs w:val="18"/>
        </w:rPr>
      </w:pPr>
      <w:r w:rsidRPr="00D36B91">
        <w:rPr>
          <w:sz w:val="18"/>
          <w:szCs w:val="18"/>
        </w:rPr>
        <w:t>Совет депутатов городского поселения Агириш решил:</w:t>
      </w:r>
    </w:p>
    <w:p w:rsidR="00D36B91" w:rsidRPr="00D36B91" w:rsidRDefault="00D36B91" w:rsidP="00D36B91">
      <w:pPr>
        <w:jc w:val="center"/>
        <w:rPr>
          <w:sz w:val="18"/>
          <w:szCs w:val="18"/>
        </w:rPr>
      </w:pPr>
    </w:p>
    <w:p w:rsidR="00D36B91" w:rsidRPr="00D36B91" w:rsidRDefault="00D36B91" w:rsidP="00D36B91">
      <w:pPr>
        <w:jc w:val="both"/>
        <w:rPr>
          <w:sz w:val="18"/>
          <w:szCs w:val="18"/>
        </w:rPr>
      </w:pPr>
      <w:r w:rsidRPr="00D36B91">
        <w:rPr>
          <w:sz w:val="18"/>
          <w:szCs w:val="18"/>
        </w:rPr>
        <w:t>1. Внести в решение Совета депутатов городского поселения Агириш  от 29.02.2016  № 138 «</w:t>
      </w:r>
      <w:r w:rsidRPr="00D36B91">
        <w:rPr>
          <w:kern w:val="2"/>
          <w:sz w:val="18"/>
          <w:szCs w:val="18"/>
        </w:rPr>
        <w:t xml:space="preserve">О создании </w:t>
      </w:r>
      <w:r w:rsidRPr="00D36B91">
        <w:rPr>
          <w:spacing w:val="7"/>
          <w:sz w:val="18"/>
          <w:szCs w:val="18"/>
        </w:rPr>
        <w:t>Координационного Совета при Совете депутатов городского поселения Агириш по противодействию коррупции в органах местного самоуправления городского поселения Агириш</w:t>
      </w:r>
      <w:r w:rsidRPr="00D36B91">
        <w:rPr>
          <w:sz w:val="18"/>
          <w:szCs w:val="18"/>
        </w:rPr>
        <w:t>» следующие изменения:</w:t>
      </w:r>
    </w:p>
    <w:p w:rsidR="00D36B91" w:rsidRPr="00D36B91" w:rsidRDefault="00D36B91" w:rsidP="00D36B91">
      <w:pPr>
        <w:ind w:left="720"/>
        <w:jc w:val="both"/>
        <w:rPr>
          <w:sz w:val="18"/>
          <w:szCs w:val="18"/>
        </w:rPr>
      </w:pPr>
    </w:p>
    <w:p w:rsidR="00D36B91" w:rsidRPr="00D36B91" w:rsidRDefault="00D36B91" w:rsidP="00D36B91">
      <w:pPr>
        <w:widowControl w:val="0"/>
        <w:numPr>
          <w:ilvl w:val="1"/>
          <w:numId w:val="51"/>
        </w:numPr>
        <w:autoSpaceDE w:val="0"/>
        <w:autoSpaceDN w:val="0"/>
        <w:adjustRightInd w:val="0"/>
        <w:jc w:val="both"/>
        <w:rPr>
          <w:sz w:val="18"/>
          <w:szCs w:val="18"/>
        </w:rPr>
      </w:pPr>
      <w:r w:rsidRPr="00D36B91">
        <w:rPr>
          <w:sz w:val="18"/>
          <w:szCs w:val="18"/>
        </w:rPr>
        <w:t xml:space="preserve">В Приложении 1 </w:t>
      </w:r>
    </w:p>
    <w:p w:rsidR="00D36B91" w:rsidRPr="00D36B91" w:rsidRDefault="00D36B91" w:rsidP="00D36B91">
      <w:pPr>
        <w:widowControl w:val="0"/>
        <w:autoSpaceDE w:val="0"/>
        <w:autoSpaceDN w:val="0"/>
        <w:adjustRightInd w:val="0"/>
        <w:jc w:val="both"/>
        <w:rPr>
          <w:sz w:val="18"/>
          <w:szCs w:val="18"/>
        </w:rPr>
      </w:pPr>
      <w:r w:rsidRPr="00D36B91">
        <w:rPr>
          <w:sz w:val="18"/>
          <w:szCs w:val="18"/>
        </w:rPr>
        <w:t>1.1.1. Пункт 11 изложить в следующей редакции:</w:t>
      </w:r>
    </w:p>
    <w:p w:rsidR="00D36B91" w:rsidRPr="00D36B91" w:rsidRDefault="00D36B91" w:rsidP="00D36B91">
      <w:pPr>
        <w:widowControl w:val="0"/>
        <w:autoSpaceDE w:val="0"/>
        <w:autoSpaceDN w:val="0"/>
        <w:adjustRightInd w:val="0"/>
        <w:jc w:val="both"/>
        <w:rPr>
          <w:sz w:val="18"/>
          <w:szCs w:val="18"/>
        </w:rPr>
      </w:pPr>
      <w:r w:rsidRPr="00D36B91">
        <w:rPr>
          <w:sz w:val="18"/>
          <w:szCs w:val="18"/>
        </w:rPr>
        <w:t>«11. Основаниями для проведения заседания Координационного Совета являются:</w:t>
      </w:r>
    </w:p>
    <w:p w:rsidR="00D36B91" w:rsidRPr="00D36B91" w:rsidRDefault="00D36B91" w:rsidP="00D36B91">
      <w:pPr>
        <w:widowControl w:val="0"/>
        <w:autoSpaceDE w:val="0"/>
        <w:autoSpaceDN w:val="0"/>
        <w:adjustRightInd w:val="0"/>
        <w:jc w:val="both"/>
        <w:rPr>
          <w:sz w:val="18"/>
          <w:szCs w:val="18"/>
        </w:rPr>
      </w:pPr>
      <w:r w:rsidRPr="00D36B91">
        <w:rPr>
          <w:sz w:val="18"/>
          <w:szCs w:val="18"/>
        </w:rPr>
        <w:t xml:space="preserve">      1) предоставление информации, представленной в письменном виде в установленном порядке: </w:t>
      </w:r>
    </w:p>
    <w:p w:rsidR="00D36B91" w:rsidRPr="00D36B91" w:rsidRDefault="00D36B91" w:rsidP="00D36B91">
      <w:pPr>
        <w:widowControl w:val="0"/>
        <w:autoSpaceDE w:val="0"/>
        <w:autoSpaceDN w:val="0"/>
        <w:adjustRightInd w:val="0"/>
        <w:jc w:val="both"/>
        <w:rPr>
          <w:sz w:val="18"/>
          <w:szCs w:val="18"/>
        </w:rPr>
      </w:pPr>
      <w:r w:rsidRPr="00D36B91">
        <w:rPr>
          <w:sz w:val="18"/>
          <w:szCs w:val="18"/>
        </w:rPr>
        <w:t>а) правоохранительными органами, иными государственными органами, органами местного самоуправления и их должностными лицами;</w:t>
      </w:r>
    </w:p>
    <w:p w:rsidR="00D36B91" w:rsidRPr="00D36B91" w:rsidRDefault="00D36B91" w:rsidP="00D36B91">
      <w:pPr>
        <w:widowControl w:val="0"/>
        <w:autoSpaceDE w:val="0"/>
        <w:autoSpaceDN w:val="0"/>
        <w:adjustRightInd w:val="0"/>
        <w:jc w:val="both"/>
        <w:rPr>
          <w:sz w:val="18"/>
          <w:szCs w:val="18"/>
        </w:rPr>
      </w:pPr>
      <w:r w:rsidRPr="00D36B91">
        <w:rPr>
          <w:sz w:val="18"/>
          <w:szCs w:val="18"/>
        </w:rPr>
        <w:t>б) работниками администрации городского поселения Агириш либо должностным лицом ответственным за профилактику коррупционных и иных правонарушений;</w:t>
      </w:r>
    </w:p>
    <w:p w:rsidR="00D36B91" w:rsidRPr="00D36B91" w:rsidRDefault="00D36B91" w:rsidP="00D36B91">
      <w:pPr>
        <w:widowControl w:val="0"/>
        <w:autoSpaceDE w:val="0"/>
        <w:autoSpaceDN w:val="0"/>
        <w:adjustRightInd w:val="0"/>
        <w:jc w:val="both"/>
        <w:rPr>
          <w:sz w:val="18"/>
          <w:szCs w:val="18"/>
        </w:rPr>
      </w:pPr>
      <w:r w:rsidRPr="00D36B91">
        <w:rPr>
          <w:sz w:val="18"/>
          <w:szCs w:val="18"/>
        </w:rPr>
        <w:t>в) постоянно действующими руководящими органами политических партий зарегистрированных в соответствии с законом и иных общественных объединений, не являющихся политическими партиями;</w:t>
      </w:r>
    </w:p>
    <w:p w:rsidR="00D36B91" w:rsidRPr="00D36B91" w:rsidRDefault="00D36B91" w:rsidP="00D36B91">
      <w:pPr>
        <w:widowControl w:val="0"/>
        <w:autoSpaceDE w:val="0"/>
        <w:autoSpaceDN w:val="0"/>
        <w:adjustRightInd w:val="0"/>
        <w:jc w:val="both"/>
        <w:rPr>
          <w:sz w:val="18"/>
          <w:szCs w:val="18"/>
        </w:rPr>
      </w:pPr>
      <w:r w:rsidRPr="00D36B91">
        <w:rPr>
          <w:sz w:val="18"/>
          <w:szCs w:val="18"/>
        </w:rPr>
        <w:t>г) Общественной палатой Ханты-Мансийского автономного округа - Югры;</w:t>
      </w:r>
    </w:p>
    <w:p w:rsidR="00D36B91" w:rsidRPr="00D36B91" w:rsidRDefault="00D36B91" w:rsidP="00D36B91">
      <w:pPr>
        <w:widowControl w:val="0"/>
        <w:autoSpaceDE w:val="0"/>
        <w:autoSpaceDN w:val="0"/>
        <w:adjustRightInd w:val="0"/>
        <w:jc w:val="both"/>
        <w:rPr>
          <w:sz w:val="18"/>
          <w:szCs w:val="18"/>
        </w:rPr>
      </w:pPr>
      <w:r w:rsidRPr="00D36B91">
        <w:rPr>
          <w:sz w:val="18"/>
          <w:szCs w:val="18"/>
        </w:rPr>
        <w:t>д) общероссийскими средствами массовой информации;</w:t>
      </w:r>
    </w:p>
    <w:p w:rsidR="00D36B91" w:rsidRPr="00D36B91" w:rsidRDefault="00D36B91" w:rsidP="00D36B91">
      <w:pPr>
        <w:widowControl w:val="0"/>
        <w:autoSpaceDE w:val="0"/>
        <w:autoSpaceDN w:val="0"/>
        <w:adjustRightInd w:val="0"/>
        <w:jc w:val="both"/>
        <w:rPr>
          <w:sz w:val="18"/>
          <w:szCs w:val="18"/>
        </w:rPr>
      </w:pPr>
      <w:r w:rsidRPr="00D36B91">
        <w:rPr>
          <w:sz w:val="18"/>
          <w:szCs w:val="18"/>
        </w:rPr>
        <w:t xml:space="preserve">       2) уведомление члена Координационного Совета, касающееся обеспечения соблюдения лицом, замещающим муниципальную должность,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либо осуществления мер по предупреждению коррупции;</w:t>
      </w:r>
    </w:p>
    <w:p w:rsidR="00D36B91" w:rsidRPr="00D36B91" w:rsidRDefault="00D36B91" w:rsidP="00D36B91">
      <w:pPr>
        <w:widowControl w:val="0"/>
        <w:autoSpaceDE w:val="0"/>
        <w:autoSpaceDN w:val="0"/>
        <w:adjustRightInd w:val="0"/>
        <w:jc w:val="both"/>
        <w:rPr>
          <w:sz w:val="18"/>
          <w:szCs w:val="18"/>
        </w:rPr>
      </w:pPr>
      <w:r w:rsidRPr="00D36B91">
        <w:rPr>
          <w:sz w:val="18"/>
          <w:szCs w:val="18"/>
        </w:rPr>
        <w:t xml:space="preserve">        3) предоставление иных материалов о несоблюдении лицом, замещающим муниципальную должность,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w:t>
      </w:r>
      <w:proofErr w:type="gramStart"/>
      <w:r w:rsidRPr="00D36B91">
        <w:rPr>
          <w:sz w:val="18"/>
          <w:szCs w:val="18"/>
        </w:rPr>
        <w:t xml:space="preserve">.»; </w:t>
      </w:r>
      <w:proofErr w:type="gramEnd"/>
    </w:p>
    <w:p w:rsidR="00D36B91" w:rsidRPr="00D36B91" w:rsidRDefault="00D36B91" w:rsidP="00D36B91">
      <w:pPr>
        <w:widowControl w:val="0"/>
        <w:numPr>
          <w:ilvl w:val="2"/>
          <w:numId w:val="52"/>
        </w:numPr>
        <w:autoSpaceDE w:val="0"/>
        <w:autoSpaceDN w:val="0"/>
        <w:adjustRightInd w:val="0"/>
        <w:jc w:val="both"/>
        <w:rPr>
          <w:sz w:val="18"/>
          <w:szCs w:val="18"/>
        </w:rPr>
      </w:pPr>
      <w:r w:rsidRPr="00D36B91">
        <w:rPr>
          <w:sz w:val="18"/>
          <w:szCs w:val="18"/>
        </w:rPr>
        <w:t>Пункт 19 изложить в следующей редакции:</w:t>
      </w:r>
    </w:p>
    <w:p w:rsidR="00D36B91" w:rsidRPr="00D36B91" w:rsidRDefault="00D36B91" w:rsidP="00D36B91">
      <w:pPr>
        <w:widowControl w:val="0"/>
        <w:autoSpaceDE w:val="0"/>
        <w:autoSpaceDN w:val="0"/>
        <w:adjustRightInd w:val="0"/>
        <w:jc w:val="both"/>
        <w:rPr>
          <w:sz w:val="18"/>
          <w:szCs w:val="18"/>
        </w:rPr>
      </w:pPr>
      <w:r w:rsidRPr="00D36B91">
        <w:rPr>
          <w:sz w:val="18"/>
          <w:szCs w:val="18"/>
        </w:rPr>
        <w:t xml:space="preserve">«19. </w:t>
      </w:r>
      <w:proofErr w:type="gramStart"/>
      <w:r w:rsidRPr="00D36B91">
        <w:rPr>
          <w:sz w:val="18"/>
          <w:szCs w:val="18"/>
        </w:rPr>
        <w:t>По итогам рассмотрения вопросов, предусмотренных пунктом 11 настоящего Положения, координационный орган устанавливает факт наличия либо отсутствия нарушения в действиях лица, замещающего муниципальную должность, выразившегося в не соблюдении ограничений и запретов, требований о предотвращении или урегулировании конфликта интересов, а также в обеспечении исполнения им обязанностей, установленных Федеральным законом от 25.12.2008 № 273-ФЗ «О противодействии коррупции», другими федеральными законами (устанавливается большинством голосов путем</w:t>
      </w:r>
      <w:proofErr w:type="gramEnd"/>
      <w:r w:rsidRPr="00D36B91">
        <w:rPr>
          <w:sz w:val="18"/>
          <w:szCs w:val="18"/>
        </w:rPr>
        <w:t xml:space="preserve"> открытого голосования)</w:t>
      </w:r>
      <w:proofErr w:type="gramStart"/>
      <w:r w:rsidRPr="00D36B91">
        <w:rPr>
          <w:sz w:val="18"/>
          <w:szCs w:val="18"/>
        </w:rPr>
        <w:t>.»</w:t>
      </w:r>
      <w:proofErr w:type="gramEnd"/>
      <w:r w:rsidRPr="00D36B91">
        <w:rPr>
          <w:sz w:val="18"/>
          <w:szCs w:val="18"/>
        </w:rPr>
        <w:t>;</w:t>
      </w:r>
    </w:p>
    <w:p w:rsidR="00D36B91" w:rsidRPr="00D36B91" w:rsidRDefault="00D36B91" w:rsidP="00D36B91">
      <w:pPr>
        <w:widowControl w:val="0"/>
        <w:numPr>
          <w:ilvl w:val="2"/>
          <w:numId w:val="52"/>
        </w:numPr>
        <w:autoSpaceDE w:val="0"/>
        <w:autoSpaceDN w:val="0"/>
        <w:adjustRightInd w:val="0"/>
        <w:jc w:val="both"/>
        <w:rPr>
          <w:sz w:val="18"/>
          <w:szCs w:val="18"/>
        </w:rPr>
      </w:pPr>
      <w:r w:rsidRPr="00D36B91">
        <w:rPr>
          <w:sz w:val="18"/>
          <w:szCs w:val="18"/>
        </w:rPr>
        <w:t>Пункт 26 изложить в следующей редакции:</w:t>
      </w:r>
    </w:p>
    <w:p w:rsidR="00D36B91" w:rsidRPr="00D36B91" w:rsidRDefault="00D36B91" w:rsidP="00D36B91">
      <w:pPr>
        <w:jc w:val="both"/>
        <w:rPr>
          <w:sz w:val="18"/>
          <w:szCs w:val="18"/>
        </w:rPr>
      </w:pPr>
      <w:r w:rsidRPr="00D36B91">
        <w:rPr>
          <w:sz w:val="18"/>
          <w:szCs w:val="18"/>
        </w:rPr>
        <w:t>«26. Решения Координационного Совета по вопросам, указанным в пункте 11 настоящего Положения, принимаются большинством голосов путем открытого голосования»;</w:t>
      </w:r>
    </w:p>
    <w:p w:rsidR="00D36B91" w:rsidRPr="00D36B91" w:rsidRDefault="00D36B91" w:rsidP="00D36B91">
      <w:pPr>
        <w:widowControl w:val="0"/>
        <w:numPr>
          <w:ilvl w:val="2"/>
          <w:numId w:val="52"/>
        </w:numPr>
        <w:autoSpaceDE w:val="0"/>
        <w:autoSpaceDN w:val="0"/>
        <w:adjustRightInd w:val="0"/>
        <w:jc w:val="both"/>
        <w:rPr>
          <w:sz w:val="18"/>
          <w:szCs w:val="18"/>
        </w:rPr>
      </w:pPr>
      <w:r w:rsidRPr="00D36B91">
        <w:rPr>
          <w:sz w:val="18"/>
          <w:szCs w:val="18"/>
        </w:rPr>
        <w:t>Пункты 14, 20, 21, 22, 23, 24, 25 признать утратившими силу.</w:t>
      </w:r>
    </w:p>
    <w:p w:rsidR="00D36B91" w:rsidRPr="00D36B91" w:rsidRDefault="00D36B91" w:rsidP="00D36B91">
      <w:pPr>
        <w:jc w:val="both"/>
        <w:rPr>
          <w:sz w:val="18"/>
          <w:szCs w:val="18"/>
        </w:rPr>
      </w:pPr>
      <w:r w:rsidRPr="00D36B91">
        <w:rPr>
          <w:sz w:val="18"/>
          <w:szCs w:val="18"/>
        </w:rPr>
        <w:t>2. Опубликовать настоящее решение в бюллетене «Вестник городского поселения                      Агириш» и на официальном сайте администрации городского поселения Агириш.</w:t>
      </w:r>
    </w:p>
    <w:p w:rsidR="00D36B91" w:rsidRPr="00D36B91" w:rsidRDefault="00D36B91" w:rsidP="00D36B91">
      <w:pPr>
        <w:jc w:val="both"/>
        <w:rPr>
          <w:sz w:val="18"/>
          <w:szCs w:val="18"/>
        </w:rPr>
      </w:pPr>
      <w:r w:rsidRPr="00D36B91">
        <w:rPr>
          <w:sz w:val="18"/>
          <w:szCs w:val="18"/>
        </w:rPr>
        <w:t>3. Настоящее решение вступает в силу после его официального опубликования.</w:t>
      </w:r>
    </w:p>
    <w:p w:rsidR="00D36B91" w:rsidRPr="00D36B91" w:rsidRDefault="00D36B91" w:rsidP="00D36B91">
      <w:pPr>
        <w:jc w:val="both"/>
        <w:rPr>
          <w:sz w:val="18"/>
          <w:szCs w:val="18"/>
        </w:rPr>
      </w:pPr>
    </w:p>
    <w:p w:rsidR="00D36B91" w:rsidRPr="00D36B91" w:rsidRDefault="00D36B91" w:rsidP="00D36B91">
      <w:pPr>
        <w:jc w:val="both"/>
        <w:rPr>
          <w:sz w:val="18"/>
          <w:szCs w:val="18"/>
        </w:rPr>
      </w:pPr>
    </w:p>
    <w:p w:rsidR="00D36B91" w:rsidRPr="00D36B91" w:rsidRDefault="00D36B91" w:rsidP="00D36B91">
      <w:pPr>
        <w:jc w:val="both"/>
        <w:rPr>
          <w:sz w:val="18"/>
          <w:szCs w:val="18"/>
        </w:rPr>
      </w:pPr>
    </w:p>
    <w:p w:rsidR="00D36B91" w:rsidRPr="00D36B91" w:rsidRDefault="00D36B91" w:rsidP="00D36B91">
      <w:pPr>
        <w:jc w:val="both"/>
        <w:rPr>
          <w:sz w:val="18"/>
          <w:szCs w:val="18"/>
        </w:rPr>
      </w:pPr>
    </w:p>
    <w:p w:rsidR="00D36B91" w:rsidRPr="00D36B91" w:rsidRDefault="00D36B91" w:rsidP="00D36B91">
      <w:pPr>
        <w:jc w:val="both"/>
        <w:rPr>
          <w:sz w:val="18"/>
          <w:szCs w:val="18"/>
        </w:rPr>
      </w:pPr>
    </w:p>
    <w:p w:rsidR="00D36B91" w:rsidRPr="00D36B91" w:rsidRDefault="00D36B91" w:rsidP="00D36B91">
      <w:pPr>
        <w:jc w:val="both"/>
        <w:rPr>
          <w:sz w:val="18"/>
          <w:szCs w:val="18"/>
        </w:rPr>
      </w:pPr>
      <w:r w:rsidRPr="00D36B91">
        <w:rPr>
          <w:sz w:val="18"/>
          <w:szCs w:val="18"/>
        </w:rPr>
        <w:t>Председатель Совета депутатов                                  И.о.главы городского поселения Агириш</w:t>
      </w:r>
    </w:p>
    <w:p w:rsidR="00D36B91" w:rsidRPr="00D36B91" w:rsidRDefault="00D36B91" w:rsidP="00D36B91">
      <w:pPr>
        <w:jc w:val="both"/>
        <w:rPr>
          <w:sz w:val="18"/>
          <w:szCs w:val="18"/>
        </w:rPr>
      </w:pPr>
      <w:r w:rsidRPr="00D36B91">
        <w:rPr>
          <w:sz w:val="18"/>
          <w:szCs w:val="18"/>
        </w:rPr>
        <w:t xml:space="preserve">городского поселения Агириш </w:t>
      </w:r>
    </w:p>
    <w:p w:rsidR="00D36B91" w:rsidRPr="00D36B91" w:rsidRDefault="00D36B91" w:rsidP="00D36B91">
      <w:pPr>
        <w:jc w:val="both"/>
        <w:rPr>
          <w:sz w:val="18"/>
          <w:szCs w:val="18"/>
        </w:rPr>
      </w:pPr>
    </w:p>
    <w:p w:rsidR="00D36B91" w:rsidRPr="00D36B91" w:rsidRDefault="00D36B91" w:rsidP="00D36B91">
      <w:pPr>
        <w:jc w:val="both"/>
        <w:rPr>
          <w:sz w:val="18"/>
          <w:szCs w:val="18"/>
        </w:rPr>
      </w:pPr>
      <w:r w:rsidRPr="00D36B91">
        <w:rPr>
          <w:sz w:val="18"/>
          <w:szCs w:val="18"/>
        </w:rPr>
        <w:t xml:space="preserve">  ________________</w:t>
      </w:r>
      <w:proofErr w:type="spellStart"/>
      <w:r w:rsidRPr="00D36B91">
        <w:rPr>
          <w:sz w:val="18"/>
          <w:szCs w:val="18"/>
        </w:rPr>
        <w:t>С.А.Ивашков</w:t>
      </w:r>
      <w:proofErr w:type="spellEnd"/>
      <w:r w:rsidRPr="00D36B91">
        <w:rPr>
          <w:sz w:val="18"/>
          <w:szCs w:val="18"/>
        </w:rPr>
        <w:t xml:space="preserve">                                _______________________ </w:t>
      </w:r>
      <w:proofErr w:type="spellStart"/>
      <w:r w:rsidRPr="00D36B91">
        <w:rPr>
          <w:sz w:val="18"/>
          <w:szCs w:val="18"/>
        </w:rPr>
        <w:t>Н.А.Волкова</w:t>
      </w:r>
      <w:proofErr w:type="spellEnd"/>
    </w:p>
    <w:p w:rsidR="004C10A6" w:rsidRPr="00E266C4" w:rsidRDefault="004C10A6" w:rsidP="004736BF">
      <w:pPr>
        <w:pStyle w:val="aa"/>
        <w:widowControl w:val="0"/>
        <w:jc w:val="both"/>
        <w:rPr>
          <w:bCs/>
          <w:sz w:val="16"/>
          <w:szCs w:val="16"/>
        </w:rPr>
      </w:pPr>
      <w:bookmarkStart w:id="6" w:name="_GoBack"/>
      <w:bookmarkEnd w:id="6"/>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73"/>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92" w:rsidRDefault="00A85C92">
      <w:r>
        <w:separator/>
      </w:r>
    </w:p>
  </w:endnote>
  <w:endnote w:type="continuationSeparator" w:id="0">
    <w:p w:rsidR="00A85C92" w:rsidRDefault="00A8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Droid Sans Fallback">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C10A6" w:rsidRDefault="004C10A6">
    <w:pPr>
      <w:pStyle w:val="af6"/>
      <w:ind w:right="360"/>
    </w:pPr>
  </w:p>
  <w:p w:rsidR="004C10A6" w:rsidRDefault="004C1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Content>
      <w:p w:rsidR="004C10A6" w:rsidRDefault="004C10A6">
        <w:pPr>
          <w:pStyle w:val="af6"/>
          <w:jc w:val="right"/>
        </w:pPr>
        <w:r>
          <w:fldChar w:fldCharType="begin"/>
        </w:r>
        <w:r>
          <w:instrText>PAGE   \* MERGEFORMAT</w:instrText>
        </w:r>
        <w:r>
          <w:fldChar w:fldCharType="separate"/>
        </w:r>
        <w:r w:rsidR="00D36B91">
          <w:rPr>
            <w:noProof/>
          </w:rPr>
          <w:t>66</w:t>
        </w:r>
        <w:r>
          <w:rPr>
            <w:noProof/>
          </w:rPr>
          <w:fldChar w:fldCharType="end"/>
        </w:r>
      </w:p>
    </w:sdtContent>
  </w:sdt>
  <w:p w:rsidR="004C10A6" w:rsidRDefault="004C10A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92" w:rsidRDefault="00A85C92">
      <w:r>
        <w:separator/>
      </w:r>
    </w:p>
  </w:footnote>
  <w:footnote w:type="continuationSeparator" w:id="0">
    <w:p w:rsidR="00A85C92" w:rsidRDefault="00A85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C10A6" w:rsidRDefault="004C10A6"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C10A6" w:rsidRDefault="004C10A6"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C10A6" w:rsidRDefault="004C10A6" w:rsidP="00D70C3E">
    <w:pPr>
      <w:tabs>
        <w:tab w:val="left" w:pos="1500"/>
        <w:tab w:val="left" w:pos="2355"/>
      </w:tabs>
      <w:rPr>
        <w:sz w:val="16"/>
        <w:szCs w:val="16"/>
      </w:rPr>
    </w:pPr>
    <w:r>
      <w:rPr>
        <w:sz w:val="16"/>
        <w:szCs w:val="16"/>
      </w:rPr>
      <w:tab/>
    </w:r>
    <w:r>
      <w:rPr>
        <w:sz w:val="16"/>
        <w:szCs w:val="16"/>
      </w:rPr>
      <w:tab/>
    </w:r>
  </w:p>
  <w:p w:rsidR="004C10A6" w:rsidRDefault="004C10A6"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C10A6" w:rsidRPr="00E554F1" w:rsidTr="00D70C3E">
      <w:trPr>
        <w:trHeight w:val="22"/>
      </w:trPr>
      <w:tc>
        <w:tcPr>
          <w:tcW w:w="9453" w:type="dxa"/>
          <w:tcBorders>
            <w:top w:val="threeDEmboss" w:sz="12" w:space="0" w:color="auto"/>
            <w:left w:val="nil"/>
            <w:bottom w:val="nil"/>
            <w:right w:val="nil"/>
          </w:tcBorders>
        </w:tcPr>
        <w:p w:rsidR="004C10A6" w:rsidRPr="00E554F1" w:rsidRDefault="004C10A6" w:rsidP="00C3703E">
          <w:pPr>
            <w:rPr>
              <w:sz w:val="18"/>
              <w:szCs w:val="18"/>
            </w:rPr>
          </w:pPr>
        </w:p>
      </w:tc>
    </w:tr>
  </w:tbl>
  <w:p w:rsidR="004C10A6" w:rsidRDefault="004C10A6">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C10A6" w:rsidRDefault="004C10A6"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C10A6" w:rsidRDefault="004C10A6" w:rsidP="00A34DAA">
                    <w:pPr>
                      <w:jc w:val="center"/>
                      <w:rPr>
                        <w:b/>
                        <w:i/>
                        <w:sz w:val="32"/>
                        <w:szCs w:val="32"/>
                      </w:rPr>
                    </w:pPr>
                    <w:r>
                      <w:rPr>
                        <w:b/>
                        <w:i/>
                        <w:sz w:val="32"/>
                        <w:szCs w:val="32"/>
                      </w:rPr>
                      <w:t>ОФИЦИАЛЬНО</w:t>
                    </w:r>
                  </w:p>
                </w:txbxContent>
              </v:textbox>
            </v:shape>
          </w:pict>
        </mc:Fallback>
      </mc:AlternateContent>
    </w:r>
    <w:r>
      <w:t xml:space="preserve">                                                                                                       №55(885)  14 июня 2024 г</w:t>
    </w:r>
  </w:p>
  <w:p w:rsidR="004C10A6" w:rsidRPr="00A34DAA" w:rsidRDefault="004C10A6" w:rsidP="00A34DAA">
    <w:pPr>
      <w:tabs>
        <w:tab w:val="left" w:pos="1500"/>
        <w:tab w:val="left" w:pos="2355"/>
      </w:tabs>
      <w:rPr>
        <w:sz w:val="16"/>
        <w:szCs w:val="16"/>
      </w:rPr>
    </w:pPr>
    <w:r>
      <w:rPr>
        <w:sz w:val="16"/>
        <w:szCs w:val="16"/>
      </w:rPr>
      <w:tab/>
    </w:r>
    <w:r>
      <w:rPr>
        <w:sz w:val="16"/>
        <w:szCs w:val="16"/>
      </w:rPr>
      <w:tab/>
    </w:r>
  </w:p>
  <w:p w:rsidR="004C10A6" w:rsidRPr="000B3B41" w:rsidRDefault="004C10A6"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216547"/>
    <w:multiLevelType w:val="multilevel"/>
    <w:tmpl w:val="134CD326"/>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8">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0">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98A29D1"/>
    <w:multiLevelType w:val="multilevel"/>
    <w:tmpl w:val="C80645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6">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8">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3">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4">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7">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8">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9">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3">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6">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21"/>
  </w:num>
  <w:num w:numId="3">
    <w:abstractNumId w:val="57"/>
  </w:num>
  <w:num w:numId="4">
    <w:abstractNumId w:val="62"/>
  </w:num>
  <w:num w:numId="5">
    <w:abstractNumId w:val="29"/>
  </w:num>
  <w:num w:numId="6">
    <w:abstractNumId w:val="65"/>
  </w:num>
  <w:num w:numId="7">
    <w:abstractNumId w:val="39"/>
  </w:num>
  <w:num w:numId="8">
    <w:abstractNumId w:val="23"/>
  </w:num>
  <w:num w:numId="9">
    <w:abstractNumId w:val="56"/>
  </w:num>
  <w:num w:numId="10">
    <w:abstractNumId w:val="52"/>
  </w:num>
  <w:num w:numId="11">
    <w:abstractNumId w:val="53"/>
  </w:num>
  <w:num w:numId="12">
    <w:abstractNumId w:val="47"/>
  </w:num>
  <w:num w:numId="13">
    <w:abstractNumId w:val="6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32"/>
  </w:num>
  <w:num w:numId="18">
    <w:abstractNumId w:val="64"/>
  </w:num>
  <w:num w:numId="19">
    <w:abstractNumId w:val="46"/>
  </w:num>
  <w:num w:numId="20">
    <w:abstractNumId w:val="35"/>
  </w:num>
  <w:num w:numId="21">
    <w:abstractNumId w:val="54"/>
  </w:num>
  <w:num w:numId="22">
    <w:abstractNumId w:val="37"/>
  </w:num>
  <w:num w:numId="23">
    <w:abstractNumId w:val="31"/>
  </w:num>
  <w:num w:numId="24">
    <w:abstractNumId w:val="40"/>
  </w:num>
  <w:num w:numId="25">
    <w:abstractNumId w:val="59"/>
  </w:num>
  <w:num w:numId="26">
    <w:abstractNumId w:val="49"/>
  </w:num>
  <w:num w:numId="27">
    <w:abstractNumId w:val="36"/>
  </w:num>
  <w:num w:numId="28">
    <w:abstractNumId w:val="24"/>
  </w:num>
  <w:num w:numId="29">
    <w:abstractNumId w:val="41"/>
  </w:num>
  <w:num w:numId="30">
    <w:abstractNumId w:val="63"/>
  </w:num>
  <w:num w:numId="31">
    <w:abstractNumId w:val="50"/>
  </w:num>
  <w:num w:numId="32">
    <w:abstractNumId w:val="55"/>
  </w:num>
  <w:num w:numId="33">
    <w:abstractNumId w:val="28"/>
  </w:num>
  <w:num w:numId="34">
    <w:abstractNumId w:val="20"/>
  </w:num>
  <w:num w:numId="35">
    <w:abstractNumId w:val="60"/>
  </w:num>
  <w:num w:numId="36">
    <w:abstractNumId w:val="26"/>
  </w:num>
  <w:num w:numId="37">
    <w:abstractNumId w:val="38"/>
  </w:num>
  <w:num w:numId="38">
    <w:abstractNumId w:val="42"/>
  </w:num>
  <w:num w:numId="39">
    <w:abstractNumId w:val="44"/>
  </w:num>
  <w:num w:numId="40">
    <w:abstractNumId w:val="34"/>
  </w:num>
  <w:num w:numId="41">
    <w:abstractNumId w:val="27"/>
  </w:num>
  <w:num w:numId="42">
    <w:abstractNumId w:val="48"/>
  </w:num>
  <w:num w:numId="43">
    <w:abstractNumId w:val="22"/>
  </w:num>
  <w:num w:numId="44">
    <w:abstractNumId w:val="19"/>
  </w:num>
  <w:num w:numId="45">
    <w:abstractNumId w:val="18"/>
  </w:num>
  <w:num w:numId="46">
    <w:abstractNumId w:val="1"/>
  </w:num>
  <w:num w:numId="47">
    <w:abstractNumId w:val="61"/>
  </w:num>
  <w:num w:numId="48">
    <w:abstractNumId w:val="0"/>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ase.garant.ru/5759555/" TargetMode="External"/><Relationship Id="rId26" Type="http://schemas.openxmlformats.org/officeDocument/2006/relationships/hyperlink" Target="https://www.consultant.ru/document/cons_doc_LAW_72388/" TargetMode="External"/><Relationship Id="rId39" Type="http://schemas.openxmlformats.org/officeDocument/2006/relationships/hyperlink" Target="kodeks://link/d?nd=565415215&amp;point=mark=000000000000000000000000000000000000000000000000008R00M8" TargetMode="External"/><Relationship Id="rId21" Type="http://schemas.openxmlformats.org/officeDocument/2006/relationships/hyperlink" Target="https://base.garant.ru/12125267/8809e0c492096c8d84f508b2440bfb3a/" TargetMode="External"/><Relationship Id="rId34" Type="http://schemas.openxmlformats.org/officeDocument/2006/relationships/hyperlink" Target="kodeks://link/d?nd=901978846&amp;point=mark=000000000000000000000000000000000000000000000000007D20K3" TargetMode="External"/><Relationship Id="rId42" Type="http://schemas.openxmlformats.org/officeDocument/2006/relationships/hyperlink" Target="kodeks://link/d?nd=603354685&amp;point=mark=000000000000000000000000000000000000000000000000007D20K3" TargetMode="External"/><Relationship Id="rId47" Type="http://schemas.openxmlformats.org/officeDocument/2006/relationships/hyperlink" Target="kodeks://link/d?nd=565415215&amp;point=mark=00000000000000000000000000000000000000000000000000A9I0NR" TargetMode="External"/><Relationship Id="rId50" Type="http://schemas.openxmlformats.org/officeDocument/2006/relationships/hyperlink" Target="kodeks://link/d?nd=565415215&amp;point=mark=00000000000000000000000000000000000000000000000000A9I0NR" TargetMode="External"/><Relationship Id="rId55" Type="http://schemas.openxmlformats.org/officeDocument/2006/relationships/hyperlink" Target="kodeks://link/d?nd=565415215&amp;point=mark=00000000000000000000000000000000000000000000000000A8Q0NM"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kodeks://link/d?nd=901836556&amp;point=mark=000000000000000000000000000000000000000000000000008P20LS" TargetMode="External"/><Relationship Id="rId2" Type="http://schemas.openxmlformats.org/officeDocument/2006/relationships/numbering" Target="numbering.xml"/><Relationship Id="rId16" Type="http://schemas.openxmlformats.org/officeDocument/2006/relationships/hyperlink" Target="https://base.garant.ru/5759555/" TargetMode="External"/><Relationship Id="rId29" Type="http://schemas.openxmlformats.org/officeDocument/2006/relationships/hyperlink" Target="kodeks://link/d?nd=574797563&amp;point=mark=00000000000000000000000000000000000000000000000002TMPDDN" TargetMode="External"/><Relationship Id="rId11" Type="http://schemas.openxmlformats.org/officeDocument/2006/relationships/header" Target="header1.xml"/><Relationship Id="rId24" Type="http://schemas.openxmlformats.org/officeDocument/2006/relationships/hyperlink" Target="https://login.consultant.ru/link/?req=doc&amp;base=LAW&amp;n=405832&amp;date=04.10.2022" TargetMode="External"/><Relationship Id="rId32" Type="http://schemas.openxmlformats.org/officeDocument/2006/relationships/hyperlink" Target="kodeks://link/d?nd=565415215&amp;point=mark=0000000000000000000000000000000000000000000000000064U0IK" TargetMode="External"/><Relationship Id="rId37" Type="http://schemas.openxmlformats.org/officeDocument/2006/relationships/hyperlink" Target="https://internet.garant.ru/" TargetMode="External"/><Relationship Id="rId40" Type="http://schemas.openxmlformats.org/officeDocument/2006/relationships/hyperlink" Target="kodeks://link/d?nd=565415215&amp;point=mark=000000000000000000000000000000000000000000000000008QQ0M4" TargetMode="External"/><Relationship Id="rId45" Type="http://schemas.openxmlformats.org/officeDocument/2006/relationships/hyperlink" Target="kodeks://link/d?nd=565415215&amp;point=mark=00000000000000000000000000000000000000000000000000A9A0NL" TargetMode="External"/><Relationship Id="rId53" Type="http://schemas.openxmlformats.org/officeDocument/2006/relationships/hyperlink" Target="kodeks://link/d?nd=565415215&amp;point=mark=00000000000000000000000000000000000000000000000000A9I0NR" TargetMode="External"/><Relationship Id="rId58" Type="http://schemas.openxmlformats.org/officeDocument/2006/relationships/hyperlink" Target="kodeks://link/d?nd=565415215&amp;point=mark=00000000000000000000000000000000000000000000000000AA40NS" TargetMode="External"/><Relationship Id="rId66" Type="http://schemas.openxmlformats.org/officeDocument/2006/relationships/hyperlink" Target="https://internet.garant.ru/"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08854/f905a0b321f08cd291b6eee867ddfe62194b4115/" TargetMode="External"/><Relationship Id="rId23" Type="http://schemas.openxmlformats.org/officeDocument/2006/relationships/hyperlink" Target="https://login.consultant.ru/link/?req=doc&amp;base=LAW&amp;n=405832&amp;date=04.10.2022" TargetMode="External"/><Relationship Id="rId28" Type="http://schemas.openxmlformats.org/officeDocument/2006/relationships/hyperlink" Target="kodeks://link/d?nd=565415215&amp;mark=000000000000000000000000000000000000000000000000008QM0M7&amp;r=426900002&amp;mark=000000000000000000000000000000000000000000000000008QM0M7" TargetMode="External"/><Relationship Id="rId36" Type="http://schemas.openxmlformats.org/officeDocument/2006/relationships/hyperlink" Target="kodeks://link/d?nd=565415215&amp;point=mark=00000000000000000000000000000000000000000000000000A8M0NH" TargetMode="External"/><Relationship Id="rId49" Type="http://schemas.openxmlformats.org/officeDocument/2006/relationships/hyperlink" Target="kodeks://link/d?nd=565415215&amp;point=mark=00000000000000000000000000000000000000000000000000A8Q0NM" TargetMode="External"/><Relationship Id="rId57" Type="http://schemas.openxmlformats.org/officeDocument/2006/relationships/hyperlink" Target="kodeks://link/d?nd=565415215&amp;point=mark=00000000000000000000000000000000000000000000000000A8Q0NF" TargetMode="External"/><Relationship Id="rId61" Type="http://schemas.openxmlformats.org/officeDocument/2006/relationships/hyperlink" Target="kodeks://link/d?nd=565415215&amp;point=mark=00000000000000000000000000000000000000000000000000AA20NP" TargetMode="External"/><Relationship Id="rId10" Type="http://schemas.openxmlformats.org/officeDocument/2006/relationships/image" Target="media/image2.jpeg"/><Relationship Id="rId19" Type="http://schemas.openxmlformats.org/officeDocument/2006/relationships/hyperlink" Target="https://base.garant.ru/5759555/" TargetMode="External"/><Relationship Id="rId31" Type="http://schemas.openxmlformats.org/officeDocument/2006/relationships/hyperlink" Target="kodeks://link/d?nd=608780893&amp;point=mark=000000000000000000000000000000000000000000000000001J4EHA" TargetMode="External"/><Relationship Id="rId44" Type="http://schemas.openxmlformats.org/officeDocument/2006/relationships/hyperlink" Target="kodeks://link/d?nd=574797563&amp;point=mark=00000000000000000000000000000000000000000000000002TMPDDN" TargetMode="External"/><Relationship Id="rId52" Type="http://schemas.openxmlformats.org/officeDocument/2006/relationships/hyperlink" Target="kodeks://link/d?nd=565415215&amp;point=mark=00000000000000000000000000000000000000000000000000A8Q0NM" TargetMode="External"/><Relationship Id="rId60" Type="http://schemas.openxmlformats.org/officeDocument/2006/relationships/hyperlink" Target="kodeks://link/d?nd=565415215&amp;point=mark=00000000000000000000000000000000000000000000000000A9I0NR" TargetMode="External"/><Relationship Id="rId65" Type="http://schemas.openxmlformats.org/officeDocument/2006/relationships/hyperlink" Target="kodeks://link/d?nd=565415215&amp;point=mark=00000000000000000000000000000000000000000000000000AAU0O2"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8854/7f582f3c858aa7964afaa8323e3b99d9147afb9f/" TargetMode="External"/><Relationship Id="rId22" Type="http://schemas.openxmlformats.org/officeDocument/2006/relationships/hyperlink" Target="https://base.garant.ru/12125267/8809e0c492096c8d84f508b2440bfb3a/" TargetMode="External"/><Relationship Id="rId27" Type="http://schemas.openxmlformats.org/officeDocument/2006/relationships/hyperlink" Target="kodeks://link/d?nd=608780893&amp;point=mark=00000000000000000000000000000000000000000000000002NKOCAF" TargetMode="External"/><Relationship Id="rId30" Type="http://schemas.openxmlformats.org/officeDocument/2006/relationships/hyperlink" Target="kodeks://link/d?nd=574797563&amp;point=mark=00000000000000000000000000000000000000000000000002TMPDDN" TargetMode="External"/><Relationship Id="rId35" Type="http://schemas.openxmlformats.org/officeDocument/2006/relationships/hyperlink" Target="kodeks://link/d?nd=565415215&amp;point=mark=00000000000000000000000000000000000000000000000000A820NF" TargetMode="External"/><Relationship Id="rId43" Type="http://schemas.openxmlformats.org/officeDocument/2006/relationships/hyperlink" Target="kodeks://link/d?nd=573319192&amp;point=mark=0000000000000000000000000000000000000000000000000064U0IK" TargetMode="External"/><Relationship Id="rId48" Type="http://schemas.openxmlformats.org/officeDocument/2006/relationships/hyperlink" Target="kodeks://link/d?nd=565415215&amp;point=mark=00000000000000000000000000000000000000000000000000AA20NU" TargetMode="External"/><Relationship Id="rId56" Type="http://schemas.openxmlformats.org/officeDocument/2006/relationships/hyperlink" Target="kodeks://link/d?nd=565415215&amp;point=mark=00000000000000000000000000000000000000000000000000A9I0NR" TargetMode="External"/><Relationship Id="rId64" Type="http://schemas.openxmlformats.org/officeDocument/2006/relationships/hyperlink" Target="https://internet.garant.ru/" TargetMode="External"/><Relationship Id="rId69" Type="http://schemas.openxmlformats.org/officeDocument/2006/relationships/hyperlink" Target="kodeks://link/d?nd=902307834" TargetMode="External"/><Relationship Id="rId8" Type="http://schemas.openxmlformats.org/officeDocument/2006/relationships/endnotes" Target="endnotes.xml"/><Relationship Id="rId51" Type="http://schemas.openxmlformats.org/officeDocument/2006/relationships/hyperlink" Target="kodeks://link/d?nd=565415215&amp;point=mark=00000000000000000000000000000000000000000000000000AA40NV" TargetMode="External"/><Relationship Id="rId72" Type="http://schemas.openxmlformats.org/officeDocument/2006/relationships/hyperlink" Target="kodeks://link/d?nd=406248796&amp;mark=00000000000000000000000000000000000000000000000001KOKQEN&amp;mark=00000000000000000000000000000000000000000000000001KOKQEN"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base.garant.ru/5759555/" TargetMode="External"/><Relationship Id="rId25" Type="http://schemas.openxmlformats.org/officeDocument/2006/relationships/hyperlink" Target="kodeks://link/d?nd=901876063&amp;point=mark=000000000000000000000000000000000000000000000000007D20K3" TargetMode="External"/><Relationship Id="rId33" Type="http://schemas.openxmlformats.org/officeDocument/2006/relationships/hyperlink" Target="kodeks://link/d?nd=565415215&amp;point=mark=00000000000000000000000000000000000000000000000000A7S0NG" TargetMode="External"/><Relationship Id="rId38" Type="http://schemas.openxmlformats.org/officeDocument/2006/relationships/hyperlink" Target="kodeks://link/d?nd=565415215&amp;point=mark=000000000000000000000000000000000000000000000000008QM0M3" TargetMode="External"/><Relationship Id="rId46" Type="http://schemas.openxmlformats.org/officeDocument/2006/relationships/hyperlink" Target="kodeks://link/d?nd=565415215&amp;point=mark=00000000000000000000000000000000000000000000000000A8Q0NM" TargetMode="External"/><Relationship Id="rId59" Type="http://schemas.openxmlformats.org/officeDocument/2006/relationships/hyperlink" Target="kodeks://link/d?nd=565415215&amp;point=mark=00000000000000000000000000000000000000000000000000A8Q0NM" TargetMode="External"/><Relationship Id="rId67" Type="http://schemas.openxmlformats.org/officeDocument/2006/relationships/hyperlink" Target="https://internet.garant.ru/" TargetMode="External"/><Relationship Id="rId20" Type="http://schemas.openxmlformats.org/officeDocument/2006/relationships/hyperlink" Target="https://base.garant.ru/5759555/" TargetMode="External"/><Relationship Id="rId41" Type="http://schemas.openxmlformats.org/officeDocument/2006/relationships/hyperlink" Target="kodeks://link/d?nd=565415215&amp;point=mark=000000000000000000000000000000000000000000000000008PO0LU" TargetMode="External"/><Relationship Id="rId54" Type="http://schemas.openxmlformats.org/officeDocument/2006/relationships/hyperlink" Target="kodeks://link/d?nd=565415215&amp;point=mark=00000000000000000000000000000000000000000000000000A8M0NE" TargetMode="External"/><Relationship Id="rId62" Type="http://schemas.openxmlformats.org/officeDocument/2006/relationships/hyperlink" Target="https://internet.garant.ru/" TargetMode="External"/><Relationship Id="rId70" Type="http://schemas.openxmlformats.org/officeDocument/2006/relationships/hyperlink" Target="kodeks://link/d?nd=901836556"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0FEA-EADC-425D-A59A-4A2064FA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68</Pages>
  <Words>26838</Words>
  <Characters>152983</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179463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232</cp:revision>
  <cp:lastPrinted>2015-07-31T09:23:00Z</cp:lastPrinted>
  <dcterms:created xsi:type="dcterms:W3CDTF">2023-05-30T05:31:00Z</dcterms:created>
  <dcterms:modified xsi:type="dcterms:W3CDTF">2024-06-14T09:27:00Z</dcterms:modified>
</cp:coreProperties>
</file>