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9459DD"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9459DD"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94167A">
                    <w:rPr>
                      <w:rFonts w:ascii="Arial" w:hAnsi="Arial" w:cs="Arial"/>
                      <w:i/>
                      <w:iCs/>
                      <w:sz w:val="16"/>
                      <w:szCs w:val="16"/>
                    </w:rPr>
                    <w:t>ыпуск № 37(679)       15</w:t>
                  </w:r>
                  <w:r w:rsidR="00F44F64">
                    <w:rPr>
                      <w:rFonts w:ascii="Arial" w:hAnsi="Arial" w:cs="Arial"/>
                      <w:i/>
                      <w:iCs/>
                      <w:sz w:val="16"/>
                      <w:szCs w:val="16"/>
                    </w:rPr>
                    <w:t xml:space="preserve">  </w:t>
                  </w:r>
                  <w:r w:rsidR="006A41D4">
                    <w:rPr>
                      <w:rFonts w:ascii="Arial" w:hAnsi="Arial" w:cs="Arial"/>
                      <w:i/>
                      <w:iCs/>
                      <w:sz w:val="16"/>
                      <w:szCs w:val="16"/>
                    </w:rPr>
                    <w:t xml:space="preserve">июня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9459DD"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9459DD"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6450AF" w:rsidRDefault="006450AF" w:rsidP="006450AF">
                  <w:pPr>
                    <w:spacing w:line="259" w:lineRule="auto"/>
                    <w:ind w:right="21"/>
                    <w:rPr>
                      <w:rFonts w:eastAsia="Calibri"/>
                      <w:b/>
                      <w:kern w:val="1"/>
                      <w:sz w:val="18"/>
                      <w:szCs w:val="18"/>
                      <w:lang w:eastAsia="en-US"/>
                    </w:rPr>
                  </w:pP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«14»   июня    2022</w:t>
                  </w:r>
                  <w:r>
                    <w:rPr>
                      <w:rFonts w:eastAsia="Calibri"/>
                      <w:kern w:val="1"/>
                      <w:sz w:val="18"/>
                      <w:szCs w:val="18"/>
                      <w:lang w:eastAsia="en-US"/>
                    </w:rPr>
                    <w:t xml:space="preserve"> г. </w:t>
                  </w:r>
                  <w:r>
                    <w:rPr>
                      <w:rFonts w:eastAsia="Calibri"/>
                      <w:kern w:val="1"/>
                      <w:sz w:val="18"/>
                      <w:szCs w:val="18"/>
                      <w:lang w:eastAsia="en-US"/>
                    </w:rPr>
                    <w:tab/>
                  </w:r>
                  <w:r>
                    <w:rPr>
                      <w:rFonts w:eastAsia="Calibri"/>
                      <w:kern w:val="1"/>
                      <w:sz w:val="18"/>
                      <w:szCs w:val="18"/>
                      <w:lang w:eastAsia="en-US"/>
                    </w:rPr>
                    <w:tab/>
                    <w:t xml:space="preserve">        </w:t>
                  </w:r>
                  <w:r>
                    <w:rPr>
                      <w:rFonts w:eastAsia="Calibri"/>
                      <w:kern w:val="1"/>
                      <w:sz w:val="18"/>
                      <w:szCs w:val="18"/>
                      <w:lang w:eastAsia="en-US"/>
                    </w:rPr>
                    <w:tab/>
                  </w:r>
                  <w:r>
                    <w:rPr>
                      <w:rFonts w:eastAsia="Calibri"/>
                      <w:kern w:val="1"/>
                      <w:sz w:val="18"/>
                      <w:szCs w:val="18"/>
                      <w:lang w:eastAsia="en-US"/>
                    </w:rPr>
                    <w:tab/>
                  </w:r>
                  <w:r>
                    <w:rPr>
                      <w:rFonts w:eastAsia="Calibri"/>
                      <w:kern w:val="1"/>
                      <w:sz w:val="18"/>
                      <w:szCs w:val="18"/>
                      <w:lang w:eastAsia="en-US"/>
                    </w:rPr>
                    <w:tab/>
                  </w:r>
                  <w:r w:rsidRPr="009225A4">
                    <w:rPr>
                      <w:rFonts w:eastAsia="Calibri"/>
                      <w:kern w:val="1"/>
                      <w:sz w:val="18"/>
                      <w:szCs w:val="18"/>
                      <w:lang w:eastAsia="en-US"/>
                    </w:rPr>
                    <w:t>№ 189/НПА</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                                                                               </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Об утверждении Положения о порядке ведения </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долговой книги муниципального образования </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городское поселение Агириш</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 </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ab/>
                    <w:t xml:space="preserve">           В соответствии со статьями 120 и 121 Бюджетного кодекса Российской Федерации, с Федеральным законом </w:t>
                  </w:r>
                  <w:r w:rsidRPr="009225A4">
                    <w:rPr>
                      <w:rFonts w:eastAsia="Calibri"/>
                      <w:bCs/>
                      <w:kern w:val="1"/>
                      <w:sz w:val="18"/>
                      <w:szCs w:val="18"/>
                      <w:lang w:eastAsia="en-US"/>
                    </w:rPr>
                    <w:t xml:space="preserve">от 06.10.2003 </w:t>
                  </w:r>
                  <w:r w:rsidRPr="009225A4">
                    <w:rPr>
                      <w:rFonts w:eastAsia="Calibri"/>
                      <w:kern w:val="1"/>
                      <w:sz w:val="18"/>
                      <w:szCs w:val="18"/>
                      <w:lang w:eastAsia="en-US"/>
                    </w:rPr>
                    <w:t>№ 131-ФЗ «Об общих принципах организации местного самоуправления в Российской Федерации»,  Уставом городского поселения Агириш:</w:t>
                  </w:r>
                </w:p>
                <w:p w:rsidR="009225A4" w:rsidRPr="009225A4" w:rsidRDefault="009225A4" w:rsidP="009225A4">
                  <w:pPr>
                    <w:spacing w:line="259" w:lineRule="auto"/>
                    <w:ind w:right="21"/>
                    <w:rPr>
                      <w:rFonts w:eastAsia="Calibri"/>
                      <w:kern w:val="1"/>
                      <w:sz w:val="18"/>
                      <w:szCs w:val="18"/>
                      <w:lang w:eastAsia="en-US"/>
                    </w:rPr>
                  </w:pP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1. Утвердить </w:t>
                  </w:r>
                  <w:r w:rsidRPr="009225A4">
                    <w:rPr>
                      <w:rFonts w:eastAsia="Calibri"/>
                      <w:kern w:val="1"/>
                      <w:sz w:val="18"/>
                      <w:szCs w:val="18"/>
                      <w:lang w:eastAsia="en-US"/>
                    </w:rPr>
                    <w:fldChar w:fldCharType="begin"/>
                  </w:r>
                  <w:r w:rsidRPr="009225A4">
                    <w:rPr>
                      <w:rFonts w:eastAsia="Calibri"/>
                      <w:kern w:val="1"/>
                      <w:sz w:val="18"/>
                      <w:szCs w:val="18"/>
                      <w:lang w:eastAsia="en-US"/>
                    </w:rPr>
                    <w:instrText xml:space="preserve"> HYPERLINK "kodeks://link/d?nd=442860219&amp;point=mark=00000000000000000000000000000000000000000000000000E8BHCL"\o"’’Об утверждении Положения об оплате труда, премировании и социальной защищенности лиц, занимающих ...’’</w:instrTex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instrText>Постановление Администрации городского поселения Агириш Советского района Ханты-Мансийского автономного округа - Югры ...</w:instrTex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instrText>Статус: действующая реда"</w:instrText>
                  </w:r>
                  <w:r w:rsidRPr="009225A4">
                    <w:rPr>
                      <w:rFonts w:eastAsia="Calibri"/>
                      <w:kern w:val="1"/>
                      <w:sz w:val="18"/>
                      <w:szCs w:val="18"/>
                      <w:lang w:eastAsia="en-US"/>
                    </w:rPr>
                    <w:fldChar w:fldCharType="separate"/>
                  </w:r>
                  <w:r w:rsidRPr="009225A4">
                    <w:rPr>
                      <w:rStyle w:val="af1"/>
                      <w:rFonts w:eastAsia="Calibri"/>
                      <w:kern w:val="1"/>
                      <w:sz w:val="18"/>
                      <w:szCs w:val="18"/>
                      <w:lang w:eastAsia="en-US"/>
                    </w:rPr>
                    <w:t xml:space="preserve"> Положение о порядке ведения долговой книги муниципального образования городское поселение Агириш </w:t>
                  </w:r>
                  <w:r w:rsidRPr="009225A4">
                    <w:rPr>
                      <w:rFonts w:eastAsia="Calibri"/>
                      <w:kern w:val="1"/>
                      <w:sz w:val="18"/>
                      <w:szCs w:val="18"/>
                      <w:lang w:eastAsia="en-US"/>
                    </w:rPr>
                    <w:fldChar w:fldCharType="end"/>
                  </w:r>
                  <w:r w:rsidRPr="009225A4">
                    <w:rPr>
                      <w:rFonts w:eastAsia="Calibri"/>
                      <w:kern w:val="1"/>
                      <w:sz w:val="18"/>
                      <w:szCs w:val="18"/>
                      <w:lang w:eastAsia="en-US"/>
                    </w:rPr>
                    <w:t xml:space="preserve"> (</w:t>
                  </w:r>
                  <w:r w:rsidRPr="009225A4">
                    <w:rPr>
                      <w:rFonts w:eastAsia="Calibri"/>
                      <w:kern w:val="1"/>
                      <w:sz w:val="18"/>
                      <w:szCs w:val="18"/>
                      <w:lang w:eastAsia="en-US"/>
                    </w:rPr>
                    <w:fldChar w:fldCharType="begin"/>
                  </w:r>
                  <w:r w:rsidRPr="009225A4">
                    <w:rPr>
                      <w:rFonts w:eastAsia="Calibri"/>
                      <w:kern w:val="1"/>
                      <w:sz w:val="18"/>
                      <w:szCs w:val="18"/>
                      <w:lang w:eastAsia="en-US"/>
                    </w:rPr>
                    <w:instrText xml:space="preserve"> HYPERLINK "kodeks://link/d?nd=442860219&amp;point=mark=00000000000000000000000000000000000000000000000000E8BHCL"\o"’’Об утверждении Положения об оплате труда, премировании и социальной защищенности лиц, занимающих ...’’</w:instrTex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instrText>Постановление Администрации городского поселения Агириш Советского района Ханты-Мансийского автономного округа - Югры ...</w:instrTex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instrText>Статус: действующая реда"</w:instrText>
                  </w:r>
                  <w:r w:rsidRPr="009225A4">
                    <w:rPr>
                      <w:rFonts w:eastAsia="Calibri"/>
                      <w:kern w:val="1"/>
                      <w:sz w:val="18"/>
                      <w:szCs w:val="18"/>
                      <w:lang w:eastAsia="en-US"/>
                    </w:rPr>
                    <w:fldChar w:fldCharType="separate"/>
                  </w:r>
                  <w:r w:rsidRPr="009225A4">
                    <w:rPr>
                      <w:rStyle w:val="af1"/>
                      <w:rFonts w:eastAsia="Calibri"/>
                      <w:kern w:val="1"/>
                      <w:sz w:val="18"/>
                      <w:szCs w:val="18"/>
                      <w:lang w:eastAsia="en-US"/>
                    </w:rPr>
                    <w:t xml:space="preserve">приложение 1 </w:t>
                  </w:r>
                  <w:r w:rsidRPr="009225A4">
                    <w:rPr>
                      <w:rFonts w:eastAsia="Calibri"/>
                      <w:kern w:val="1"/>
                      <w:sz w:val="18"/>
                      <w:szCs w:val="18"/>
                      <w:lang w:eastAsia="en-US"/>
                    </w:rPr>
                    <w:fldChar w:fldCharType="end"/>
                  </w:r>
                  <w:r w:rsidRPr="009225A4">
                    <w:rPr>
                      <w:rFonts w:eastAsia="Calibri"/>
                      <w:kern w:val="1"/>
                      <w:sz w:val="18"/>
                      <w:szCs w:val="18"/>
                      <w:lang w:eastAsia="en-US"/>
                    </w:rPr>
                    <w:t>).</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         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        3. Настоящее постановление вступает в силу с момента официального опубликования и распространяется на </w:t>
                  </w:r>
                  <w:proofErr w:type="gramStart"/>
                  <w:r w:rsidRPr="009225A4">
                    <w:rPr>
                      <w:rFonts w:eastAsia="Calibri"/>
                      <w:kern w:val="1"/>
                      <w:sz w:val="18"/>
                      <w:szCs w:val="18"/>
                      <w:lang w:eastAsia="en-US"/>
                    </w:rPr>
                    <w:t>правоотношения</w:t>
                  </w:r>
                  <w:proofErr w:type="gramEnd"/>
                  <w:r w:rsidRPr="009225A4">
                    <w:rPr>
                      <w:rFonts w:eastAsia="Calibri"/>
                      <w:kern w:val="1"/>
                      <w:sz w:val="18"/>
                      <w:szCs w:val="18"/>
                      <w:lang w:eastAsia="en-US"/>
                    </w:rPr>
                    <w:t xml:space="preserve"> возникшие с 01.06.2022 года.</w:t>
                  </w: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        4. </w:t>
                  </w:r>
                  <w:proofErr w:type="gramStart"/>
                  <w:r w:rsidRPr="009225A4">
                    <w:rPr>
                      <w:rFonts w:eastAsia="Calibri"/>
                      <w:kern w:val="1"/>
                      <w:sz w:val="18"/>
                      <w:szCs w:val="18"/>
                      <w:lang w:eastAsia="en-US"/>
                    </w:rPr>
                    <w:t>Контроль за</w:t>
                  </w:r>
                  <w:proofErr w:type="gramEnd"/>
                  <w:r w:rsidRPr="009225A4">
                    <w:rPr>
                      <w:rFonts w:eastAsia="Calibri"/>
                      <w:kern w:val="1"/>
                      <w:sz w:val="18"/>
                      <w:szCs w:val="18"/>
                      <w:lang w:eastAsia="en-US"/>
                    </w:rPr>
                    <w:t xml:space="preserve"> исполнением настоящего постановления оставляю за собой.</w:t>
                  </w:r>
                </w:p>
                <w:p w:rsidR="009225A4" w:rsidRPr="009225A4" w:rsidRDefault="009225A4" w:rsidP="009225A4">
                  <w:pPr>
                    <w:spacing w:line="259" w:lineRule="auto"/>
                    <w:ind w:right="21"/>
                    <w:rPr>
                      <w:rFonts w:eastAsia="Calibri"/>
                      <w:kern w:val="1"/>
                      <w:sz w:val="18"/>
                      <w:szCs w:val="18"/>
                      <w:lang w:eastAsia="en-US"/>
                    </w:rPr>
                  </w:pPr>
                </w:p>
                <w:p w:rsidR="009225A4" w:rsidRPr="009225A4" w:rsidRDefault="009225A4" w:rsidP="009225A4">
                  <w:pPr>
                    <w:spacing w:line="259" w:lineRule="auto"/>
                    <w:ind w:right="21"/>
                    <w:rPr>
                      <w:rFonts w:eastAsia="Calibri"/>
                      <w:kern w:val="1"/>
                      <w:sz w:val="18"/>
                      <w:szCs w:val="18"/>
                      <w:lang w:eastAsia="en-US"/>
                    </w:rPr>
                  </w:pPr>
                </w:p>
                <w:p w:rsidR="009225A4" w:rsidRPr="009225A4" w:rsidRDefault="009225A4" w:rsidP="009225A4">
                  <w:pPr>
                    <w:spacing w:line="259" w:lineRule="auto"/>
                    <w:ind w:right="21"/>
                    <w:rPr>
                      <w:rFonts w:eastAsia="Calibri"/>
                      <w:kern w:val="1"/>
                      <w:sz w:val="18"/>
                      <w:szCs w:val="18"/>
                      <w:lang w:eastAsia="en-US"/>
                    </w:rPr>
                  </w:pPr>
                </w:p>
                <w:p w:rsidR="009225A4" w:rsidRPr="009225A4" w:rsidRDefault="009225A4" w:rsidP="009225A4">
                  <w:pPr>
                    <w:spacing w:line="259" w:lineRule="auto"/>
                    <w:ind w:right="21"/>
                    <w:rPr>
                      <w:rFonts w:eastAsia="Calibri"/>
                      <w:kern w:val="1"/>
                      <w:sz w:val="18"/>
                      <w:szCs w:val="18"/>
                      <w:lang w:eastAsia="en-US"/>
                    </w:rPr>
                  </w:pPr>
                </w:p>
                <w:p w:rsidR="009225A4" w:rsidRPr="009225A4" w:rsidRDefault="009225A4" w:rsidP="009225A4">
                  <w:pPr>
                    <w:spacing w:line="259" w:lineRule="auto"/>
                    <w:ind w:right="21"/>
                    <w:rPr>
                      <w:rFonts w:eastAsia="Calibri"/>
                      <w:kern w:val="1"/>
                      <w:sz w:val="18"/>
                      <w:szCs w:val="18"/>
                      <w:lang w:eastAsia="en-US"/>
                    </w:rPr>
                  </w:pPr>
                  <w:r w:rsidRPr="009225A4">
                    <w:rPr>
                      <w:rFonts w:eastAsia="Calibri"/>
                      <w:kern w:val="1"/>
                      <w:sz w:val="18"/>
                      <w:szCs w:val="18"/>
                      <w:lang w:eastAsia="en-US"/>
                    </w:rPr>
                    <w:t xml:space="preserve">И.о.главы городского поселения Агириш                                                   </w:t>
                  </w:r>
                  <w:proofErr w:type="spellStart"/>
                  <w:r w:rsidRPr="009225A4">
                    <w:rPr>
                      <w:rFonts w:eastAsia="Calibri"/>
                      <w:kern w:val="1"/>
                      <w:sz w:val="18"/>
                      <w:szCs w:val="18"/>
                      <w:lang w:eastAsia="en-US"/>
                    </w:rPr>
                    <w:t>М.А.Апатов</w:t>
                  </w:r>
                  <w:proofErr w:type="spellEnd"/>
                </w:p>
                <w:p w:rsidR="009225A4" w:rsidRPr="009225A4" w:rsidRDefault="009225A4" w:rsidP="009225A4">
                  <w:pPr>
                    <w:spacing w:line="259" w:lineRule="auto"/>
                    <w:ind w:right="21"/>
                    <w:rPr>
                      <w:rFonts w:eastAsia="Calibri"/>
                      <w:b/>
                      <w:kern w:val="1"/>
                      <w:sz w:val="18"/>
                      <w:szCs w:val="18"/>
                      <w:lang w:eastAsia="en-US"/>
                    </w:rPr>
                  </w:pPr>
                </w:p>
                <w:p w:rsidR="009225A4" w:rsidRPr="009225A4" w:rsidRDefault="009225A4" w:rsidP="009225A4">
                  <w:pPr>
                    <w:spacing w:line="259" w:lineRule="auto"/>
                    <w:ind w:right="21"/>
                    <w:rPr>
                      <w:rFonts w:eastAsia="Calibri"/>
                      <w:b/>
                      <w:kern w:val="1"/>
                      <w:sz w:val="18"/>
                      <w:szCs w:val="18"/>
                      <w:lang w:eastAsia="en-US"/>
                    </w:rPr>
                  </w:pPr>
                </w:p>
                <w:p w:rsidR="009225A4" w:rsidRPr="009225A4" w:rsidRDefault="009225A4" w:rsidP="009225A4">
                  <w:pPr>
                    <w:spacing w:line="259" w:lineRule="auto"/>
                    <w:ind w:right="21"/>
                    <w:rPr>
                      <w:rFonts w:eastAsia="Calibri"/>
                      <w:b/>
                      <w:kern w:val="1"/>
                      <w:sz w:val="18"/>
                      <w:szCs w:val="18"/>
                      <w:lang w:eastAsia="en-US"/>
                    </w:rPr>
                  </w:pPr>
                </w:p>
                <w:p w:rsidR="009225A4" w:rsidRPr="0019756D" w:rsidRDefault="009225A4" w:rsidP="006450AF">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9225A4" w:rsidRPr="009225A4" w:rsidRDefault="009225A4" w:rsidP="009225A4">
      <w:pPr>
        <w:widowControl w:val="0"/>
        <w:autoSpaceDE w:val="0"/>
        <w:autoSpaceDN w:val="0"/>
        <w:adjustRightInd w:val="0"/>
        <w:jc w:val="both"/>
        <w:rPr>
          <w:kern w:val="2"/>
          <w:sz w:val="18"/>
          <w:szCs w:val="18"/>
        </w:rPr>
      </w:pPr>
      <w:bookmarkStart w:id="2" w:name="P004D"/>
      <w:bookmarkEnd w:id="1"/>
      <w:bookmarkEnd w:id="2"/>
      <w:r w:rsidRPr="009225A4">
        <w:rPr>
          <w:kern w:val="2"/>
          <w:sz w:val="18"/>
          <w:szCs w:val="18"/>
        </w:rPr>
        <w:lastRenderedPageBreak/>
        <w:t>Приложение 1</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к постановлению администрации</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городского поселения Агириш</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от 14.06.2022  № 189/НПА </w:t>
      </w:r>
    </w:p>
    <w:p w:rsidR="009225A4" w:rsidRPr="009225A4" w:rsidRDefault="009225A4" w:rsidP="009225A4">
      <w:pPr>
        <w:widowControl w:val="0"/>
        <w:autoSpaceDE w:val="0"/>
        <w:autoSpaceDN w:val="0"/>
        <w:adjustRightInd w:val="0"/>
        <w:jc w:val="both"/>
        <w:rPr>
          <w:b/>
          <w:bCs/>
          <w:kern w:val="2"/>
          <w:sz w:val="18"/>
          <w:szCs w:val="18"/>
        </w:rPr>
      </w:pPr>
    </w:p>
    <w:p w:rsidR="009225A4" w:rsidRPr="009225A4" w:rsidRDefault="009225A4" w:rsidP="009225A4">
      <w:pPr>
        <w:widowControl w:val="0"/>
        <w:autoSpaceDE w:val="0"/>
        <w:autoSpaceDN w:val="0"/>
        <w:adjustRightInd w:val="0"/>
        <w:jc w:val="both"/>
        <w:rPr>
          <w:b/>
          <w:bCs/>
          <w:kern w:val="2"/>
          <w:sz w:val="18"/>
          <w:szCs w:val="18"/>
        </w:rPr>
      </w:pPr>
      <w:r w:rsidRPr="009225A4">
        <w:rPr>
          <w:b/>
          <w:bCs/>
          <w:kern w:val="2"/>
          <w:sz w:val="18"/>
          <w:szCs w:val="18"/>
        </w:rPr>
        <w:t xml:space="preserve"> </w:t>
      </w: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ПОЛОЖЕНИЕ</w:t>
      </w: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 xml:space="preserve">о порядке ведения долговой книги </w:t>
      </w: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муниципального образования городское поселение Агириш</w:t>
      </w:r>
    </w:p>
    <w:p w:rsidR="009225A4" w:rsidRPr="009225A4" w:rsidRDefault="009225A4" w:rsidP="009225A4">
      <w:pPr>
        <w:widowControl w:val="0"/>
        <w:autoSpaceDE w:val="0"/>
        <w:autoSpaceDN w:val="0"/>
        <w:adjustRightInd w:val="0"/>
        <w:jc w:val="both"/>
        <w:rPr>
          <w:kern w:val="2"/>
          <w:sz w:val="18"/>
          <w:szCs w:val="18"/>
        </w:rPr>
      </w:pP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1. Общие положения</w:t>
      </w:r>
    </w:p>
    <w:p w:rsidR="009225A4" w:rsidRPr="009225A4" w:rsidRDefault="009225A4" w:rsidP="009225A4">
      <w:pPr>
        <w:widowControl w:val="0"/>
        <w:autoSpaceDE w:val="0"/>
        <w:autoSpaceDN w:val="0"/>
        <w:adjustRightInd w:val="0"/>
        <w:jc w:val="both"/>
        <w:rPr>
          <w:kern w:val="2"/>
          <w:sz w:val="18"/>
          <w:szCs w:val="18"/>
        </w:rPr>
      </w:pP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1.1. </w:t>
      </w:r>
      <w:proofErr w:type="gramStart"/>
      <w:r w:rsidRPr="009225A4">
        <w:rPr>
          <w:kern w:val="2"/>
          <w:sz w:val="18"/>
          <w:szCs w:val="18"/>
        </w:rPr>
        <w:t>Настоящее Положение о порядке ведения долговой книги муниципального образования городское поселение Агириш (далее - Положение) разработано в соответствии со статьями 120 и 121 Бюджетного кодекса Российской Федерации  и устанавливает общие определения, порядок и форму ведения долговой книги муниципального образования городское поселение Агириш (далее - Долговая книга), состав информации, подлежащей отражению в Долговой книге, порядок и сроки ее внесения.</w:t>
      </w:r>
      <w:proofErr w:type="gramEnd"/>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1.2. Долговая книга - систематизированный свод информации о муниципальных заимствованиях и гарантиях, составляющих муниципальный долг муниципального образования городское поселение Агириш, содержащий в себе сведения, предусмотренные настоящим Положением:</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 кредиты от кредитных организаций;</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 муниципальные ценные бумаги;</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3) бюджетные кредиты, привлеченные в бюджет, от других бюджетов бюджетной системы РФ;</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4) муниципальные гарантии по обязательствам третьих лиц;</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5) иные непогашенные долговые обязательства.</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1.3. Долговое обязательство - муниципальное заимствование или муниципальная гарантия, оформленные в соответствии с требованиями нормативно-правовых актов Российской Федерации, Ханты-Мансийского автономного округа - Югры и муниципального образования городское поселение Агириш.</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  В Долговую книгу вносятся  долговые обязательства, выраженные в форме:</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а) кредитных соглашений и договоров;</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б) муниципальных ценных бумаг;</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в) договоров и соглашений о получении муниципальным образованием городское поселение Агириш бюджетных кредитов от других бюджетов бюджетной системы РФ;</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г) договоров о предоставлении муниципальных гарантий муниципального образования городское поселение Агириш.</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1.4. Долговая книга ведется в рамках единой системы учета долга.</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1.5. Ведение Долговой книги осуществляет финансово-экономический отдел администрации городского поселения Агириш по форме согласно приложению к данному Положению.</w:t>
      </w:r>
    </w:p>
    <w:p w:rsidR="009225A4" w:rsidRPr="009225A4" w:rsidRDefault="009225A4" w:rsidP="009225A4">
      <w:pPr>
        <w:widowControl w:val="0"/>
        <w:autoSpaceDE w:val="0"/>
        <w:autoSpaceDN w:val="0"/>
        <w:adjustRightInd w:val="0"/>
        <w:jc w:val="both"/>
        <w:rPr>
          <w:kern w:val="2"/>
          <w:sz w:val="18"/>
          <w:szCs w:val="18"/>
        </w:rPr>
      </w:pP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2. Порядок и сроки внесения информации в Долговую книгу</w:t>
      </w:r>
    </w:p>
    <w:p w:rsidR="009225A4" w:rsidRPr="009225A4" w:rsidRDefault="009225A4" w:rsidP="009225A4">
      <w:pPr>
        <w:widowControl w:val="0"/>
        <w:autoSpaceDE w:val="0"/>
        <w:autoSpaceDN w:val="0"/>
        <w:adjustRightInd w:val="0"/>
        <w:jc w:val="both"/>
        <w:rPr>
          <w:b/>
          <w:kern w:val="2"/>
          <w:sz w:val="18"/>
          <w:szCs w:val="18"/>
        </w:rPr>
      </w:pP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2.1. В Долговую книгу информация о долговых обязательствах вносится финансово-экономическим отделом администрации городского поселения Агириш в срок, не превышающий пяти рабочих дней с момента возникновения соответствующего обязательства.</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2.2. Регистрация долговых обязательств осуществляется путем присвоения порядкового  номера долговому обязательству и внесения соответствующей записи в Долговую книгу.</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2.3.  После регистрации долгового обязательства оригиналы документа и правового акта хранятся в администрации городского поселения Агириш.</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2.4. Каждое долговое обязательство регистрируется отдельно.</w:t>
      </w:r>
    </w:p>
    <w:p w:rsidR="009225A4" w:rsidRPr="009225A4" w:rsidRDefault="009225A4" w:rsidP="009225A4">
      <w:pPr>
        <w:widowControl w:val="0"/>
        <w:autoSpaceDE w:val="0"/>
        <w:autoSpaceDN w:val="0"/>
        <w:adjustRightInd w:val="0"/>
        <w:jc w:val="both"/>
        <w:rPr>
          <w:bCs/>
          <w:kern w:val="2"/>
          <w:sz w:val="18"/>
          <w:szCs w:val="18"/>
        </w:rPr>
      </w:pP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3. Состав информации, вносимой в Долговую книгу</w:t>
      </w:r>
    </w:p>
    <w:p w:rsidR="009225A4" w:rsidRPr="009225A4" w:rsidRDefault="009225A4" w:rsidP="009225A4">
      <w:pPr>
        <w:widowControl w:val="0"/>
        <w:autoSpaceDE w:val="0"/>
        <w:autoSpaceDN w:val="0"/>
        <w:adjustRightInd w:val="0"/>
        <w:jc w:val="both"/>
        <w:rPr>
          <w:kern w:val="2"/>
          <w:sz w:val="18"/>
          <w:szCs w:val="18"/>
        </w:rPr>
      </w:pP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3.1. В Долговую книгу вносятся сведения о следующих долговых обязательствах муниципального образования городское поселение Агириш:</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а) кредиты, полученные муниципальным образованием городское поселение Агириш от кредитных организаций;</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б) муниципальные ценные бумаги;</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в) кредиты, полученные от других бюджетов бюджетной системы Российской Федерации;</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 г) муниципальные гарантии по обязательствам третьих лиц;</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 д) информация о просроченной задолженности по исполнению муниципальных долговых обязательств</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 е) иные долговые обязательства муниципального образования городское поселение Агириш.</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3.2.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 дате их возникновения и исполнения (прекращения по иным основаниям) полностью или частично, формах обеспечения обязательств, в соответствии с приложением к данному Положению.</w:t>
      </w:r>
    </w:p>
    <w:p w:rsidR="009225A4" w:rsidRPr="009225A4" w:rsidRDefault="009225A4" w:rsidP="009225A4">
      <w:pPr>
        <w:widowControl w:val="0"/>
        <w:autoSpaceDE w:val="0"/>
        <w:autoSpaceDN w:val="0"/>
        <w:adjustRightInd w:val="0"/>
        <w:jc w:val="both"/>
        <w:rPr>
          <w:kern w:val="2"/>
          <w:sz w:val="18"/>
          <w:szCs w:val="18"/>
        </w:rPr>
      </w:pP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4. Формирование Долговой книги</w:t>
      </w:r>
    </w:p>
    <w:p w:rsidR="009225A4" w:rsidRPr="009225A4" w:rsidRDefault="009225A4" w:rsidP="009225A4">
      <w:pPr>
        <w:widowControl w:val="0"/>
        <w:autoSpaceDE w:val="0"/>
        <w:autoSpaceDN w:val="0"/>
        <w:adjustRightInd w:val="0"/>
        <w:jc w:val="both"/>
        <w:rPr>
          <w:b/>
          <w:kern w:val="2"/>
          <w:sz w:val="18"/>
          <w:szCs w:val="18"/>
        </w:rPr>
      </w:pP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 xml:space="preserve">4.1.  Долговая книга ведется в виде электронных реестров (таблиц) и на бумажных носителях по видам долговых обязательств, содержит общую информацию о параметрах муниципальных долговых обязательств (Приложение к данному Положению). </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4.2.   В Долговой книге отражаются сведения о сумме всех долговых обязательств, не исполненных на день начала отчетного периода.</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4.3. По окончании финансового года Долговая книга брошюруется, листы нумеруются, делается запись о количестве сброшюрованных листов и скрепляется печатью администрации городского </w:t>
      </w:r>
      <w:proofErr w:type="spellStart"/>
      <w:r w:rsidRPr="009225A4">
        <w:rPr>
          <w:kern w:val="2"/>
          <w:sz w:val="18"/>
          <w:szCs w:val="18"/>
        </w:rPr>
        <w:t>поселеня</w:t>
      </w:r>
      <w:proofErr w:type="spellEnd"/>
      <w:r w:rsidRPr="009225A4">
        <w:rPr>
          <w:kern w:val="2"/>
          <w:sz w:val="18"/>
          <w:szCs w:val="18"/>
        </w:rPr>
        <w:t xml:space="preserve"> Агириш.</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В случае отсутствия долговых обязательств Долговая книга не распечатывается.</w:t>
      </w:r>
    </w:p>
    <w:p w:rsidR="009225A4" w:rsidRPr="009225A4" w:rsidRDefault="009225A4" w:rsidP="009225A4">
      <w:pPr>
        <w:widowControl w:val="0"/>
        <w:autoSpaceDE w:val="0"/>
        <w:autoSpaceDN w:val="0"/>
        <w:adjustRightInd w:val="0"/>
        <w:jc w:val="both"/>
        <w:rPr>
          <w:b/>
          <w:kern w:val="2"/>
          <w:sz w:val="18"/>
          <w:szCs w:val="18"/>
        </w:rPr>
      </w:pP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5. Порядок хранения Долговой книги</w:t>
      </w:r>
    </w:p>
    <w:p w:rsidR="009225A4" w:rsidRPr="009225A4" w:rsidRDefault="009225A4" w:rsidP="009225A4">
      <w:pPr>
        <w:widowControl w:val="0"/>
        <w:autoSpaceDE w:val="0"/>
        <w:autoSpaceDN w:val="0"/>
        <w:adjustRightInd w:val="0"/>
        <w:jc w:val="both"/>
        <w:rPr>
          <w:kern w:val="2"/>
          <w:sz w:val="18"/>
          <w:szCs w:val="18"/>
        </w:rPr>
      </w:pPr>
    </w:p>
    <w:p w:rsidR="009225A4" w:rsidRPr="009225A4" w:rsidRDefault="009225A4" w:rsidP="009225A4">
      <w:pPr>
        <w:widowControl w:val="0"/>
        <w:autoSpaceDE w:val="0"/>
        <w:autoSpaceDN w:val="0"/>
        <w:adjustRightInd w:val="0"/>
        <w:jc w:val="both"/>
        <w:rPr>
          <w:b/>
          <w:bCs/>
          <w:kern w:val="2"/>
          <w:sz w:val="18"/>
          <w:szCs w:val="18"/>
        </w:rPr>
      </w:pPr>
      <w:r w:rsidRPr="009225A4">
        <w:rPr>
          <w:kern w:val="2"/>
          <w:sz w:val="18"/>
          <w:szCs w:val="18"/>
        </w:rPr>
        <w:t>5.1. Данные Долговой книги хранятся в виде электронных файлов в базе данных администрации муниципального образования городское поселение Агириш. Информация на бумажных носителях подлежит хранению в соответствии с требованиями, установленными действующим законодательством о</w:t>
      </w:r>
      <w:r w:rsidRPr="009225A4">
        <w:rPr>
          <w:bCs/>
          <w:kern w:val="2"/>
          <w:sz w:val="18"/>
          <w:szCs w:val="18"/>
        </w:rPr>
        <w:t>б архивном деле в Российской Федерации.</w:t>
      </w:r>
      <w:r w:rsidRPr="009225A4">
        <w:rPr>
          <w:b/>
          <w:bCs/>
          <w:kern w:val="2"/>
          <w:sz w:val="18"/>
          <w:szCs w:val="18"/>
        </w:rPr>
        <w:t xml:space="preserve"> </w:t>
      </w:r>
    </w:p>
    <w:p w:rsidR="009225A4" w:rsidRPr="009225A4" w:rsidRDefault="009225A4" w:rsidP="009225A4">
      <w:pPr>
        <w:widowControl w:val="0"/>
        <w:autoSpaceDE w:val="0"/>
        <w:autoSpaceDN w:val="0"/>
        <w:adjustRightInd w:val="0"/>
        <w:jc w:val="both"/>
        <w:rPr>
          <w:b/>
          <w:kern w:val="2"/>
          <w:sz w:val="18"/>
          <w:szCs w:val="18"/>
        </w:rPr>
      </w:pPr>
    </w:p>
    <w:p w:rsidR="009225A4" w:rsidRPr="009225A4" w:rsidRDefault="009225A4" w:rsidP="009225A4">
      <w:pPr>
        <w:widowControl w:val="0"/>
        <w:autoSpaceDE w:val="0"/>
        <w:autoSpaceDN w:val="0"/>
        <w:adjustRightInd w:val="0"/>
        <w:jc w:val="both"/>
        <w:rPr>
          <w:b/>
          <w:kern w:val="2"/>
          <w:sz w:val="18"/>
          <w:szCs w:val="18"/>
        </w:rPr>
      </w:pPr>
      <w:r w:rsidRPr="009225A4">
        <w:rPr>
          <w:b/>
          <w:kern w:val="2"/>
          <w:sz w:val="18"/>
          <w:szCs w:val="18"/>
        </w:rPr>
        <w:t>6. Порядок получения информации из Долговой книги</w:t>
      </w:r>
    </w:p>
    <w:p w:rsidR="009225A4" w:rsidRPr="009225A4" w:rsidRDefault="009225A4" w:rsidP="009225A4">
      <w:pPr>
        <w:widowControl w:val="0"/>
        <w:autoSpaceDE w:val="0"/>
        <w:autoSpaceDN w:val="0"/>
        <w:adjustRightInd w:val="0"/>
        <w:jc w:val="both"/>
        <w:rPr>
          <w:b/>
          <w:kern w:val="2"/>
          <w:sz w:val="18"/>
          <w:szCs w:val="18"/>
        </w:rPr>
      </w:pP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6.1. Информация, содержащаяся в Долговой книге, является конфиденциальной. </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6.2. Пользователями информации, включенной в Долговую книгу, являются органы местного самоуправления муниципального образования городское поселение Агириш. По запросу пользователей информация о долговых обязательствах муниципального образования городское поселение Агириш предоставляется в объеме, указанном в запросе.</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6.3. Кредиторы муниципального образования городское поселение Агириш имеют право получить документ, подтверждающий регистрацию долга, - выписку из Долговой книги в части, их касающейся.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6.4. Информация о долговых обязательствах муниципального образования городское поселение Агириш, отраженная в Долговой книге, предоставляется контрольным, правоохранительным и судебным органам в объеме, указанном в мотивированном запросе, в случаях, предусмотренных законодательством.</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6.5. Иным юридическим и физическим лицам сведения, содержащиеся в Долговой книге, предоставляются в случаях, предусмотренных законодательством на основании письменного запроса.</w:t>
      </w:r>
    </w:p>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6.6. Ответственность за достоверность данных о долговых обязательствах муниципального образования городское поселение Агириш несет финансово-экономический отдел администрации городского поселения Агириш.</w:t>
      </w:r>
    </w:p>
    <w:p w:rsidR="009225A4" w:rsidRPr="009225A4" w:rsidRDefault="009225A4" w:rsidP="009225A4">
      <w:pPr>
        <w:widowControl w:val="0"/>
        <w:autoSpaceDE w:val="0"/>
        <w:autoSpaceDN w:val="0"/>
        <w:adjustRightInd w:val="0"/>
        <w:jc w:val="both"/>
        <w:rPr>
          <w:kern w:val="2"/>
          <w:sz w:val="18"/>
          <w:szCs w:val="18"/>
        </w:rPr>
      </w:pPr>
    </w:p>
    <w:p w:rsidR="009225A4" w:rsidRPr="009225A4" w:rsidRDefault="009225A4" w:rsidP="009225A4">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tbl>
      <w:tblPr>
        <w:tblStyle w:val="a6"/>
        <w:tblW w:w="0" w:type="auto"/>
        <w:tblLook w:val="04A0" w:firstRow="1" w:lastRow="0" w:firstColumn="1" w:lastColumn="0" w:noHBand="0" w:noVBand="1"/>
      </w:tblPr>
      <w:tblGrid>
        <w:gridCol w:w="574"/>
        <w:gridCol w:w="370"/>
        <w:gridCol w:w="509"/>
        <w:gridCol w:w="588"/>
        <w:gridCol w:w="509"/>
        <w:gridCol w:w="546"/>
        <w:gridCol w:w="492"/>
        <w:gridCol w:w="504"/>
        <w:gridCol w:w="485"/>
        <w:gridCol w:w="311"/>
        <w:gridCol w:w="311"/>
        <w:gridCol w:w="311"/>
        <w:gridCol w:w="311"/>
        <w:gridCol w:w="311"/>
        <w:gridCol w:w="311"/>
        <w:gridCol w:w="311"/>
        <w:gridCol w:w="311"/>
        <w:gridCol w:w="311"/>
        <w:gridCol w:w="311"/>
        <w:gridCol w:w="311"/>
        <w:gridCol w:w="273"/>
        <w:gridCol w:w="304"/>
        <w:gridCol w:w="492"/>
        <w:gridCol w:w="503"/>
      </w:tblGrid>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161" w:type="dxa"/>
            <w:gridSpan w:val="4"/>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Приложение к Порядку ведения муниципальной долговой книги городского поселения           Агириш</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161" w:type="dxa"/>
            <w:gridSpan w:val="4"/>
            <w:vMerge/>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161" w:type="dxa"/>
            <w:gridSpan w:val="4"/>
            <w:vMerge/>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161" w:type="dxa"/>
            <w:gridSpan w:val="4"/>
            <w:vMerge/>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7019" w:type="dxa"/>
            <w:gridSpan w:val="9"/>
            <w:noWrap/>
            <w:hideMark/>
          </w:tcPr>
          <w:p w:rsidR="009225A4" w:rsidRPr="009225A4" w:rsidRDefault="009225A4" w:rsidP="009225A4">
            <w:pPr>
              <w:widowControl w:val="0"/>
              <w:autoSpaceDE w:val="0"/>
              <w:autoSpaceDN w:val="0"/>
              <w:adjustRightInd w:val="0"/>
              <w:jc w:val="both"/>
              <w:rPr>
                <w:b/>
                <w:bCs/>
                <w:kern w:val="2"/>
                <w:sz w:val="18"/>
                <w:szCs w:val="18"/>
              </w:rPr>
            </w:pPr>
            <w:r w:rsidRPr="009225A4">
              <w:rPr>
                <w:b/>
                <w:bCs/>
                <w:kern w:val="2"/>
                <w:sz w:val="18"/>
                <w:szCs w:val="18"/>
              </w:rPr>
              <w:t>Муниципальная долговая книга городского поселения Агириш</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7599" w:type="dxa"/>
            <w:gridSpan w:val="10"/>
            <w:noWrap/>
            <w:hideMark/>
          </w:tcPr>
          <w:p w:rsidR="009225A4" w:rsidRPr="009225A4" w:rsidRDefault="009225A4" w:rsidP="009225A4">
            <w:pPr>
              <w:widowControl w:val="0"/>
              <w:autoSpaceDE w:val="0"/>
              <w:autoSpaceDN w:val="0"/>
              <w:adjustRightInd w:val="0"/>
              <w:jc w:val="both"/>
              <w:rPr>
                <w:b/>
                <w:bCs/>
                <w:kern w:val="2"/>
                <w:sz w:val="18"/>
                <w:szCs w:val="18"/>
              </w:rPr>
            </w:pPr>
            <w:r w:rsidRPr="009225A4">
              <w:rPr>
                <w:b/>
                <w:bCs/>
                <w:kern w:val="2"/>
                <w:sz w:val="18"/>
                <w:szCs w:val="18"/>
              </w:rPr>
              <w:t>за период с "   "                     20       года по "   "                         20      года</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37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(рублей)</w:t>
            </w:r>
          </w:p>
        </w:tc>
      </w:tr>
      <w:tr w:rsidR="009225A4" w:rsidRPr="009225A4" w:rsidTr="009225A4">
        <w:trPr>
          <w:trHeight w:val="255"/>
        </w:trPr>
        <w:tc>
          <w:tcPr>
            <w:tcW w:w="1396"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w:t>
            </w:r>
            <w:proofErr w:type="gramStart"/>
            <w:r w:rsidRPr="009225A4">
              <w:rPr>
                <w:kern w:val="2"/>
                <w:sz w:val="18"/>
                <w:szCs w:val="18"/>
              </w:rPr>
              <w:t>п</w:t>
            </w:r>
            <w:proofErr w:type="gramEnd"/>
            <w:r w:rsidRPr="009225A4">
              <w:rPr>
                <w:kern w:val="2"/>
                <w:sz w:val="18"/>
                <w:szCs w:val="18"/>
              </w:rPr>
              <w:t>/</w:t>
            </w:r>
            <w:r w:rsidRPr="009225A4">
              <w:rPr>
                <w:kern w:val="2"/>
                <w:sz w:val="18"/>
                <w:szCs w:val="18"/>
              </w:rPr>
              <w:lastRenderedPageBreak/>
              <w:t>п</w:t>
            </w:r>
          </w:p>
        </w:tc>
        <w:tc>
          <w:tcPr>
            <w:tcW w:w="680"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Д</w:t>
            </w:r>
            <w:r w:rsidRPr="009225A4">
              <w:rPr>
                <w:kern w:val="2"/>
                <w:sz w:val="18"/>
                <w:szCs w:val="18"/>
              </w:rPr>
              <w:lastRenderedPageBreak/>
              <w:t xml:space="preserve">ата </w:t>
            </w:r>
            <w:proofErr w:type="gramStart"/>
            <w:r w:rsidRPr="009225A4">
              <w:rPr>
                <w:kern w:val="2"/>
                <w:sz w:val="18"/>
                <w:szCs w:val="18"/>
              </w:rPr>
              <w:t xml:space="preserve">регистр </w:t>
            </w:r>
            <w:proofErr w:type="spellStart"/>
            <w:r w:rsidRPr="009225A4">
              <w:rPr>
                <w:kern w:val="2"/>
                <w:sz w:val="18"/>
                <w:szCs w:val="18"/>
              </w:rPr>
              <w:t>ации</w:t>
            </w:r>
            <w:proofErr w:type="spellEnd"/>
            <w:proofErr w:type="gramEnd"/>
          </w:p>
        </w:tc>
        <w:tc>
          <w:tcPr>
            <w:tcW w:w="1029"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На</w:t>
            </w:r>
            <w:r w:rsidRPr="009225A4">
              <w:rPr>
                <w:kern w:val="2"/>
                <w:sz w:val="18"/>
                <w:szCs w:val="18"/>
              </w:rPr>
              <w:lastRenderedPageBreak/>
              <w:t>именование долгового обязательства</w:t>
            </w:r>
          </w:p>
        </w:tc>
        <w:tc>
          <w:tcPr>
            <w:tcW w:w="1328"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 xml:space="preserve">Дата </w:t>
            </w:r>
            <w:proofErr w:type="spellStart"/>
            <w:r w:rsidRPr="009225A4">
              <w:rPr>
                <w:kern w:val="2"/>
                <w:sz w:val="18"/>
                <w:szCs w:val="18"/>
              </w:rPr>
              <w:lastRenderedPageBreak/>
              <w:t>возникн</w:t>
            </w:r>
            <w:proofErr w:type="spellEnd"/>
            <w:r w:rsidRPr="009225A4">
              <w:rPr>
                <w:kern w:val="2"/>
                <w:sz w:val="18"/>
                <w:szCs w:val="18"/>
              </w:rPr>
              <w:t xml:space="preserve"> </w:t>
            </w:r>
            <w:proofErr w:type="spellStart"/>
            <w:r w:rsidRPr="009225A4">
              <w:rPr>
                <w:kern w:val="2"/>
                <w:sz w:val="18"/>
                <w:szCs w:val="18"/>
              </w:rPr>
              <w:t>овения</w:t>
            </w:r>
            <w:proofErr w:type="spellEnd"/>
            <w:r w:rsidRPr="009225A4">
              <w:rPr>
                <w:kern w:val="2"/>
                <w:sz w:val="18"/>
                <w:szCs w:val="18"/>
              </w:rPr>
              <w:t xml:space="preserve"> </w:t>
            </w:r>
            <w:proofErr w:type="spellStart"/>
            <w:r w:rsidRPr="009225A4">
              <w:rPr>
                <w:kern w:val="2"/>
                <w:sz w:val="18"/>
                <w:szCs w:val="18"/>
              </w:rPr>
              <w:t>долг</w:t>
            </w:r>
            <w:proofErr w:type="gramStart"/>
            <w:r w:rsidRPr="009225A4">
              <w:rPr>
                <w:kern w:val="2"/>
                <w:sz w:val="18"/>
                <w:szCs w:val="18"/>
              </w:rPr>
              <w:t>.о</w:t>
            </w:r>
            <w:proofErr w:type="gramEnd"/>
            <w:r w:rsidRPr="009225A4">
              <w:rPr>
                <w:kern w:val="2"/>
                <w:sz w:val="18"/>
                <w:szCs w:val="18"/>
              </w:rPr>
              <w:t>бязательства</w:t>
            </w:r>
            <w:proofErr w:type="spellEnd"/>
            <w:r w:rsidRPr="009225A4">
              <w:rPr>
                <w:kern w:val="2"/>
                <w:sz w:val="18"/>
                <w:szCs w:val="18"/>
              </w:rPr>
              <w:t xml:space="preserve"> (основание </w:t>
            </w:r>
            <w:proofErr w:type="spellStart"/>
            <w:r w:rsidRPr="009225A4">
              <w:rPr>
                <w:kern w:val="2"/>
                <w:sz w:val="18"/>
                <w:szCs w:val="18"/>
              </w:rPr>
              <w:t>воникновения</w:t>
            </w:r>
            <w:proofErr w:type="spellEnd"/>
            <w:r w:rsidRPr="009225A4">
              <w:rPr>
                <w:kern w:val="2"/>
                <w:sz w:val="18"/>
                <w:szCs w:val="18"/>
              </w:rPr>
              <w:t xml:space="preserve"> до </w:t>
            </w:r>
            <w:proofErr w:type="spellStart"/>
            <w:r w:rsidRPr="009225A4">
              <w:rPr>
                <w:kern w:val="2"/>
                <w:sz w:val="18"/>
                <w:szCs w:val="18"/>
              </w:rPr>
              <w:t>лг</w:t>
            </w:r>
            <w:proofErr w:type="spellEnd"/>
            <w:r w:rsidRPr="009225A4">
              <w:rPr>
                <w:kern w:val="2"/>
                <w:sz w:val="18"/>
                <w:szCs w:val="18"/>
              </w:rPr>
              <w:t>. обязательства )</w:t>
            </w:r>
          </w:p>
        </w:tc>
        <w:tc>
          <w:tcPr>
            <w:tcW w:w="1029"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На</w:t>
            </w:r>
            <w:r w:rsidRPr="009225A4">
              <w:rPr>
                <w:kern w:val="2"/>
                <w:sz w:val="18"/>
                <w:szCs w:val="18"/>
              </w:rPr>
              <w:lastRenderedPageBreak/>
              <w:t>именование кредитора (принципала)</w:t>
            </w:r>
          </w:p>
        </w:tc>
        <w:tc>
          <w:tcPr>
            <w:tcW w:w="1170" w:type="dxa"/>
            <w:vMerge w:val="restart"/>
            <w:hideMark/>
          </w:tcPr>
          <w:p w:rsidR="009225A4" w:rsidRPr="009225A4" w:rsidRDefault="009225A4" w:rsidP="009225A4">
            <w:pPr>
              <w:widowControl w:val="0"/>
              <w:autoSpaceDE w:val="0"/>
              <w:autoSpaceDN w:val="0"/>
              <w:adjustRightInd w:val="0"/>
              <w:jc w:val="both"/>
              <w:rPr>
                <w:kern w:val="2"/>
                <w:sz w:val="18"/>
                <w:szCs w:val="18"/>
              </w:rPr>
            </w:pPr>
            <w:proofErr w:type="spellStart"/>
            <w:r w:rsidRPr="009225A4">
              <w:rPr>
                <w:kern w:val="2"/>
                <w:sz w:val="18"/>
                <w:szCs w:val="18"/>
              </w:rPr>
              <w:lastRenderedPageBreak/>
              <w:t>Объ</w:t>
            </w:r>
            <w:r w:rsidRPr="009225A4">
              <w:rPr>
                <w:kern w:val="2"/>
                <w:sz w:val="18"/>
                <w:szCs w:val="18"/>
              </w:rPr>
              <w:lastRenderedPageBreak/>
              <w:t>емдолгового</w:t>
            </w:r>
            <w:proofErr w:type="spellEnd"/>
            <w:r w:rsidRPr="009225A4">
              <w:rPr>
                <w:kern w:val="2"/>
                <w:sz w:val="18"/>
                <w:szCs w:val="18"/>
              </w:rPr>
              <w:t xml:space="preserve"> обязательства </w:t>
            </w:r>
            <w:proofErr w:type="spellStart"/>
            <w:r w:rsidRPr="009225A4">
              <w:rPr>
                <w:kern w:val="2"/>
                <w:sz w:val="18"/>
                <w:szCs w:val="18"/>
              </w:rPr>
              <w:t>подоговору</w:t>
            </w:r>
            <w:proofErr w:type="spellEnd"/>
          </w:p>
        </w:tc>
        <w:tc>
          <w:tcPr>
            <w:tcW w:w="981"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Ср</w:t>
            </w:r>
            <w:r w:rsidRPr="009225A4">
              <w:rPr>
                <w:kern w:val="2"/>
                <w:sz w:val="18"/>
                <w:szCs w:val="18"/>
              </w:rPr>
              <w:lastRenderedPageBreak/>
              <w:t>ок погашения долгового обязательства</w:t>
            </w:r>
          </w:p>
        </w:tc>
        <w:tc>
          <w:tcPr>
            <w:tcW w:w="1021"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Фо</w:t>
            </w:r>
            <w:r w:rsidRPr="009225A4">
              <w:rPr>
                <w:kern w:val="2"/>
                <w:sz w:val="18"/>
                <w:szCs w:val="18"/>
              </w:rPr>
              <w:lastRenderedPageBreak/>
              <w:t>рма обеспечения обязательства, номер и дата документа</w:t>
            </w:r>
          </w:p>
        </w:tc>
        <w:tc>
          <w:tcPr>
            <w:tcW w:w="947"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Пр</w:t>
            </w:r>
            <w:r w:rsidRPr="009225A4">
              <w:rPr>
                <w:kern w:val="2"/>
                <w:sz w:val="18"/>
                <w:szCs w:val="18"/>
              </w:rPr>
              <w:lastRenderedPageBreak/>
              <w:t>оцентная ставка/ставка купонного дохода</w:t>
            </w:r>
          </w:p>
        </w:tc>
        <w:tc>
          <w:tcPr>
            <w:tcW w:w="4060" w:type="dxa"/>
            <w:gridSpan w:val="7"/>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Основной долг</w:t>
            </w:r>
          </w:p>
        </w:tc>
        <w:tc>
          <w:tcPr>
            <w:tcW w:w="3250" w:type="dxa"/>
            <w:gridSpan w:val="6"/>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Проценты, комиссии</w:t>
            </w:r>
          </w:p>
        </w:tc>
        <w:tc>
          <w:tcPr>
            <w:tcW w:w="1100"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Ос</w:t>
            </w:r>
            <w:r w:rsidRPr="009225A4">
              <w:rPr>
                <w:kern w:val="2"/>
                <w:sz w:val="18"/>
                <w:szCs w:val="18"/>
              </w:rPr>
              <w:lastRenderedPageBreak/>
              <w:t>таток долгового обязательства на конец отчетного периода (гр. 15 + гр. 21)</w:t>
            </w:r>
          </w:p>
        </w:tc>
        <w:tc>
          <w:tcPr>
            <w:tcW w:w="1131" w:type="dxa"/>
            <w:vMerge w:val="restart"/>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 xml:space="preserve">В </w:t>
            </w:r>
            <w:r w:rsidRPr="009225A4">
              <w:rPr>
                <w:kern w:val="2"/>
                <w:sz w:val="18"/>
                <w:szCs w:val="18"/>
              </w:rPr>
              <w:lastRenderedPageBreak/>
              <w:t>том числе просроченные долговые обязательства (гр. 16 + гр. 22)</w:t>
            </w:r>
          </w:p>
        </w:tc>
      </w:tr>
      <w:tr w:rsidR="009225A4" w:rsidRPr="009225A4" w:rsidTr="009225A4">
        <w:trPr>
          <w:trHeight w:val="3510"/>
        </w:trPr>
        <w:tc>
          <w:tcPr>
            <w:tcW w:w="1396" w:type="dxa"/>
            <w:vMerge/>
            <w:hideMark/>
          </w:tcPr>
          <w:p w:rsidR="009225A4" w:rsidRPr="009225A4" w:rsidRDefault="009225A4" w:rsidP="009225A4">
            <w:pPr>
              <w:widowControl w:val="0"/>
              <w:autoSpaceDE w:val="0"/>
              <w:autoSpaceDN w:val="0"/>
              <w:adjustRightInd w:val="0"/>
              <w:jc w:val="both"/>
              <w:rPr>
                <w:kern w:val="2"/>
                <w:sz w:val="18"/>
                <w:szCs w:val="18"/>
              </w:rPr>
            </w:pPr>
          </w:p>
        </w:tc>
        <w:tc>
          <w:tcPr>
            <w:tcW w:w="6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328"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7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8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47"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Остаток долгового обязательства на начало года</w:t>
            </w: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proofErr w:type="spellStart"/>
            <w:r w:rsidRPr="009225A4">
              <w:rPr>
                <w:kern w:val="2"/>
                <w:sz w:val="18"/>
                <w:szCs w:val="18"/>
              </w:rPr>
              <w:t>втом</w:t>
            </w:r>
            <w:proofErr w:type="spellEnd"/>
            <w:r w:rsidRPr="009225A4">
              <w:rPr>
                <w:kern w:val="2"/>
                <w:sz w:val="18"/>
                <w:szCs w:val="18"/>
              </w:rPr>
              <w:t xml:space="preserve"> </w:t>
            </w:r>
            <w:proofErr w:type="gramStart"/>
            <w:r w:rsidRPr="009225A4">
              <w:rPr>
                <w:kern w:val="2"/>
                <w:sz w:val="18"/>
                <w:szCs w:val="18"/>
              </w:rPr>
              <w:t>числе</w:t>
            </w:r>
            <w:proofErr w:type="gramEnd"/>
            <w:r w:rsidRPr="009225A4">
              <w:rPr>
                <w:kern w:val="2"/>
                <w:sz w:val="18"/>
                <w:szCs w:val="18"/>
              </w:rPr>
              <w:t xml:space="preserve"> остаток просроченного долгового обязательства</w:t>
            </w: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Образование долгового обязательства за отчетный период</w:t>
            </w: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Погашение долгового обязательства за отчетный период</w:t>
            </w: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в том числе погашено просроченного долгового обязательства</w:t>
            </w: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Остаток долгового обязательства на конец отчетного периода</w:t>
            </w: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в том числе остаток просроченного долгового обязательства</w:t>
            </w: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Остаток на начало года</w:t>
            </w:r>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в том числе </w:t>
            </w:r>
            <w:proofErr w:type="gramStart"/>
            <w:r w:rsidRPr="009225A4">
              <w:rPr>
                <w:kern w:val="2"/>
                <w:sz w:val="18"/>
                <w:szCs w:val="18"/>
              </w:rPr>
              <w:t>просроченные</w:t>
            </w:r>
            <w:proofErr w:type="gramEnd"/>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proofErr w:type="spellStart"/>
            <w:r w:rsidRPr="009225A4">
              <w:rPr>
                <w:kern w:val="2"/>
                <w:sz w:val="18"/>
                <w:szCs w:val="18"/>
              </w:rPr>
              <w:t>Начисленно</w:t>
            </w:r>
            <w:proofErr w:type="spellEnd"/>
          </w:p>
        </w:tc>
        <w:tc>
          <w:tcPr>
            <w:tcW w:w="580" w:type="dxa"/>
            <w:textDirection w:val="btLr"/>
            <w:hideMark/>
          </w:tcPr>
          <w:p w:rsidR="009225A4" w:rsidRPr="009225A4" w:rsidRDefault="009225A4" w:rsidP="009225A4">
            <w:pPr>
              <w:widowControl w:val="0"/>
              <w:autoSpaceDE w:val="0"/>
              <w:autoSpaceDN w:val="0"/>
              <w:adjustRightInd w:val="0"/>
              <w:jc w:val="both"/>
              <w:rPr>
                <w:kern w:val="2"/>
                <w:sz w:val="18"/>
                <w:szCs w:val="18"/>
              </w:rPr>
            </w:pPr>
            <w:proofErr w:type="spellStart"/>
            <w:r w:rsidRPr="009225A4">
              <w:rPr>
                <w:kern w:val="2"/>
                <w:sz w:val="18"/>
                <w:szCs w:val="18"/>
              </w:rPr>
              <w:t>Погашенно</w:t>
            </w:r>
            <w:proofErr w:type="spellEnd"/>
          </w:p>
        </w:tc>
        <w:tc>
          <w:tcPr>
            <w:tcW w:w="375"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Остаток на конец отчетного периода</w:t>
            </w:r>
          </w:p>
        </w:tc>
        <w:tc>
          <w:tcPr>
            <w:tcW w:w="555" w:type="dxa"/>
            <w:textDirection w:val="btLr"/>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в том числе </w:t>
            </w:r>
            <w:proofErr w:type="gramStart"/>
            <w:r w:rsidRPr="009225A4">
              <w:rPr>
                <w:kern w:val="2"/>
                <w:sz w:val="18"/>
                <w:szCs w:val="18"/>
              </w:rPr>
              <w:t>просроченные</w:t>
            </w:r>
            <w:proofErr w:type="gramEnd"/>
          </w:p>
        </w:tc>
        <w:tc>
          <w:tcPr>
            <w:tcW w:w="110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31" w:type="dxa"/>
            <w:vMerge/>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1</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3</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4</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5</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6</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7</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8</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9</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10</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11</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12</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13</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14</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15</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16</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17</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18</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19</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20</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21</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22</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23</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24</w:t>
            </w:r>
          </w:p>
        </w:tc>
      </w:tr>
      <w:tr w:rsidR="009225A4" w:rsidRPr="009225A4" w:rsidTr="009225A4">
        <w:trPr>
          <w:trHeight w:val="255"/>
        </w:trPr>
        <w:tc>
          <w:tcPr>
            <w:tcW w:w="19122" w:type="dxa"/>
            <w:gridSpan w:val="24"/>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    Раздел 1. Кредитные соглашения и договоры</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615"/>
        </w:trPr>
        <w:tc>
          <w:tcPr>
            <w:tcW w:w="1396" w:type="dxa"/>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Итого по разделу</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9122" w:type="dxa"/>
            <w:gridSpan w:val="24"/>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  Раздел 2. Муниципальные займы городского поселения Агириш путем выпуска ценных бумаг</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615"/>
        </w:trPr>
        <w:tc>
          <w:tcPr>
            <w:tcW w:w="1396" w:type="dxa"/>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Итого по разделу</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3</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4</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5</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6</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7</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8</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9</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10</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11</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12</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13</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14</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15</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16</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17</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18</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19</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20</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21</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22</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23</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24</w:t>
            </w:r>
          </w:p>
        </w:tc>
      </w:tr>
      <w:tr w:rsidR="009225A4" w:rsidRPr="009225A4" w:rsidTr="009225A4">
        <w:trPr>
          <w:trHeight w:val="255"/>
        </w:trPr>
        <w:tc>
          <w:tcPr>
            <w:tcW w:w="19122" w:type="dxa"/>
            <w:gridSpan w:val="24"/>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Раздел 3. Договора и соглашения о получении бюджетных кредитов от бюджетов других уровней бюджетной системы Российской Федерации</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615"/>
        </w:trPr>
        <w:tc>
          <w:tcPr>
            <w:tcW w:w="1396" w:type="dxa"/>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Итого по разделу</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2481" w:type="dxa"/>
            <w:gridSpan w:val="14"/>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xml:space="preserve"> Раздел 4. Договора о предоставлении муниципальных гарантий городского поселения Агириш</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1.</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2.</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720"/>
        </w:trPr>
        <w:tc>
          <w:tcPr>
            <w:tcW w:w="1396" w:type="dxa"/>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lastRenderedPageBreak/>
              <w:t>Итого по разделу</w:t>
            </w: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255"/>
        </w:trPr>
        <w:tc>
          <w:tcPr>
            <w:tcW w:w="1396" w:type="dxa"/>
            <w:vMerge w:val="restart"/>
            <w:hideMark/>
          </w:tcPr>
          <w:p w:rsidR="009225A4" w:rsidRPr="009225A4" w:rsidRDefault="009225A4" w:rsidP="009225A4">
            <w:pPr>
              <w:widowControl w:val="0"/>
              <w:autoSpaceDE w:val="0"/>
              <w:autoSpaceDN w:val="0"/>
              <w:adjustRightInd w:val="0"/>
              <w:jc w:val="both"/>
              <w:rPr>
                <w:b/>
                <w:bCs/>
                <w:kern w:val="2"/>
                <w:sz w:val="18"/>
                <w:szCs w:val="18"/>
              </w:rPr>
            </w:pPr>
            <w:r w:rsidRPr="009225A4">
              <w:rPr>
                <w:b/>
                <w:bCs/>
                <w:kern w:val="2"/>
                <w:sz w:val="18"/>
                <w:szCs w:val="18"/>
              </w:rPr>
              <w:t>Итого муниципальный долг городского поселения Агириш</w:t>
            </w:r>
          </w:p>
        </w:tc>
        <w:tc>
          <w:tcPr>
            <w:tcW w:w="6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328"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9"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7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81"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021"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947"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8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375"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555"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00"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c>
          <w:tcPr>
            <w:tcW w:w="1131" w:type="dxa"/>
            <w:vMerge w:val="restart"/>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 </w:t>
            </w:r>
          </w:p>
        </w:tc>
      </w:tr>
      <w:tr w:rsidR="009225A4" w:rsidRPr="009225A4" w:rsidTr="009225A4">
        <w:trPr>
          <w:trHeight w:val="510"/>
        </w:trPr>
        <w:tc>
          <w:tcPr>
            <w:tcW w:w="1396" w:type="dxa"/>
            <w:vMerge/>
            <w:hideMark/>
          </w:tcPr>
          <w:p w:rsidR="009225A4" w:rsidRPr="009225A4" w:rsidRDefault="009225A4" w:rsidP="009225A4">
            <w:pPr>
              <w:widowControl w:val="0"/>
              <w:autoSpaceDE w:val="0"/>
              <w:autoSpaceDN w:val="0"/>
              <w:adjustRightInd w:val="0"/>
              <w:jc w:val="both"/>
              <w:rPr>
                <w:b/>
                <w:bCs/>
                <w:kern w:val="2"/>
                <w:sz w:val="18"/>
                <w:szCs w:val="18"/>
              </w:rPr>
            </w:pPr>
          </w:p>
        </w:tc>
        <w:tc>
          <w:tcPr>
            <w:tcW w:w="6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328"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7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8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47"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375"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55"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0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31" w:type="dxa"/>
            <w:vMerge/>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vMerge/>
            <w:hideMark/>
          </w:tcPr>
          <w:p w:rsidR="009225A4" w:rsidRPr="009225A4" w:rsidRDefault="009225A4" w:rsidP="009225A4">
            <w:pPr>
              <w:widowControl w:val="0"/>
              <w:autoSpaceDE w:val="0"/>
              <w:autoSpaceDN w:val="0"/>
              <w:adjustRightInd w:val="0"/>
              <w:jc w:val="both"/>
              <w:rPr>
                <w:b/>
                <w:bCs/>
                <w:kern w:val="2"/>
                <w:sz w:val="18"/>
                <w:szCs w:val="18"/>
              </w:rPr>
            </w:pPr>
          </w:p>
        </w:tc>
        <w:tc>
          <w:tcPr>
            <w:tcW w:w="6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328"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7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8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47"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375"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55"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0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31" w:type="dxa"/>
            <w:vMerge/>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510"/>
        </w:trPr>
        <w:tc>
          <w:tcPr>
            <w:tcW w:w="1396" w:type="dxa"/>
            <w:vMerge/>
            <w:hideMark/>
          </w:tcPr>
          <w:p w:rsidR="009225A4" w:rsidRPr="009225A4" w:rsidRDefault="009225A4" w:rsidP="009225A4">
            <w:pPr>
              <w:widowControl w:val="0"/>
              <w:autoSpaceDE w:val="0"/>
              <w:autoSpaceDN w:val="0"/>
              <w:adjustRightInd w:val="0"/>
              <w:jc w:val="both"/>
              <w:rPr>
                <w:b/>
                <w:bCs/>
                <w:kern w:val="2"/>
                <w:sz w:val="18"/>
                <w:szCs w:val="18"/>
              </w:rPr>
            </w:pPr>
          </w:p>
        </w:tc>
        <w:tc>
          <w:tcPr>
            <w:tcW w:w="6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328"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7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8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47"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375"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55"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0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31" w:type="dxa"/>
            <w:vMerge/>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510"/>
        </w:trPr>
        <w:tc>
          <w:tcPr>
            <w:tcW w:w="1396" w:type="dxa"/>
            <w:vMerge/>
            <w:hideMark/>
          </w:tcPr>
          <w:p w:rsidR="009225A4" w:rsidRPr="009225A4" w:rsidRDefault="009225A4" w:rsidP="009225A4">
            <w:pPr>
              <w:widowControl w:val="0"/>
              <w:autoSpaceDE w:val="0"/>
              <w:autoSpaceDN w:val="0"/>
              <w:adjustRightInd w:val="0"/>
              <w:jc w:val="both"/>
              <w:rPr>
                <w:b/>
                <w:bCs/>
                <w:kern w:val="2"/>
                <w:sz w:val="18"/>
                <w:szCs w:val="18"/>
              </w:rPr>
            </w:pPr>
          </w:p>
        </w:tc>
        <w:tc>
          <w:tcPr>
            <w:tcW w:w="6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328"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9"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7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8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021" w:type="dxa"/>
            <w:vMerge/>
            <w:hideMark/>
          </w:tcPr>
          <w:p w:rsidR="009225A4" w:rsidRPr="009225A4" w:rsidRDefault="009225A4" w:rsidP="009225A4">
            <w:pPr>
              <w:widowControl w:val="0"/>
              <w:autoSpaceDE w:val="0"/>
              <w:autoSpaceDN w:val="0"/>
              <w:adjustRightInd w:val="0"/>
              <w:jc w:val="both"/>
              <w:rPr>
                <w:kern w:val="2"/>
                <w:sz w:val="18"/>
                <w:szCs w:val="18"/>
              </w:rPr>
            </w:pPr>
          </w:p>
        </w:tc>
        <w:tc>
          <w:tcPr>
            <w:tcW w:w="947"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8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375" w:type="dxa"/>
            <w:vMerge/>
            <w:hideMark/>
          </w:tcPr>
          <w:p w:rsidR="009225A4" w:rsidRPr="009225A4" w:rsidRDefault="009225A4" w:rsidP="009225A4">
            <w:pPr>
              <w:widowControl w:val="0"/>
              <w:autoSpaceDE w:val="0"/>
              <w:autoSpaceDN w:val="0"/>
              <w:adjustRightInd w:val="0"/>
              <w:jc w:val="both"/>
              <w:rPr>
                <w:kern w:val="2"/>
                <w:sz w:val="18"/>
                <w:szCs w:val="18"/>
              </w:rPr>
            </w:pPr>
          </w:p>
        </w:tc>
        <w:tc>
          <w:tcPr>
            <w:tcW w:w="555"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00" w:type="dxa"/>
            <w:vMerge/>
            <w:hideMark/>
          </w:tcPr>
          <w:p w:rsidR="009225A4" w:rsidRPr="009225A4" w:rsidRDefault="009225A4" w:rsidP="009225A4">
            <w:pPr>
              <w:widowControl w:val="0"/>
              <w:autoSpaceDE w:val="0"/>
              <w:autoSpaceDN w:val="0"/>
              <w:adjustRightInd w:val="0"/>
              <w:jc w:val="both"/>
              <w:rPr>
                <w:kern w:val="2"/>
                <w:sz w:val="18"/>
                <w:szCs w:val="18"/>
              </w:rPr>
            </w:pPr>
          </w:p>
        </w:tc>
        <w:tc>
          <w:tcPr>
            <w:tcW w:w="1131" w:type="dxa"/>
            <w:vMerge/>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4109" w:type="dxa"/>
            <w:gridSpan w:val="5"/>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Глава городского поселения Агириш</w:t>
            </w: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r w:rsidR="009225A4" w:rsidRPr="009225A4" w:rsidTr="009225A4">
        <w:trPr>
          <w:trHeight w:val="255"/>
        </w:trPr>
        <w:tc>
          <w:tcPr>
            <w:tcW w:w="1396" w:type="dxa"/>
            <w:noWrap/>
            <w:hideMark/>
          </w:tcPr>
          <w:p w:rsidR="009225A4" w:rsidRPr="009225A4" w:rsidRDefault="009225A4" w:rsidP="009225A4">
            <w:pPr>
              <w:widowControl w:val="0"/>
              <w:autoSpaceDE w:val="0"/>
              <w:autoSpaceDN w:val="0"/>
              <w:adjustRightInd w:val="0"/>
              <w:jc w:val="both"/>
              <w:rPr>
                <w:kern w:val="2"/>
                <w:sz w:val="18"/>
                <w:szCs w:val="18"/>
              </w:rPr>
            </w:pPr>
          </w:p>
        </w:tc>
        <w:tc>
          <w:tcPr>
            <w:tcW w:w="6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328"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029"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7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81" w:type="dxa"/>
            <w:noWrap/>
            <w:hideMark/>
          </w:tcPr>
          <w:p w:rsidR="009225A4" w:rsidRPr="009225A4" w:rsidRDefault="009225A4" w:rsidP="009225A4">
            <w:pPr>
              <w:widowControl w:val="0"/>
              <w:autoSpaceDE w:val="0"/>
              <w:autoSpaceDN w:val="0"/>
              <w:adjustRightInd w:val="0"/>
              <w:jc w:val="both"/>
              <w:rPr>
                <w:kern w:val="2"/>
                <w:sz w:val="18"/>
                <w:szCs w:val="18"/>
              </w:rPr>
            </w:pPr>
            <w:r w:rsidRPr="009225A4">
              <w:rPr>
                <w:kern w:val="2"/>
                <w:sz w:val="18"/>
                <w:szCs w:val="18"/>
              </w:rPr>
              <w:t>МП</w:t>
            </w:r>
          </w:p>
        </w:tc>
        <w:tc>
          <w:tcPr>
            <w:tcW w:w="1021" w:type="dxa"/>
            <w:noWrap/>
            <w:hideMark/>
          </w:tcPr>
          <w:p w:rsidR="009225A4" w:rsidRPr="009225A4" w:rsidRDefault="009225A4" w:rsidP="009225A4">
            <w:pPr>
              <w:widowControl w:val="0"/>
              <w:autoSpaceDE w:val="0"/>
              <w:autoSpaceDN w:val="0"/>
              <w:adjustRightInd w:val="0"/>
              <w:jc w:val="both"/>
              <w:rPr>
                <w:kern w:val="2"/>
                <w:sz w:val="18"/>
                <w:szCs w:val="18"/>
              </w:rPr>
            </w:pPr>
          </w:p>
        </w:tc>
        <w:tc>
          <w:tcPr>
            <w:tcW w:w="947"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8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37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555"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00" w:type="dxa"/>
            <w:noWrap/>
            <w:hideMark/>
          </w:tcPr>
          <w:p w:rsidR="009225A4" w:rsidRPr="009225A4" w:rsidRDefault="009225A4" w:rsidP="009225A4">
            <w:pPr>
              <w:widowControl w:val="0"/>
              <w:autoSpaceDE w:val="0"/>
              <w:autoSpaceDN w:val="0"/>
              <w:adjustRightInd w:val="0"/>
              <w:jc w:val="both"/>
              <w:rPr>
                <w:kern w:val="2"/>
                <w:sz w:val="18"/>
                <w:szCs w:val="18"/>
              </w:rPr>
            </w:pPr>
          </w:p>
        </w:tc>
        <w:tc>
          <w:tcPr>
            <w:tcW w:w="1131" w:type="dxa"/>
            <w:noWrap/>
            <w:hideMark/>
          </w:tcPr>
          <w:p w:rsidR="009225A4" w:rsidRPr="009225A4" w:rsidRDefault="009225A4" w:rsidP="009225A4">
            <w:pPr>
              <w:widowControl w:val="0"/>
              <w:autoSpaceDE w:val="0"/>
              <w:autoSpaceDN w:val="0"/>
              <w:adjustRightInd w:val="0"/>
              <w:jc w:val="both"/>
              <w:rPr>
                <w:kern w:val="2"/>
                <w:sz w:val="18"/>
                <w:szCs w:val="18"/>
              </w:rPr>
            </w:pPr>
          </w:p>
        </w:tc>
      </w:tr>
    </w:tbl>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C02729" w:rsidRDefault="00C02729" w:rsidP="006F2513">
      <w:pPr>
        <w:spacing w:line="259" w:lineRule="auto"/>
        <w:ind w:right="21"/>
        <w:jc w:val="center"/>
        <w:rPr>
          <w:rFonts w:eastAsia="Calibri"/>
          <w:b/>
          <w:kern w:val="1"/>
          <w:sz w:val="20"/>
          <w:szCs w:val="18"/>
          <w:lang w:eastAsia="en-US"/>
        </w:rPr>
      </w:pPr>
    </w:p>
    <w:p w:rsidR="006F2513" w:rsidRDefault="006F2513" w:rsidP="006F2513">
      <w:pPr>
        <w:spacing w:line="259" w:lineRule="auto"/>
        <w:ind w:right="21"/>
        <w:jc w:val="center"/>
        <w:rPr>
          <w:rFonts w:eastAsia="Calibri"/>
          <w:b/>
          <w:kern w:val="1"/>
          <w:sz w:val="20"/>
          <w:szCs w:val="18"/>
          <w:lang w:eastAsia="en-US"/>
        </w:rPr>
      </w:pPr>
      <w:proofErr w:type="gramStart"/>
      <w:r>
        <w:rPr>
          <w:rFonts w:eastAsia="Calibri"/>
          <w:b/>
          <w:kern w:val="1"/>
          <w:sz w:val="20"/>
          <w:szCs w:val="18"/>
          <w:lang w:eastAsia="en-US"/>
        </w:rPr>
        <w:t>Городское</w:t>
      </w:r>
      <w:proofErr w:type="gramEnd"/>
      <w:r>
        <w:rPr>
          <w:rFonts w:eastAsia="Calibri"/>
          <w:b/>
          <w:kern w:val="1"/>
          <w:sz w:val="20"/>
          <w:szCs w:val="18"/>
          <w:lang w:eastAsia="en-US"/>
        </w:rPr>
        <w:t xml:space="preserve"> поселения </w:t>
      </w:r>
    </w:p>
    <w:p w:rsidR="006F2513" w:rsidRDefault="006F2513" w:rsidP="006F2513">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F2513" w:rsidRDefault="006F2513" w:rsidP="006F2513">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0D1AED" w:rsidRPr="000D1AED" w:rsidRDefault="000D1AED" w:rsidP="000D1AED">
      <w:pPr>
        <w:widowControl w:val="0"/>
        <w:autoSpaceDE w:val="0"/>
        <w:autoSpaceDN w:val="0"/>
        <w:adjustRightInd w:val="0"/>
        <w:jc w:val="both"/>
        <w:rPr>
          <w:kern w:val="2"/>
          <w:sz w:val="18"/>
          <w:szCs w:val="18"/>
        </w:rPr>
      </w:pP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«15»   июня    2022 г. </w:t>
      </w:r>
      <w:r w:rsidRPr="006F2513">
        <w:rPr>
          <w:kern w:val="2"/>
          <w:sz w:val="18"/>
          <w:szCs w:val="18"/>
        </w:rPr>
        <w:tab/>
      </w:r>
      <w:r w:rsidRPr="006F2513">
        <w:rPr>
          <w:kern w:val="2"/>
          <w:sz w:val="18"/>
          <w:szCs w:val="18"/>
        </w:rPr>
        <w:tab/>
        <w:t xml:space="preserve">        </w:t>
      </w:r>
      <w:r w:rsidRPr="006F2513">
        <w:rPr>
          <w:kern w:val="2"/>
          <w:sz w:val="18"/>
          <w:szCs w:val="18"/>
        </w:rPr>
        <w:tab/>
      </w:r>
      <w:r w:rsidRPr="006F2513">
        <w:rPr>
          <w:kern w:val="2"/>
          <w:sz w:val="18"/>
          <w:szCs w:val="18"/>
        </w:rPr>
        <w:tab/>
      </w:r>
      <w:r w:rsidRPr="006F2513">
        <w:rPr>
          <w:kern w:val="2"/>
          <w:sz w:val="18"/>
          <w:szCs w:val="18"/>
        </w:rPr>
        <w:tab/>
      </w:r>
      <w:r w:rsidRPr="006F2513">
        <w:rPr>
          <w:kern w:val="2"/>
          <w:sz w:val="18"/>
          <w:szCs w:val="18"/>
        </w:rPr>
        <w:tab/>
      </w:r>
      <w:r w:rsidRPr="006F2513">
        <w:rPr>
          <w:kern w:val="2"/>
          <w:sz w:val="18"/>
          <w:szCs w:val="18"/>
        </w:rPr>
        <w:tab/>
      </w:r>
      <w:r w:rsidRPr="006F2513">
        <w:rPr>
          <w:kern w:val="2"/>
          <w:sz w:val="18"/>
          <w:szCs w:val="18"/>
        </w:rPr>
        <w:tab/>
        <w:t xml:space="preserve">           № 190</w:t>
      </w:r>
    </w:p>
    <w:p w:rsidR="006F2513" w:rsidRPr="006F2513" w:rsidRDefault="006F2513" w:rsidP="006F2513">
      <w:pPr>
        <w:widowControl w:val="0"/>
        <w:autoSpaceDE w:val="0"/>
        <w:autoSpaceDN w:val="0"/>
        <w:adjustRightInd w:val="0"/>
        <w:jc w:val="both"/>
        <w:rPr>
          <w:kern w:val="2"/>
          <w:sz w:val="18"/>
          <w:szCs w:val="18"/>
        </w:rPr>
      </w:pP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О внесении изменений в постановление администрации </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городского поселения Агириш от 08.04.2021   № 120</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«Об утверждении Положения о Единой комиссии </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по осуществлению закупок для обеспечения </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муниципальных нужд городского поселения Агириш</w:t>
      </w:r>
      <w:r w:rsidRPr="006F2513">
        <w:rPr>
          <w:bCs/>
          <w:kern w:val="2"/>
          <w:sz w:val="18"/>
          <w:szCs w:val="18"/>
        </w:rPr>
        <w:t>»</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w:t>
      </w:r>
      <w:proofErr w:type="gramStart"/>
      <w:r w:rsidRPr="006F2513">
        <w:rPr>
          <w:kern w:val="2"/>
          <w:sz w:val="18"/>
          <w:szCs w:val="18"/>
        </w:rPr>
        <w:t xml:space="preserve">В соответствии с Федеральным законом от 06.10.2013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02.07.2021 № 360-ФЗ «О внесении изменений в </w:t>
      </w:r>
      <w:hyperlink r:id="rId14" w:history="1">
        <w:r w:rsidRPr="006F2513">
          <w:rPr>
            <w:rStyle w:val="af1"/>
            <w:kern w:val="2"/>
            <w:sz w:val="18"/>
            <w:szCs w:val="18"/>
          </w:rPr>
          <w:t>отдельные законодательные акты Российской Федерации</w:t>
        </w:r>
      </w:hyperlink>
      <w:r w:rsidRPr="006F2513">
        <w:rPr>
          <w:kern w:val="2"/>
          <w:sz w:val="18"/>
          <w:szCs w:val="18"/>
        </w:rPr>
        <w:t>»,  руководствуясь Уставом городского поселения Агириш:</w:t>
      </w:r>
      <w:proofErr w:type="gramEnd"/>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1. Внести в постановление администрации городского поселения Агириш от 08.04.2021 № 120 «Об утверждении  Положения о Единой комиссии по осуществлению закупок </w:t>
      </w:r>
      <w:r w:rsidRPr="006F2513">
        <w:rPr>
          <w:kern w:val="2"/>
          <w:sz w:val="18"/>
          <w:szCs w:val="18"/>
        </w:rPr>
        <w:br/>
        <w:t>для обеспечения муниципальных нужд городского поселения Агириш»  следующие изменения:</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1.1. Пункт 3 исключить.</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1.2. В Приложении 1:</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1.2.1. Подпункт 3.3  пункта 3 изложить в следующей редакции:</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«3.3. Число членов комиссии должно быть не менее чем три человека</w:t>
      </w:r>
      <w:proofErr w:type="gramStart"/>
      <w:r w:rsidRPr="006F2513">
        <w:rPr>
          <w:kern w:val="2"/>
          <w:sz w:val="18"/>
          <w:szCs w:val="18"/>
        </w:rPr>
        <w:t>.»;</w:t>
      </w:r>
      <w:proofErr w:type="gramEnd"/>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1.2.2. Подпункт 3.6  пункта 3 изложить в следующей редакции:</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«3.6. </w:t>
      </w:r>
      <w:proofErr w:type="gramStart"/>
      <w:r w:rsidRPr="006F2513">
        <w:rPr>
          <w:kern w:val="2"/>
          <w:sz w:val="18"/>
          <w:szCs w:val="18"/>
        </w:rPr>
        <w:t>В случае выявления в составе комиссии указанных в подпункте 3.5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w:t>
      </w:r>
      <w:proofErr w:type="gramEnd"/>
      <w:r w:rsidRPr="006F2513">
        <w:rPr>
          <w:kern w:val="2"/>
          <w:sz w:val="18"/>
          <w:szCs w:val="18"/>
        </w:rPr>
        <w:t xml:space="preserve"> в сфере закупок</w:t>
      </w:r>
      <w:proofErr w:type="gramStart"/>
      <w:r w:rsidRPr="006F2513">
        <w:rPr>
          <w:kern w:val="2"/>
          <w:sz w:val="18"/>
          <w:szCs w:val="18"/>
        </w:rPr>
        <w:t>.»;</w:t>
      </w:r>
      <w:proofErr w:type="gramEnd"/>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1.2.3. Пункт 8 дополнить подпунктом 8.6 в следующей редакции:</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«8.6. </w:t>
      </w:r>
      <w:proofErr w:type="spellStart"/>
      <w:r w:rsidRPr="006F2513">
        <w:rPr>
          <w:kern w:val="2"/>
          <w:sz w:val="18"/>
          <w:szCs w:val="18"/>
        </w:rPr>
        <w:t>Члны</w:t>
      </w:r>
      <w:proofErr w:type="spellEnd"/>
      <w:r w:rsidRPr="006F2513">
        <w:rPr>
          <w:kern w:val="2"/>
          <w:sz w:val="18"/>
          <w:szCs w:val="18"/>
        </w:rPr>
        <w:t xml:space="preserve"> комиссии могут участвовать в заседании с </w:t>
      </w:r>
      <w:proofErr w:type="spellStart"/>
      <w:r w:rsidRPr="006F2513">
        <w:rPr>
          <w:kern w:val="2"/>
          <w:sz w:val="18"/>
          <w:szCs w:val="18"/>
        </w:rPr>
        <w:t>использованим</w:t>
      </w:r>
      <w:proofErr w:type="spellEnd"/>
      <w:r w:rsidRPr="006F2513">
        <w:rPr>
          <w:kern w:val="2"/>
          <w:sz w:val="18"/>
          <w:szCs w:val="18"/>
        </w:rPr>
        <w:t xml:space="preserve"> систем видео-конференц-связи с соблюдением требований законодательства Российской Федерации о защите государственной тайны</w:t>
      </w:r>
      <w:proofErr w:type="gramStart"/>
      <w:r w:rsidRPr="006F2513">
        <w:rPr>
          <w:kern w:val="2"/>
          <w:sz w:val="18"/>
          <w:szCs w:val="18"/>
        </w:rPr>
        <w:t>.»;</w:t>
      </w:r>
      <w:proofErr w:type="gramEnd"/>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1.2.4. Пункт 5 дополнить подпунктом 5.7 в следующей редакции:</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«5.7.  Делегирование членами комиссии своих полномочий иным лицам не допускается</w:t>
      </w:r>
      <w:proofErr w:type="gramStart"/>
      <w:r w:rsidRPr="006F2513">
        <w:rPr>
          <w:kern w:val="2"/>
          <w:sz w:val="18"/>
          <w:szCs w:val="18"/>
        </w:rPr>
        <w:t>.».</w:t>
      </w:r>
      <w:proofErr w:type="gramEnd"/>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1.2.5. Подпункт 3.1  пункта 3 изложить в следующей редакции:</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«3.1. Решение о создании комиссии принимается заказчиком до начала проведения закупки. При этом определяются </w:t>
      </w:r>
      <w:hyperlink r:id="rId15" w:anchor="/multilink/70353464/paragraph/495/number/0" w:history="1">
        <w:r w:rsidRPr="006F2513">
          <w:rPr>
            <w:rStyle w:val="af1"/>
            <w:kern w:val="2"/>
            <w:sz w:val="18"/>
            <w:szCs w:val="18"/>
          </w:rPr>
          <w:t>состав</w:t>
        </w:r>
      </w:hyperlink>
      <w:r w:rsidRPr="006F2513">
        <w:rPr>
          <w:kern w:val="2"/>
          <w:sz w:val="18"/>
          <w:szCs w:val="18"/>
        </w:rPr>
        <w:t> комиссии и </w:t>
      </w:r>
      <w:hyperlink r:id="rId16" w:anchor="/multilink/70353464/paragraph/495/number/1" w:history="1">
        <w:r w:rsidRPr="006F2513">
          <w:rPr>
            <w:rStyle w:val="af1"/>
            <w:kern w:val="2"/>
            <w:sz w:val="18"/>
            <w:szCs w:val="18"/>
          </w:rPr>
          <w:t>порядок</w:t>
        </w:r>
      </w:hyperlink>
      <w:r w:rsidRPr="006F2513">
        <w:rPr>
          <w:kern w:val="2"/>
          <w:sz w:val="18"/>
          <w:szCs w:val="18"/>
        </w:rPr>
        <w:t> ее работы, назначается председатель комиссии</w:t>
      </w:r>
      <w:proofErr w:type="gramStart"/>
      <w:r w:rsidRPr="006F2513">
        <w:rPr>
          <w:kern w:val="2"/>
          <w:sz w:val="18"/>
          <w:szCs w:val="18"/>
        </w:rPr>
        <w:t>.».</w:t>
      </w:r>
      <w:proofErr w:type="gramEnd"/>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1.3. Приложение 3 к постановлению администрации городского поселения Агириш от 08.04.2021 № 120 исключить.</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3. Настоящее постановление вступает в силу с момента официального опубликования.</w:t>
      </w: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                  4. Контроль исполнения настоящего постановления оставляю за собой.</w:t>
      </w:r>
    </w:p>
    <w:p w:rsidR="006F2513" w:rsidRPr="006F2513" w:rsidRDefault="006F2513" w:rsidP="006F2513">
      <w:pPr>
        <w:widowControl w:val="0"/>
        <w:autoSpaceDE w:val="0"/>
        <w:autoSpaceDN w:val="0"/>
        <w:adjustRightInd w:val="0"/>
        <w:jc w:val="both"/>
        <w:rPr>
          <w:kern w:val="2"/>
          <w:sz w:val="18"/>
          <w:szCs w:val="18"/>
        </w:rPr>
      </w:pPr>
    </w:p>
    <w:p w:rsidR="006F2513" w:rsidRPr="006F2513" w:rsidRDefault="006F2513" w:rsidP="006F2513">
      <w:pPr>
        <w:widowControl w:val="0"/>
        <w:autoSpaceDE w:val="0"/>
        <w:autoSpaceDN w:val="0"/>
        <w:adjustRightInd w:val="0"/>
        <w:jc w:val="both"/>
        <w:rPr>
          <w:kern w:val="2"/>
          <w:sz w:val="18"/>
          <w:szCs w:val="18"/>
        </w:rPr>
      </w:pPr>
    </w:p>
    <w:p w:rsidR="006F2513" w:rsidRPr="006F2513" w:rsidRDefault="006F2513" w:rsidP="006F2513">
      <w:pPr>
        <w:widowControl w:val="0"/>
        <w:autoSpaceDE w:val="0"/>
        <w:autoSpaceDN w:val="0"/>
        <w:adjustRightInd w:val="0"/>
        <w:jc w:val="both"/>
        <w:rPr>
          <w:kern w:val="2"/>
          <w:sz w:val="18"/>
          <w:szCs w:val="18"/>
        </w:rPr>
      </w:pPr>
    </w:p>
    <w:p w:rsidR="006F2513" w:rsidRPr="006F2513" w:rsidRDefault="006F2513" w:rsidP="006F2513">
      <w:pPr>
        <w:widowControl w:val="0"/>
        <w:autoSpaceDE w:val="0"/>
        <w:autoSpaceDN w:val="0"/>
        <w:adjustRightInd w:val="0"/>
        <w:jc w:val="both"/>
        <w:rPr>
          <w:kern w:val="2"/>
          <w:sz w:val="18"/>
          <w:szCs w:val="18"/>
        </w:rPr>
      </w:pPr>
    </w:p>
    <w:p w:rsidR="006F2513" w:rsidRPr="006F2513" w:rsidRDefault="006F2513" w:rsidP="006F2513">
      <w:pPr>
        <w:widowControl w:val="0"/>
        <w:autoSpaceDE w:val="0"/>
        <w:autoSpaceDN w:val="0"/>
        <w:adjustRightInd w:val="0"/>
        <w:jc w:val="both"/>
        <w:rPr>
          <w:kern w:val="2"/>
          <w:sz w:val="18"/>
          <w:szCs w:val="18"/>
        </w:rPr>
      </w:pPr>
      <w:r w:rsidRPr="006F2513">
        <w:rPr>
          <w:kern w:val="2"/>
          <w:sz w:val="18"/>
          <w:szCs w:val="18"/>
        </w:rPr>
        <w:t xml:space="preserve">И.о.главы городского поселения Агириш                                                                </w:t>
      </w:r>
      <w:proofErr w:type="spellStart"/>
      <w:r w:rsidRPr="006F2513">
        <w:rPr>
          <w:kern w:val="2"/>
          <w:sz w:val="18"/>
          <w:szCs w:val="18"/>
        </w:rPr>
        <w:t>М.А.Апатов</w:t>
      </w:r>
      <w:proofErr w:type="spellEnd"/>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Default="00FF6AA9" w:rsidP="00DF5D44">
      <w:pPr>
        <w:widowControl w:val="0"/>
        <w:autoSpaceDE w:val="0"/>
        <w:autoSpaceDN w:val="0"/>
        <w:adjustRightInd w:val="0"/>
        <w:jc w:val="both"/>
        <w:rPr>
          <w:kern w:val="2"/>
          <w:sz w:val="18"/>
          <w:szCs w:val="18"/>
        </w:rPr>
      </w:pPr>
    </w:p>
    <w:p w:rsidR="00C02729" w:rsidRDefault="00C02729" w:rsidP="00DF5D44">
      <w:pPr>
        <w:widowControl w:val="0"/>
        <w:autoSpaceDE w:val="0"/>
        <w:autoSpaceDN w:val="0"/>
        <w:adjustRightInd w:val="0"/>
        <w:jc w:val="both"/>
        <w:rPr>
          <w:kern w:val="2"/>
          <w:sz w:val="18"/>
          <w:szCs w:val="18"/>
        </w:rPr>
      </w:pPr>
    </w:p>
    <w:p w:rsidR="00C02729" w:rsidRDefault="00C02729" w:rsidP="00DF5D44">
      <w:pPr>
        <w:widowControl w:val="0"/>
        <w:autoSpaceDE w:val="0"/>
        <w:autoSpaceDN w:val="0"/>
        <w:adjustRightInd w:val="0"/>
        <w:jc w:val="both"/>
        <w:rPr>
          <w:kern w:val="2"/>
          <w:sz w:val="18"/>
          <w:szCs w:val="18"/>
        </w:rPr>
      </w:pPr>
    </w:p>
    <w:p w:rsidR="00C02729" w:rsidRDefault="00C02729" w:rsidP="00DF5D44">
      <w:pPr>
        <w:widowControl w:val="0"/>
        <w:autoSpaceDE w:val="0"/>
        <w:autoSpaceDN w:val="0"/>
        <w:adjustRightInd w:val="0"/>
        <w:jc w:val="both"/>
        <w:rPr>
          <w:kern w:val="2"/>
          <w:sz w:val="18"/>
          <w:szCs w:val="18"/>
        </w:rPr>
      </w:pPr>
    </w:p>
    <w:p w:rsidR="00C02729" w:rsidRDefault="00C02729" w:rsidP="00DF5D44">
      <w:pPr>
        <w:widowControl w:val="0"/>
        <w:autoSpaceDE w:val="0"/>
        <w:autoSpaceDN w:val="0"/>
        <w:adjustRightInd w:val="0"/>
        <w:jc w:val="both"/>
        <w:rPr>
          <w:kern w:val="2"/>
          <w:sz w:val="18"/>
          <w:szCs w:val="18"/>
        </w:rPr>
      </w:pPr>
    </w:p>
    <w:p w:rsidR="00C02729" w:rsidRDefault="00C02729" w:rsidP="00DF5D44">
      <w:pPr>
        <w:widowControl w:val="0"/>
        <w:autoSpaceDE w:val="0"/>
        <w:autoSpaceDN w:val="0"/>
        <w:adjustRightInd w:val="0"/>
        <w:jc w:val="both"/>
        <w:rPr>
          <w:kern w:val="2"/>
          <w:sz w:val="18"/>
          <w:szCs w:val="18"/>
        </w:rPr>
      </w:pPr>
    </w:p>
    <w:p w:rsidR="00C02729" w:rsidRDefault="00C02729" w:rsidP="00DF5D44">
      <w:pPr>
        <w:widowControl w:val="0"/>
        <w:autoSpaceDE w:val="0"/>
        <w:autoSpaceDN w:val="0"/>
        <w:adjustRightInd w:val="0"/>
        <w:jc w:val="both"/>
        <w:rPr>
          <w:kern w:val="2"/>
          <w:sz w:val="18"/>
          <w:szCs w:val="18"/>
        </w:rPr>
      </w:pPr>
    </w:p>
    <w:p w:rsidR="00C02729" w:rsidRDefault="00C02729" w:rsidP="00DF5D44">
      <w:pPr>
        <w:widowControl w:val="0"/>
        <w:autoSpaceDE w:val="0"/>
        <w:autoSpaceDN w:val="0"/>
        <w:adjustRightInd w:val="0"/>
        <w:jc w:val="both"/>
        <w:rPr>
          <w:kern w:val="2"/>
          <w:sz w:val="18"/>
          <w:szCs w:val="18"/>
        </w:rPr>
      </w:pPr>
    </w:p>
    <w:p w:rsidR="00C02729" w:rsidRPr="00C02729" w:rsidRDefault="00C02729" w:rsidP="00C02729">
      <w:pPr>
        <w:suppressAutoHyphens/>
        <w:jc w:val="center"/>
        <w:rPr>
          <w:lang w:eastAsia="zh-CN"/>
        </w:rPr>
      </w:pPr>
      <w:r w:rsidRPr="00C02729">
        <w:rPr>
          <w:lang w:eastAsia="zh-CN"/>
        </w:rPr>
        <w:t>Заключение по результатам публичных слушаний, общественных обсуждений</w:t>
      </w:r>
    </w:p>
    <w:p w:rsidR="00C02729" w:rsidRPr="00C02729" w:rsidRDefault="00C02729" w:rsidP="00C02729">
      <w:pPr>
        <w:suppressAutoHyphens/>
        <w:jc w:val="center"/>
        <w:rPr>
          <w:lang w:eastAsia="zh-CN"/>
        </w:rPr>
      </w:pPr>
      <w:proofErr w:type="spellStart"/>
      <w:r w:rsidRPr="00C02729">
        <w:rPr>
          <w:lang w:val="de-DE" w:eastAsia="zh-CN"/>
        </w:rPr>
        <w:t>по</w:t>
      </w:r>
      <w:proofErr w:type="spellEnd"/>
      <w:r w:rsidRPr="00C02729">
        <w:rPr>
          <w:lang w:val="de-DE" w:eastAsia="zh-CN"/>
        </w:rPr>
        <w:t xml:space="preserve"> </w:t>
      </w:r>
      <w:proofErr w:type="spellStart"/>
      <w:r w:rsidRPr="00C02729">
        <w:rPr>
          <w:lang w:val="de-DE" w:eastAsia="zh-CN"/>
        </w:rPr>
        <w:t>проекту</w:t>
      </w:r>
      <w:proofErr w:type="spellEnd"/>
      <w:r w:rsidRPr="00C02729">
        <w:rPr>
          <w:lang w:val="de-DE" w:eastAsia="zh-CN"/>
        </w:rPr>
        <w:t xml:space="preserve"> </w:t>
      </w:r>
      <w:proofErr w:type="spellStart"/>
      <w:r w:rsidRPr="00C02729">
        <w:rPr>
          <w:lang w:val="de-DE" w:eastAsia="zh-CN"/>
        </w:rPr>
        <w:t>решения</w:t>
      </w:r>
      <w:proofErr w:type="spellEnd"/>
      <w:r w:rsidRPr="00C02729">
        <w:rPr>
          <w:lang w:val="de-DE" w:eastAsia="zh-CN"/>
        </w:rPr>
        <w:t xml:space="preserve"> </w:t>
      </w:r>
      <w:proofErr w:type="spellStart"/>
      <w:r w:rsidRPr="00C02729">
        <w:rPr>
          <w:lang w:val="de-DE" w:eastAsia="zh-CN"/>
        </w:rPr>
        <w:t>Совета</w:t>
      </w:r>
      <w:proofErr w:type="spellEnd"/>
      <w:r w:rsidRPr="00C02729">
        <w:rPr>
          <w:lang w:val="de-DE" w:eastAsia="zh-CN"/>
        </w:rPr>
        <w:t xml:space="preserve"> </w:t>
      </w:r>
      <w:proofErr w:type="spellStart"/>
      <w:r w:rsidRPr="00C02729">
        <w:rPr>
          <w:lang w:val="de-DE" w:eastAsia="zh-CN"/>
        </w:rPr>
        <w:t>депутатов</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w:t>
      </w:r>
    </w:p>
    <w:p w:rsidR="00C02729" w:rsidRPr="00C02729" w:rsidRDefault="00C02729" w:rsidP="00C02729">
      <w:pPr>
        <w:suppressAutoHyphens/>
        <w:jc w:val="center"/>
        <w:rPr>
          <w:lang w:eastAsia="zh-CN"/>
        </w:rPr>
      </w:pPr>
      <w:r w:rsidRPr="00C02729">
        <w:rPr>
          <w:lang w:val="de-DE" w:eastAsia="zh-CN"/>
        </w:rPr>
        <w:t xml:space="preserve"> «</w:t>
      </w:r>
      <w:proofErr w:type="spellStart"/>
      <w:r w:rsidRPr="00C02729">
        <w:rPr>
          <w:lang w:val="de-DE" w:eastAsia="zh-CN"/>
        </w:rPr>
        <w:t>Об</w:t>
      </w:r>
      <w:proofErr w:type="spellEnd"/>
      <w:r w:rsidRPr="00C02729">
        <w:rPr>
          <w:lang w:val="de-DE" w:eastAsia="zh-CN"/>
        </w:rPr>
        <w:t xml:space="preserve"> </w:t>
      </w:r>
      <w:proofErr w:type="spellStart"/>
      <w:r w:rsidRPr="00C02729">
        <w:rPr>
          <w:lang w:val="de-DE" w:eastAsia="zh-CN"/>
        </w:rPr>
        <w:t>утверждении</w:t>
      </w:r>
      <w:proofErr w:type="spellEnd"/>
      <w:r w:rsidRPr="00C02729">
        <w:rPr>
          <w:lang w:val="de-DE" w:eastAsia="zh-CN"/>
        </w:rPr>
        <w:t xml:space="preserve"> </w:t>
      </w:r>
      <w:proofErr w:type="spellStart"/>
      <w:r w:rsidRPr="00C02729">
        <w:rPr>
          <w:lang w:val="de-DE" w:eastAsia="zh-CN"/>
        </w:rPr>
        <w:t>правил</w:t>
      </w:r>
      <w:proofErr w:type="spellEnd"/>
      <w:r w:rsidRPr="00C02729">
        <w:rPr>
          <w:lang w:val="de-DE" w:eastAsia="zh-CN"/>
        </w:rPr>
        <w:t xml:space="preserve"> </w:t>
      </w:r>
      <w:proofErr w:type="spellStart"/>
      <w:r w:rsidRPr="00C02729">
        <w:rPr>
          <w:lang w:val="de-DE" w:eastAsia="zh-CN"/>
        </w:rPr>
        <w:t>благоустройства</w:t>
      </w:r>
      <w:proofErr w:type="spellEnd"/>
      <w:r w:rsidRPr="00C02729">
        <w:rPr>
          <w:lang w:val="de-DE" w:eastAsia="zh-CN"/>
        </w:rPr>
        <w:t xml:space="preserve"> </w:t>
      </w:r>
      <w:proofErr w:type="spellStart"/>
      <w:r w:rsidRPr="00C02729">
        <w:rPr>
          <w:lang w:val="de-DE" w:eastAsia="zh-CN"/>
        </w:rPr>
        <w:t>на</w:t>
      </w:r>
      <w:proofErr w:type="spellEnd"/>
      <w:r w:rsidRPr="00C02729">
        <w:rPr>
          <w:lang w:val="de-DE" w:eastAsia="zh-CN"/>
        </w:rPr>
        <w:t xml:space="preserve"> </w:t>
      </w:r>
      <w:proofErr w:type="spellStart"/>
      <w:r w:rsidRPr="00C02729">
        <w:rPr>
          <w:lang w:val="de-DE" w:eastAsia="zh-CN"/>
        </w:rPr>
        <w:t>территории</w:t>
      </w:r>
      <w:proofErr w:type="spellEnd"/>
      <w:r w:rsidRPr="00C02729">
        <w:rPr>
          <w:lang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w:t>
      </w:r>
      <w:r w:rsidRPr="00C02729">
        <w:rPr>
          <w:lang w:eastAsia="zh-CN"/>
        </w:rPr>
        <w:t>»</w:t>
      </w:r>
    </w:p>
    <w:p w:rsidR="00C02729" w:rsidRPr="00C02729" w:rsidRDefault="00C02729" w:rsidP="00C02729">
      <w:pPr>
        <w:suppressAutoHyphens/>
        <w:rPr>
          <w:b/>
          <w:lang w:eastAsia="zh-CN"/>
        </w:rPr>
      </w:pPr>
    </w:p>
    <w:p w:rsidR="00C02729" w:rsidRPr="00C02729" w:rsidRDefault="00C02729" w:rsidP="00C02729">
      <w:pPr>
        <w:suppressAutoHyphens/>
        <w:ind w:firstLine="708"/>
        <w:rPr>
          <w:lang w:eastAsia="zh-CN"/>
        </w:rPr>
      </w:pPr>
      <w:r w:rsidRPr="00C02729">
        <w:rPr>
          <w:lang w:eastAsia="zh-CN"/>
        </w:rPr>
        <w:t>№  44                                                                                                «13» июня 2022 г.</w:t>
      </w:r>
    </w:p>
    <w:p w:rsidR="00C02729" w:rsidRPr="00C02729" w:rsidRDefault="00C02729" w:rsidP="00C02729">
      <w:pPr>
        <w:suppressAutoHyphens/>
        <w:ind w:firstLine="708"/>
        <w:rPr>
          <w:lang w:eastAsia="zh-CN"/>
        </w:rPr>
      </w:pPr>
    </w:p>
    <w:p w:rsidR="00C02729" w:rsidRPr="00C02729" w:rsidRDefault="00C02729" w:rsidP="00C02729">
      <w:pPr>
        <w:keepNext/>
        <w:widowControl w:val="0"/>
        <w:suppressAutoHyphens/>
        <w:autoSpaceDE w:val="0"/>
        <w:autoSpaceDN w:val="0"/>
        <w:adjustRightInd w:val="0"/>
        <w:spacing w:line="228" w:lineRule="auto"/>
        <w:ind w:firstLine="709"/>
        <w:jc w:val="both"/>
        <w:rPr>
          <w:rFonts w:ascii="Times New Roman CYR" w:hAnsi="Times New Roman CYR" w:cs="Times New Roman CYR"/>
        </w:rPr>
      </w:pPr>
      <w:proofErr w:type="gramStart"/>
      <w:r w:rsidRPr="00C02729">
        <w:rPr>
          <w:lang w:eastAsia="zh-CN"/>
        </w:rPr>
        <w:t xml:space="preserve">В целях обсуждения проекта решения Совета депутатов городского поселения </w:t>
      </w:r>
      <w:r w:rsidRPr="00C02729">
        <w:rPr>
          <w:bCs/>
          <w:lang w:eastAsia="zh-CN"/>
        </w:rPr>
        <w:t>Агириш</w:t>
      </w:r>
      <w:r w:rsidRPr="00C02729">
        <w:rPr>
          <w:lang w:eastAsia="zh-CN"/>
        </w:rPr>
        <w:t xml:space="preserve"> «</w:t>
      </w:r>
      <w:r w:rsidRPr="00C02729">
        <w:rPr>
          <w:rFonts w:ascii="Times New Roman CYR" w:hAnsi="Times New Roman CYR" w:cs="Times New Roman CYR"/>
          <w:lang w:eastAsia="zh-CN"/>
        </w:rPr>
        <w:t>Об исполнении бюджета городского поселения Агириш за 2019 год</w:t>
      </w:r>
      <w:r w:rsidRPr="00C02729">
        <w:t>»</w:t>
      </w:r>
      <w:r w:rsidRPr="00C02729">
        <w:rPr>
          <w:lang w:eastAsia="zh-CN"/>
        </w:rPr>
        <w:t xml:space="preserve">, с непосредственным участием  жителей поселения городского поселения Агириш, </w:t>
      </w:r>
      <w:r w:rsidRPr="00C02729">
        <w:rPr>
          <w:rFonts w:ascii="Times New Roman CYR" w:hAnsi="Times New Roman CYR" w:cs="Times New Roman CYR"/>
          <w:kern w:val="2"/>
          <w:lang w:eastAsia="zh-CN"/>
        </w:rPr>
        <w:t xml:space="preserve">в соответствии с Федеральным законом от </w:t>
      </w:r>
      <w:proofErr w:type="spellStart"/>
      <w:r w:rsidRPr="00C02729">
        <w:rPr>
          <w:rFonts w:ascii="Times New Roman CYR" w:hAnsi="Times New Roman CYR" w:cs="Times New Roman CYR"/>
          <w:kern w:val="2"/>
          <w:lang w:eastAsia="zh-CN"/>
        </w:rPr>
        <w:t>06.10.2003г</w:t>
      </w:r>
      <w:proofErr w:type="spellEnd"/>
      <w:r w:rsidRPr="00C02729">
        <w:rPr>
          <w:rFonts w:ascii="Times New Roman CYR" w:hAnsi="Times New Roman CYR" w:cs="Times New Roman CYR"/>
          <w:kern w:val="2"/>
          <w:lang w:eastAsia="zh-CN"/>
        </w:rPr>
        <w:t xml:space="preserve">. № 131-ФЗ «Об общих принципах организации местного самоуправления в Российской Федерации», решением Совета депутатов городского поселения Агириш от </w:t>
      </w:r>
      <w:proofErr w:type="spellStart"/>
      <w:r w:rsidRPr="00C02729">
        <w:rPr>
          <w:rFonts w:ascii="Times New Roman CYR" w:hAnsi="Times New Roman CYR" w:cs="Times New Roman CYR"/>
          <w:kern w:val="2"/>
          <w:lang w:eastAsia="zh-CN"/>
        </w:rPr>
        <w:t>28.02.2017г</w:t>
      </w:r>
      <w:proofErr w:type="spellEnd"/>
      <w:r w:rsidRPr="00C02729">
        <w:rPr>
          <w:rFonts w:ascii="Times New Roman CYR" w:hAnsi="Times New Roman CYR" w:cs="Times New Roman CYR"/>
          <w:kern w:val="2"/>
          <w:lang w:eastAsia="zh-CN"/>
        </w:rPr>
        <w:t>. № 208 «</w:t>
      </w:r>
      <w:r w:rsidRPr="00C02729">
        <w:rPr>
          <w:bCs/>
          <w:lang w:eastAsia="zh-CN"/>
        </w:rPr>
        <w:t>Об утверждении Порядка организации и</w:t>
      </w:r>
      <w:proofErr w:type="gramEnd"/>
      <w:r w:rsidRPr="00C02729">
        <w:rPr>
          <w:bCs/>
          <w:lang w:eastAsia="zh-CN"/>
        </w:rPr>
        <w:t xml:space="preserve"> проведения общественных обсуждений или публичных слушаний в городском поселении Агириш</w:t>
      </w:r>
      <w:r w:rsidRPr="00C02729">
        <w:rPr>
          <w:rFonts w:ascii="Times New Roman CYR" w:hAnsi="Times New Roman CYR" w:cs="Times New Roman CYR"/>
          <w:kern w:val="2"/>
          <w:lang w:eastAsia="zh-CN"/>
        </w:rPr>
        <w:t>», постановлением главы городского поселения Агириш № 13 от 13.05.2022 «</w:t>
      </w:r>
      <w:r w:rsidRPr="00C02729">
        <w:rPr>
          <w:rFonts w:ascii="Times New Roman CYR" w:hAnsi="Times New Roman CYR" w:cs="Times New Roman CYR"/>
        </w:rPr>
        <w:t xml:space="preserve">О проведении публичных слушаний, общественных обсуждений по проекту решения Совета депутатов </w:t>
      </w:r>
      <w:r w:rsidRPr="00C02729">
        <w:rPr>
          <w:rFonts w:ascii="Times New Roman CYR" w:hAnsi="Times New Roman CYR" w:cs="Times New Roman CYR"/>
          <w:color w:val="000000"/>
        </w:rPr>
        <w:t xml:space="preserve">городского поселения Агириш </w:t>
      </w:r>
      <w:r w:rsidRPr="00C02729">
        <w:t>«Об утверждении правил благоустройства на территории городского поселения Агириш</w:t>
      </w:r>
      <w:r w:rsidRPr="00C02729">
        <w:rPr>
          <w:lang w:eastAsia="zh-CN"/>
        </w:rPr>
        <w:t xml:space="preserve">», </w:t>
      </w:r>
      <w:r w:rsidRPr="00C02729">
        <w:rPr>
          <w:rFonts w:ascii="Times New Roman CYR" w:hAnsi="Times New Roman CYR" w:cs="Times New Roman CYR"/>
          <w:kern w:val="2"/>
          <w:lang w:eastAsia="zh-CN"/>
        </w:rPr>
        <w:t>Уставом городского поселения Агириш</w:t>
      </w:r>
      <w:r w:rsidRPr="00C02729">
        <w:rPr>
          <w:lang w:eastAsia="zh-CN"/>
        </w:rPr>
        <w:t xml:space="preserve"> проведены публичные слушания.</w:t>
      </w:r>
    </w:p>
    <w:p w:rsidR="00C02729" w:rsidRPr="00C02729" w:rsidRDefault="00C02729" w:rsidP="00C02729">
      <w:pPr>
        <w:suppressAutoHyphens/>
        <w:ind w:firstLine="708"/>
        <w:contextualSpacing/>
        <w:jc w:val="both"/>
        <w:rPr>
          <w:lang w:eastAsia="zh-CN"/>
        </w:rPr>
      </w:pPr>
      <w:r w:rsidRPr="00C02729">
        <w:t>Публичные слушания</w:t>
      </w:r>
      <w:r w:rsidRPr="00C02729">
        <w:rPr>
          <w:lang w:eastAsia="zh-CN"/>
        </w:rPr>
        <w:t xml:space="preserve">, общественные обсуждения </w:t>
      </w:r>
      <w:r w:rsidRPr="00C02729">
        <w:t>проводились один месяц с 13.05.2022</w:t>
      </w:r>
      <w:r w:rsidRPr="00C02729">
        <w:rPr>
          <w:lang w:eastAsia="zh-CN"/>
        </w:rPr>
        <w:t xml:space="preserve"> по 13.06.2022.</w:t>
      </w:r>
    </w:p>
    <w:p w:rsidR="00C02729" w:rsidRPr="00C02729" w:rsidRDefault="00C02729" w:rsidP="00C02729">
      <w:pPr>
        <w:suppressAutoHyphens/>
        <w:ind w:firstLine="708"/>
        <w:contextualSpacing/>
        <w:jc w:val="both"/>
        <w:rPr>
          <w:lang w:eastAsia="zh-CN"/>
        </w:rPr>
      </w:pPr>
      <w:r w:rsidRPr="00C02729">
        <w:rPr>
          <w:lang w:eastAsia="zh-CN"/>
        </w:rPr>
        <w:t xml:space="preserve">Информация о проведении публичных слушаний, общественных обсуждений была размещена в бюллетени </w:t>
      </w:r>
      <w:r w:rsidRPr="00C02729">
        <w:rPr>
          <w:color w:val="000000"/>
          <w:lang w:eastAsia="zh-CN"/>
        </w:rPr>
        <w:t>«Вестник городского поселения Агириш» от 13.05.2022 № 31(673)</w:t>
      </w:r>
      <w:r w:rsidRPr="00C02729">
        <w:rPr>
          <w:lang w:eastAsia="zh-CN"/>
        </w:rPr>
        <w:t xml:space="preserve"> и размещена на официальном сайте городского поселения Агириш, а также </w:t>
      </w:r>
      <w:r w:rsidRPr="00C02729">
        <w:rPr>
          <w:rFonts w:ascii="Times New Roman CYR" w:hAnsi="Times New Roman CYR" w:cs="Times New Roman CYR"/>
          <w:kern w:val="2"/>
          <w:lang w:eastAsia="zh-CN"/>
        </w:rPr>
        <w:t>в здании администрации г. п. Агириш</w:t>
      </w:r>
      <w:r w:rsidRPr="00C02729">
        <w:rPr>
          <w:lang w:eastAsia="zh-CN"/>
        </w:rPr>
        <w:t>.</w:t>
      </w:r>
    </w:p>
    <w:p w:rsidR="00C02729" w:rsidRPr="00C02729" w:rsidRDefault="00C02729" w:rsidP="00C02729">
      <w:pPr>
        <w:suppressAutoHyphens/>
        <w:ind w:firstLine="708"/>
        <w:contextualSpacing/>
        <w:jc w:val="both"/>
        <w:rPr>
          <w:lang w:eastAsia="zh-CN"/>
        </w:rPr>
      </w:pPr>
      <w:r w:rsidRPr="00C02729">
        <w:t xml:space="preserve">01.06.2022 в 17-00 часов </w:t>
      </w:r>
      <w:r w:rsidRPr="00C02729">
        <w:rPr>
          <w:rFonts w:ascii="Times New Roman CYR" w:hAnsi="Times New Roman CYR" w:cs="Times New Roman CYR"/>
          <w:kern w:val="2"/>
          <w:lang w:eastAsia="zh-CN"/>
        </w:rPr>
        <w:t>в здании администрации г. п. Агириш</w:t>
      </w:r>
      <w:r w:rsidRPr="00C02729">
        <w:t xml:space="preserve"> состоялись публичные слушания,</w:t>
      </w:r>
      <w:r w:rsidRPr="00C02729">
        <w:rPr>
          <w:lang w:eastAsia="zh-CN"/>
        </w:rPr>
        <w:t xml:space="preserve">  общественные обсуждения,</w:t>
      </w:r>
      <w:r w:rsidRPr="00C02729">
        <w:t xml:space="preserve"> </w:t>
      </w:r>
      <w:r w:rsidRPr="00C02729">
        <w:rPr>
          <w:color w:val="000000"/>
          <w:lang w:eastAsia="zh-CN"/>
        </w:rPr>
        <w:t xml:space="preserve">с непосредственным участием жителей городского поселения Агириш, </w:t>
      </w:r>
      <w:r w:rsidRPr="00C02729">
        <w:rPr>
          <w:bCs/>
          <w:lang w:eastAsia="zh-CN"/>
        </w:rPr>
        <w:t xml:space="preserve">по обсуждению </w:t>
      </w:r>
      <w:proofErr w:type="gramStart"/>
      <w:r w:rsidRPr="00C02729">
        <w:rPr>
          <w:lang w:val="de-DE" w:eastAsia="zh-CN"/>
        </w:rPr>
        <w:t>проект</w:t>
      </w:r>
      <w:r w:rsidRPr="00C02729">
        <w:rPr>
          <w:lang w:eastAsia="zh-CN"/>
        </w:rPr>
        <w:t>а</w:t>
      </w:r>
      <w:r w:rsidRPr="00C02729">
        <w:rPr>
          <w:lang w:val="de-DE" w:eastAsia="zh-CN"/>
        </w:rPr>
        <w:t xml:space="preserve"> </w:t>
      </w:r>
      <w:r w:rsidRPr="00C02729">
        <w:rPr>
          <w:lang w:eastAsia="zh-CN"/>
        </w:rPr>
        <w:t>решения Совета депутатов городского поселения</w:t>
      </w:r>
      <w:proofErr w:type="gramEnd"/>
      <w:r w:rsidRPr="00C02729">
        <w:rPr>
          <w:lang w:eastAsia="zh-CN"/>
        </w:rPr>
        <w:t xml:space="preserve"> </w:t>
      </w:r>
      <w:r w:rsidRPr="00C02729">
        <w:rPr>
          <w:bCs/>
          <w:lang w:eastAsia="zh-CN"/>
        </w:rPr>
        <w:t>Агириш</w:t>
      </w:r>
      <w:r w:rsidRPr="00C02729">
        <w:rPr>
          <w:lang w:eastAsia="zh-CN"/>
        </w:rPr>
        <w:t xml:space="preserve"> </w:t>
      </w:r>
      <w:r w:rsidRPr="00C02729">
        <w:rPr>
          <w:lang w:val="de-DE" w:eastAsia="zh-CN"/>
        </w:rPr>
        <w:t>«</w:t>
      </w:r>
      <w:proofErr w:type="spellStart"/>
      <w:r w:rsidRPr="00C02729">
        <w:rPr>
          <w:lang w:val="de-DE" w:eastAsia="zh-CN"/>
        </w:rPr>
        <w:t>Об</w:t>
      </w:r>
      <w:proofErr w:type="spellEnd"/>
      <w:r w:rsidRPr="00C02729">
        <w:rPr>
          <w:lang w:val="de-DE" w:eastAsia="zh-CN"/>
        </w:rPr>
        <w:t xml:space="preserve"> </w:t>
      </w:r>
      <w:proofErr w:type="spellStart"/>
      <w:r w:rsidRPr="00C02729">
        <w:rPr>
          <w:lang w:val="de-DE" w:eastAsia="zh-CN"/>
        </w:rPr>
        <w:t>утверждении</w:t>
      </w:r>
      <w:proofErr w:type="spellEnd"/>
      <w:r w:rsidRPr="00C02729">
        <w:rPr>
          <w:lang w:val="de-DE" w:eastAsia="zh-CN"/>
        </w:rPr>
        <w:t xml:space="preserve"> </w:t>
      </w:r>
      <w:proofErr w:type="spellStart"/>
      <w:r w:rsidRPr="00C02729">
        <w:rPr>
          <w:lang w:val="de-DE" w:eastAsia="zh-CN"/>
        </w:rPr>
        <w:t>правил</w:t>
      </w:r>
      <w:proofErr w:type="spellEnd"/>
      <w:r w:rsidRPr="00C02729">
        <w:rPr>
          <w:lang w:val="de-DE" w:eastAsia="zh-CN"/>
        </w:rPr>
        <w:t xml:space="preserve"> </w:t>
      </w:r>
      <w:proofErr w:type="spellStart"/>
      <w:r w:rsidRPr="00C02729">
        <w:rPr>
          <w:lang w:val="de-DE" w:eastAsia="zh-CN"/>
        </w:rPr>
        <w:t>благоустройства</w:t>
      </w:r>
      <w:proofErr w:type="spellEnd"/>
      <w:r w:rsidRPr="00C02729">
        <w:rPr>
          <w:lang w:val="de-DE" w:eastAsia="zh-CN"/>
        </w:rPr>
        <w:t xml:space="preserve"> </w:t>
      </w:r>
      <w:proofErr w:type="spellStart"/>
      <w:r w:rsidRPr="00C02729">
        <w:rPr>
          <w:lang w:val="de-DE" w:eastAsia="zh-CN"/>
        </w:rPr>
        <w:t>на</w:t>
      </w:r>
      <w:proofErr w:type="spellEnd"/>
      <w:r w:rsidRPr="00C02729">
        <w:rPr>
          <w:lang w:val="de-DE" w:eastAsia="zh-CN"/>
        </w:rPr>
        <w:t xml:space="preserve"> </w:t>
      </w:r>
      <w:proofErr w:type="spellStart"/>
      <w:r w:rsidRPr="00C02729">
        <w:rPr>
          <w:lang w:val="de-DE" w:eastAsia="zh-CN"/>
        </w:rPr>
        <w:t>территории</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w:t>
      </w:r>
      <w:r w:rsidRPr="00C02729">
        <w:rPr>
          <w:lang w:eastAsia="zh-CN"/>
        </w:rPr>
        <w:t xml:space="preserve">. </w:t>
      </w:r>
    </w:p>
    <w:p w:rsidR="00C02729" w:rsidRPr="00C02729" w:rsidRDefault="00C02729" w:rsidP="00C02729">
      <w:pPr>
        <w:suppressAutoHyphens/>
        <w:ind w:firstLine="708"/>
        <w:contextualSpacing/>
        <w:jc w:val="both"/>
        <w:rPr>
          <w:lang w:eastAsia="zh-CN"/>
        </w:rPr>
      </w:pPr>
      <w:r w:rsidRPr="00C02729">
        <w:rPr>
          <w:bCs/>
          <w:lang w:eastAsia="zh-CN"/>
        </w:rPr>
        <w:tab/>
      </w:r>
      <w:r w:rsidRPr="00C02729">
        <w:rPr>
          <w:lang w:eastAsia="zh-CN"/>
        </w:rPr>
        <w:t>Заключение:</w:t>
      </w:r>
    </w:p>
    <w:p w:rsidR="00C02729" w:rsidRPr="00C02729" w:rsidRDefault="00C02729" w:rsidP="00C02729">
      <w:pPr>
        <w:numPr>
          <w:ilvl w:val="0"/>
          <w:numId w:val="42"/>
        </w:numPr>
        <w:tabs>
          <w:tab w:val="clear" w:pos="1068"/>
          <w:tab w:val="num" w:pos="0"/>
        </w:tabs>
        <w:suppressAutoHyphens/>
        <w:ind w:left="0" w:firstLine="708"/>
        <w:contextualSpacing/>
        <w:jc w:val="both"/>
        <w:rPr>
          <w:lang w:eastAsia="zh-CN"/>
        </w:rPr>
      </w:pPr>
      <w:r w:rsidRPr="00C02729">
        <w:rPr>
          <w:lang w:eastAsia="zh-CN"/>
        </w:rPr>
        <w:t>Публичные слушания</w:t>
      </w:r>
      <w:r w:rsidRPr="00C02729">
        <w:t>,</w:t>
      </w:r>
      <w:r w:rsidRPr="00C02729">
        <w:rPr>
          <w:lang w:eastAsia="zh-CN"/>
        </w:rPr>
        <w:t xml:space="preserve">  общественные обсуждения </w:t>
      </w:r>
      <w:proofErr w:type="spellStart"/>
      <w:r w:rsidRPr="00C02729">
        <w:rPr>
          <w:lang w:val="de-DE" w:eastAsia="zh-CN"/>
        </w:rPr>
        <w:t>по</w:t>
      </w:r>
      <w:proofErr w:type="spellEnd"/>
      <w:r w:rsidRPr="00C02729">
        <w:rPr>
          <w:lang w:val="de-DE" w:eastAsia="zh-CN"/>
        </w:rPr>
        <w:t xml:space="preserve"> </w:t>
      </w:r>
      <w:proofErr w:type="spellStart"/>
      <w:r w:rsidRPr="00C02729">
        <w:rPr>
          <w:lang w:val="de-DE" w:eastAsia="zh-CN"/>
        </w:rPr>
        <w:t>проекту</w:t>
      </w:r>
      <w:proofErr w:type="spellEnd"/>
      <w:r w:rsidRPr="00C02729">
        <w:rPr>
          <w:lang w:val="de-DE" w:eastAsia="zh-CN"/>
        </w:rPr>
        <w:t xml:space="preserve"> </w:t>
      </w:r>
      <w:r w:rsidRPr="00C02729">
        <w:rPr>
          <w:lang w:eastAsia="zh-CN"/>
        </w:rPr>
        <w:t xml:space="preserve">решения Совета депутатов городского поселения </w:t>
      </w:r>
      <w:r w:rsidRPr="00C02729">
        <w:rPr>
          <w:bCs/>
          <w:lang w:eastAsia="zh-CN"/>
        </w:rPr>
        <w:t>Агириш</w:t>
      </w:r>
      <w:r w:rsidRPr="00C02729">
        <w:rPr>
          <w:lang w:eastAsia="zh-CN"/>
        </w:rPr>
        <w:t xml:space="preserve"> </w:t>
      </w:r>
      <w:r w:rsidRPr="00C02729">
        <w:rPr>
          <w:lang w:val="de-DE" w:eastAsia="zh-CN"/>
        </w:rPr>
        <w:t>«</w:t>
      </w:r>
      <w:proofErr w:type="spellStart"/>
      <w:r w:rsidRPr="00C02729">
        <w:rPr>
          <w:lang w:val="de-DE" w:eastAsia="zh-CN"/>
        </w:rPr>
        <w:t>Об</w:t>
      </w:r>
      <w:proofErr w:type="spellEnd"/>
      <w:r w:rsidRPr="00C02729">
        <w:rPr>
          <w:lang w:val="de-DE" w:eastAsia="zh-CN"/>
        </w:rPr>
        <w:t xml:space="preserve"> </w:t>
      </w:r>
      <w:proofErr w:type="spellStart"/>
      <w:r w:rsidRPr="00C02729">
        <w:rPr>
          <w:lang w:val="de-DE" w:eastAsia="zh-CN"/>
        </w:rPr>
        <w:t>утверждении</w:t>
      </w:r>
      <w:proofErr w:type="spellEnd"/>
      <w:r w:rsidRPr="00C02729">
        <w:rPr>
          <w:lang w:val="de-DE" w:eastAsia="zh-CN"/>
        </w:rPr>
        <w:t xml:space="preserve"> </w:t>
      </w:r>
      <w:proofErr w:type="spellStart"/>
      <w:r w:rsidRPr="00C02729">
        <w:rPr>
          <w:lang w:val="de-DE" w:eastAsia="zh-CN"/>
        </w:rPr>
        <w:t>правил</w:t>
      </w:r>
      <w:proofErr w:type="spellEnd"/>
      <w:r w:rsidRPr="00C02729">
        <w:rPr>
          <w:lang w:val="de-DE" w:eastAsia="zh-CN"/>
        </w:rPr>
        <w:t xml:space="preserve"> </w:t>
      </w:r>
      <w:proofErr w:type="spellStart"/>
      <w:r w:rsidRPr="00C02729">
        <w:rPr>
          <w:lang w:val="de-DE" w:eastAsia="zh-CN"/>
        </w:rPr>
        <w:t>благоустройства</w:t>
      </w:r>
      <w:proofErr w:type="spellEnd"/>
      <w:r w:rsidRPr="00C02729">
        <w:rPr>
          <w:lang w:val="de-DE" w:eastAsia="zh-CN"/>
        </w:rPr>
        <w:t xml:space="preserve"> </w:t>
      </w:r>
      <w:proofErr w:type="spellStart"/>
      <w:r w:rsidRPr="00C02729">
        <w:rPr>
          <w:lang w:val="de-DE" w:eastAsia="zh-CN"/>
        </w:rPr>
        <w:t>на</w:t>
      </w:r>
      <w:proofErr w:type="spellEnd"/>
      <w:r w:rsidRPr="00C02729">
        <w:rPr>
          <w:lang w:val="de-DE" w:eastAsia="zh-CN"/>
        </w:rPr>
        <w:t xml:space="preserve"> </w:t>
      </w:r>
      <w:proofErr w:type="spellStart"/>
      <w:r w:rsidRPr="00C02729">
        <w:rPr>
          <w:lang w:val="de-DE" w:eastAsia="zh-CN"/>
        </w:rPr>
        <w:t>территории</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w:t>
      </w:r>
      <w:r w:rsidRPr="00C02729">
        <w:rPr>
          <w:lang w:eastAsia="zh-CN"/>
        </w:rPr>
        <w:t>» считать состоявшимися.</w:t>
      </w:r>
    </w:p>
    <w:p w:rsidR="00C02729" w:rsidRPr="00C02729" w:rsidRDefault="00C02729" w:rsidP="00C02729">
      <w:pPr>
        <w:numPr>
          <w:ilvl w:val="0"/>
          <w:numId w:val="42"/>
        </w:numPr>
        <w:tabs>
          <w:tab w:val="clear" w:pos="1068"/>
          <w:tab w:val="num" w:pos="0"/>
        </w:tabs>
        <w:suppressAutoHyphens/>
        <w:ind w:left="0" w:firstLine="708"/>
        <w:contextualSpacing/>
        <w:jc w:val="both"/>
        <w:rPr>
          <w:lang w:eastAsia="zh-CN"/>
        </w:rPr>
      </w:pPr>
      <w:r w:rsidRPr="00C02729">
        <w:rPr>
          <w:lang w:eastAsia="zh-CN"/>
        </w:rPr>
        <w:t>В ходе публичных слушаний от граждан городского поселения Агириш предложений и замечаний не поступало.</w:t>
      </w:r>
    </w:p>
    <w:p w:rsidR="00C02729" w:rsidRPr="00C02729" w:rsidRDefault="00C02729" w:rsidP="00C02729">
      <w:pPr>
        <w:numPr>
          <w:ilvl w:val="0"/>
          <w:numId w:val="42"/>
        </w:numPr>
        <w:tabs>
          <w:tab w:val="clear" w:pos="1068"/>
          <w:tab w:val="num" w:pos="0"/>
        </w:tabs>
        <w:suppressAutoHyphens/>
        <w:ind w:left="0" w:firstLine="708"/>
        <w:contextualSpacing/>
        <w:jc w:val="both"/>
        <w:rPr>
          <w:lang w:eastAsia="zh-CN"/>
        </w:rPr>
      </w:pPr>
      <w:r w:rsidRPr="00C02729">
        <w:rPr>
          <w:lang w:eastAsia="zh-CN"/>
        </w:rPr>
        <w:t>Рекомендовать председателю публичных слушаний (общественных обсуждений) направить на рассмотрение в представительный орган местного самоуправления заключения с предложениями и замечаниями, поступившими в ходе публичных слушаний (общественных обсуждений) от жителей городского поселения Агириш для принятия решения на заседании Совета поселения.</w:t>
      </w:r>
    </w:p>
    <w:p w:rsidR="00C02729" w:rsidRPr="00C02729" w:rsidRDefault="00C02729" w:rsidP="00C02729">
      <w:pPr>
        <w:numPr>
          <w:ilvl w:val="0"/>
          <w:numId w:val="42"/>
        </w:numPr>
        <w:tabs>
          <w:tab w:val="clear" w:pos="1068"/>
          <w:tab w:val="num" w:pos="0"/>
        </w:tabs>
        <w:suppressAutoHyphens/>
        <w:ind w:left="0" w:firstLine="708"/>
        <w:contextualSpacing/>
        <w:jc w:val="both"/>
        <w:rPr>
          <w:lang w:eastAsia="zh-CN"/>
        </w:rPr>
      </w:pPr>
      <w:r w:rsidRPr="00C02729">
        <w:rPr>
          <w:bCs/>
          <w:lang w:eastAsia="zh-CN"/>
        </w:rPr>
        <w:t xml:space="preserve">Опубликовать настоящее заключение </w:t>
      </w:r>
      <w:r w:rsidRPr="00C02729">
        <w:rPr>
          <w:lang w:eastAsia="zh-CN"/>
        </w:rPr>
        <w:t xml:space="preserve">в бюллетени </w:t>
      </w:r>
      <w:r w:rsidRPr="00C02729">
        <w:rPr>
          <w:color w:val="000000"/>
          <w:lang w:eastAsia="zh-CN"/>
        </w:rPr>
        <w:t>«Вестник городского поселения Агириш» и разместить на официальном сайте городского поселения Агириш.</w:t>
      </w:r>
    </w:p>
    <w:p w:rsidR="00C02729" w:rsidRPr="00C02729" w:rsidRDefault="00C02729" w:rsidP="00C02729">
      <w:pPr>
        <w:tabs>
          <w:tab w:val="left" w:pos="0"/>
        </w:tabs>
        <w:suppressAutoHyphens/>
        <w:ind w:right="-6"/>
        <w:jc w:val="both"/>
        <w:rPr>
          <w:lang w:eastAsia="zh-CN"/>
        </w:rPr>
      </w:pPr>
      <w:r w:rsidRPr="00C02729">
        <w:rPr>
          <w:lang w:eastAsia="zh-CN"/>
        </w:rPr>
        <w:tab/>
        <w:t xml:space="preserve">Протокол публичных слушаний, общественных обсуждений по </w:t>
      </w:r>
      <w:proofErr w:type="spellStart"/>
      <w:r w:rsidRPr="00C02729">
        <w:rPr>
          <w:lang w:val="de-DE" w:eastAsia="zh-CN"/>
        </w:rPr>
        <w:t>проекту</w:t>
      </w:r>
      <w:proofErr w:type="spellEnd"/>
      <w:r w:rsidRPr="00C02729">
        <w:rPr>
          <w:lang w:val="de-DE" w:eastAsia="zh-CN"/>
        </w:rPr>
        <w:t xml:space="preserve"> </w:t>
      </w:r>
      <w:r w:rsidRPr="00C02729">
        <w:rPr>
          <w:lang w:eastAsia="zh-CN"/>
        </w:rPr>
        <w:t xml:space="preserve">решения Совета депутатов городского поселения </w:t>
      </w:r>
      <w:r w:rsidRPr="00C02729">
        <w:rPr>
          <w:bCs/>
          <w:lang w:eastAsia="zh-CN"/>
        </w:rPr>
        <w:t>Агириш</w:t>
      </w:r>
      <w:r w:rsidRPr="00C02729">
        <w:rPr>
          <w:lang w:eastAsia="zh-CN"/>
        </w:rPr>
        <w:t xml:space="preserve"> </w:t>
      </w:r>
      <w:r w:rsidRPr="00C02729">
        <w:rPr>
          <w:lang w:val="de-DE" w:eastAsia="zh-CN"/>
        </w:rPr>
        <w:t>«</w:t>
      </w:r>
      <w:proofErr w:type="spellStart"/>
      <w:r w:rsidRPr="00C02729">
        <w:rPr>
          <w:lang w:val="de-DE" w:eastAsia="zh-CN"/>
        </w:rPr>
        <w:t>Об</w:t>
      </w:r>
      <w:proofErr w:type="spellEnd"/>
      <w:r w:rsidRPr="00C02729">
        <w:rPr>
          <w:lang w:val="de-DE" w:eastAsia="zh-CN"/>
        </w:rPr>
        <w:t xml:space="preserve"> </w:t>
      </w:r>
      <w:proofErr w:type="spellStart"/>
      <w:r w:rsidRPr="00C02729">
        <w:rPr>
          <w:lang w:val="de-DE" w:eastAsia="zh-CN"/>
        </w:rPr>
        <w:t>утверждении</w:t>
      </w:r>
      <w:proofErr w:type="spellEnd"/>
      <w:r w:rsidRPr="00C02729">
        <w:rPr>
          <w:lang w:val="de-DE" w:eastAsia="zh-CN"/>
        </w:rPr>
        <w:t xml:space="preserve"> </w:t>
      </w:r>
      <w:proofErr w:type="spellStart"/>
      <w:r w:rsidRPr="00C02729">
        <w:rPr>
          <w:lang w:val="de-DE" w:eastAsia="zh-CN"/>
        </w:rPr>
        <w:t>правил</w:t>
      </w:r>
      <w:proofErr w:type="spellEnd"/>
      <w:r w:rsidRPr="00C02729">
        <w:rPr>
          <w:lang w:val="de-DE" w:eastAsia="zh-CN"/>
        </w:rPr>
        <w:t xml:space="preserve"> </w:t>
      </w:r>
      <w:proofErr w:type="spellStart"/>
      <w:r w:rsidRPr="00C02729">
        <w:rPr>
          <w:lang w:val="de-DE" w:eastAsia="zh-CN"/>
        </w:rPr>
        <w:t>благоустройства</w:t>
      </w:r>
      <w:proofErr w:type="spellEnd"/>
      <w:r w:rsidRPr="00C02729">
        <w:rPr>
          <w:lang w:val="de-DE" w:eastAsia="zh-CN"/>
        </w:rPr>
        <w:t xml:space="preserve"> </w:t>
      </w:r>
      <w:proofErr w:type="spellStart"/>
      <w:r w:rsidRPr="00C02729">
        <w:rPr>
          <w:lang w:val="de-DE" w:eastAsia="zh-CN"/>
        </w:rPr>
        <w:t>на</w:t>
      </w:r>
      <w:proofErr w:type="spellEnd"/>
      <w:r w:rsidRPr="00C02729">
        <w:rPr>
          <w:lang w:val="de-DE" w:eastAsia="zh-CN"/>
        </w:rPr>
        <w:t xml:space="preserve"> </w:t>
      </w:r>
      <w:proofErr w:type="spellStart"/>
      <w:r w:rsidRPr="00C02729">
        <w:rPr>
          <w:lang w:val="de-DE" w:eastAsia="zh-CN"/>
        </w:rPr>
        <w:t>территории</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w:t>
      </w:r>
      <w:r w:rsidRPr="00C02729">
        <w:rPr>
          <w:color w:val="000000"/>
          <w:lang w:eastAsia="zh-CN"/>
        </w:rPr>
        <w:t>»</w:t>
      </w:r>
      <w:r w:rsidRPr="00C02729">
        <w:rPr>
          <w:lang w:eastAsia="zh-CN"/>
        </w:rPr>
        <w:t xml:space="preserve">  от 01.06.2022</w:t>
      </w:r>
      <w:r w:rsidRPr="00C02729">
        <w:rPr>
          <w:color w:val="000000"/>
          <w:lang w:val="de-DE" w:eastAsia="zh-CN"/>
        </w:rPr>
        <w:t xml:space="preserve"> </w:t>
      </w:r>
      <w:r w:rsidRPr="00C02729">
        <w:rPr>
          <w:color w:val="000000"/>
          <w:lang w:eastAsia="zh-CN"/>
        </w:rPr>
        <w:t xml:space="preserve">  </w:t>
      </w:r>
      <w:r w:rsidRPr="00C02729">
        <w:rPr>
          <w:color w:val="000000"/>
          <w:lang w:val="de-DE" w:eastAsia="zh-CN"/>
        </w:rPr>
        <w:t xml:space="preserve">№ </w:t>
      </w:r>
      <w:r w:rsidRPr="00C02729">
        <w:rPr>
          <w:color w:val="000000"/>
          <w:lang w:eastAsia="zh-CN"/>
        </w:rPr>
        <w:t>44</w:t>
      </w:r>
      <w:r w:rsidRPr="00C02729">
        <w:rPr>
          <w:lang w:eastAsia="zh-CN"/>
        </w:rPr>
        <w:t>, является обязательным приложением к настоящему заключению.</w:t>
      </w:r>
    </w:p>
    <w:p w:rsidR="00C02729" w:rsidRPr="00C02729" w:rsidRDefault="00C02729" w:rsidP="00C02729">
      <w:pPr>
        <w:tabs>
          <w:tab w:val="left" w:pos="0"/>
        </w:tabs>
        <w:suppressAutoHyphens/>
        <w:ind w:right="-6"/>
        <w:jc w:val="both"/>
        <w:rPr>
          <w:lang w:eastAsia="zh-CN"/>
        </w:rPr>
      </w:pPr>
    </w:p>
    <w:p w:rsidR="00C02729" w:rsidRPr="00C02729" w:rsidRDefault="00C02729" w:rsidP="00C02729">
      <w:pPr>
        <w:tabs>
          <w:tab w:val="left" w:pos="0"/>
        </w:tabs>
        <w:suppressAutoHyphens/>
        <w:ind w:right="-6"/>
        <w:jc w:val="both"/>
        <w:rPr>
          <w:lang w:eastAsia="zh-CN"/>
        </w:rPr>
      </w:pPr>
    </w:p>
    <w:p w:rsidR="00C02729" w:rsidRPr="00C02729" w:rsidRDefault="00C02729" w:rsidP="00C02729">
      <w:pPr>
        <w:tabs>
          <w:tab w:val="left" w:pos="0"/>
        </w:tabs>
        <w:suppressAutoHyphens/>
        <w:ind w:right="-6"/>
        <w:jc w:val="both"/>
        <w:rPr>
          <w:lang w:eastAsia="zh-CN"/>
        </w:rPr>
      </w:pPr>
      <w:r w:rsidRPr="00C02729">
        <w:rPr>
          <w:lang w:eastAsia="zh-CN"/>
        </w:rPr>
        <w:t>Председатель         ____________________________      М.А. Апатов</w:t>
      </w:r>
    </w:p>
    <w:p w:rsidR="00C02729" w:rsidRPr="00C02729" w:rsidRDefault="00C02729" w:rsidP="00C02729">
      <w:pPr>
        <w:tabs>
          <w:tab w:val="left" w:pos="0"/>
        </w:tabs>
        <w:suppressAutoHyphens/>
        <w:ind w:right="-6"/>
        <w:jc w:val="both"/>
        <w:rPr>
          <w:lang w:eastAsia="zh-CN"/>
        </w:rPr>
      </w:pPr>
    </w:p>
    <w:p w:rsidR="00C02729" w:rsidRPr="00C02729" w:rsidRDefault="00C02729" w:rsidP="00C02729">
      <w:pPr>
        <w:tabs>
          <w:tab w:val="left" w:pos="0"/>
        </w:tabs>
        <w:suppressAutoHyphens/>
        <w:ind w:right="-6"/>
        <w:jc w:val="both"/>
        <w:rPr>
          <w:lang w:eastAsia="zh-CN"/>
        </w:rPr>
      </w:pPr>
      <w:r w:rsidRPr="00C02729">
        <w:rPr>
          <w:lang w:eastAsia="zh-CN"/>
        </w:rPr>
        <w:t xml:space="preserve">Секретарь               ____________________________      </w:t>
      </w:r>
      <w:proofErr w:type="spellStart"/>
      <w:r w:rsidRPr="00C02729">
        <w:rPr>
          <w:lang w:eastAsia="zh-CN"/>
        </w:rPr>
        <w:t>Т.В</w:t>
      </w:r>
      <w:proofErr w:type="spellEnd"/>
      <w:r w:rsidRPr="00C02729">
        <w:rPr>
          <w:lang w:eastAsia="zh-CN"/>
        </w:rPr>
        <w:t>. Бялек</w:t>
      </w:r>
    </w:p>
    <w:p w:rsidR="00C02729" w:rsidRPr="00C02729" w:rsidRDefault="00C02729" w:rsidP="00C02729">
      <w:pPr>
        <w:suppressAutoHyphens/>
        <w:textAlignment w:val="baseline"/>
        <w:rPr>
          <w:rFonts w:eastAsia="Arial Unicode MS"/>
          <w:bCs/>
          <w:kern w:val="1"/>
          <w:lang w:eastAsia="zh-CN" w:bidi="hi-IN"/>
        </w:rPr>
      </w:pPr>
    </w:p>
    <w:p w:rsidR="00C02729" w:rsidRPr="00C02729" w:rsidRDefault="00C02729" w:rsidP="00C02729">
      <w:pPr>
        <w:suppressAutoHyphens/>
        <w:jc w:val="right"/>
        <w:textAlignment w:val="baseline"/>
        <w:rPr>
          <w:rFonts w:eastAsia="Arial Unicode MS"/>
          <w:bCs/>
          <w:kern w:val="1"/>
          <w:sz w:val="20"/>
          <w:szCs w:val="20"/>
          <w:lang w:eastAsia="zh-CN" w:bidi="hi-IN"/>
        </w:rPr>
      </w:pPr>
    </w:p>
    <w:p w:rsidR="00C02729" w:rsidRPr="00C02729" w:rsidRDefault="00C02729" w:rsidP="00C02729">
      <w:pPr>
        <w:suppressAutoHyphens/>
        <w:jc w:val="right"/>
        <w:textAlignment w:val="baseline"/>
        <w:rPr>
          <w:rFonts w:eastAsia="Arial Unicode MS"/>
          <w:bCs/>
          <w:kern w:val="1"/>
          <w:sz w:val="20"/>
          <w:szCs w:val="20"/>
          <w:lang w:eastAsia="zh-CN" w:bidi="hi-IN"/>
        </w:rPr>
      </w:pPr>
    </w:p>
    <w:p w:rsidR="00C02729" w:rsidRPr="00C02729" w:rsidRDefault="00C02729" w:rsidP="00C02729">
      <w:pPr>
        <w:suppressAutoHyphens/>
        <w:jc w:val="right"/>
        <w:textAlignment w:val="baseline"/>
        <w:rPr>
          <w:rFonts w:eastAsia="Arial Unicode MS"/>
          <w:bCs/>
          <w:kern w:val="1"/>
          <w:sz w:val="20"/>
          <w:szCs w:val="20"/>
          <w:lang w:eastAsia="zh-CN" w:bidi="hi-IN"/>
        </w:rPr>
      </w:pPr>
    </w:p>
    <w:p w:rsidR="00C02729" w:rsidRPr="00C02729" w:rsidRDefault="00C02729" w:rsidP="00C02729">
      <w:pPr>
        <w:suppressAutoHyphens/>
        <w:jc w:val="right"/>
        <w:textAlignment w:val="baseline"/>
        <w:rPr>
          <w:rFonts w:ascii="Liberation Serif" w:eastAsia="Arial Unicode MS" w:hAnsi="Liberation Serif" w:cs="Mangal"/>
          <w:kern w:val="1"/>
          <w:sz w:val="20"/>
          <w:szCs w:val="20"/>
          <w:lang w:eastAsia="zh-CN" w:bidi="hi-IN"/>
        </w:rPr>
      </w:pPr>
      <w:r w:rsidRPr="00C02729">
        <w:rPr>
          <w:rFonts w:eastAsia="Arial Unicode MS"/>
          <w:bCs/>
          <w:kern w:val="1"/>
          <w:sz w:val="20"/>
          <w:szCs w:val="20"/>
          <w:lang w:eastAsia="zh-CN" w:bidi="hi-IN"/>
        </w:rPr>
        <w:t>Приложение</w:t>
      </w:r>
    </w:p>
    <w:p w:rsidR="00C02729" w:rsidRPr="00C02729" w:rsidRDefault="00C02729" w:rsidP="00C02729">
      <w:pPr>
        <w:suppressAutoHyphens/>
        <w:jc w:val="right"/>
        <w:textAlignment w:val="baseline"/>
        <w:rPr>
          <w:rFonts w:ascii="Liberation Serif" w:eastAsia="Arial Unicode MS" w:hAnsi="Liberation Serif" w:cs="Mangal"/>
          <w:kern w:val="1"/>
          <w:sz w:val="20"/>
          <w:szCs w:val="20"/>
          <w:lang w:eastAsia="zh-CN" w:bidi="hi-IN"/>
        </w:rPr>
      </w:pPr>
      <w:r w:rsidRPr="00C02729">
        <w:rPr>
          <w:rFonts w:eastAsia="Arial Unicode MS"/>
          <w:bCs/>
          <w:kern w:val="1"/>
          <w:sz w:val="20"/>
          <w:szCs w:val="20"/>
          <w:lang w:eastAsia="zh-CN" w:bidi="hi-IN"/>
        </w:rPr>
        <w:t xml:space="preserve">к заключению по результатам </w:t>
      </w:r>
    </w:p>
    <w:p w:rsidR="00C02729" w:rsidRPr="00C02729" w:rsidRDefault="00C02729" w:rsidP="00C02729">
      <w:pPr>
        <w:suppressAutoHyphens/>
        <w:jc w:val="right"/>
        <w:textAlignment w:val="baseline"/>
        <w:rPr>
          <w:rFonts w:ascii="Liberation Serif" w:eastAsia="Arial Unicode MS" w:hAnsi="Liberation Serif" w:cs="Mangal"/>
          <w:kern w:val="1"/>
          <w:sz w:val="20"/>
          <w:szCs w:val="20"/>
          <w:lang w:eastAsia="zh-CN" w:bidi="hi-IN"/>
        </w:rPr>
      </w:pPr>
      <w:r w:rsidRPr="00C02729">
        <w:rPr>
          <w:rFonts w:eastAsia="Arial Unicode MS"/>
          <w:bCs/>
          <w:kern w:val="1"/>
          <w:sz w:val="20"/>
          <w:szCs w:val="20"/>
          <w:lang w:eastAsia="zh-CN" w:bidi="hi-IN"/>
        </w:rPr>
        <w:t>публичных слушаний</w:t>
      </w:r>
    </w:p>
    <w:p w:rsidR="00C02729" w:rsidRPr="00C02729" w:rsidRDefault="00C02729" w:rsidP="00C02729">
      <w:pPr>
        <w:suppressAutoHyphens/>
        <w:jc w:val="right"/>
        <w:textAlignment w:val="baseline"/>
        <w:rPr>
          <w:rFonts w:ascii="Liberation Serif" w:eastAsia="Arial Unicode MS" w:hAnsi="Liberation Serif" w:cs="Mangal"/>
          <w:kern w:val="1"/>
          <w:sz w:val="20"/>
          <w:szCs w:val="20"/>
          <w:lang w:eastAsia="zh-CN" w:bidi="hi-IN"/>
        </w:rPr>
      </w:pPr>
      <w:r w:rsidRPr="00C02729">
        <w:rPr>
          <w:rFonts w:eastAsia="Arial Unicode MS"/>
          <w:bCs/>
          <w:kern w:val="1"/>
          <w:sz w:val="20"/>
          <w:szCs w:val="20"/>
          <w:lang w:eastAsia="zh-CN" w:bidi="hi-IN"/>
        </w:rPr>
        <w:t xml:space="preserve">от  «13» июня  </w:t>
      </w:r>
      <w:proofErr w:type="spellStart"/>
      <w:r w:rsidRPr="00C02729">
        <w:rPr>
          <w:rFonts w:eastAsia="Arial Unicode MS"/>
          <w:bCs/>
          <w:kern w:val="1"/>
          <w:sz w:val="20"/>
          <w:szCs w:val="20"/>
          <w:lang w:eastAsia="zh-CN" w:bidi="hi-IN"/>
        </w:rPr>
        <w:t>2022г</w:t>
      </w:r>
      <w:proofErr w:type="spellEnd"/>
      <w:r w:rsidRPr="00C02729">
        <w:rPr>
          <w:rFonts w:eastAsia="Arial Unicode MS"/>
          <w:bCs/>
          <w:kern w:val="1"/>
          <w:sz w:val="20"/>
          <w:szCs w:val="20"/>
          <w:lang w:eastAsia="zh-CN" w:bidi="hi-IN"/>
        </w:rPr>
        <w:t>.   № 44</w:t>
      </w:r>
    </w:p>
    <w:p w:rsidR="00C02729" w:rsidRPr="00C02729" w:rsidRDefault="00C02729" w:rsidP="00C02729">
      <w:pPr>
        <w:suppressAutoHyphens/>
        <w:jc w:val="center"/>
        <w:rPr>
          <w:sz w:val="20"/>
          <w:szCs w:val="20"/>
          <w:lang w:eastAsia="zh-CN"/>
        </w:rPr>
      </w:pPr>
    </w:p>
    <w:p w:rsidR="00C02729" w:rsidRPr="00C02729" w:rsidRDefault="00C02729" w:rsidP="00C02729">
      <w:pPr>
        <w:suppressAutoHyphens/>
        <w:jc w:val="center"/>
        <w:rPr>
          <w:lang w:eastAsia="zh-CN"/>
        </w:rPr>
      </w:pPr>
      <w:r w:rsidRPr="00C02729">
        <w:rPr>
          <w:lang w:eastAsia="zh-CN"/>
        </w:rPr>
        <w:t>Протокол публичных слушаний, общественных обсуждений</w:t>
      </w:r>
    </w:p>
    <w:p w:rsidR="00C02729" w:rsidRPr="00C02729" w:rsidRDefault="00C02729" w:rsidP="00C02729">
      <w:pPr>
        <w:suppressAutoHyphens/>
        <w:jc w:val="center"/>
        <w:rPr>
          <w:lang w:eastAsia="zh-CN"/>
        </w:rPr>
      </w:pPr>
      <w:r w:rsidRPr="00C02729">
        <w:rPr>
          <w:lang w:eastAsia="zh-CN"/>
        </w:rPr>
        <w:t xml:space="preserve">по </w:t>
      </w:r>
      <w:proofErr w:type="spellStart"/>
      <w:r w:rsidRPr="00C02729">
        <w:rPr>
          <w:lang w:val="de-DE" w:eastAsia="zh-CN"/>
        </w:rPr>
        <w:t>проекту</w:t>
      </w:r>
      <w:proofErr w:type="spellEnd"/>
      <w:r w:rsidRPr="00C02729">
        <w:rPr>
          <w:lang w:val="de-DE" w:eastAsia="zh-CN"/>
        </w:rPr>
        <w:t xml:space="preserve"> </w:t>
      </w:r>
      <w:r w:rsidRPr="00C02729">
        <w:rPr>
          <w:lang w:eastAsia="zh-CN"/>
        </w:rPr>
        <w:t xml:space="preserve">решения Совета депутатов городского поселения </w:t>
      </w:r>
      <w:r w:rsidRPr="00C02729">
        <w:rPr>
          <w:bCs/>
          <w:lang w:eastAsia="zh-CN"/>
        </w:rPr>
        <w:t>Агириш</w:t>
      </w:r>
      <w:r w:rsidRPr="00C02729">
        <w:rPr>
          <w:lang w:eastAsia="zh-CN"/>
        </w:rPr>
        <w:t xml:space="preserve"> </w:t>
      </w:r>
      <w:r w:rsidRPr="00C02729">
        <w:rPr>
          <w:lang w:val="de-DE" w:eastAsia="zh-CN"/>
        </w:rPr>
        <w:t xml:space="preserve"> «</w:t>
      </w:r>
      <w:proofErr w:type="spellStart"/>
      <w:r w:rsidRPr="00C02729">
        <w:rPr>
          <w:lang w:val="de-DE" w:eastAsia="zh-CN"/>
        </w:rPr>
        <w:t>Об</w:t>
      </w:r>
      <w:proofErr w:type="spellEnd"/>
      <w:r w:rsidRPr="00C02729">
        <w:rPr>
          <w:lang w:val="de-DE" w:eastAsia="zh-CN"/>
        </w:rPr>
        <w:t xml:space="preserve"> </w:t>
      </w:r>
      <w:proofErr w:type="spellStart"/>
      <w:r w:rsidRPr="00C02729">
        <w:rPr>
          <w:lang w:val="de-DE" w:eastAsia="zh-CN"/>
        </w:rPr>
        <w:t>утверждении</w:t>
      </w:r>
      <w:proofErr w:type="spellEnd"/>
      <w:r w:rsidRPr="00C02729">
        <w:rPr>
          <w:lang w:val="de-DE" w:eastAsia="zh-CN"/>
        </w:rPr>
        <w:t xml:space="preserve"> </w:t>
      </w:r>
      <w:proofErr w:type="spellStart"/>
      <w:r w:rsidRPr="00C02729">
        <w:rPr>
          <w:lang w:val="de-DE" w:eastAsia="zh-CN"/>
        </w:rPr>
        <w:t>правил</w:t>
      </w:r>
      <w:proofErr w:type="spellEnd"/>
      <w:r w:rsidRPr="00C02729">
        <w:rPr>
          <w:lang w:val="de-DE" w:eastAsia="zh-CN"/>
        </w:rPr>
        <w:t xml:space="preserve"> </w:t>
      </w:r>
      <w:proofErr w:type="spellStart"/>
      <w:r w:rsidRPr="00C02729">
        <w:rPr>
          <w:lang w:val="de-DE" w:eastAsia="zh-CN"/>
        </w:rPr>
        <w:t>благоустройства</w:t>
      </w:r>
      <w:proofErr w:type="spellEnd"/>
      <w:r w:rsidRPr="00C02729">
        <w:rPr>
          <w:lang w:val="de-DE" w:eastAsia="zh-CN"/>
        </w:rPr>
        <w:t xml:space="preserve"> </w:t>
      </w:r>
      <w:proofErr w:type="spellStart"/>
      <w:r w:rsidRPr="00C02729">
        <w:rPr>
          <w:lang w:val="de-DE" w:eastAsia="zh-CN"/>
        </w:rPr>
        <w:t>на</w:t>
      </w:r>
      <w:proofErr w:type="spellEnd"/>
      <w:r w:rsidRPr="00C02729">
        <w:rPr>
          <w:lang w:val="de-DE" w:eastAsia="zh-CN"/>
        </w:rPr>
        <w:t xml:space="preserve"> </w:t>
      </w:r>
      <w:proofErr w:type="spellStart"/>
      <w:r w:rsidRPr="00C02729">
        <w:rPr>
          <w:lang w:val="de-DE" w:eastAsia="zh-CN"/>
        </w:rPr>
        <w:t>территории</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w:t>
      </w:r>
      <w:r w:rsidRPr="00C02729">
        <w:rPr>
          <w:lang w:eastAsia="zh-CN"/>
        </w:rPr>
        <w:t>»</w:t>
      </w:r>
    </w:p>
    <w:p w:rsidR="00C02729" w:rsidRPr="00C02729" w:rsidRDefault="00C02729" w:rsidP="00C02729">
      <w:pPr>
        <w:suppressAutoHyphens/>
        <w:jc w:val="center"/>
        <w:rPr>
          <w:lang w:eastAsia="zh-CN"/>
        </w:rPr>
      </w:pPr>
    </w:p>
    <w:tbl>
      <w:tblPr>
        <w:tblW w:w="0" w:type="auto"/>
        <w:tblInd w:w="817" w:type="dxa"/>
        <w:tblLayout w:type="fixed"/>
        <w:tblLook w:val="0000" w:firstRow="0" w:lastRow="0" w:firstColumn="0" w:lastColumn="0" w:noHBand="0" w:noVBand="0"/>
      </w:tblPr>
      <w:tblGrid>
        <w:gridCol w:w="3968"/>
        <w:gridCol w:w="4785"/>
      </w:tblGrid>
      <w:tr w:rsidR="00C02729" w:rsidRPr="00C02729" w:rsidTr="001A3A52">
        <w:tc>
          <w:tcPr>
            <w:tcW w:w="3968" w:type="dxa"/>
            <w:shd w:val="clear" w:color="auto" w:fill="auto"/>
          </w:tcPr>
          <w:p w:rsidR="00C02729" w:rsidRPr="00C02729" w:rsidRDefault="00C02729" w:rsidP="00C02729">
            <w:pPr>
              <w:suppressAutoHyphens/>
              <w:rPr>
                <w:lang w:eastAsia="zh-CN"/>
              </w:rPr>
            </w:pPr>
            <w:r w:rsidRPr="00C02729">
              <w:rPr>
                <w:lang w:eastAsia="zh-CN"/>
              </w:rPr>
              <w:t>№ 44</w:t>
            </w:r>
          </w:p>
        </w:tc>
        <w:tc>
          <w:tcPr>
            <w:tcW w:w="4785" w:type="dxa"/>
            <w:shd w:val="clear" w:color="auto" w:fill="auto"/>
          </w:tcPr>
          <w:p w:rsidR="00C02729" w:rsidRPr="00C02729" w:rsidRDefault="00C02729" w:rsidP="00C02729">
            <w:pPr>
              <w:suppressAutoHyphens/>
              <w:jc w:val="right"/>
              <w:rPr>
                <w:lang w:eastAsia="zh-CN"/>
              </w:rPr>
            </w:pPr>
            <w:r w:rsidRPr="00C02729">
              <w:rPr>
                <w:lang w:eastAsia="zh-CN"/>
              </w:rPr>
              <w:t>«01» июня 2022 г.</w:t>
            </w:r>
          </w:p>
        </w:tc>
      </w:tr>
    </w:tbl>
    <w:p w:rsidR="00C02729" w:rsidRPr="00C02729" w:rsidRDefault="00C02729" w:rsidP="00C02729">
      <w:pPr>
        <w:suppressAutoHyphens/>
        <w:jc w:val="right"/>
        <w:rPr>
          <w:b/>
          <w:lang w:eastAsia="zh-CN"/>
        </w:rPr>
      </w:pPr>
    </w:p>
    <w:p w:rsidR="00C02729" w:rsidRPr="00C02729" w:rsidRDefault="00C02729" w:rsidP="00C02729">
      <w:pPr>
        <w:suppressAutoHyphens/>
        <w:ind w:firstLine="708"/>
        <w:contextualSpacing/>
        <w:jc w:val="both"/>
        <w:rPr>
          <w:lang w:eastAsia="zh-CN"/>
        </w:rPr>
      </w:pPr>
      <w:r w:rsidRPr="00C02729">
        <w:rPr>
          <w:b/>
          <w:lang w:eastAsia="zh-CN"/>
        </w:rPr>
        <w:t>Тема публичных слушаний, общественных обсуждений:</w:t>
      </w:r>
      <w:r w:rsidRPr="00C02729">
        <w:rPr>
          <w:lang w:eastAsia="zh-CN"/>
        </w:rPr>
        <w:t xml:space="preserve"> </w:t>
      </w:r>
      <w:r w:rsidRPr="00C02729">
        <w:rPr>
          <w:lang w:val="de-DE" w:eastAsia="zh-CN"/>
        </w:rPr>
        <w:t xml:space="preserve">проект </w:t>
      </w:r>
      <w:r w:rsidRPr="00C02729">
        <w:rPr>
          <w:lang w:eastAsia="zh-CN"/>
        </w:rPr>
        <w:t xml:space="preserve">решения Совета депутатов городского поселения </w:t>
      </w:r>
      <w:r w:rsidRPr="00C02729">
        <w:rPr>
          <w:bCs/>
          <w:lang w:eastAsia="zh-CN"/>
        </w:rPr>
        <w:t>Агириш</w:t>
      </w:r>
      <w:r w:rsidRPr="00C02729">
        <w:rPr>
          <w:lang w:eastAsia="zh-CN"/>
        </w:rPr>
        <w:t xml:space="preserve"> </w:t>
      </w:r>
      <w:r w:rsidRPr="00C02729">
        <w:rPr>
          <w:lang w:val="de-DE" w:eastAsia="zh-CN"/>
        </w:rPr>
        <w:t>«</w:t>
      </w:r>
      <w:proofErr w:type="spellStart"/>
      <w:r w:rsidRPr="00C02729">
        <w:rPr>
          <w:lang w:val="de-DE" w:eastAsia="zh-CN"/>
        </w:rPr>
        <w:t>Об</w:t>
      </w:r>
      <w:proofErr w:type="spellEnd"/>
      <w:r w:rsidRPr="00C02729">
        <w:rPr>
          <w:lang w:val="de-DE" w:eastAsia="zh-CN"/>
        </w:rPr>
        <w:t xml:space="preserve"> </w:t>
      </w:r>
      <w:proofErr w:type="spellStart"/>
      <w:r w:rsidRPr="00C02729">
        <w:rPr>
          <w:lang w:val="de-DE" w:eastAsia="zh-CN"/>
        </w:rPr>
        <w:t>утверждении</w:t>
      </w:r>
      <w:proofErr w:type="spellEnd"/>
      <w:r w:rsidRPr="00C02729">
        <w:rPr>
          <w:lang w:val="de-DE" w:eastAsia="zh-CN"/>
        </w:rPr>
        <w:t xml:space="preserve"> </w:t>
      </w:r>
      <w:proofErr w:type="spellStart"/>
      <w:r w:rsidRPr="00C02729">
        <w:rPr>
          <w:lang w:val="de-DE" w:eastAsia="zh-CN"/>
        </w:rPr>
        <w:t>правил</w:t>
      </w:r>
      <w:proofErr w:type="spellEnd"/>
      <w:r w:rsidRPr="00C02729">
        <w:rPr>
          <w:lang w:val="de-DE" w:eastAsia="zh-CN"/>
        </w:rPr>
        <w:t xml:space="preserve"> </w:t>
      </w:r>
      <w:proofErr w:type="spellStart"/>
      <w:r w:rsidRPr="00C02729">
        <w:rPr>
          <w:lang w:val="de-DE" w:eastAsia="zh-CN"/>
        </w:rPr>
        <w:t>благоустройства</w:t>
      </w:r>
      <w:proofErr w:type="spellEnd"/>
      <w:r w:rsidRPr="00C02729">
        <w:rPr>
          <w:lang w:val="de-DE" w:eastAsia="zh-CN"/>
        </w:rPr>
        <w:t xml:space="preserve"> </w:t>
      </w:r>
      <w:proofErr w:type="spellStart"/>
      <w:r w:rsidRPr="00C02729">
        <w:rPr>
          <w:lang w:val="de-DE" w:eastAsia="zh-CN"/>
        </w:rPr>
        <w:t>на</w:t>
      </w:r>
      <w:proofErr w:type="spellEnd"/>
      <w:r w:rsidRPr="00C02729">
        <w:rPr>
          <w:lang w:val="de-DE" w:eastAsia="zh-CN"/>
        </w:rPr>
        <w:t xml:space="preserve"> </w:t>
      </w:r>
      <w:proofErr w:type="spellStart"/>
      <w:r w:rsidRPr="00C02729">
        <w:rPr>
          <w:lang w:val="de-DE" w:eastAsia="zh-CN"/>
        </w:rPr>
        <w:t>территории</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w:t>
      </w:r>
      <w:r w:rsidRPr="00C02729">
        <w:rPr>
          <w:lang w:eastAsia="zh-CN"/>
        </w:rPr>
        <w:t>».</w:t>
      </w:r>
    </w:p>
    <w:p w:rsidR="00C02729" w:rsidRPr="00C02729" w:rsidRDefault="00C02729" w:rsidP="00C02729">
      <w:pPr>
        <w:suppressAutoHyphens/>
        <w:ind w:firstLine="708"/>
        <w:contextualSpacing/>
        <w:jc w:val="both"/>
        <w:rPr>
          <w:lang w:eastAsia="zh-CN"/>
        </w:rPr>
      </w:pPr>
      <w:r w:rsidRPr="00C02729">
        <w:rPr>
          <w:b/>
        </w:rPr>
        <w:t>Место проведения публичных слушаний</w:t>
      </w:r>
      <w:r w:rsidRPr="00C02729">
        <w:rPr>
          <w:b/>
          <w:lang w:eastAsia="zh-CN"/>
        </w:rPr>
        <w:t>, общественных обсуждений</w:t>
      </w:r>
      <w:r w:rsidRPr="00C02729">
        <w:rPr>
          <w:b/>
        </w:rPr>
        <w:t>:</w:t>
      </w:r>
      <w:r w:rsidRPr="00C02729">
        <w:t xml:space="preserve"> </w:t>
      </w:r>
      <w:r w:rsidRPr="00C02729">
        <w:rPr>
          <w:rFonts w:ascii="Times New Roman CYR" w:hAnsi="Times New Roman CYR" w:cs="Times New Roman CYR"/>
          <w:kern w:val="2"/>
          <w:lang w:eastAsia="zh-CN"/>
        </w:rPr>
        <w:t>Здание администрации г. п. Агириш</w:t>
      </w:r>
      <w:r w:rsidRPr="00C02729">
        <w:t xml:space="preserve">, расположенное по адресу: Ханты-Мансийский автономный округ – Югра, Советский район, </w:t>
      </w:r>
      <w:r w:rsidRPr="00C02729">
        <w:rPr>
          <w:color w:val="000000"/>
          <w:lang w:val="de-DE" w:eastAsia="zh-CN"/>
        </w:rPr>
        <w:t>г.</w:t>
      </w:r>
      <w:r w:rsidRPr="00C02729">
        <w:rPr>
          <w:lang w:val="de-DE" w:eastAsia="zh-CN"/>
        </w:rPr>
        <w:t>п. Агириш</w:t>
      </w:r>
      <w:r w:rsidRPr="00C02729">
        <w:rPr>
          <w:lang w:eastAsia="zh-CN"/>
        </w:rPr>
        <w:t>, ул. Винницкая, д. 16</w:t>
      </w:r>
      <w:r w:rsidRPr="00C02729">
        <w:t xml:space="preserve">. </w:t>
      </w:r>
    </w:p>
    <w:p w:rsidR="00C02729" w:rsidRPr="00C02729" w:rsidRDefault="00C02729" w:rsidP="00C02729">
      <w:pPr>
        <w:suppressAutoHyphens/>
        <w:ind w:firstLine="708"/>
        <w:contextualSpacing/>
        <w:jc w:val="both"/>
        <w:rPr>
          <w:lang w:eastAsia="zh-CN"/>
        </w:rPr>
      </w:pPr>
      <w:r w:rsidRPr="00C02729">
        <w:rPr>
          <w:b/>
        </w:rPr>
        <w:t>Дата и время проведения собрания граждан:</w:t>
      </w:r>
      <w:r w:rsidRPr="00C02729">
        <w:t xml:space="preserve"> 01.06.2022, 17-00 ч.</w:t>
      </w:r>
    </w:p>
    <w:p w:rsidR="00C02729" w:rsidRPr="00C02729" w:rsidRDefault="00C02729" w:rsidP="00C02729">
      <w:pPr>
        <w:suppressAutoHyphens/>
        <w:ind w:firstLine="708"/>
        <w:contextualSpacing/>
        <w:jc w:val="both"/>
        <w:rPr>
          <w:lang w:eastAsia="zh-CN"/>
        </w:rPr>
      </w:pPr>
      <w:r w:rsidRPr="00C02729">
        <w:rPr>
          <w:b/>
        </w:rPr>
        <w:t>Период проведения публичных слушаний</w:t>
      </w:r>
      <w:r w:rsidRPr="00C02729">
        <w:rPr>
          <w:b/>
          <w:lang w:eastAsia="zh-CN"/>
        </w:rPr>
        <w:t>, общественных обсуждений</w:t>
      </w:r>
      <w:r w:rsidRPr="00C02729">
        <w:rPr>
          <w:b/>
        </w:rPr>
        <w:t xml:space="preserve">: </w:t>
      </w:r>
      <w:r w:rsidRPr="00C02729">
        <w:t>один месяц с 13.05.2022 по 13.06.2022 г.</w:t>
      </w:r>
    </w:p>
    <w:p w:rsidR="00C02729" w:rsidRPr="00C02729" w:rsidRDefault="00C02729" w:rsidP="00C02729">
      <w:pPr>
        <w:suppressAutoHyphens/>
        <w:ind w:firstLine="708"/>
        <w:contextualSpacing/>
        <w:jc w:val="both"/>
        <w:rPr>
          <w:lang w:eastAsia="zh-CN"/>
        </w:rPr>
      </w:pPr>
      <w:r w:rsidRPr="00C02729">
        <w:rPr>
          <w:b/>
          <w:lang w:eastAsia="zh-CN"/>
        </w:rPr>
        <w:t xml:space="preserve">Председатель публичных слушаний, общественных обсуждений: </w:t>
      </w:r>
      <w:r w:rsidRPr="00C02729">
        <w:rPr>
          <w:lang w:eastAsia="zh-CN"/>
        </w:rPr>
        <w:t>Апатов Максим Андреевич – заместитель главы городского поселения Агириш.</w:t>
      </w:r>
    </w:p>
    <w:p w:rsidR="00C02729" w:rsidRPr="00C02729" w:rsidRDefault="00C02729" w:rsidP="00C02729">
      <w:pPr>
        <w:suppressAutoHyphens/>
        <w:ind w:firstLine="708"/>
        <w:contextualSpacing/>
        <w:jc w:val="both"/>
        <w:rPr>
          <w:lang w:eastAsia="zh-CN"/>
        </w:rPr>
      </w:pPr>
      <w:r w:rsidRPr="00C02729">
        <w:rPr>
          <w:b/>
          <w:lang w:eastAsia="zh-CN"/>
        </w:rPr>
        <w:t>Секретарь публичных слушаний, общественных обсуждений:</w:t>
      </w:r>
      <w:r w:rsidRPr="00C02729">
        <w:rPr>
          <w:lang w:eastAsia="zh-CN"/>
        </w:rPr>
        <w:t xml:space="preserve"> Бялек Татьяна Владимировна – главный специалист по вопросам городского хозяйства отдела по организации деятельности.</w:t>
      </w:r>
    </w:p>
    <w:p w:rsidR="00C02729" w:rsidRPr="00C02729" w:rsidRDefault="00C02729" w:rsidP="00C02729">
      <w:pPr>
        <w:suppressAutoHyphens/>
        <w:ind w:firstLine="708"/>
        <w:contextualSpacing/>
        <w:jc w:val="both"/>
        <w:rPr>
          <w:lang w:eastAsia="zh-CN"/>
        </w:rPr>
      </w:pPr>
      <w:proofErr w:type="gramStart"/>
      <w:r w:rsidRPr="00C02729">
        <w:rPr>
          <w:b/>
          <w:lang w:eastAsia="zh-CN"/>
        </w:rPr>
        <w:t xml:space="preserve">Основания для проведения публичных слушаний, общественных обсуждений: </w:t>
      </w:r>
      <w:r w:rsidRPr="00C02729">
        <w:rPr>
          <w:rFonts w:ascii="Times New Roman CYR" w:hAnsi="Times New Roman CYR" w:cs="Times New Roman CYR"/>
          <w:kern w:val="2"/>
          <w:lang w:eastAsia="zh-CN"/>
        </w:rPr>
        <w:t>постановлением главы городского поселения Агириш № 13 от 13.05.2022 «</w:t>
      </w:r>
      <w:r w:rsidRPr="00C02729">
        <w:rPr>
          <w:rFonts w:ascii="Times New Roman CYR" w:hAnsi="Times New Roman CYR" w:cs="Times New Roman CYR"/>
        </w:rPr>
        <w:t xml:space="preserve">О проведении публичных слушаний, общественных обсуждений по проекту решения Совета депутатов </w:t>
      </w:r>
      <w:r w:rsidRPr="00C02729">
        <w:rPr>
          <w:rFonts w:ascii="Times New Roman CYR" w:hAnsi="Times New Roman CYR" w:cs="Times New Roman CYR"/>
          <w:color w:val="000000"/>
        </w:rPr>
        <w:t xml:space="preserve">городского поселения Агириш </w:t>
      </w:r>
      <w:r w:rsidRPr="00C02729">
        <w:t>«Об утверждении правил благоустройства на территории городского поселения Агириш</w:t>
      </w:r>
      <w:r w:rsidRPr="00C02729">
        <w:rPr>
          <w:lang w:eastAsia="zh-CN"/>
        </w:rPr>
        <w:t xml:space="preserve">» (официально опубликовано в бюллетени </w:t>
      </w:r>
      <w:r w:rsidRPr="00C02729">
        <w:rPr>
          <w:color w:val="000000"/>
          <w:lang w:eastAsia="zh-CN"/>
        </w:rPr>
        <w:t>«Вестник городского поселения Агириш» от 13.05.2022 № 31(673).</w:t>
      </w:r>
      <w:proofErr w:type="gramEnd"/>
    </w:p>
    <w:p w:rsidR="00C02729" w:rsidRPr="00C02729" w:rsidRDefault="00C02729" w:rsidP="00C02729">
      <w:pPr>
        <w:suppressAutoHyphens/>
        <w:ind w:firstLine="708"/>
        <w:contextualSpacing/>
        <w:jc w:val="both"/>
        <w:rPr>
          <w:lang w:eastAsia="zh-CN"/>
        </w:rPr>
      </w:pPr>
      <w:r w:rsidRPr="00C02729">
        <w:rPr>
          <w:b/>
          <w:lang w:eastAsia="zh-CN"/>
        </w:rPr>
        <w:t xml:space="preserve">Информирование о проведении публичных слушаний, общественных обсуждений: </w:t>
      </w:r>
      <w:r w:rsidRPr="00C02729">
        <w:rPr>
          <w:lang w:eastAsia="zh-CN"/>
        </w:rPr>
        <w:t xml:space="preserve">бюллетень </w:t>
      </w:r>
      <w:r w:rsidRPr="00C02729">
        <w:rPr>
          <w:color w:val="000000"/>
          <w:lang w:eastAsia="zh-CN"/>
        </w:rPr>
        <w:t xml:space="preserve">«Вестник городского поселения Агириш» 13.05.2022 № 31(673), </w:t>
      </w:r>
      <w:r w:rsidRPr="00C02729">
        <w:rPr>
          <w:lang w:eastAsia="zh-CN"/>
        </w:rPr>
        <w:t xml:space="preserve">размещение информации в </w:t>
      </w:r>
      <w:r w:rsidRPr="00C02729">
        <w:rPr>
          <w:rFonts w:ascii="Times New Roman CYR" w:hAnsi="Times New Roman CYR" w:cs="Times New Roman CYR"/>
          <w:kern w:val="2"/>
          <w:lang w:eastAsia="zh-CN"/>
        </w:rPr>
        <w:t>здании администрации г. п. Агириш</w:t>
      </w:r>
      <w:r w:rsidRPr="00C02729">
        <w:rPr>
          <w:lang w:eastAsia="zh-CN"/>
        </w:rPr>
        <w:t>.</w:t>
      </w:r>
    </w:p>
    <w:p w:rsidR="00C02729" w:rsidRPr="00C02729" w:rsidRDefault="00C02729" w:rsidP="00C02729">
      <w:pPr>
        <w:suppressAutoHyphens/>
        <w:ind w:firstLine="708"/>
        <w:contextualSpacing/>
        <w:jc w:val="both"/>
        <w:rPr>
          <w:lang w:eastAsia="zh-CN"/>
        </w:rPr>
      </w:pPr>
      <w:r w:rsidRPr="00C02729">
        <w:rPr>
          <w:b/>
          <w:lang w:eastAsia="zh-CN"/>
        </w:rPr>
        <w:t>Участники публичных слушаний, общественных обсуждений:</w:t>
      </w:r>
    </w:p>
    <w:p w:rsidR="00C02729" w:rsidRPr="00C02729" w:rsidRDefault="00C02729" w:rsidP="00C02729">
      <w:pPr>
        <w:suppressAutoHyphens/>
        <w:ind w:firstLine="708"/>
        <w:contextualSpacing/>
        <w:jc w:val="both"/>
        <w:rPr>
          <w:lang w:eastAsia="zh-CN"/>
        </w:rPr>
      </w:pPr>
      <w:r w:rsidRPr="00C02729">
        <w:rPr>
          <w:lang w:eastAsia="zh-CN"/>
        </w:rPr>
        <w:t xml:space="preserve"> Председатель - Апатов Максим Андреевич – заместитель главы городского поселения Агириш.</w:t>
      </w:r>
    </w:p>
    <w:p w:rsidR="00C02729" w:rsidRPr="00C02729" w:rsidRDefault="00C02729" w:rsidP="00C02729">
      <w:pPr>
        <w:suppressAutoHyphens/>
        <w:ind w:firstLine="708"/>
        <w:contextualSpacing/>
        <w:jc w:val="both"/>
        <w:rPr>
          <w:lang w:eastAsia="zh-CN"/>
        </w:rPr>
      </w:pPr>
      <w:r w:rsidRPr="00C02729">
        <w:rPr>
          <w:lang w:eastAsia="zh-CN"/>
        </w:rPr>
        <w:t>Секретарь</w:t>
      </w:r>
      <w:r w:rsidRPr="00C02729">
        <w:rPr>
          <w:b/>
          <w:lang w:eastAsia="zh-CN"/>
        </w:rPr>
        <w:t xml:space="preserve"> - </w:t>
      </w:r>
      <w:r w:rsidRPr="00C02729">
        <w:rPr>
          <w:lang w:eastAsia="zh-CN"/>
        </w:rPr>
        <w:t>Бялек Татьяна Владимировна – главный специалист по вопросам городского хозяйства отдела по организации деятельности.</w:t>
      </w:r>
    </w:p>
    <w:p w:rsidR="00C02729" w:rsidRPr="00C02729" w:rsidRDefault="00C02729" w:rsidP="00C02729">
      <w:pPr>
        <w:suppressAutoHyphens/>
        <w:contextualSpacing/>
        <w:jc w:val="both"/>
        <w:rPr>
          <w:lang w:eastAsia="zh-CN"/>
        </w:rPr>
      </w:pPr>
      <w:r w:rsidRPr="00C02729">
        <w:rPr>
          <w:lang w:eastAsia="zh-CN"/>
        </w:rPr>
        <w:t xml:space="preserve">             Жители городского поселения Агириш, зарегистрированные в списке участников публичных слушаний _9_ человек (Приложение). </w:t>
      </w:r>
    </w:p>
    <w:p w:rsidR="00C02729" w:rsidRPr="00C02729" w:rsidRDefault="00C02729" w:rsidP="00C02729">
      <w:pPr>
        <w:tabs>
          <w:tab w:val="left" w:pos="0"/>
        </w:tabs>
        <w:suppressAutoHyphens/>
        <w:ind w:right="-6" w:firstLine="539"/>
        <w:jc w:val="both"/>
        <w:rPr>
          <w:lang w:eastAsia="zh-CN"/>
        </w:rPr>
      </w:pPr>
      <w:r w:rsidRPr="00C02729">
        <w:rPr>
          <w:bCs/>
          <w:lang w:eastAsia="zh-CN"/>
        </w:rPr>
        <w:t xml:space="preserve"> </w:t>
      </w:r>
      <w:r w:rsidRPr="00C02729">
        <w:rPr>
          <w:b/>
          <w:lang w:eastAsia="zh-CN"/>
        </w:rPr>
        <w:tab/>
        <w:t>Слушали:</w:t>
      </w:r>
      <w:r w:rsidRPr="00C02729">
        <w:rPr>
          <w:lang w:eastAsia="zh-CN"/>
        </w:rPr>
        <w:t xml:space="preserve"> </w:t>
      </w:r>
    </w:p>
    <w:p w:rsidR="00C02729" w:rsidRPr="00C02729" w:rsidRDefault="00C02729" w:rsidP="00C02729">
      <w:pPr>
        <w:suppressAutoHyphens/>
        <w:ind w:firstLine="709"/>
        <w:jc w:val="both"/>
        <w:rPr>
          <w:lang w:eastAsia="zh-CN"/>
        </w:rPr>
      </w:pPr>
      <w:r w:rsidRPr="00C02729">
        <w:rPr>
          <w:lang w:eastAsia="zh-CN"/>
        </w:rPr>
        <w:lastRenderedPageBreak/>
        <w:t>Главного специалиста по вопросам городского хозяйства отдела по организации деятельности Бялек Татьяна Владимировна выступила с подробной информацией о содержании проекта и обоснованием проекта.</w:t>
      </w:r>
    </w:p>
    <w:p w:rsidR="00C02729" w:rsidRPr="00C02729" w:rsidRDefault="00C02729" w:rsidP="00C02729">
      <w:pPr>
        <w:suppressAutoHyphens/>
        <w:ind w:firstLine="709"/>
        <w:jc w:val="both"/>
        <w:rPr>
          <w:lang w:eastAsia="zh-CN"/>
        </w:rPr>
      </w:pPr>
      <w:r w:rsidRPr="00C02729">
        <w:rPr>
          <w:lang w:eastAsia="zh-CN"/>
        </w:rPr>
        <w:t>Выступающих нет.</w:t>
      </w:r>
    </w:p>
    <w:p w:rsidR="00C02729" w:rsidRPr="00C02729" w:rsidRDefault="00C02729" w:rsidP="00C02729">
      <w:pPr>
        <w:suppressAutoHyphens/>
        <w:ind w:firstLine="709"/>
        <w:jc w:val="both"/>
        <w:rPr>
          <w:lang w:eastAsia="zh-CN"/>
        </w:rPr>
      </w:pPr>
    </w:p>
    <w:p w:rsidR="00C02729" w:rsidRPr="00C02729" w:rsidRDefault="00C02729" w:rsidP="00C02729">
      <w:pPr>
        <w:widowControl w:val="0"/>
        <w:tabs>
          <w:tab w:val="center" w:pos="4796"/>
        </w:tabs>
        <w:suppressAutoHyphens/>
        <w:autoSpaceDE w:val="0"/>
        <w:autoSpaceDN w:val="0"/>
        <w:adjustRightInd w:val="0"/>
        <w:ind w:left="-709" w:right="-665"/>
        <w:jc w:val="center"/>
        <w:rPr>
          <w:b/>
          <w:bCs/>
          <w:color w:val="000000"/>
          <w:shd w:val="clear" w:color="auto" w:fill="FFFFFF"/>
          <w:lang w:eastAsia="zh-CN"/>
        </w:rPr>
      </w:pPr>
      <w:r w:rsidRPr="00C02729">
        <w:rPr>
          <w:b/>
          <w:bCs/>
          <w:color w:val="000000"/>
          <w:shd w:val="clear" w:color="auto" w:fill="FFFFFF"/>
          <w:lang w:eastAsia="zh-CN"/>
        </w:rPr>
        <w:t>Итоги публичных слушаний</w:t>
      </w:r>
      <w:r w:rsidRPr="00C02729">
        <w:rPr>
          <w:b/>
          <w:lang w:eastAsia="zh-CN"/>
        </w:rPr>
        <w:t>, общественных обсуждений</w:t>
      </w:r>
      <w:r w:rsidRPr="00C02729">
        <w:rPr>
          <w:b/>
          <w:bCs/>
          <w:color w:val="000000"/>
          <w:shd w:val="clear" w:color="auto" w:fill="FFFFFF"/>
          <w:lang w:eastAsia="zh-CN"/>
        </w:rPr>
        <w:t>:</w:t>
      </w:r>
    </w:p>
    <w:p w:rsidR="00C02729" w:rsidRPr="00C02729" w:rsidRDefault="00C02729" w:rsidP="00C02729">
      <w:pPr>
        <w:widowControl w:val="0"/>
        <w:tabs>
          <w:tab w:val="center" w:pos="4796"/>
        </w:tabs>
        <w:suppressAutoHyphens/>
        <w:autoSpaceDE w:val="0"/>
        <w:autoSpaceDN w:val="0"/>
        <w:adjustRightInd w:val="0"/>
        <w:ind w:left="-709" w:right="-665"/>
        <w:jc w:val="center"/>
        <w:rPr>
          <w:lang w:eastAsia="zh-CN"/>
        </w:rPr>
      </w:pPr>
    </w:p>
    <w:p w:rsidR="00C02729" w:rsidRPr="00C02729" w:rsidRDefault="00C02729" w:rsidP="00C02729">
      <w:pPr>
        <w:suppressAutoHyphens/>
        <w:autoSpaceDE w:val="0"/>
        <w:jc w:val="both"/>
        <w:rPr>
          <w:lang w:eastAsia="zh-CN"/>
        </w:rPr>
      </w:pPr>
      <w:r w:rsidRPr="00C02729">
        <w:rPr>
          <w:lang w:eastAsia="zh-CN"/>
        </w:rPr>
        <w:t xml:space="preserve">1. Публичные слушания, общественные обсуждения по проекту </w:t>
      </w:r>
      <w:proofErr w:type="spellStart"/>
      <w:r w:rsidRPr="00C02729">
        <w:rPr>
          <w:lang w:val="de-DE" w:eastAsia="zh-CN"/>
        </w:rPr>
        <w:t>решения</w:t>
      </w:r>
      <w:proofErr w:type="spellEnd"/>
      <w:r w:rsidRPr="00C02729">
        <w:rPr>
          <w:lang w:val="de-DE" w:eastAsia="zh-CN"/>
        </w:rPr>
        <w:t xml:space="preserve"> </w:t>
      </w:r>
      <w:proofErr w:type="spellStart"/>
      <w:r w:rsidRPr="00C02729">
        <w:rPr>
          <w:lang w:val="de-DE" w:eastAsia="zh-CN"/>
        </w:rPr>
        <w:t>Совета</w:t>
      </w:r>
      <w:proofErr w:type="spellEnd"/>
      <w:r w:rsidRPr="00C02729">
        <w:rPr>
          <w:lang w:val="de-DE" w:eastAsia="zh-CN"/>
        </w:rPr>
        <w:t xml:space="preserve"> </w:t>
      </w:r>
      <w:proofErr w:type="spellStart"/>
      <w:r w:rsidRPr="00C02729">
        <w:rPr>
          <w:lang w:val="de-DE" w:eastAsia="zh-CN"/>
        </w:rPr>
        <w:t>депутатов</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 </w:t>
      </w:r>
      <w:r w:rsidRPr="00C02729">
        <w:t>«Об утверждении правил благоустройства на территории городского поселения Агириш</w:t>
      </w:r>
      <w:r w:rsidRPr="00C02729">
        <w:rPr>
          <w:lang w:eastAsia="zh-CN"/>
        </w:rPr>
        <w:t>» проведены в соответствии с законодательством Российской Федерации и порядком организации и проведения публичных слушаний, общественных обсуждений в городском поселении Агириш.</w:t>
      </w:r>
    </w:p>
    <w:p w:rsidR="00C02729" w:rsidRPr="00C02729" w:rsidRDefault="00C02729" w:rsidP="00C02729">
      <w:pPr>
        <w:suppressAutoHyphens/>
        <w:contextualSpacing/>
        <w:jc w:val="both"/>
        <w:rPr>
          <w:lang w:eastAsia="zh-CN"/>
        </w:rPr>
      </w:pPr>
      <w:r w:rsidRPr="00C02729">
        <w:rPr>
          <w:lang w:eastAsia="zh-CN"/>
        </w:rPr>
        <w:t>2. Рекомендовать председателю публичных слушаний (общественных обсуждений) направить</w:t>
      </w:r>
      <w:r w:rsidRPr="00C02729">
        <w:rPr>
          <w:lang w:val="de-DE" w:eastAsia="zh-CN"/>
        </w:rPr>
        <w:t xml:space="preserve"> </w:t>
      </w:r>
      <w:r w:rsidRPr="00C02729">
        <w:rPr>
          <w:lang w:eastAsia="zh-CN"/>
        </w:rPr>
        <w:t xml:space="preserve">на рассмотрение в представительный орган местного самоуправления заключение с предложениями и замечаниями, поступившими в ходе публичных слушаний (общественных обсуждений) от жителей </w:t>
      </w:r>
      <w:r w:rsidRPr="00C02729">
        <w:rPr>
          <w:rFonts w:eastAsia="Batang"/>
          <w:lang w:eastAsia="zh-CN"/>
        </w:rPr>
        <w:t>городского поселения Агириш</w:t>
      </w:r>
      <w:r w:rsidRPr="00C02729">
        <w:rPr>
          <w:lang w:eastAsia="zh-CN"/>
        </w:rPr>
        <w:t xml:space="preserve"> для принятия решения на заседании Совета поселения.</w:t>
      </w:r>
    </w:p>
    <w:p w:rsidR="00C02729" w:rsidRPr="00C02729" w:rsidRDefault="00C02729" w:rsidP="00C02729">
      <w:pPr>
        <w:suppressAutoHyphens/>
        <w:autoSpaceDE w:val="0"/>
        <w:jc w:val="both"/>
        <w:rPr>
          <w:lang w:eastAsia="zh-CN"/>
        </w:rPr>
      </w:pPr>
      <w:r w:rsidRPr="00C02729">
        <w:rPr>
          <w:lang w:eastAsia="zh-CN"/>
        </w:rPr>
        <w:tab/>
        <w:t xml:space="preserve">Протокол публичных слушаний, общественных обсуждений подлежит опубликованию, за исключением приложения. С приложением можно ознакомиться в администрации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w:t>
      </w:r>
      <w:r w:rsidRPr="00C02729">
        <w:rPr>
          <w:lang w:eastAsia="zh-CN"/>
        </w:rPr>
        <w:t xml:space="preserve">, по адресу:  г.п.  Агириш, ул. </w:t>
      </w:r>
      <w:proofErr w:type="gramStart"/>
      <w:r w:rsidRPr="00C02729">
        <w:rPr>
          <w:lang w:eastAsia="zh-CN"/>
        </w:rPr>
        <w:t>Винницкая</w:t>
      </w:r>
      <w:proofErr w:type="gramEnd"/>
      <w:r w:rsidRPr="00C02729">
        <w:rPr>
          <w:lang w:eastAsia="zh-CN"/>
        </w:rPr>
        <w:t>, д. 16.</w:t>
      </w:r>
    </w:p>
    <w:p w:rsidR="00C02729" w:rsidRPr="00C02729" w:rsidRDefault="00C02729" w:rsidP="00C02729">
      <w:pPr>
        <w:suppressAutoHyphens/>
        <w:ind w:right="142"/>
        <w:textAlignment w:val="baseline"/>
        <w:rPr>
          <w:rFonts w:eastAsia="Arial Unicode MS"/>
          <w:bCs/>
          <w:kern w:val="1"/>
          <w:lang w:eastAsia="zh-CN" w:bidi="hi-IN"/>
        </w:rPr>
      </w:pPr>
    </w:p>
    <w:p w:rsidR="00C02729" w:rsidRPr="00C02729" w:rsidRDefault="00C02729" w:rsidP="00C02729">
      <w:pPr>
        <w:suppressAutoHyphens/>
        <w:ind w:right="142"/>
        <w:textAlignment w:val="baseline"/>
        <w:rPr>
          <w:rFonts w:eastAsia="Arial Unicode MS"/>
          <w:bCs/>
          <w:kern w:val="1"/>
          <w:lang w:eastAsia="zh-CN" w:bidi="hi-IN"/>
        </w:rPr>
      </w:pPr>
    </w:p>
    <w:p w:rsidR="00C02729" w:rsidRPr="00C02729" w:rsidRDefault="00C02729" w:rsidP="00C02729">
      <w:pPr>
        <w:suppressAutoHyphens/>
        <w:ind w:right="142"/>
        <w:textAlignment w:val="baseline"/>
        <w:rPr>
          <w:rFonts w:eastAsia="Arial Unicode MS"/>
          <w:bCs/>
          <w:kern w:val="1"/>
          <w:lang w:eastAsia="zh-CN" w:bidi="hi-IN"/>
        </w:rPr>
      </w:pPr>
    </w:p>
    <w:p w:rsidR="00C02729" w:rsidRPr="00C02729" w:rsidRDefault="00C02729" w:rsidP="00C02729">
      <w:pPr>
        <w:tabs>
          <w:tab w:val="left" w:pos="0"/>
        </w:tabs>
        <w:suppressAutoHyphens/>
        <w:ind w:right="-6"/>
        <w:jc w:val="both"/>
        <w:rPr>
          <w:lang w:eastAsia="zh-CN"/>
        </w:rPr>
      </w:pPr>
      <w:r w:rsidRPr="00C02729">
        <w:rPr>
          <w:lang w:eastAsia="zh-CN"/>
        </w:rPr>
        <w:t>Председатель         ____________________________      М.А. Апатов</w:t>
      </w:r>
    </w:p>
    <w:p w:rsidR="00C02729" w:rsidRPr="00C02729" w:rsidRDefault="00C02729" w:rsidP="00C02729">
      <w:pPr>
        <w:tabs>
          <w:tab w:val="left" w:pos="0"/>
        </w:tabs>
        <w:suppressAutoHyphens/>
        <w:ind w:right="-6"/>
        <w:jc w:val="both"/>
        <w:rPr>
          <w:lang w:eastAsia="zh-CN"/>
        </w:rPr>
      </w:pPr>
    </w:p>
    <w:p w:rsidR="00C02729" w:rsidRPr="00C02729" w:rsidRDefault="00C02729" w:rsidP="00C02729">
      <w:pPr>
        <w:tabs>
          <w:tab w:val="left" w:pos="0"/>
        </w:tabs>
        <w:suppressAutoHyphens/>
        <w:ind w:right="-6"/>
        <w:jc w:val="both"/>
        <w:rPr>
          <w:lang w:eastAsia="zh-CN"/>
        </w:rPr>
      </w:pPr>
      <w:r w:rsidRPr="00C02729">
        <w:rPr>
          <w:lang w:eastAsia="zh-CN"/>
        </w:rPr>
        <w:t xml:space="preserve">Секретарь               ____________________________      </w:t>
      </w:r>
      <w:proofErr w:type="spellStart"/>
      <w:r w:rsidRPr="00C02729">
        <w:rPr>
          <w:lang w:eastAsia="zh-CN"/>
        </w:rPr>
        <w:t>Т.В</w:t>
      </w:r>
      <w:proofErr w:type="spellEnd"/>
      <w:r w:rsidRPr="00C02729">
        <w:rPr>
          <w:lang w:eastAsia="zh-CN"/>
        </w:rPr>
        <w:t>. Бялек</w:t>
      </w:r>
    </w:p>
    <w:p w:rsidR="00C02729" w:rsidRPr="00C02729" w:rsidRDefault="00C02729" w:rsidP="00C02729">
      <w:pPr>
        <w:suppressAutoHyphens/>
        <w:ind w:right="142"/>
        <w:textAlignment w:val="baseline"/>
        <w:rPr>
          <w:rFonts w:eastAsia="Arial Unicode MS"/>
          <w:bCs/>
          <w:kern w:val="1"/>
          <w:sz w:val="18"/>
          <w:szCs w:val="18"/>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jc w:val="right"/>
        <w:textAlignment w:val="baseline"/>
        <w:rPr>
          <w:rFonts w:eastAsia="Arial Unicode MS"/>
          <w:bCs/>
          <w:kern w:val="1"/>
          <w:sz w:val="20"/>
          <w:szCs w:val="20"/>
          <w:lang w:eastAsia="zh-CN" w:bidi="hi-IN"/>
        </w:rPr>
      </w:pPr>
    </w:p>
    <w:p w:rsidR="00C02729" w:rsidRPr="00C02729" w:rsidRDefault="00C02729" w:rsidP="00C02729">
      <w:pPr>
        <w:suppressAutoHyphens/>
        <w:ind w:right="142"/>
        <w:textAlignment w:val="baseline"/>
        <w:rPr>
          <w:rFonts w:eastAsia="Arial Unicode MS"/>
          <w:bCs/>
          <w:kern w:val="1"/>
          <w:sz w:val="20"/>
          <w:szCs w:val="20"/>
          <w:lang w:eastAsia="zh-CN" w:bidi="hi-IN"/>
        </w:rPr>
      </w:pPr>
      <w:bookmarkStart w:id="3" w:name="_GoBack"/>
      <w:bookmarkEnd w:id="3"/>
    </w:p>
    <w:p w:rsidR="00C02729" w:rsidRPr="00C02729" w:rsidRDefault="00C02729" w:rsidP="00C02729">
      <w:pPr>
        <w:suppressAutoHyphens/>
        <w:rPr>
          <w:lang w:eastAsia="zh-CN"/>
        </w:rPr>
      </w:pPr>
    </w:p>
    <w:p w:rsidR="00C02729" w:rsidRPr="00C02729" w:rsidRDefault="00C02729" w:rsidP="00C02729">
      <w:pPr>
        <w:suppressAutoHyphens/>
        <w:jc w:val="center"/>
        <w:rPr>
          <w:lang w:eastAsia="zh-CN"/>
        </w:rPr>
      </w:pPr>
      <w:r w:rsidRPr="00C02729">
        <w:rPr>
          <w:lang w:eastAsia="zh-CN"/>
        </w:rPr>
        <w:t xml:space="preserve">Информация по результатам </w:t>
      </w:r>
      <w:r w:rsidRPr="00C02729">
        <w:rPr>
          <w:bCs/>
          <w:lang w:eastAsia="zh-CN"/>
        </w:rPr>
        <w:t>публичных слушаний</w:t>
      </w:r>
      <w:r w:rsidRPr="00C02729">
        <w:rPr>
          <w:lang w:eastAsia="zh-CN"/>
        </w:rPr>
        <w:t>, общественных обсуждений</w:t>
      </w:r>
    </w:p>
    <w:p w:rsidR="00C02729" w:rsidRPr="00C02729" w:rsidRDefault="00C02729" w:rsidP="00C02729">
      <w:pPr>
        <w:suppressAutoHyphens/>
        <w:jc w:val="center"/>
        <w:rPr>
          <w:color w:val="000000"/>
          <w:lang w:eastAsia="zh-CN"/>
        </w:rPr>
      </w:pPr>
      <w:r w:rsidRPr="00C02729">
        <w:rPr>
          <w:lang w:eastAsia="zh-CN"/>
        </w:rPr>
        <w:t xml:space="preserve">по проекту </w:t>
      </w:r>
      <w:proofErr w:type="spellStart"/>
      <w:r w:rsidRPr="00C02729">
        <w:rPr>
          <w:lang w:val="de-DE" w:eastAsia="zh-CN"/>
        </w:rPr>
        <w:t>решения</w:t>
      </w:r>
      <w:proofErr w:type="spellEnd"/>
      <w:r w:rsidRPr="00C02729">
        <w:rPr>
          <w:lang w:val="de-DE" w:eastAsia="zh-CN"/>
        </w:rPr>
        <w:t xml:space="preserve"> </w:t>
      </w:r>
      <w:proofErr w:type="spellStart"/>
      <w:r w:rsidRPr="00C02729">
        <w:rPr>
          <w:lang w:val="de-DE" w:eastAsia="zh-CN"/>
        </w:rPr>
        <w:t>Совета</w:t>
      </w:r>
      <w:proofErr w:type="spellEnd"/>
      <w:r w:rsidRPr="00C02729">
        <w:rPr>
          <w:lang w:val="de-DE" w:eastAsia="zh-CN"/>
        </w:rPr>
        <w:t xml:space="preserve"> </w:t>
      </w:r>
      <w:proofErr w:type="spellStart"/>
      <w:r w:rsidRPr="00C02729">
        <w:rPr>
          <w:lang w:val="de-DE" w:eastAsia="zh-CN"/>
        </w:rPr>
        <w:t>депутатов</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w:t>
      </w:r>
      <w:r w:rsidRPr="00C02729">
        <w:t>«Об утверждении правил благоустройства на территории городского поселения Агириш</w:t>
      </w:r>
      <w:r w:rsidRPr="00C02729">
        <w:rPr>
          <w:lang w:eastAsia="zh-CN"/>
        </w:rPr>
        <w:t>»</w:t>
      </w:r>
      <w:r w:rsidRPr="00C02729">
        <w:rPr>
          <w:color w:val="000000"/>
          <w:lang w:eastAsia="zh-CN"/>
        </w:rPr>
        <w:t>»</w:t>
      </w:r>
    </w:p>
    <w:p w:rsidR="00C02729" w:rsidRPr="00C02729" w:rsidRDefault="00C02729" w:rsidP="00C02729">
      <w:pPr>
        <w:suppressAutoHyphens/>
        <w:jc w:val="center"/>
        <w:rPr>
          <w:lang w:eastAsia="zh-CN"/>
        </w:rPr>
      </w:pPr>
    </w:p>
    <w:p w:rsidR="00C02729" w:rsidRPr="00C02729" w:rsidRDefault="00C02729" w:rsidP="00C02729">
      <w:pPr>
        <w:suppressAutoHyphens/>
        <w:jc w:val="both"/>
        <w:rPr>
          <w:lang w:eastAsia="zh-CN"/>
        </w:rPr>
      </w:pPr>
      <w:r w:rsidRPr="00C02729">
        <w:rPr>
          <w:lang w:eastAsia="zh-CN"/>
        </w:rPr>
        <w:t xml:space="preserve">             </w:t>
      </w:r>
      <w:proofErr w:type="gramStart"/>
      <w:r w:rsidRPr="00C02729">
        <w:rPr>
          <w:lang w:eastAsia="zh-CN"/>
        </w:rPr>
        <w:t xml:space="preserve">В целях обсуждения проекта </w:t>
      </w:r>
      <w:proofErr w:type="spellStart"/>
      <w:r w:rsidRPr="00C02729">
        <w:rPr>
          <w:lang w:val="de-DE" w:eastAsia="zh-CN"/>
        </w:rPr>
        <w:t>решения</w:t>
      </w:r>
      <w:proofErr w:type="spellEnd"/>
      <w:r w:rsidRPr="00C02729">
        <w:rPr>
          <w:lang w:val="de-DE" w:eastAsia="zh-CN"/>
        </w:rPr>
        <w:t xml:space="preserve"> </w:t>
      </w:r>
      <w:proofErr w:type="spellStart"/>
      <w:r w:rsidRPr="00C02729">
        <w:rPr>
          <w:lang w:val="de-DE" w:eastAsia="zh-CN"/>
        </w:rPr>
        <w:t>Совета</w:t>
      </w:r>
      <w:proofErr w:type="spellEnd"/>
      <w:r w:rsidRPr="00C02729">
        <w:rPr>
          <w:lang w:val="de-DE" w:eastAsia="zh-CN"/>
        </w:rPr>
        <w:t xml:space="preserve"> </w:t>
      </w:r>
      <w:proofErr w:type="spellStart"/>
      <w:r w:rsidRPr="00C02729">
        <w:rPr>
          <w:lang w:val="de-DE" w:eastAsia="zh-CN"/>
        </w:rPr>
        <w:t>депутатов</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 </w:t>
      </w:r>
      <w:r w:rsidRPr="00C02729">
        <w:t>«Об утверждении правил благоустройства на территории городского поселения Агириш</w:t>
      </w:r>
      <w:r w:rsidRPr="00C02729">
        <w:rPr>
          <w:lang w:eastAsia="zh-CN"/>
        </w:rPr>
        <w:t>»</w:t>
      </w:r>
      <w:r w:rsidRPr="00C02729">
        <w:rPr>
          <w:color w:val="000000"/>
          <w:lang w:eastAsia="zh-CN"/>
        </w:rPr>
        <w:t xml:space="preserve">», с непосредственным участием жителей городского поселения Агириш, </w:t>
      </w:r>
      <w:r w:rsidRPr="00C02729">
        <w:rPr>
          <w:kern w:val="2"/>
          <w:lang w:eastAsia="zh-CN"/>
        </w:rPr>
        <w:t xml:space="preserve">в соответствии с Федеральным законом от </w:t>
      </w:r>
      <w:proofErr w:type="spellStart"/>
      <w:r w:rsidRPr="00C02729">
        <w:rPr>
          <w:kern w:val="2"/>
          <w:lang w:eastAsia="zh-CN"/>
        </w:rPr>
        <w:t>06.10.2003г</w:t>
      </w:r>
      <w:proofErr w:type="spellEnd"/>
      <w:r w:rsidRPr="00C02729">
        <w:rPr>
          <w:kern w:val="2"/>
          <w:lang w:eastAsia="zh-CN"/>
        </w:rPr>
        <w:t>. № 131-ФЗ «Об общих принципах организации местного самоуправления в Российской Федерации»,</w:t>
      </w:r>
      <w:r w:rsidRPr="00C02729">
        <w:rPr>
          <w:color w:val="000000"/>
          <w:lang w:eastAsia="zh-CN"/>
        </w:rPr>
        <w:t xml:space="preserve"> постановлением главы городского поселения Агириш № 13 от 13.05.2022 </w:t>
      </w:r>
      <w:r w:rsidRPr="00C02729">
        <w:rPr>
          <w:kern w:val="2"/>
          <w:lang w:eastAsia="zh-CN"/>
        </w:rPr>
        <w:t>«</w:t>
      </w:r>
      <w:r w:rsidRPr="00C02729">
        <w:rPr>
          <w:rFonts w:ascii="Times New Roman CYR" w:hAnsi="Times New Roman CYR" w:cs="Times New Roman CYR"/>
        </w:rPr>
        <w:t>О проведении публичных слушаний, общественных обсуждений по проекту</w:t>
      </w:r>
      <w:proofErr w:type="gramEnd"/>
      <w:r w:rsidRPr="00C02729">
        <w:rPr>
          <w:rFonts w:ascii="Times New Roman CYR" w:hAnsi="Times New Roman CYR" w:cs="Times New Roman CYR"/>
        </w:rPr>
        <w:t xml:space="preserve"> решения Совета депутатов </w:t>
      </w:r>
      <w:r w:rsidRPr="00C02729">
        <w:rPr>
          <w:rFonts w:ascii="Times New Roman CYR" w:hAnsi="Times New Roman CYR" w:cs="Times New Roman CYR"/>
          <w:color w:val="000000"/>
        </w:rPr>
        <w:t xml:space="preserve">городского поселения Агириш </w:t>
      </w:r>
      <w:r w:rsidRPr="00C02729">
        <w:t>«Об утверждении правил благоустройства на территории городского поселения Агириш</w:t>
      </w:r>
      <w:r w:rsidRPr="00C02729">
        <w:rPr>
          <w:lang w:eastAsia="zh-CN"/>
        </w:rPr>
        <w:t>».</w:t>
      </w:r>
    </w:p>
    <w:p w:rsidR="00C02729" w:rsidRPr="00C02729" w:rsidRDefault="00C02729" w:rsidP="00C02729">
      <w:pPr>
        <w:suppressAutoHyphens/>
        <w:ind w:firstLine="708"/>
        <w:contextualSpacing/>
        <w:jc w:val="both"/>
        <w:rPr>
          <w:lang w:eastAsia="zh-CN"/>
        </w:rPr>
      </w:pPr>
      <w:r w:rsidRPr="00C02729">
        <w:rPr>
          <w:lang w:eastAsia="zh-CN"/>
        </w:rPr>
        <w:t xml:space="preserve">Информация о проведении </w:t>
      </w:r>
      <w:r w:rsidRPr="00C02729">
        <w:rPr>
          <w:b/>
          <w:lang w:eastAsia="zh-CN"/>
        </w:rPr>
        <w:t xml:space="preserve">публичных слушаний, общественных обсуждений была размещена в  </w:t>
      </w:r>
      <w:r w:rsidRPr="00C02729">
        <w:rPr>
          <w:lang w:eastAsia="zh-CN"/>
        </w:rPr>
        <w:t xml:space="preserve">бюллетени </w:t>
      </w:r>
      <w:r w:rsidRPr="00C02729">
        <w:rPr>
          <w:color w:val="000000"/>
          <w:lang w:eastAsia="zh-CN"/>
        </w:rPr>
        <w:t>«Вестник городского поселения Агириш» 13.05.2022 № 31(673)</w:t>
      </w:r>
      <w:r w:rsidRPr="00C02729">
        <w:rPr>
          <w:lang w:eastAsia="zh-CN"/>
        </w:rPr>
        <w:t xml:space="preserve"> </w:t>
      </w:r>
      <w:r w:rsidRPr="00C02729">
        <w:rPr>
          <w:color w:val="000000"/>
          <w:lang w:eastAsia="zh-CN"/>
        </w:rPr>
        <w:t xml:space="preserve">и размещена на официальном сайте городского поселения Агириш, </w:t>
      </w:r>
      <w:r w:rsidRPr="00C02729">
        <w:rPr>
          <w:lang w:eastAsia="zh-CN"/>
        </w:rPr>
        <w:t xml:space="preserve"> а также в </w:t>
      </w:r>
      <w:r w:rsidRPr="00C02729">
        <w:rPr>
          <w:kern w:val="2"/>
          <w:lang w:eastAsia="zh-CN"/>
        </w:rPr>
        <w:t>здании администрации г. п. Агириш</w:t>
      </w:r>
      <w:r w:rsidRPr="00C02729">
        <w:rPr>
          <w:lang w:eastAsia="zh-CN"/>
        </w:rPr>
        <w:t>.</w:t>
      </w:r>
    </w:p>
    <w:p w:rsidR="00C02729" w:rsidRPr="00C02729" w:rsidRDefault="00C02729" w:rsidP="00C02729">
      <w:pPr>
        <w:suppressAutoHyphens/>
        <w:ind w:firstLine="708"/>
        <w:contextualSpacing/>
        <w:jc w:val="both"/>
        <w:rPr>
          <w:lang w:eastAsia="zh-CN"/>
        </w:rPr>
      </w:pPr>
      <w:r w:rsidRPr="00C02729">
        <w:t>Публичные слушания</w:t>
      </w:r>
      <w:r w:rsidRPr="00C02729">
        <w:rPr>
          <w:lang w:eastAsia="zh-CN"/>
        </w:rPr>
        <w:t>, общественные обсуждения</w:t>
      </w:r>
      <w:r w:rsidRPr="00C02729">
        <w:t xml:space="preserve"> проводились один месяц с 13.05.2022 по 13.06.2022 г. </w:t>
      </w:r>
    </w:p>
    <w:p w:rsidR="00C02729" w:rsidRPr="00C02729" w:rsidRDefault="00C02729" w:rsidP="00C02729">
      <w:pPr>
        <w:suppressAutoHyphens/>
        <w:ind w:firstLine="708"/>
        <w:contextualSpacing/>
        <w:jc w:val="both"/>
        <w:rPr>
          <w:lang w:eastAsia="zh-CN"/>
        </w:rPr>
      </w:pPr>
      <w:r w:rsidRPr="00C02729">
        <w:t xml:space="preserve">01.06.2022 в 17-00 часов </w:t>
      </w:r>
      <w:r w:rsidRPr="00C02729">
        <w:rPr>
          <w:kern w:val="2"/>
          <w:lang w:eastAsia="zh-CN"/>
        </w:rPr>
        <w:t>в здании администрации г. п. Агириш</w:t>
      </w:r>
      <w:r w:rsidRPr="00C02729">
        <w:t xml:space="preserve"> состоялись публичные слушания</w:t>
      </w:r>
      <w:r w:rsidRPr="00C02729">
        <w:rPr>
          <w:lang w:eastAsia="zh-CN"/>
        </w:rPr>
        <w:t>, общественные обсуждения</w:t>
      </w:r>
      <w:r w:rsidRPr="00C02729">
        <w:t xml:space="preserve"> </w:t>
      </w:r>
      <w:r w:rsidRPr="00C02729">
        <w:rPr>
          <w:color w:val="000000"/>
          <w:lang w:eastAsia="zh-CN"/>
        </w:rPr>
        <w:t xml:space="preserve">с непосредственным участием жителей </w:t>
      </w:r>
      <w:r w:rsidRPr="00C02729">
        <w:rPr>
          <w:bCs/>
          <w:lang w:eastAsia="zh-CN"/>
        </w:rPr>
        <w:t xml:space="preserve">по обсуждению </w:t>
      </w:r>
      <w:proofErr w:type="gramStart"/>
      <w:r w:rsidRPr="00C02729">
        <w:rPr>
          <w:lang w:val="de-DE" w:eastAsia="zh-CN"/>
        </w:rPr>
        <w:t>проект</w:t>
      </w:r>
      <w:r w:rsidRPr="00C02729">
        <w:rPr>
          <w:lang w:eastAsia="zh-CN"/>
        </w:rPr>
        <w:t>а</w:t>
      </w:r>
      <w:r w:rsidRPr="00C02729">
        <w:rPr>
          <w:lang w:val="de-DE" w:eastAsia="zh-CN"/>
        </w:rPr>
        <w:t xml:space="preserve"> </w:t>
      </w:r>
      <w:proofErr w:type="spellStart"/>
      <w:r w:rsidRPr="00C02729">
        <w:rPr>
          <w:lang w:val="de-DE" w:eastAsia="zh-CN"/>
        </w:rPr>
        <w:t>решения</w:t>
      </w:r>
      <w:proofErr w:type="spellEnd"/>
      <w:r w:rsidRPr="00C02729">
        <w:rPr>
          <w:lang w:val="de-DE" w:eastAsia="zh-CN"/>
        </w:rPr>
        <w:t xml:space="preserve"> </w:t>
      </w:r>
      <w:proofErr w:type="spellStart"/>
      <w:r w:rsidRPr="00C02729">
        <w:rPr>
          <w:lang w:val="de-DE" w:eastAsia="zh-CN"/>
        </w:rPr>
        <w:t>Совета</w:t>
      </w:r>
      <w:proofErr w:type="spellEnd"/>
      <w:r w:rsidRPr="00C02729">
        <w:rPr>
          <w:lang w:val="de-DE" w:eastAsia="zh-CN"/>
        </w:rPr>
        <w:t xml:space="preserve"> </w:t>
      </w:r>
      <w:proofErr w:type="spellStart"/>
      <w:r w:rsidRPr="00C02729">
        <w:rPr>
          <w:lang w:val="de-DE" w:eastAsia="zh-CN"/>
        </w:rPr>
        <w:t>депутатов</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proofErr w:type="gramEnd"/>
      <w:r w:rsidRPr="00C02729">
        <w:rPr>
          <w:lang w:val="de-DE" w:eastAsia="zh-CN"/>
        </w:rPr>
        <w:t xml:space="preserve"> Агириш </w:t>
      </w:r>
      <w:r w:rsidRPr="00C02729">
        <w:t>«Об утверждении правил благоустройства на территории городского поселения Агириш</w:t>
      </w:r>
      <w:r w:rsidRPr="00C02729">
        <w:rPr>
          <w:lang w:eastAsia="zh-CN"/>
        </w:rPr>
        <w:t>».</w:t>
      </w:r>
    </w:p>
    <w:p w:rsidR="00C02729" w:rsidRPr="00C02729" w:rsidRDefault="00C02729" w:rsidP="00C02729">
      <w:pPr>
        <w:ind w:firstLine="480"/>
        <w:jc w:val="both"/>
      </w:pPr>
      <w:r w:rsidRPr="00C02729">
        <w:t xml:space="preserve">    В качестве участников публичных слушаний, общественных обсуждений зарегистрировано _9_ человек.</w:t>
      </w:r>
    </w:p>
    <w:p w:rsidR="00C02729" w:rsidRPr="00C02729" w:rsidRDefault="00C02729" w:rsidP="00C02729">
      <w:pPr>
        <w:ind w:firstLine="480"/>
        <w:jc w:val="both"/>
        <w:rPr>
          <w:color w:val="000000"/>
        </w:rPr>
      </w:pPr>
      <w:r w:rsidRPr="00C02729">
        <w:t xml:space="preserve">В ходе публичных слушаний, общественных обсуждений по проекту </w:t>
      </w:r>
      <w:proofErr w:type="spellStart"/>
      <w:r w:rsidRPr="00C02729">
        <w:rPr>
          <w:lang w:val="de-DE"/>
        </w:rPr>
        <w:t>решения</w:t>
      </w:r>
      <w:proofErr w:type="spellEnd"/>
      <w:r w:rsidRPr="00C02729">
        <w:rPr>
          <w:lang w:val="de-DE"/>
        </w:rPr>
        <w:t xml:space="preserve"> </w:t>
      </w:r>
      <w:proofErr w:type="spellStart"/>
      <w:r w:rsidRPr="00C02729">
        <w:rPr>
          <w:lang w:val="de-DE"/>
        </w:rPr>
        <w:t>Совета</w:t>
      </w:r>
      <w:proofErr w:type="spellEnd"/>
      <w:r w:rsidRPr="00C02729">
        <w:rPr>
          <w:lang w:val="de-DE"/>
        </w:rPr>
        <w:t xml:space="preserve"> </w:t>
      </w:r>
      <w:proofErr w:type="spellStart"/>
      <w:r w:rsidRPr="00C02729">
        <w:rPr>
          <w:lang w:val="de-DE"/>
        </w:rPr>
        <w:t>депутатов</w:t>
      </w:r>
      <w:proofErr w:type="spellEnd"/>
      <w:r w:rsidRPr="00C02729">
        <w:rPr>
          <w:lang w:val="de-DE"/>
        </w:rPr>
        <w:t xml:space="preserve"> </w:t>
      </w:r>
      <w:proofErr w:type="spellStart"/>
      <w:r w:rsidRPr="00C02729">
        <w:rPr>
          <w:lang w:val="de-DE"/>
        </w:rPr>
        <w:t>городского</w:t>
      </w:r>
      <w:proofErr w:type="spellEnd"/>
      <w:r w:rsidRPr="00C02729">
        <w:rPr>
          <w:lang w:val="de-DE"/>
        </w:rPr>
        <w:t xml:space="preserve"> </w:t>
      </w:r>
      <w:proofErr w:type="spellStart"/>
      <w:r w:rsidRPr="00C02729">
        <w:rPr>
          <w:lang w:val="de-DE"/>
        </w:rPr>
        <w:t>поселения</w:t>
      </w:r>
      <w:proofErr w:type="spellEnd"/>
      <w:r w:rsidRPr="00C02729">
        <w:rPr>
          <w:lang w:val="de-DE"/>
        </w:rPr>
        <w:t xml:space="preserve"> Агириш </w:t>
      </w:r>
      <w:r w:rsidRPr="00C02729">
        <w:t xml:space="preserve">«Об утверждении правил благоустройства на территории городского поселения Агириш» </w:t>
      </w:r>
      <w:r w:rsidRPr="00C02729">
        <w:rPr>
          <w:color w:val="000000"/>
        </w:rPr>
        <w:t>предложений и замечаний не поступало.</w:t>
      </w:r>
    </w:p>
    <w:p w:rsidR="00C02729" w:rsidRPr="00C02729" w:rsidRDefault="00C02729" w:rsidP="00C02729">
      <w:pPr>
        <w:ind w:firstLine="480"/>
        <w:jc w:val="both"/>
      </w:pPr>
      <w:r w:rsidRPr="00C02729">
        <w:t xml:space="preserve">Публичные слушания, общественные обсуждения по проекту </w:t>
      </w:r>
      <w:proofErr w:type="spellStart"/>
      <w:r w:rsidRPr="00C02729">
        <w:rPr>
          <w:lang w:val="de-DE"/>
        </w:rPr>
        <w:t>решения</w:t>
      </w:r>
      <w:proofErr w:type="spellEnd"/>
      <w:r w:rsidRPr="00C02729">
        <w:rPr>
          <w:lang w:val="de-DE"/>
        </w:rPr>
        <w:t xml:space="preserve"> </w:t>
      </w:r>
      <w:proofErr w:type="spellStart"/>
      <w:r w:rsidRPr="00C02729">
        <w:rPr>
          <w:lang w:val="de-DE"/>
        </w:rPr>
        <w:t>Совета</w:t>
      </w:r>
      <w:proofErr w:type="spellEnd"/>
      <w:r w:rsidRPr="00C02729">
        <w:rPr>
          <w:lang w:val="de-DE"/>
        </w:rPr>
        <w:t xml:space="preserve"> </w:t>
      </w:r>
      <w:proofErr w:type="spellStart"/>
      <w:r w:rsidRPr="00C02729">
        <w:rPr>
          <w:lang w:val="de-DE"/>
        </w:rPr>
        <w:t>депутатов</w:t>
      </w:r>
      <w:proofErr w:type="spellEnd"/>
      <w:r w:rsidRPr="00C02729">
        <w:rPr>
          <w:lang w:val="de-DE"/>
        </w:rPr>
        <w:t xml:space="preserve"> </w:t>
      </w:r>
      <w:proofErr w:type="spellStart"/>
      <w:r w:rsidRPr="00C02729">
        <w:rPr>
          <w:lang w:val="de-DE"/>
        </w:rPr>
        <w:t>городского</w:t>
      </w:r>
      <w:proofErr w:type="spellEnd"/>
      <w:r w:rsidRPr="00C02729">
        <w:rPr>
          <w:lang w:val="de-DE"/>
        </w:rPr>
        <w:t xml:space="preserve"> </w:t>
      </w:r>
      <w:proofErr w:type="spellStart"/>
      <w:r w:rsidRPr="00C02729">
        <w:rPr>
          <w:lang w:val="de-DE"/>
        </w:rPr>
        <w:t>поселения</w:t>
      </w:r>
      <w:proofErr w:type="spellEnd"/>
      <w:r w:rsidRPr="00C02729">
        <w:rPr>
          <w:lang w:val="de-DE"/>
        </w:rPr>
        <w:t xml:space="preserve"> Агириш </w:t>
      </w:r>
      <w:r w:rsidRPr="00C02729">
        <w:t>«Об утверждении правил благоустройства на территории городского поселения Агириш»</w:t>
      </w:r>
      <w:r w:rsidRPr="00C02729">
        <w:rPr>
          <w:color w:val="000000"/>
        </w:rPr>
        <w:t>»</w:t>
      </w:r>
      <w:r w:rsidRPr="00C02729">
        <w:t xml:space="preserve"> </w:t>
      </w:r>
      <w:r w:rsidRPr="00C02729">
        <w:rPr>
          <w:color w:val="000000"/>
        </w:rPr>
        <w:t>считать состоявшимися.</w:t>
      </w:r>
    </w:p>
    <w:p w:rsidR="00C02729" w:rsidRPr="00C02729" w:rsidRDefault="00C02729" w:rsidP="00C02729">
      <w:pPr>
        <w:suppressAutoHyphens/>
        <w:jc w:val="both"/>
        <w:rPr>
          <w:color w:val="000000"/>
          <w:lang w:eastAsia="zh-CN"/>
        </w:rPr>
      </w:pPr>
      <w:r w:rsidRPr="00C02729">
        <w:rPr>
          <w:color w:val="000000"/>
          <w:lang w:eastAsia="zh-CN"/>
        </w:rPr>
        <w:t xml:space="preserve">             Учитывая заключение по результатам </w:t>
      </w:r>
      <w:r w:rsidRPr="00C02729">
        <w:rPr>
          <w:lang w:eastAsia="zh-CN"/>
        </w:rPr>
        <w:t>публичных слушаний, общественных обсуждений рекомендовать председателю Совета депутатов городского поселения Агириш направить</w:t>
      </w:r>
      <w:r w:rsidRPr="00C02729">
        <w:rPr>
          <w:lang w:val="de-DE" w:eastAsia="zh-CN"/>
        </w:rPr>
        <w:t xml:space="preserve"> проект </w:t>
      </w:r>
      <w:proofErr w:type="spellStart"/>
      <w:r w:rsidRPr="00C02729">
        <w:rPr>
          <w:lang w:val="de-DE" w:eastAsia="zh-CN"/>
        </w:rPr>
        <w:t>решения</w:t>
      </w:r>
      <w:proofErr w:type="spellEnd"/>
      <w:r w:rsidRPr="00C02729">
        <w:rPr>
          <w:lang w:val="de-DE" w:eastAsia="zh-CN"/>
        </w:rPr>
        <w:t xml:space="preserve"> </w:t>
      </w:r>
      <w:proofErr w:type="spellStart"/>
      <w:r w:rsidRPr="00C02729">
        <w:rPr>
          <w:lang w:val="de-DE" w:eastAsia="zh-CN"/>
        </w:rPr>
        <w:t>Совета</w:t>
      </w:r>
      <w:proofErr w:type="spellEnd"/>
      <w:r w:rsidRPr="00C02729">
        <w:rPr>
          <w:lang w:val="de-DE" w:eastAsia="zh-CN"/>
        </w:rPr>
        <w:t xml:space="preserve"> </w:t>
      </w:r>
      <w:proofErr w:type="spellStart"/>
      <w:r w:rsidRPr="00C02729">
        <w:rPr>
          <w:lang w:val="de-DE" w:eastAsia="zh-CN"/>
        </w:rPr>
        <w:t>депутатов</w:t>
      </w:r>
      <w:proofErr w:type="spellEnd"/>
      <w:r w:rsidRPr="00C02729">
        <w:rPr>
          <w:lang w:val="de-DE" w:eastAsia="zh-CN"/>
        </w:rPr>
        <w:t xml:space="preserve"> </w:t>
      </w:r>
      <w:proofErr w:type="spellStart"/>
      <w:r w:rsidRPr="00C02729">
        <w:rPr>
          <w:lang w:val="de-DE" w:eastAsia="zh-CN"/>
        </w:rPr>
        <w:t>городского</w:t>
      </w:r>
      <w:proofErr w:type="spellEnd"/>
      <w:r w:rsidRPr="00C02729">
        <w:rPr>
          <w:lang w:val="de-DE" w:eastAsia="zh-CN"/>
        </w:rPr>
        <w:t xml:space="preserve">  </w:t>
      </w:r>
      <w:proofErr w:type="spellStart"/>
      <w:r w:rsidRPr="00C02729">
        <w:rPr>
          <w:lang w:val="de-DE" w:eastAsia="zh-CN"/>
        </w:rPr>
        <w:t>поселения</w:t>
      </w:r>
      <w:proofErr w:type="spellEnd"/>
      <w:r w:rsidRPr="00C02729">
        <w:rPr>
          <w:lang w:val="de-DE" w:eastAsia="zh-CN"/>
        </w:rPr>
        <w:t xml:space="preserve"> Агириш </w:t>
      </w:r>
      <w:r w:rsidRPr="00C02729">
        <w:t>«Об утверждении правил благоустройства на территории городского поселения Агириш</w:t>
      </w:r>
      <w:r w:rsidRPr="00C02729">
        <w:rPr>
          <w:lang w:eastAsia="zh-CN"/>
        </w:rPr>
        <w:t>»</w:t>
      </w:r>
      <w:r w:rsidRPr="00C02729">
        <w:rPr>
          <w:color w:val="000000"/>
          <w:lang w:eastAsia="zh-CN"/>
        </w:rPr>
        <w:t xml:space="preserve">» </w:t>
      </w:r>
      <w:r w:rsidRPr="00C02729">
        <w:rPr>
          <w:lang w:eastAsia="zh-CN"/>
        </w:rPr>
        <w:t>на рассмотрение депутатам поселения для принятия решения на заседании Совета поселения.</w:t>
      </w:r>
    </w:p>
    <w:p w:rsidR="00C02729" w:rsidRPr="00C02729" w:rsidRDefault="00C02729" w:rsidP="00C02729">
      <w:pPr>
        <w:suppressAutoHyphens/>
        <w:jc w:val="both"/>
        <w:rPr>
          <w:bCs/>
          <w:lang w:eastAsia="zh-CN"/>
        </w:rPr>
      </w:pPr>
    </w:p>
    <w:p w:rsidR="00C02729" w:rsidRPr="00AB2910" w:rsidRDefault="00C0272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(Тюменская обл., Советский р-он, г.п.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7"/>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9DD" w:rsidRDefault="009459DD">
      <w:r>
        <w:separator/>
      </w:r>
    </w:p>
  </w:endnote>
  <w:endnote w:type="continuationSeparator" w:id="0">
    <w:p w:rsidR="009459DD" w:rsidRDefault="0094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C02729">
          <w:rPr>
            <w:noProof/>
          </w:rPr>
          <w:t>9</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9DD" w:rsidRDefault="009459DD">
      <w:r>
        <w:separator/>
      </w:r>
    </w:p>
  </w:footnote>
  <w:footnote w:type="continuationSeparator" w:id="0">
    <w:p w:rsidR="009459DD" w:rsidRDefault="00945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9459DD"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9225A4">
      <w:t xml:space="preserve">                           №  37     15</w:t>
    </w:r>
    <w:r w:rsidR="006A41D4">
      <w:t xml:space="preserve">  июня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19"/>
  </w:num>
  <w:num w:numId="3">
    <w:abstractNumId w:val="54"/>
  </w:num>
  <w:num w:numId="4">
    <w:abstractNumId w:val="58"/>
  </w:num>
  <w:num w:numId="5">
    <w:abstractNumId w:val="27"/>
  </w:num>
  <w:num w:numId="6">
    <w:abstractNumId w:val="61"/>
  </w:num>
  <w:num w:numId="7">
    <w:abstractNumId w:val="38"/>
  </w:num>
  <w:num w:numId="8">
    <w:abstractNumId w:val="21"/>
  </w:num>
  <w:num w:numId="9">
    <w:abstractNumId w:val="53"/>
  </w:num>
  <w:num w:numId="10">
    <w:abstractNumId w:val="49"/>
  </w:num>
  <w:num w:numId="11">
    <w:abstractNumId w:val="50"/>
  </w:num>
  <w:num w:numId="12">
    <w:abstractNumId w:val="44"/>
  </w:num>
  <w:num w:numId="13">
    <w:abstractNumId w:val="6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0"/>
  </w:num>
  <w:num w:numId="19">
    <w:abstractNumId w:val="43"/>
  </w:num>
  <w:num w:numId="20">
    <w:abstractNumId w:val="34"/>
  </w:num>
  <w:num w:numId="21">
    <w:abstractNumId w:val="51"/>
  </w:num>
  <w:num w:numId="22">
    <w:abstractNumId w:val="36"/>
  </w:num>
  <w:num w:numId="23">
    <w:abstractNumId w:val="29"/>
  </w:num>
  <w:num w:numId="24">
    <w:abstractNumId w:val="39"/>
  </w:num>
  <w:num w:numId="25">
    <w:abstractNumId w:val="56"/>
  </w:num>
  <w:num w:numId="26">
    <w:abstractNumId w:val="47"/>
  </w:num>
  <w:num w:numId="27">
    <w:abstractNumId w:val="35"/>
  </w:num>
  <w:num w:numId="28">
    <w:abstractNumId w:val="22"/>
  </w:num>
  <w:num w:numId="29">
    <w:abstractNumId w:val="40"/>
  </w:num>
  <w:num w:numId="30">
    <w:abstractNumId w:val="59"/>
  </w:num>
  <w:num w:numId="31">
    <w:abstractNumId w:val="48"/>
  </w:num>
  <w:num w:numId="32">
    <w:abstractNumId w:val="52"/>
  </w:num>
  <w:num w:numId="33">
    <w:abstractNumId w:val="26"/>
  </w:num>
  <w:num w:numId="34">
    <w:abstractNumId w:val="18"/>
  </w:num>
  <w:num w:numId="35">
    <w:abstractNumId w:val="57"/>
  </w:num>
  <w:num w:numId="36">
    <w:abstractNumId w:val="23"/>
  </w:num>
  <w:num w:numId="37">
    <w:abstractNumId w:val="37"/>
  </w:num>
  <w:num w:numId="38">
    <w:abstractNumId w:val="41"/>
  </w:num>
  <w:num w:numId="39">
    <w:abstractNumId w:val="42"/>
  </w:num>
  <w:num w:numId="40">
    <w:abstractNumId w:val="33"/>
  </w:num>
  <w:num w:numId="41">
    <w:abstractNumId w:val="2"/>
  </w:num>
  <w:num w:numId="42">
    <w:abstractNumId w:val="1"/>
  </w:num>
  <w:num w:numId="43">
    <w:abstractNumId w:val="24"/>
  </w:num>
  <w:num w:numId="44">
    <w:abstractNumId w:val="46"/>
  </w:num>
  <w:num w:numId="45">
    <w:abstractNumId w:val="20"/>
  </w:num>
  <w:num w:numId="46">
    <w:abstractNumId w:val="17"/>
  </w:num>
  <w:num w:numId="47">
    <w:abstractNumId w:val="30"/>
  </w:num>
  <w:num w:numId="48">
    <w:abstractNumId w:val="45"/>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DD"/>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29"/>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420352162&amp;prevdoc=6039836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05C30-AF8F-45E8-9731-2B5FD1DA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10</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27</cp:revision>
  <cp:lastPrinted>2015-07-31T09:23:00Z</cp:lastPrinted>
  <dcterms:created xsi:type="dcterms:W3CDTF">2022-03-30T11:52:00Z</dcterms:created>
  <dcterms:modified xsi:type="dcterms:W3CDTF">2022-10-04T05:51:00Z</dcterms:modified>
</cp:coreProperties>
</file>