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F77382">
                              <w:rPr>
                                <w:rFonts w:ascii="Arial" w:hAnsi="Arial" w:cs="Arial"/>
                                <w:i/>
                                <w:iCs/>
                                <w:sz w:val="16"/>
                                <w:szCs w:val="16"/>
                              </w:rPr>
                              <w:t>ыпуск № 43(775</w:t>
                            </w:r>
                            <w:r>
                              <w:rPr>
                                <w:rFonts w:ascii="Arial" w:hAnsi="Arial" w:cs="Arial"/>
                                <w:i/>
                                <w:iCs/>
                                <w:sz w:val="16"/>
                                <w:szCs w:val="16"/>
                              </w:rPr>
                              <w:t xml:space="preserve">)       </w:t>
                            </w:r>
                            <w:r w:rsidR="00F77382">
                              <w:rPr>
                                <w:rFonts w:ascii="Arial" w:hAnsi="Arial" w:cs="Arial"/>
                                <w:i/>
                                <w:iCs/>
                                <w:sz w:val="16"/>
                                <w:szCs w:val="16"/>
                              </w:rPr>
                              <w:t>16</w:t>
                            </w:r>
                            <w:r>
                              <w:rPr>
                                <w:rFonts w:ascii="Arial" w:hAnsi="Arial" w:cs="Arial"/>
                                <w:i/>
                                <w:iCs/>
                                <w:sz w:val="16"/>
                                <w:szCs w:val="16"/>
                              </w:rPr>
                              <w:t xml:space="preserve">  </w:t>
                            </w:r>
                            <w:r w:rsidR="00F77382">
                              <w:rPr>
                                <w:rFonts w:ascii="Arial" w:hAnsi="Arial" w:cs="Arial"/>
                                <w:i/>
                                <w:iCs/>
                                <w:sz w:val="16"/>
                                <w:szCs w:val="16"/>
                              </w:rPr>
                              <w:t>июня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F77382">
                        <w:rPr>
                          <w:rFonts w:ascii="Arial" w:hAnsi="Arial" w:cs="Arial"/>
                          <w:i/>
                          <w:iCs/>
                          <w:sz w:val="16"/>
                          <w:szCs w:val="16"/>
                        </w:rPr>
                        <w:t>ыпуск № 43(775</w:t>
                      </w:r>
                      <w:r>
                        <w:rPr>
                          <w:rFonts w:ascii="Arial" w:hAnsi="Arial" w:cs="Arial"/>
                          <w:i/>
                          <w:iCs/>
                          <w:sz w:val="16"/>
                          <w:szCs w:val="16"/>
                        </w:rPr>
                        <w:t xml:space="preserve">)       </w:t>
                      </w:r>
                      <w:r w:rsidR="00F77382">
                        <w:rPr>
                          <w:rFonts w:ascii="Arial" w:hAnsi="Arial" w:cs="Arial"/>
                          <w:i/>
                          <w:iCs/>
                          <w:sz w:val="16"/>
                          <w:szCs w:val="16"/>
                        </w:rPr>
                        <w:t>16</w:t>
                      </w:r>
                      <w:r>
                        <w:rPr>
                          <w:rFonts w:ascii="Arial" w:hAnsi="Arial" w:cs="Arial"/>
                          <w:i/>
                          <w:iCs/>
                          <w:sz w:val="16"/>
                          <w:szCs w:val="16"/>
                        </w:rPr>
                        <w:t xml:space="preserve">  </w:t>
                      </w:r>
                      <w:r w:rsidR="00F77382">
                        <w:rPr>
                          <w:rFonts w:ascii="Arial" w:hAnsi="Arial" w:cs="Arial"/>
                          <w:i/>
                          <w:iCs/>
                          <w:sz w:val="16"/>
                          <w:szCs w:val="16"/>
                        </w:rPr>
                        <w:t>июня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Default="00BA2B24" w:rsidP="00DA3881">
                            <w:pPr>
                              <w:jc w:val="center"/>
                              <w:rPr>
                                <w:b/>
                                <w:sz w:val="18"/>
                                <w:lang w:eastAsia="en-US"/>
                              </w:rPr>
                            </w:pPr>
                            <w:r>
                              <w:rPr>
                                <w:b/>
                                <w:sz w:val="18"/>
                                <w:lang w:eastAsia="en-US"/>
                              </w:rPr>
                              <w:t>Городское поселение Агириш</w:t>
                            </w:r>
                          </w:p>
                          <w:p w:rsidR="00BA2B24" w:rsidRDefault="00BA2B24" w:rsidP="00DA3881">
                            <w:pPr>
                              <w:jc w:val="center"/>
                              <w:rPr>
                                <w:b/>
                                <w:sz w:val="18"/>
                                <w:lang w:eastAsia="en-US"/>
                              </w:rPr>
                            </w:pPr>
                            <w:r>
                              <w:rPr>
                                <w:b/>
                                <w:sz w:val="18"/>
                                <w:lang w:eastAsia="en-US"/>
                              </w:rPr>
                              <w:t xml:space="preserve">АДМИНИСТРАЦИЯ </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F77382" w:rsidRPr="00F77382" w:rsidRDefault="00F77382" w:rsidP="00F77382">
                            <w:pPr>
                              <w:jc w:val="both"/>
                              <w:rPr>
                                <w:sz w:val="18"/>
                                <w:szCs w:val="18"/>
                                <w:lang w:eastAsia="en-US"/>
                              </w:rPr>
                            </w:pPr>
                            <w:r w:rsidRPr="00F77382">
                              <w:rPr>
                                <w:sz w:val="18"/>
                                <w:szCs w:val="18"/>
                                <w:lang w:eastAsia="en-US"/>
                              </w:rPr>
                              <w:t>от « 16 »  июня 2023 г.</w:t>
                            </w:r>
                            <w:r w:rsidRPr="00F77382">
                              <w:rPr>
                                <w:sz w:val="18"/>
                                <w:szCs w:val="18"/>
                                <w:lang w:eastAsia="en-US"/>
                              </w:rPr>
                              <w:tab/>
                            </w:r>
                            <w:r w:rsidRPr="00F77382">
                              <w:rPr>
                                <w:sz w:val="18"/>
                                <w:szCs w:val="18"/>
                                <w:lang w:eastAsia="en-US"/>
                              </w:rPr>
                              <w:tab/>
                              <w:t xml:space="preserve">    </w:t>
                            </w:r>
                            <w:r w:rsidRPr="00F77382">
                              <w:rPr>
                                <w:sz w:val="18"/>
                                <w:szCs w:val="18"/>
                                <w:lang w:eastAsia="en-US"/>
                              </w:rPr>
                              <w:tab/>
                              <w:t xml:space="preserve">                                                                        </w:t>
                            </w:r>
                            <w:r>
                              <w:rPr>
                                <w:sz w:val="18"/>
                                <w:szCs w:val="18"/>
                                <w:lang w:eastAsia="en-US"/>
                              </w:rPr>
                              <w:t xml:space="preserve">   </w:t>
                            </w:r>
                            <w:r w:rsidRPr="00F77382">
                              <w:rPr>
                                <w:sz w:val="18"/>
                                <w:szCs w:val="18"/>
                                <w:lang w:eastAsia="en-US"/>
                              </w:rPr>
                              <w:t>№ 184</w:t>
                            </w:r>
                          </w:p>
                          <w:p w:rsidR="00F77382" w:rsidRPr="00F77382" w:rsidRDefault="00F77382" w:rsidP="00F77382">
                            <w:pPr>
                              <w:rPr>
                                <w:b/>
                                <w:sz w:val="18"/>
                                <w:szCs w:val="18"/>
                                <w:lang w:eastAsia="en-US"/>
                              </w:rPr>
                            </w:pPr>
                          </w:p>
                          <w:p w:rsidR="00F77382" w:rsidRPr="00F77382" w:rsidRDefault="00F77382" w:rsidP="00F77382">
                            <w:pPr>
                              <w:ind w:firstLine="567"/>
                              <w:jc w:val="both"/>
                              <w:rPr>
                                <w:sz w:val="18"/>
                                <w:szCs w:val="18"/>
                              </w:rPr>
                            </w:pPr>
                          </w:p>
                          <w:p w:rsidR="00F77382" w:rsidRPr="00F77382" w:rsidRDefault="00F77382" w:rsidP="00F77382">
                            <w:pPr>
                              <w:ind w:right="4819"/>
                              <w:jc w:val="both"/>
                              <w:rPr>
                                <w:sz w:val="18"/>
                                <w:szCs w:val="18"/>
                              </w:rPr>
                            </w:pPr>
                            <w:r w:rsidRPr="00F77382">
                              <w:rPr>
                                <w:sz w:val="18"/>
                                <w:szCs w:val="18"/>
                              </w:rPr>
                              <w:t>Об утверждении отчета об исполнении бюджета городского поселения Агириш за 1 квартал 2023 года</w:t>
                            </w:r>
                          </w:p>
                          <w:p w:rsidR="00F77382" w:rsidRPr="00F77382" w:rsidRDefault="00F77382" w:rsidP="00F77382">
                            <w:pPr>
                              <w:ind w:right="4819"/>
                              <w:jc w:val="both"/>
                              <w:rPr>
                                <w:sz w:val="18"/>
                                <w:szCs w:val="18"/>
                              </w:rPr>
                            </w:pPr>
                          </w:p>
                          <w:p w:rsidR="00F77382" w:rsidRPr="00F77382" w:rsidRDefault="00F77382" w:rsidP="00F77382">
                            <w:pPr>
                              <w:ind w:right="4819"/>
                              <w:jc w:val="both"/>
                              <w:rPr>
                                <w:sz w:val="18"/>
                                <w:szCs w:val="18"/>
                              </w:rPr>
                            </w:pPr>
                          </w:p>
                          <w:p w:rsidR="00F77382" w:rsidRPr="00F77382" w:rsidRDefault="00F77382" w:rsidP="00F77382">
                            <w:pPr>
                              <w:ind w:right="-1"/>
                              <w:jc w:val="both"/>
                              <w:rPr>
                                <w:sz w:val="18"/>
                                <w:szCs w:val="18"/>
                              </w:rPr>
                            </w:pPr>
                            <w:r w:rsidRPr="00F77382">
                              <w:rPr>
                                <w:sz w:val="18"/>
                                <w:szCs w:val="18"/>
                              </w:rPr>
                              <w:tab/>
                              <w:t xml:space="preserve">В соответствии с частью 5 статьи 264.2 Бюджетного кодекса Российской Федерации, Уставом городского поселения Агириш, </w:t>
                            </w:r>
                            <w:r w:rsidRPr="00F77382">
                              <w:rPr>
                                <w:kern w:val="1"/>
                                <w:sz w:val="18"/>
                                <w:szCs w:val="18"/>
                              </w:rPr>
                              <w:t>решением Совета депутатов городского поселения Агириш от 12.12.2012 № 234 «О бюджетном процессе в городском поселении Агириш»</w:t>
                            </w:r>
                            <w:r w:rsidRPr="00F77382">
                              <w:rPr>
                                <w:sz w:val="18"/>
                                <w:szCs w:val="18"/>
                              </w:rPr>
                              <w:t>»:</w:t>
                            </w:r>
                          </w:p>
                          <w:p w:rsidR="00F77382" w:rsidRPr="00F77382" w:rsidRDefault="00F77382" w:rsidP="00F77382">
                            <w:pPr>
                              <w:ind w:right="-1"/>
                              <w:jc w:val="both"/>
                              <w:rPr>
                                <w:sz w:val="18"/>
                                <w:szCs w:val="18"/>
                              </w:rPr>
                            </w:pPr>
                            <w:r w:rsidRPr="00F77382">
                              <w:rPr>
                                <w:sz w:val="18"/>
                                <w:szCs w:val="18"/>
                              </w:rPr>
                              <w:tab/>
                              <w:t xml:space="preserve">1. Утвердить отчет об исполнении бюджета городского поселения Агириш за </w:t>
                            </w:r>
                            <w:r w:rsidRPr="00F77382">
                              <w:rPr>
                                <w:sz w:val="18"/>
                                <w:szCs w:val="18"/>
                                <w:lang w:val="en-US"/>
                              </w:rPr>
                              <w:t>I</w:t>
                            </w:r>
                            <w:r w:rsidRPr="00F77382">
                              <w:rPr>
                                <w:sz w:val="18"/>
                                <w:szCs w:val="18"/>
                              </w:rPr>
                              <w:t xml:space="preserve"> квартал 2023 года (приложение).</w:t>
                            </w:r>
                          </w:p>
                          <w:p w:rsidR="00F77382" w:rsidRPr="00F77382" w:rsidRDefault="00F77382" w:rsidP="00F77382">
                            <w:pPr>
                              <w:ind w:right="-1"/>
                              <w:jc w:val="both"/>
                              <w:rPr>
                                <w:sz w:val="18"/>
                                <w:szCs w:val="18"/>
                              </w:rPr>
                            </w:pPr>
                            <w:r w:rsidRPr="00F77382">
                              <w:rPr>
                                <w:sz w:val="18"/>
                                <w:szCs w:val="18"/>
                              </w:rPr>
                              <w:tab/>
                              <w:t xml:space="preserve">2. Финансово-экономическому отделу администрации городского поселения Агириш направить отчет об исполнении бюджета городского поселения Агириш за </w:t>
                            </w:r>
                            <w:r w:rsidRPr="00F77382">
                              <w:rPr>
                                <w:sz w:val="18"/>
                                <w:szCs w:val="18"/>
                                <w:lang w:val="en-US"/>
                              </w:rPr>
                              <w:t>I</w:t>
                            </w:r>
                            <w:r w:rsidRPr="00F77382">
                              <w:rPr>
                                <w:sz w:val="18"/>
                                <w:szCs w:val="18"/>
                              </w:rPr>
                              <w:t xml:space="preserve"> квартал 2023 года в Совет депутатов городского поселения Агириш.</w:t>
                            </w:r>
                          </w:p>
                          <w:p w:rsidR="00F77382" w:rsidRPr="00F77382" w:rsidRDefault="00F77382" w:rsidP="00F77382">
                            <w:pPr>
                              <w:ind w:right="-1"/>
                              <w:jc w:val="both"/>
                              <w:rPr>
                                <w:sz w:val="18"/>
                                <w:szCs w:val="18"/>
                              </w:rPr>
                            </w:pPr>
                            <w:r w:rsidRPr="00F77382">
                              <w:rPr>
                                <w:sz w:val="18"/>
                                <w:szCs w:val="18"/>
                              </w:rPr>
                              <w:tab/>
                              <w:t>3. Опубликовать настоящее постановление в бюллетене «Вестник» и разместить на официальном сайте городского поселения Агириш.</w:t>
                            </w:r>
                          </w:p>
                          <w:p w:rsidR="00F77382" w:rsidRPr="00F77382" w:rsidRDefault="00F77382" w:rsidP="00F77382">
                            <w:pPr>
                              <w:ind w:right="-1"/>
                              <w:jc w:val="both"/>
                              <w:rPr>
                                <w:sz w:val="18"/>
                                <w:szCs w:val="18"/>
                              </w:rPr>
                            </w:pPr>
                            <w:r w:rsidRPr="00F77382">
                              <w:rPr>
                                <w:sz w:val="18"/>
                                <w:szCs w:val="18"/>
                              </w:rPr>
                              <w:tab/>
                              <w:t>4. Настоящее постановление вступает в силу после его официального опубликования.</w:t>
                            </w:r>
                          </w:p>
                          <w:p w:rsidR="00F77382" w:rsidRPr="00F77382" w:rsidRDefault="00F77382" w:rsidP="00F77382">
                            <w:pPr>
                              <w:ind w:right="-1"/>
                              <w:jc w:val="both"/>
                              <w:rPr>
                                <w:sz w:val="18"/>
                                <w:szCs w:val="18"/>
                              </w:rPr>
                            </w:pPr>
                            <w:r w:rsidRPr="00F77382">
                              <w:rPr>
                                <w:sz w:val="18"/>
                                <w:szCs w:val="18"/>
                              </w:rPr>
                              <w:tab/>
                              <w:t>5. Контроль исполнения настоящего постановления оставляю за собой.</w:t>
                            </w:r>
                          </w:p>
                          <w:p w:rsidR="00F77382" w:rsidRPr="00F77382" w:rsidRDefault="00F77382" w:rsidP="00F77382">
                            <w:pPr>
                              <w:rPr>
                                <w:sz w:val="18"/>
                                <w:szCs w:val="18"/>
                              </w:rPr>
                            </w:pPr>
                          </w:p>
                          <w:p w:rsidR="00F77382" w:rsidRPr="00F77382" w:rsidRDefault="00F77382" w:rsidP="00F77382">
                            <w:pPr>
                              <w:rPr>
                                <w:sz w:val="18"/>
                                <w:szCs w:val="18"/>
                              </w:rPr>
                            </w:pPr>
                          </w:p>
                          <w:p w:rsidR="00F77382" w:rsidRPr="00F77382" w:rsidRDefault="00F77382" w:rsidP="00F77382">
                            <w:pPr>
                              <w:rPr>
                                <w:sz w:val="18"/>
                                <w:szCs w:val="18"/>
                              </w:rPr>
                            </w:pPr>
                          </w:p>
                          <w:p w:rsidR="00F77382" w:rsidRPr="00F77382" w:rsidRDefault="00F77382" w:rsidP="00F77382">
                            <w:pPr>
                              <w:rPr>
                                <w:sz w:val="18"/>
                                <w:szCs w:val="18"/>
                              </w:rPr>
                            </w:pPr>
                          </w:p>
                          <w:p w:rsidR="00F77382" w:rsidRPr="00F77382" w:rsidRDefault="00F77382" w:rsidP="00F77382">
                            <w:pPr>
                              <w:rPr>
                                <w:sz w:val="18"/>
                                <w:szCs w:val="18"/>
                              </w:rPr>
                            </w:pPr>
                          </w:p>
                          <w:p w:rsidR="00F77382" w:rsidRPr="00F77382" w:rsidRDefault="00F77382" w:rsidP="00F77382">
                            <w:pPr>
                              <w:rPr>
                                <w:sz w:val="18"/>
                                <w:szCs w:val="18"/>
                              </w:rPr>
                            </w:pPr>
                            <w:proofErr w:type="spellStart"/>
                            <w:r w:rsidRPr="00F77382">
                              <w:rPr>
                                <w:sz w:val="18"/>
                                <w:szCs w:val="18"/>
                              </w:rPr>
                              <w:t>И.о</w:t>
                            </w:r>
                            <w:proofErr w:type="gramStart"/>
                            <w:r w:rsidRPr="00F77382">
                              <w:rPr>
                                <w:sz w:val="18"/>
                                <w:szCs w:val="18"/>
                              </w:rPr>
                              <w:t>.г</w:t>
                            </w:r>
                            <w:proofErr w:type="gramEnd"/>
                            <w:r w:rsidRPr="00F77382">
                              <w:rPr>
                                <w:sz w:val="18"/>
                                <w:szCs w:val="18"/>
                              </w:rPr>
                              <w:t>лавы</w:t>
                            </w:r>
                            <w:proofErr w:type="spellEnd"/>
                            <w:r w:rsidRPr="00F77382">
                              <w:rPr>
                                <w:sz w:val="18"/>
                                <w:szCs w:val="18"/>
                              </w:rPr>
                              <w:t xml:space="preserve"> городского поселения </w:t>
                            </w:r>
                          </w:p>
                          <w:p w:rsidR="00F77382" w:rsidRPr="00F77382" w:rsidRDefault="00F77382" w:rsidP="00F77382">
                            <w:pPr>
                              <w:rPr>
                                <w:sz w:val="18"/>
                                <w:szCs w:val="18"/>
                              </w:rPr>
                            </w:pPr>
                            <w:r w:rsidRPr="00F77382">
                              <w:rPr>
                                <w:sz w:val="18"/>
                                <w:szCs w:val="18"/>
                              </w:rPr>
                              <w:t xml:space="preserve">Агириш                                                                                                                    </w:t>
                            </w:r>
                            <w:proofErr w:type="spellStart"/>
                            <w:r w:rsidRPr="00F77382">
                              <w:rPr>
                                <w:sz w:val="18"/>
                                <w:szCs w:val="18"/>
                              </w:rPr>
                              <w:t>М.А.Апатов</w:t>
                            </w:r>
                            <w:proofErr w:type="spellEnd"/>
                            <w:r w:rsidRPr="00F77382">
                              <w:rPr>
                                <w:sz w:val="18"/>
                                <w:szCs w:val="18"/>
                              </w:rPr>
                              <w:t xml:space="preserve"> </w:t>
                            </w:r>
                          </w:p>
                          <w:p w:rsidR="00B05BB0" w:rsidRPr="004B698B" w:rsidRDefault="00B05BB0" w:rsidP="00B05BB0">
                            <w:pPr>
                              <w:rPr>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 </w:t>
                            </w: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BA2B24" w:rsidP="00DA3881">
                      <w:pPr>
                        <w:jc w:val="center"/>
                        <w:rPr>
                          <w:b/>
                          <w:sz w:val="18"/>
                          <w:lang w:eastAsia="en-US"/>
                        </w:rPr>
                      </w:pPr>
                      <w:r>
                        <w:rPr>
                          <w:b/>
                          <w:sz w:val="18"/>
                          <w:lang w:eastAsia="en-US"/>
                        </w:rPr>
                        <w:t xml:space="preserve">АДМИНИСТРАЦИЯ </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F77382" w:rsidRPr="00F77382" w:rsidRDefault="00F77382" w:rsidP="00F77382">
                      <w:pPr>
                        <w:jc w:val="both"/>
                        <w:rPr>
                          <w:sz w:val="18"/>
                          <w:szCs w:val="18"/>
                          <w:lang w:eastAsia="en-US"/>
                        </w:rPr>
                      </w:pPr>
                      <w:r w:rsidRPr="00F77382">
                        <w:rPr>
                          <w:sz w:val="18"/>
                          <w:szCs w:val="18"/>
                          <w:lang w:eastAsia="en-US"/>
                        </w:rPr>
                        <w:t>от « 16 »  июня 2023 г.</w:t>
                      </w:r>
                      <w:r w:rsidRPr="00F77382">
                        <w:rPr>
                          <w:sz w:val="18"/>
                          <w:szCs w:val="18"/>
                          <w:lang w:eastAsia="en-US"/>
                        </w:rPr>
                        <w:tab/>
                      </w:r>
                      <w:r w:rsidRPr="00F77382">
                        <w:rPr>
                          <w:sz w:val="18"/>
                          <w:szCs w:val="18"/>
                          <w:lang w:eastAsia="en-US"/>
                        </w:rPr>
                        <w:tab/>
                        <w:t xml:space="preserve">    </w:t>
                      </w:r>
                      <w:r w:rsidRPr="00F77382">
                        <w:rPr>
                          <w:sz w:val="18"/>
                          <w:szCs w:val="18"/>
                          <w:lang w:eastAsia="en-US"/>
                        </w:rPr>
                        <w:tab/>
                        <w:t xml:space="preserve">                                                                        </w:t>
                      </w:r>
                      <w:r>
                        <w:rPr>
                          <w:sz w:val="18"/>
                          <w:szCs w:val="18"/>
                          <w:lang w:eastAsia="en-US"/>
                        </w:rPr>
                        <w:t xml:space="preserve">   </w:t>
                      </w:r>
                      <w:r w:rsidRPr="00F77382">
                        <w:rPr>
                          <w:sz w:val="18"/>
                          <w:szCs w:val="18"/>
                          <w:lang w:eastAsia="en-US"/>
                        </w:rPr>
                        <w:t>№ 184</w:t>
                      </w:r>
                    </w:p>
                    <w:p w:rsidR="00F77382" w:rsidRPr="00F77382" w:rsidRDefault="00F77382" w:rsidP="00F77382">
                      <w:pPr>
                        <w:rPr>
                          <w:b/>
                          <w:sz w:val="18"/>
                          <w:szCs w:val="18"/>
                          <w:lang w:eastAsia="en-US"/>
                        </w:rPr>
                      </w:pPr>
                    </w:p>
                    <w:p w:rsidR="00F77382" w:rsidRPr="00F77382" w:rsidRDefault="00F77382" w:rsidP="00F77382">
                      <w:pPr>
                        <w:ind w:firstLine="567"/>
                        <w:jc w:val="both"/>
                        <w:rPr>
                          <w:sz w:val="18"/>
                          <w:szCs w:val="18"/>
                        </w:rPr>
                      </w:pPr>
                    </w:p>
                    <w:p w:rsidR="00F77382" w:rsidRPr="00F77382" w:rsidRDefault="00F77382" w:rsidP="00F77382">
                      <w:pPr>
                        <w:ind w:right="4819"/>
                        <w:jc w:val="both"/>
                        <w:rPr>
                          <w:sz w:val="18"/>
                          <w:szCs w:val="18"/>
                        </w:rPr>
                      </w:pPr>
                      <w:r w:rsidRPr="00F77382">
                        <w:rPr>
                          <w:sz w:val="18"/>
                          <w:szCs w:val="18"/>
                        </w:rPr>
                        <w:t>Об утверждении отчета об исполнении бюджета городского поселения Агириш за 1 квартал 2023 года</w:t>
                      </w:r>
                    </w:p>
                    <w:p w:rsidR="00F77382" w:rsidRPr="00F77382" w:rsidRDefault="00F77382" w:rsidP="00F77382">
                      <w:pPr>
                        <w:ind w:right="4819"/>
                        <w:jc w:val="both"/>
                        <w:rPr>
                          <w:sz w:val="18"/>
                          <w:szCs w:val="18"/>
                        </w:rPr>
                      </w:pPr>
                    </w:p>
                    <w:p w:rsidR="00F77382" w:rsidRPr="00F77382" w:rsidRDefault="00F77382" w:rsidP="00F77382">
                      <w:pPr>
                        <w:ind w:right="4819"/>
                        <w:jc w:val="both"/>
                        <w:rPr>
                          <w:sz w:val="18"/>
                          <w:szCs w:val="18"/>
                        </w:rPr>
                      </w:pPr>
                    </w:p>
                    <w:p w:rsidR="00F77382" w:rsidRPr="00F77382" w:rsidRDefault="00F77382" w:rsidP="00F77382">
                      <w:pPr>
                        <w:ind w:right="-1"/>
                        <w:jc w:val="both"/>
                        <w:rPr>
                          <w:sz w:val="18"/>
                          <w:szCs w:val="18"/>
                        </w:rPr>
                      </w:pPr>
                      <w:r w:rsidRPr="00F77382">
                        <w:rPr>
                          <w:sz w:val="18"/>
                          <w:szCs w:val="18"/>
                        </w:rPr>
                        <w:tab/>
                        <w:t xml:space="preserve">В соответствии с частью 5 статьи 264.2 Бюджетного кодекса Российской Федерации, Уставом городского поселения Агириш, </w:t>
                      </w:r>
                      <w:r w:rsidRPr="00F77382">
                        <w:rPr>
                          <w:kern w:val="1"/>
                          <w:sz w:val="18"/>
                          <w:szCs w:val="18"/>
                        </w:rPr>
                        <w:t>решением Совета депутатов городского поселения Агириш от 12.12.2012 № 234 «О бюджетном процессе в городском поселении Агириш»</w:t>
                      </w:r>
                      <w:r w:rsidRPr="00F77382">
                        <w:rPr>
                          <w:sz w:val="18"/>
                          <w:szCs w:val="18"/>
                        </w:rPr>
                        <w:t>»:</w:t>
                      </w:r>
                    </w:p>
                    <w:p w:rsidR="00F77382" w:rsidRPr="00F77382" w:rsidRDefault="00F77382" w:rsidP="00F77382">
                      <w:pPr>
                        <w:ind w:right="-1"/>
                        <w:jc w:val="both"/>
                        <w:rPr>
                          <w:sz w:val="18"/>
                          <w:szCs w:val="18"/>
                        </w:rPr>
                      </w:pPr>
                      <w:r w:rsidRPr="00F77382">
                        <w:rPr>
                          <w:sz w:val="18"/>
                          <w:szCs w:val="18"/>
                        </w:rPr>
                        <w:tab/>
                        <w:t xml:space="preserve">1. Утвердить отчет об исполнении бюджета городского поселения Агириш за </w:t>
                      </w:r>
                      <w:r w:rsidRPr="00F77382">
                        <w:rPr>
                          <w:sz w:val="18"/>
                          <w:szCs w:val="18"/>
                          <w:lang w:val="en-US"/>
                        </w:rPr>
                        <w:t>I</w:t>
                      </w:r>
                      <w:r w:rsidRPr="00F77382">
                        <w:rPr>
                          <w:sz w:val="18"/>
                          <w:szCs w:val="18"/>
                        </w:rPr>
                        <w:t xml:space="preserve"> квартал 2023 года (приложение).</w:t>
                      </w:r>
                    </w:p>
                    <w:p w:rsidR="00F77382" w:rsidRPr="00F77382" w:rsidRDefault="00F77382" w:rsidP="00F77382">
                      <w:pPr>
                        <w:ind w:right="-1"/>
                        <w:jc w:val="both"/>
                        <w:rPr>
                          <w:sz w:val="18"/>
                          <w:szCs w:val="18"/>
                        </w:rPr>
                      </w:pPr>
                      <w:r w:rsidRPr="00F77382">
                        <w:rPr>
                          <w:sz w:val="18"/>
                          <w:szCs w:val="18"/>
                        </w:rPr>
                        <w:tab/>
                        <w:t xml:space="preserve">2. Финансово-экономическому отделу администрации городского поселения Агириш направить отчет об исполнении бюджета городского поселения Агириш за </w:t>
                      </w:r>
                      <w:r w:rsidRPr="00F77382">
                        <w:rPr>
                          <w:sz w:val="18"/>
                          <w:szCs w:val="18"/>
                          <w:lang w:val="en-US"/>
                        </w:rPr>
                        <w:t>I</w:t>
                      </w:r>
                      <w:r w:rsidRPr="00F77382">
                        <w:rPr>
                          <w:sz w:val="18"/>
                          <w:szCs w:val="18"/>
                        </w:rPr>
                        <w:t xml:space="preserve"> квартал 2023 года в Совет депутатов городского поселения Агириш.</w:t>
                      </w:r>
                    </w:p>
                    <w:p w:rsidR="00F77382" w:rsidRPr="00F77382" w:rsidRDefault="00F77382" w:rsidP="00F77382">
                      <w:pPr>
                        <w:ind w:right="-1"/>
                        <w:jc w:val="both"/>
                        <w:rPr>
                          <w:sz w:val="18"/>
                          <w:szCs w:val="18"/>
                        </w:rPr>
                      </w:pPr>
                      <w:r w:rsidRPr="00F77382">
                        <w:rPr>
                          <w:sz w:val="18"/>
                          <w:szCs w:val="18"/>
                        </w:rPr>
                        <w:tab/>
                        <w:t>3. Опубликовать настоящее постановление в бюллетене «Вестник» и разместить на официальном сайте городского поселения Агириш.</w:t>
                      </w:r>
                    </w:p>
                    <w:p w:rsidR="00F77382" w:rsidRPr="00F77382" w:rsidRDefault="00F77382" w:rsidP="00F77382">
                      <w:pPr>
                        <w:ind w:right="-1"/>
                        <w:jc w:val="both"/>
                        <w:rPr>
                          <w:sz w:val="18"/>
                          <w:szCs w:val="18"/>
                        </w:rPr>
                      </w:pPr>
                      <w:r w:rsidRPr="00F77382">
                        <w:rPr>
                          <w:sz w:val="18"/>
                          <w:szCs w:val="18"/>
                        </w:rPr>
                        <w:tab/>
                        <w:t>4. Настоящее постановление вступает в силу после его официального опубликования.</w:t>
                      </w:r>
                    </w:p>
                    <w:p w:rsidR="00F77382" w:rsidRPr="00F77382" w:rsidRDefault="00F77382" w:rsidP="00F77382">
                      <w:pPr>
                        <w:ind w:right="-1"/>
                        <w:jc w:val="both"/>
                        <w:rPr>
                          <w:sz w:val="18"/>
                          <w:szCs w:val="18"/>
                        </w:rPr>
                      </w:pPr>
                      <w:r w:rsidRPr="00F77382">
                        <w:rPr>
                          <w:sz w:val="18"/>
                          <w:szCs w:val="18"/>
                        </w:rPr>
                        <w:tab/>
                        <w:t>5. Контроль исполнения настоящего постановления оставляю за собой.</w:t>
                      </w:r>
                    </w:p>
                    <w:p w:rsidR="00F77382" w:rsidRPr="00F77382" w:rsidRDefault="00F77382" w:rsidP="00F77382">
                      <w:pPr>
                        <w:rPr>
                          <w:sz w:val="18"/>
                          <w:szCs w:val="18"/>
                        </w:rPr>
                      </w:pPr>
                    </w:p>
                    <w:p w:rsidR="00F77382" w:rsidRPr="00F77382" w:rsidRDefault="00F77382" w:rsidP="00F77382">
                      <w:pPr>
                        <w:rPr>
                          <w:sz w:val="18"/>
                          <w:szCs w:val="18"/>
                        </w:rPr>
                      </w:pPr>
                    </w:p>
                    <w:p w:rsidR="00F77382" w:rsidRPr="00F77382" w:rsidRDefault="00F77382" w:rsidP="00F77382">
                      <w:pPr>
                        <w:rPr>
                          <w:sz w:val="18"/>
                          <w:szCs w:val="18"/>
                        </w:rPr>
                      </w:pPr>
                    </w:p>
                    <w:p w:rsidR="00F77382" w:rsidRPr="00F77382" w:rsidRDefault="00F77382" w:rsidP="00F77382">
                      <w:pPr>
                        <w:rPr>
                          <w:sz w:val="18"/>
                          <w:szCs w:val="18"/>
                        </w:rPr>
                      </w:pPr>
                    </w:p>
                    <w:p w:rsidR="00F77382" w:rsidRPr="00F77382" w:rsidRDefault="00F77382" w:rsidP="00F77382">
                      <w:pPr>
                        <w:rPr>
                          <w:sz w:val="18"/>
                          <w:szCs w:val="18"/>
                        </w:rPr>
                      </w:pPr>
                    </w:p>
                    <w:p w:rsidR="00F77382" w:rsidRPr="00F77382" w:rsidRDefault="00F77382" w:rsidP="00F77382">
                      <w:pPr>
                        <w:rPr>
                          <w:sz w:val="18"/>
                          <w:szCs w:val="18"/>
                        </w:rPr>
                      </w:pPr>
                      <w:proofErr w:type="spellStart"/>
                      <w:r w:rsidRPr="00F77382">
                        <w:rPr>
                          <w:sz w:val="18"/>
                          <w:szCs w:val="18"/>
                        </w:rPr>
                        <w:t>И.о</w:t>
                      </w:r>
                      <w:proofErr w:type="gramStart"/>
                      <w:r w:rsidRPr="00F77382">
                        <w:rPr>
                          <w:sz w:val="18"/>
                          <w:szCs w:val="18"/>
                        </w:rPr>
                        <w:t>.г</w:t>
                      </w:r>
                      <w:proofErr w:type="gramEnd"/>
                      <w:r w:rsidRPr="00F77382">
                        <w:rPr>
                          <w:sz w:val="18"/>
                          <w:szCs w:val="18"/>
                        </w:rPr>
                        <w:t>лавы</w:t>
                      </w:r>
                      <w:proofErr w:type="spellEnd"/>
                      <w:r w:rsidRPr="00F77382">
                        <w:rPr>
                          <w:sz w:val="18"/>
                          <w:szCs w:val="18"/>
                        </w:rPr>
                        <w:t xml:space="preserve"> городского поселения </w:t>
                      </w:r>
                    </w:p>
                    <w:p w:rsidR="00F77382" w:rsidRPr="00F77382" w:rsidRDefault="00F77382" w:rsidP="00F77382">
                      <w:pPr>
                        <w:rPr>
                          <w:sz w:val="18"/>
                          <w:szCs w:val="18"/>
                        </w:rPr>
                      </w:pPr>
                      <w:r w:rsidRPr="00F77382">
                        <w:rPr>
                          <w:sz w:val="18"/>
                          <w:szCs w:val="18"/>
                        </w:rPr>
                        <w:t xml:space="preserve">Агириш                                                                                                                    </w:t>
                      </w:r>
                      <w:proofErr w:type="spellStart"/>
                      <w:r w:rsidRPr="00F77382">
                        <w:rPr>
                          <w:sz w:val="18"/>
                          <w:szCs w:val="18"/>
                        </w:rPr>
                        <w:t>М.А.Апатов</w:t>
                      </w:r>
                      <w:proofErr w:type="spellEnd"/>
                      <w:r w:rsidRPr="00F77382">
                        <w:rPr>
                          <w:sz w:val="18"/>
                          <w:szCs w:val="18"/>
                        </w:rPr>
                        <w:t xml:space="preserve"> </w:t>
                      </w:r>
                    </w:p>
                    <w:p w:rsidR="00B05BB0" w:rsidRPr="004B698B" w:rsidRDefault="00B05BB0" w:rsidP="00B05BB0">
                      <w:pPr>
                        <w:rPr>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 </w:t>
                      </w: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F77382" w:rsidRDefault="00F77382" w:rsidP="00AE552D">
      <w:pPr>
        <w:pStyle w:val="40"/>
        <w:widowControl w:val="0"/>
        <w:spacing w:before="0" w:beforeAutospacing="0" w:after="0" w:afterAutospacing="0"/>
        <w:rPr>
          <w:b w:val="0"/>
          <w:sz w:val="16"/>
          <w:szCs w:val="16"/>
        </w:rPr>
      </w:pPr>
      <w:r>
        <w:rPr>
          <w:b w:val="0"/>
          <w:sz w:val="16"/>
          <w:szCs w:val="16"/>
        </w:rPr>
        <w:t>Решение СД</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tbl>
      <w:tblPr>
        <w:tblStyle w:val="a6"/>
        <w:tblW w:w="0" w:type="auto"/>
        <w:tblLook w:val="04A0" w:firstRow="1" w:lastRow="0" w:firstColumn="1" w:lastColumn="0" w:noHBand="0" w:noVBand="1"/>
      </w:tblPr>
      <w:tblGrid>
        <w:gridCol w:w="2235"/>
        <w:gridCol w:w="6266"/>
        <w:gridCol w:w="1614"/>
      </w:tblGrid>
      <w:tr w:rsidR="00F77382" w:rsidRPr="00F77382" w:rsidTr="00F77382">
        <w:trPr>
          <w:trHeight w:val="300"/>
        </w:trPr>
        <w:tc>
          <w:tcPr>
            <w:tcW w:w="2500" w:type="dxa"/>
            <w:noWrap/>
            <w:hideMark/>
          </w:tcPr>
          <w:p w:rsidR="00F77382" w:rsidRPr="00F77382" w:rsidRDefault="00F77382" w:rsidP="00F77382">
            <w:pPr>
              <w:autoSpaceDE w:val="0"/>
              <w:autoSpaceDN w:val="0"/>
              <w:adjustRightInd w:val="0"/>
              <w:jc w:val="both"/>
              <w:outlineLvl w:val="0"/>
              <w:rPr>
                <w:sz w:val="18"/>
                <w:szCs w:val="18"/>
              </w:rPr>
            </w:pPr>
            <w:bookmarkStart w:id="2" w:name="P004D"/>
            <w:bookmarkEnd w:id="1"/>
            <w:bookmarkEnd w:id="2"/>
          </w:p>
        </w:tc>
        <w:tc>
          <w:tcPr>
            <w:tcW w:w="8859" w:type="dxa"/>
            <w:gridSpan w:val="2"/>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 xml:space="preserve">                                                                                     Приложение 1</w:t>
            </w:r>
          </w:p>
        </w:tc>
      </w:tr>
      <w:tr w:rsidR="00F77382" w:rsidRPr="00F77382" w:rsidTr="00F77382">
        <w:trPr>
          <w:trHeight w:val="300"/>
        </w:trPr>
        <w:tc>
          <w:tcPr>
            <w:tcW w:w="2500" w:type="dxa"/>
            <w:noWrap/>
            <w:hideMark/>
          </w:tcPr>
          <w:p w:rsidR="00F77382" w:rsidRPr="00F77382" w:rsidRDefault="00F77382" w:rsidP="00F77382">
            <w:pPr>
              <w:autoSpaceDE w:val="0"/>
              <w:autoSpaceDN w:val="0"/>
              <w:adjustRightInd w:val="0"/>
              <w:jc w:val="both"/>
              <w:outlineLvl w:val="0"/>
              <w:rPr>
                <w:sz w:val="18"/>
                <w:szCs w:val="18"/>
              </w:rPr>
            </w:pPr>
          </w:p>
        </w:tc>
        <w:tc>
          <w:tcPr>
            <w:tcW w:w="8859" w:type="dxa"/>
            <w:gridSpan w:val="2"/>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к постановлению администрации</w:t>
            </w:r>
          </w:p>
        </w:tc>
      </w:tr>
      <w:tr w:rsidR="00F77382" w:rsidRPr="00F77382" w:rsidTr="00F77382">
        <w:trPr>
          <w:trHeight w:val="300"/>
        </w:trPr>
        <w:tc>
          <w:tcPr>
            <w:tcW w:w="2500" w:type="dxa"/>
            <w:noWrap/>
            <w:hideMark/>
          </w:tcPr>
          <w:p w:rsidR="00F77382" w:rsidRPr="00F77382" w:rsidRDefault="00F77382" w:rsidP="00F77382">
            <w:pPr>
              <w:autoSpaceDE w:val="0"/>
              <w:autoSpaceDN w:val="0"/>
              <w:adjustRightInd w:val="0"/>
              <w:jc w:val="both"/>
              <w:outlineLvl w:val="0"/>
              <w:rPr>
                <w:sz w:val="18"/>
                <w:szCs w:val="18"/>
              </w:rPr>
            </w:pPr>
          </w:p>
        </w:tc>
        <w:tc>
          <w:tcPr>
            <w:tcW w:w="8859" w:type="dxa"/>
            <w:gridSpan w:val="2"/>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 xml:space="preserve">                                                                                                            городского поселения Агириш </w:t>
            </w:r>
          </w:p>
        </w:tc>
      </w:tr>
      <w:tr w:rsidR="00F77382" w:rsidRPr="00F77382" w:rsidTr="00F77382">
        <w:trPr>
          <w:trHeight w:val="300"/>
        </w:trPr>
        <w:tc>
          <w:tcPr>
            <w:tcW w:w="2500" w:type="dxa"/>
            <w:noWrap/>
            <w:hideMark/>
          </w:tcPr>
          <w:p w:rsidR="00F77382" w:rsidRPr="00F77382" w:rsidRDefault="00F77382" w:rsidP="00F77382">
            <w:pPr>
              <w:autoSpaceDE w:val="0"/>
              <w:autoSpaceDN w:val="0"/>
              <w:adjustRightInd w:val="0"/>
              <w:jc w:val="both"/>
              <w:outlineLvl w:val="0"/>
              <w:rPr>
                <w:sz w:val="18"/>
                <w:szCs w:val="18"/>
              </w:rPr>
            </w:pPr>
          </w:p>
        </w:tc>
        <w:tc>
          <w:tcPr>
            <w:tcW w:w="8859" w:type="dxa"/>
            <w:gridSpan w:val="2"/>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от 16.06.2023 № 184</w:t>
            </w:r>
          </w:p>
        </w:tc>
      </w:tr>
      <w:tr w:rsidR="00F77382" w:rsidRPr="00F77382" w:rsidTr="00F77382">
        <w:trPr>
          <w:trHeight w:val="60"/>
        </w:trPr>
        <w:tc>
          <w:tcPr>
            <w:tcW w:w="2500" w:type="dxa"/>
            <w:noWrap/>
            <w:hideMark/>
          </w:tcPr>
          <w:p w:rsidR="00F77382" w:rsidRPr="00F77382" w:rsidRDefault="00F77382" w:rsidP="00F77382">
            <w:pPr>
              <w:autoSpaceDE w:val="0"/>
              <w:autoSpaceDN w:val="0"/>
              <w:adjustRightInd w:val="0"/>
              <w:jc w:val="both"/>
              <w:outlineLvl w:val="0"/>
              <w:rPr>
                <w:sz w:val="18"/>
                <w:szCs w:val="18"/>
              </w:rPr>
            </w:pPr>
          </w:p>
        </w:tc>
        <w:tc>
          <w:tcPr>
            <w:tcW w:w="7061" w:type="dxa"/>
            <w:noWrap/>
            <w:hideMark/>
          </w:tcPr>
          <w:p w:rsidR="00F77382" w:rsidRPr="00F77382" w:rsidRDefault="00F77382" w:rsidP="00F77382">
            <w:pPr>
              <w:autoSpaceDE w:val="0"/>
              <w:autoSpaceDN w:val="0"/>
              <w:adjustRightInd w:val="0"/>
              <w:jc w:val="both"/>
              <w:outlineLvl w:val="0"/>
              <w:rPr>
                <w:sz w:val="18"/>
                <w:szCs w:val="18"/>
              </w:rPr>
            </w:pPr>
          </w:p>
        </w:tc>
        <w:tc>
          <w:tcPr>
            <w:tcW w:w="1798" w:type="dxa"/>
            <w:noWrap/>
            <w:hideMark/>
          </w:tcPr>
          <w:p w:rsidR="00F77382" w:rsidRPr="00F77382" w:rsidRDefault="00F77382" w:rsidP="00F77382">
            <w:pPr>
              <w:autoSpaceDE w:val="0"/>
              <w:autoSpaceDN w:val="0"/>
              <w:adjustRightInd w:val="0"/>
              <w:jc w:val="both"/>
              <w:outlineLvl w:val="0"/>
              <w:rPr>
                <w:sz w:val="18"/>
                <w:szCs w:val="18"/>
              </w:rPr>
            </w:pPr>
          </w:p>
        </w:tc>
      </w:tr>
      <w:tr w:rsidR="00F77382" w:rsidRPr="00F77382" w:rsidTr="00F77382">
        <w:trPr>
          <w:trHeight w:val="402"/>
        </w:trPr>
        <w:tc>
          <w:tcPr>
            <w:tcW w:w="2500" w:type="dxa"/>
            <w:noWrap/>
            <w:hideMark/>
          </w:tcPr>
          <w:p w:rsidR="00F77382" w:rsidRPr="00F77382" w:rsidRDefault="00F77382" w:rsidP="00F77382">
            <w:pPr>
              <w:autoSpaceDE w:val="0"/>
              <w:autoSpaceDN w:val="0"/>
              <w:adjustRightInd w:val="0"/>
              <w:jc w:val="both"/>
              <w:outlineLvl w:val="0"/>
              <w:rPr>
                <w:sz w:val="18"/>
                <w:szCs w:val="18"/>
              </w:rPr>
            </w:pPr>
          </w:p>
        </w:tc>
        <w:tc>
          <w:tcPr>
            <w:tcW w:w="7061" w:type="dxa"/>
            <w:vMerge w:val="restart"/>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Доходы  бюджета  городского  поселения  Агириш по кодам видов доходов, подвидов доходов, классификации операций сектора государственного управления, относящихся к доходам бюджета                 за  1 квартал 2023 года</w:t>
            </w:r>
          </w:p>
        </w:tc>
        <w:tc>
          <w:tcPr>
            <w:tcW w:w="1798" w:type="dxa"/>
            <w:noWrap/>
            <w:hideMark/>
          </w:tcPr>
          <w:p w:rsidR="00F77382" w:rsidRPr="00F77382" w:rsidRDefault="00F77382" w:rsidP="00F77382">
            <w:pPr>
              <w:autoSpaceDE w:val="0"/>
              <w:autoSpaceDN w:val="0"/>
              <w:adjustRightInd w:val="0"/>
              <w:jc w:val="both"/>
              <w:outlineLvl w:val="0"/>
              <w:rPr>
                <w:sz w:val="18"/>
                <w:szCs w:val="18"/>
              </w:rPr>
            </w:pPr>
          </w:p>
        </w:tc>
      </w:tr>
      <w:tr w:rsidR="00F77382" w:rsidRPr="00F77382" w:rsidTr="00F77382">
        <w:trPr>
          <w:trHeight w:val="900"/>
        </w:trPr>
        <w:tc>
          <w:tcPr>
            <w:tcW w:w="2500" w:type="dxa"/>
            <w:noWrap/>
            <w:hideMark/>
          </w:tcPr>
          <w:p w:rsidR="00F77382" w:rsidRPr="00F77382" w:rsidRDefault="00F77382" w:rsidP="00F77382">
            <w:pPr>
              <w:autoSpaceDE w:val="0"/>
              <w:autoSpaceDN w:val="0"/>
              <w:adjustRightInd w:val="0"/>
              <w:jc w:val="both"/>
              <w:outlineLvl w:val="0"/>
              <w:rPr>
                <w:sz w:val="18"/>
                <w:szCs w:val="18"/>
              </w:rPr>
            </w:pPr>
          </w:p>
        </w:tc>
        <w:tc>
          <w:tcPr>
            <w:tcW w:w="7061" w:type="dxa"/>
            <w:vMerge/>
            <w:hideMark/>
          </w:tcPr>
          <w:p w:rsidR="00F77382" w:rsidRPr="00F77382" w:rsidRDefault="00F77382" w:rsidP="00F77382">
            <w:pPr>
              <w:autoSpaceDE w:val="0"/>
              <w:autoSpaceDN w:val="0"/>
              <w:adjustRightInd w:val="0"/>
              <w:jc w:val="both"/>
              <w:outlineLvl w:val="0"/>
              <w:rPr>
                <w:b/>
                <w:bCs/>
                <w:sz w:val="18"/>
                <w:szCs w:val="18"/>
              </w:rPr>
            </w:pPr>
          </w:p>
        </w:tc>
        <w:tc>
          <w:tcPr>
            <w:tcW w:w="1798" w:type="dxa"/>
            <w:noWrap/>
            <w:hideMark/>
          </w:tcPr>
          <w:p w:rsidR="00F77382" w:rsidRPr="00F77382" w:rsidRDefault="00F77382" w:rsidP="00F77382">
            <w:pPr>
              <w:autoSpaceDE w:val="0"/>
              <w:autoSpaceDN w:val="0"/>
              <w:adjustRightInd w:val="0"/>
              <w:jc w:val="both"/>
              <w:outlineLvl w:val="0"/>
              <w:rPr>
                <w:sz w:val="18"/>
                <w:szCs w:val="18"/>
              </w:rPr>
            </w:pPr>
          </w:p>
        </w:tc>
      </w:tr>
      <w:tr w:rsidR="00F77382" w:rsidRPr="00F77382" w:rsidTr="00F77382">
        <w:trPr>
          <w:trHeight w:val="150"/>
        </w:trPr>
        <w:tc>
          <w:tcPr>
            <w:tcW w:w="2500" w:type="dxa"/>
            <w:noWrap/>
            <w:hideMark/>
          </w:tcPr>
          <w:p w:rsidR="00F77382" w:rsidRPr="00F77382" w:rsidRDefault="00F77382" w:rsidP="00F77382">
            <w:pPr>
              <w:autoSpaceDE w:val="0"/>
              <w:autoSpaceDN w:val="0"/>
              <w:adjustRightInd w:val="0"/>
              <w:jc w:val="both"/>
              <w:outlineLvl w:val="0"/>
              <w:rPr>
                <w:sz w:val="18"/>
                <w:szCs w:val="18"/>
              </w:rPr>
            </w:pPr>
          </w:p>
        </w:tc>
        <w:tc>
          <w:tcPr>
            <w:tcW w:w="7061" w:type="dxa"/>
            <w:hideMark/>
          </w:tcPr>
          <w:p w:rsidR="00F77382" w:rsidRPr="00F77382" w:rsidRDefault="00F77382" w:rsidP="00F77382">
            <w:pPr>
              <w:autoSpaceDE w:val="0"/>
              <w:autoSpaceDN w:val="0"/>
              <w:adjustRightInd w:val="0"/>
              <w:jc w:val="both"/>
              <w:outlineLvl w:val="0"/>
              <w:rPr>
                <w:b/>
                <w:bCs/>
                <w:sz w:val="18"/>
                <w:szCs w:val="18"/>
              </w:rPr>
            </w:pPr>
          </w:p>
        </w:tc>
        <w:tc>
          <w:tcPr>
            <w:tcW w:w="1798" w:type="dxa"/>
            <w:noWrap/>
            <w:hideMark/>
          </w:tcPr>
          <w:p w:rsidR="00F77382" w:rsidRPr="00F77382" w:rsidRDefault="00F77382" w:rsidP="00F77382">
            <w:pPr>
              <w:autoSpaceDE w:val="0"/>
              <w:autoSpaceDN w:val="0"/>
              <w:adjustRightInd w:val="0"/>
              <w:jc w:val="both"/>
              <w:outlineLvl w:val="0"/>
              <w:rPr>
                <w:sz w:val="18"/>
                <w:szCs w:val="18"/>
              </w:rPr>
            </w:pPr>
          </w:p>
        </w:tc>
      </w:tr>
      <w:tr w:rsidR="00F77382" w:rsidRPr="00F77382" w:rsidTr="00F77382">
        <w:trPr>
          <w:trHeight w:val="300"/>
        </w:trPr>
        <w:tc>
          <w:tcPr>
            <w:tcW w:w="2500" w:type="dxa"/>
            <w:noWrap/>
            <w:hideMark/>
          </w:tcPr>
          <w:p w:rsidR="00F77382" w:rsidRPr="00F77382" w:rsidRDefault="00F77382" w:rsidP="00F77382">
            <w:pPr>
              <w:autoSpaceDE w:val="0"/>
              <w:autoSpaceDN w:val="0"/>
              <w:adjustRightInd w:val="0"/>
              <w:jc w:val="both"/>
              <w:outlineLvl w:val="0"/>
              <w:rPr>
                <w:sz w:val="18"/>
                <w:szCs w:val="18"/>
              </w:rPr>
            </w:pPr>
          </w:p>
        </w:tc>
        <w:tc>
          <w:tcPr>
            <w:tcW w:w="7061" w:type="dxa"/>
            <w:hideMark/>
          </w:tcPr>
          <w:p w:rsidR="00F77382" w:rsidRPr="00F77382" w:rsidRDefault="00F77382" w:rsidP="00F77382">
            <w:pPr>
              <w:autoSpaceDE w:val="0"/>
              <w:autoSpaceDN w:val="0"/>
              <w:adjustRightInd w:val="0"/>
              <w:jc w:val="both"/>
              <w:outlineLvl w:val="0"/>
              <w:rPr>
                <w:b/>
                <w:bCs/>
                <w:sz w:val="18"/>
                <w:szCs w:val="18"/>
              </w:rPr>
            </w:pP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(рублей)</w:t>
            </w:r>
          </w:p>
        </w:tc>
      </w:tr>
      <w:tr w:rsidR="00F77382" w:rsidRPr="00F77382" w:rsidTr="00F77382">
        <w:trPr>
          <w:trHeight w:val="402"/>
        </w:trPr>
        <w:tc>
          <w:tcPr>
            <w:tcW w:w="2500" w:type="dxa"/>
            <w:vMerge w:val="restart"/>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Код бюджетной классификации Российской Федерации</w:t>
            </w:r>
          </w:p>
        </w:tc>
        <w:tc>
          <w:tcPr>
            <w:tcW w:w="7061" w:type="dxa"/>
            <w:vMerge w:val="restart"/>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Наименование кодов видов доходов</w:t>
            </w:r>
          </w:p>
        </w:tc>
        <w:tc>
          <w:tcPr>
            <w:tcW w:w="1798" w:type="dxa"/>
            <w:vMerge w:val="restart"/>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Исполнено</w:t>
            </w:r>
          </w:p>
        </w:tc>
      </w:tr>
      <w:tr w:rsidR="00F77382" w:rsidRPr="00F77382" w:rsidTr="00F77382">
        <w:trPr>
          <w:trHeight w:val="555"/>
        </w:trPr>
        <w:tc>
          <w:tcPr>
            <w:tcW w:w="2500" w:type="dxa"/>
            <w:vMerge/>
            <w:hideMark/>
          </w:tcPr>
          <w:p w:rsidR="00F77382" w:rsidRPr="00F77382" w:rsidRDefault="00F77382" w:rsidP="00F77382">
            <w:pPr>
              <w:autoSpaceDE w:val="0"/>
              <w:autoSpaceDN w:val="0"/>
              <w:adjustRightInd w:val="0"/>
              <w:jc w:val="both"/>
              <w:outlineLvl w:val="0"/>
              <w:rPr>
                <w:sz w:val="18"/>
                <w:szCs w:val="18"/>
              </w:rPr>
            </w:pPr>
          </w:p>
        </w:tc>
        <w:tc>
          <w:tcPr>
            <w:tcW w:w="7061" w:type="dxa"/>
            <w:vMerge/>
            <w:hideMark/>
          </w:tcPr>
          <w:p w:rsidR="00F77382" w:rsidRPr="00F77382" w:rsidRDefault="00F77382" w:rsidP="00F77382">
            <w:pPr>
              <w:autoSpaceDE w:val="0"/>
              <w:autoSpaceDN w:val="0"/>
              <w:adjustRightInd w:val="0"/>
              <w:jc w:val="both"/>
              <w:outlineLvl w:val="0"/>
              <w:rPr>
                <w:sz w:val="18"/>
                <w:szCs w:val="18"/>
              </w:rPr>
            </w:pPr>
          </w:p>
        </w:tc>
        <w:tc>
          <w:tcPr>
            <w:tcW w:w="1798" w:type="dxa"/>
            <w:vMerge/>
            <w:hideMark/>
          </w:tcPr>
          <w:p w:rsidR="00F77382" w:rsidRPr="00F77382" w:rsidRDefault="00F77382" w:rsidP="00F77382">
            <w:pPr>
              <w:autoSpaceDE w:val="0"/>
              <w:autoSpaceDN w:val="0"/>
              <w:adjustRightInd w:val="0"/>
              <w:jc w:val="both"/>
              <w:outlineLvl w:val="0"/>
              <w:rPr>
                <w:sz w:val="18"/>
                <w:szCs w:val="18"/>
              </w:rPr>
            </w:pPr>
          </w:p>
        </w:tc>
      </w:tr>
      <w:tr w:rsidR="00F77382" w:rsidRPr="00F77382" w:rsidTr="00F77382">
        <w:trPr>
          <w:trHeight w:val="402"/>
        </w:trPr>
        <w:tc>
          <w:tcPr>
            <w:tcW w:w="2500"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w:t>
            </w:r>
          </w:p>
        </w:tc>
        <w:tc>
          <w:tcPr>
            <w:tcW w:w="7061"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2</w:t>
            </w:r>
          </w:p>
        </w:tc>
        <w:tc>
          <w:tcPr>
            <w:tcW w:w="1798"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3</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1 00 00000 00 0000 000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НАЛОГОВЫЕ И НЕНАЛОГОВЫЕ ДОХОДЫ</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2 252 474,61</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1 01 00000 00 0000 000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НАЛОГИ НА ПРИБЫЛЬ, ДОХОДЫ</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717 691,88</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1 01 02000 01 0000 110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Налог на доходы физических лиц </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717 691,88</w:t>
            </w:r>
          </w:p>
        </w:tc>
      </w:tr>
      <w:tr w:rsidR="00F77382" w:rsidRPr="00F77382" w:rsidTr="00F77382">
        <w:trPr>
          <w:trHeight w:val="15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1 01 02010 01 0000 110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 xml:space="preserve">     717 508,74   </w:t>
            </w:r>
          </w:p>
        </w:tc>
      </w:tr>
      <w:tr w:rsidR="00F77382" w:rsidRPr="00F77382" w:rsidTr="00F77382">
        <w:trPr>
          <w:trHeight w:val="21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1 01 02020 01 0000 110</w:t>
            </w:r>
          </w:p>
        </w:tc>
        <w:tc>
          <w:tcPr>
            <w:tcW w:w="7061" w:type="dxa"/>
            <w:hideMark/>
          </w:tcPr>
          <w:p w:rsidR="00F77382" w:rsidRPr="00F77382" w:rsidRDefault="00F77382" w:rsidP="00F77382">
            <w:pPr>
              <w:autoSpaceDE w:val="0"/>
              <w:autoSpaceDN w:val="0"/>
              <w:adjustRightInd w:val="0"/>
              <w:jc w:val="both"/>
              <w:outlineLvl w:val="0"/>
              <w:rPr>
                <w:sz w:val="18"/>
                <w:szCs w:val="18"/>
              </w:rPr>
            </w:pPr>
            <w:hyperlink r:id="rId14" w:anchor="dst3019" w:history="1">
              <w:r w:rsidRPr="00F77382">
                <w:rPr>
                  <w:rStyle w:val="af1"/>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 xml:space="preserve">-           115,76   </w:t>
            </w:r>
          </w:p>
        </w:tc>
      </w:tr>
      <w:tr w:rsidR="00F77382" w:rsidRPr="00F77382" w:rsidTr="00F77382">
        <w:trPr>
          <w:trHeight w:val="9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1 01 02030 01 0000 110</w:t>
            </w:r>
          </w:p>
        </w:tc>
        <w:tc>
          <w:tcPr>
            <w:tcW w:w="7061" w:type="dxa"/>
            <w:hideMark/>
          </w:tcPr>
          <w:p w:rsidR="00F77382" w:rsidRPr="00F77382" w:rsidRDefault="00F77382" w:rsidP="00F77382">
            <w:pPr>
              <w:autoSpaceDE w:val="0"/>
              <w:autoSpaceDN w:val="0"/>
              <w:adjustRightInd w:val="0"/>
              <w:jc w:val="both"/>
              <w:outlineLvl w:val="0"/>
              <w:rPr>
                <w:sz w:val="18"/>
                <w:szCs w:val="18"/>
              </w:rPr>
            </w:pPr>
            <w:hyperlink r:id="rId15" w:anchor="dst101491" w:history="1">
              <w:r w:rsidRPr="00F77382">
                <w:rPr>
                  <w:rStyle w:val="af1"/>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 xml:space="preserve">            298,90   </w:t>
            </w:r>
          </w:p>
        </w:tc>
      </w:tr>
      <w:tr w:rsidR="00F77382" w:rsidRPr="00F77382" w:rsidTr="00F77382">
        <w:trPr>
          <w:trHeight w:val="85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103 00000 00 0000 000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НАЛОГИ НА ТОВАРЫ (РАБОТЫ, УСЛУГИ), РЕАЛИЗУЕМЫЕ НА ТЕРРИТОРИИ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715 544,72</w:t>
            </w:r>
          </w:p>
        </w:tc>
      </w:tr>
      <w:tr w:rsidR="00F77382" w:rsidRPr="00F77382" w:rsidTr="00F77382">
        <w:trPr>
          <w:trHeight w:val="6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103 02000 01 0000 110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Акцизы по подакцизным товарам (продукции), производимым на территории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715 544,72</w:t>
            </w:r>
          </w:p>
        </w:tc>
      </w:tr>
      <w:tr w:rsidR="00F77382" w:rsidRPr="00F77382" w:rsidTr="00F77382">
        <w:trPr>
          <w:trHeight w:val="21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103 02231 01 0000 110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367 847,01</w:t>
            </w:r>
          </w:p>
        </w:tc>
      </w:tr>
      <w:tr w:rsidR="00F77382" w:rsidRPr="00F77382" w:rsidTr="00F77382">
        <w:trPr>
          <w:trHeight w:val="24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lastRenderedPageBreak/>
              <w:t>103 02241 01 0000 110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Доходы от уплаты акцизов на моторные масла для дизельных и (или) карбюраторных (</w:t>
            </w:r>
            <w:proofErr w:type="spellStart"/>
            <w:r w:rsidRPr="00F77382">
              <w:rPr>
                <w:sz w:val="18"/>
                <w:szCs w:val="18"/>
              </w:rPr>
              <w:t>инжекторных</w:t>
            </w:r>
            <w:proofErr w:type="spellEnd"/>
            <w:r w:rsidRPr="00F77382">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1 509,69</w:t>
            </w:r>
          </w:p>
        </w:tc>
      </w:tr>
      <w:tr w:rsidR="00F77382" w:rsidRPr="00F77382" w:rsidTr="00F77382">
        <w:trPr>
          <w:trHeight w:val="24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103 02251 01 0000 110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393 325,72</w:t>
            </w:r>
          </w:p>
        </w:tc>
      </w:tr>
      <w:tr w:rsidR="00F77382" w:rsidRPr="00F77382" w:rsidTr="00F77382">
        <w:trPr>
          <w:trHeight w:val="21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103 02261 01 0000 110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-47 137,70</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1 06 00000 00 0000 000  </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НАЛОГИ НА ИМУЩЕСТВО</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227 346,53</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1 06 01000 00 0000 110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Налог на имущество физических лиц</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223 180,36</w:t>
            </w:r>
          </w:p>
        </w:tc>
      </w:tr>
      <w:tr w:rsidR="00F77382" w:rsidRPr="00F77382" w:rsidTr="00F77382">
        <w:trPr>
          <w:trHeight w:val="900"/>
        </w:trPr>
        <w:tc>
          <w:tcPr>
            <w:tcW w:w="2500"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1 06 01030 13 0000 110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223 180,36</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1 06 04000 02 0000 110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Транспортный налог</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8 883,52</w:t>
            </w:r>
          </w:p>
        </w:tc>
      </w:tr>
      <w:tr w:rsidR="00F77382" w:rsidRPr="00F77382" w:rsidTr="00F77382">
        <w:trPr>
          <w:trHeight w:val="300"/>
        </w:trPr>
        <w:tc>
          <w:tcPr>
            <w:tcW w:w="2500"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1 06 04011 02 0000 110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Транспортный налог с организаций</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190,40</w:t>
            </w:r>
          </w:p>
        </w:tc>
      </w:tr>
      <w:tr w:rsidR="00F77382" w:rsidRPr="00F77382" w:rsidTr="00F77382">
        <w:trPr>
          <w:trHeight w:val="300"/>
        </w:trPr>
        <w:tc>
          <w:tcPr>
            <w:tcW w:w="2500"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1 06 04012 02 0000 110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Транспортный налог с физических лиц</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8 693,12</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1 06 06000 00 0000 110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Земельный налог</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-4 717,35</w:t>
            </w:r>
          </w:p>
        </w:tc>
      </w:tr>
      <w:tr w:rsidR="00F77382" w:rsidRPr="00F77382" w:rsidTr="00F77382">
        <w:trPr>
          <w:trHeight w:val="600"/>
        </w:trPr>
        <w:tc>
          <w:tcPr>
            <w:tcW w:w="2500"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1 06 06033 13 0000 110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Земельный налог с организаций, обладающих земельным участком, расположенным в границах городских  поселений</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1 519,00</w:t>
            </w:r>
          </w:p>
        </w:tc>
      </w:tr>
      <w:tr w:rsidR="00F77382" w:rsidRPr="00F77382" w:rsidTr="00F77382">
        <w:trPr>
          <w:trHeight w:val="600"/>
        </w:trPr>
        <w:tc>
          <w:tcPr>
            <w:tcW w:w="2500"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1 06 06043 13 0000 110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Земельный налог с физических лиц, обладающих земельным участком, расположенным в границах  городских  поселений</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-6 236,35</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1 08 00000 00 0000 000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ГОСУДАРСТВЕННАЯ ПОШЛИНА</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1 310,00</w:t>
            </w:r>
          </w:p>
        </w:tc>
      </w:tr>
      <w:tr w:rsidR="00F77382" w:rsidRPr="00F77382" w:rsidTr="00F77382">
        <w:trPr>
          <w:trHeight w:val="12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1 08 04020 01 0000 110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1 310,00</w:t>
            </w:r>
          </w:p>
        </w:tc>
      </w:tr>
      <w:tr w:rsidR="00F77382" w:rsidRPr="00F77382" w:rsidTr="00F77382">
        <w:trPr>
          <w:trHeight w:val="85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1 11 00000 00 0000 000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ДОХОДЫ ОТ ИСПОЛЬЗОВАНИЯ ИМУЩЕСТВА, НАХОДЯЩЕГОСЯ В ГОСУДАРСТВЕННОЙ И МУНИЦИПАЛЬНОЙ СОБСТВЕННОСТИ</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581 275,02</w:t>
            </w:r>
          </w:p>
        </w:tc>
      </w:tr>
      <w:tr w:rsidR="00F77382" w:rsidRPr="00F77382" w:rsidTr="00F77382">
        <w:trPr>
          <w:trHeight w:val="1500"/>
        </w:trPr>
        <w:tc>
          <w:tcPr>
            <w:tcW w:w="2500"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lastRenderedPageBreak/>
              <w:t>1 11 05013 13 0000 120</w:t>
            </w:r>
          </w:p>
        </w:tc>
        <w:tc>
          <w:tcPr>
            <w:tcW w:w="7061" w:type="dxa"/>
            <w:hideMark/>
          </w:tcPr>
          <w:p w:rsidR="00F77382" w:rsidRPr="00F77382" w:rsidRDefault="00F77382" w:rsidP="00F77382">
            <w:pPr>
              <w:autoSpaceDE w:val="0"/>
              <w:autoSpaceDN w:val="0"/>
              <w:adjustRightInd w:val="0"/>
              <w:jc w:val="both"/>
              <w:outlineLvl w:val="0"/>
              <w:rPr>
                <w:sz w:val="18"/>
                <w:szCs w:val="18"/>
              </w:rPr>
            </w:pPr>
            <w:proofErr w:type="gramStart"/>
            <w:r w:rsidRPr="00F77382">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256 559,29</w:t>
            </w:r>
          </w:p>
        </w:tc>
      </w:tr>
      <w:tr w:rsidR="00F77382" w:rsidRPr="00F77382" w:rsidTr="00F77382">
        <w:trPr>
          <w:trHeight w:val="1500"/>
        </w:trPr>
        <w:tc>
          <w:tcPr>
            <w:tcW w:w="2500"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1 11 09045 13 0000 120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324 715,73</w:t>
            </w:r>
          </w:p>
        </w:tc>
      </w:tr>
      <w:tr w:rsidR="00F77382" w:rsidRPr="00F77382" w:rsidTr="00F77382">
        <w:trPr>
          <w:trHeight w:val="570"/>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1 14 00000 00 0000 000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ДОХОДЫ ОТ ПРОДАЖИ МАТЕРИАЛЬНЫХ И НЕМАТЕРИАЛЬНЫХ АКТИВОВ</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7 806,46</w:t>
            </w:r>
          </w:p>
        </w:tc>
      </w:tr>
      <w:tr w:rsidR="00F77382" w:rsidRPr="00F77382" w:rsidTr="00F77382">
        <w:trPr>
          <w:trHeight w:val="9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1 14 06013 13 0000 430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7 806,46</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1 16 00000 00 0000 000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ШТРАФЫ, САНКЦИИ, ВОЗМЕЩЕНИЕ УЩЕРБА</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1 500,00</w:t>
            </w:r>
          </w:p>
        </w:tc>
      </w:tr>
      <w:tr w:rsidR="00F77382" w:rsidRPr="00F77382" w:rsidTr="00F77382">
        <w:trPr>
          <w:trHeight w:val="18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1 16 02010 02 0000 140</w:t>
            </w:r>
          </w:p>
        </w:tc>
        <w:tc>
          <w:tcPr>
            <w:tcW w:w="7061" w:type="dxa"/>
            <w:hideMark/>
          </w:tcPr>
          <w:p w:rsidR="00F77382" w:rsidRPr="00F77382" w:rsidRDefault="00F77382" w:rsidP="00F77382">
            <w:pPr>
              <w:autoSpaceDE w:val="0"/>
              <w:autoSpaceDN w:val="0"/>
              <w:adjustRightInd w:val="0"/>
              <w:jc w:val="both"/>
              <w:outlineLvl w:val="0"/>
              <w:rPr>
                <w:sz w:val="18"/>
                <w:szCs w:val="18"/>
              </w:rPr>
            </w:pPr>
            <w:hyperlink r:id="rId16" w:anchor="block_90" w:history="1">
              <w:r w:rsidRPr="00F77382">
                <w:rPr>
                  <w:rStyle w:val="af1"/>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1 500,00</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2 00 00000 00 0000 000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БЕЗВОЗМЕЗДНЫЕ ПОСТУПЛЕНИЯ </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7 922 461,04</w:t>
            </w:r>
          </w:p>
        </w:tc>
      </w:tr>
      <w:tr w:rsidR="00F77382" w:rsidRPr="00F77382" w:rsidTr="00F77382">
        <w:trPr>
          <w:trHeight w:val="85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2 02 00000 00 0000 000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БЕЗВОЗМЕЗДНЫЕ ПОСТУПЛЕНИЯ ОТ ДРУГИХ БЮДЖЕТОВ БЮДЖЕТНОЙ СИСТЕМЫ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7 922 461,04</w:t>
            </w:r>
          </w:p>
        </w:tc>
      </w:tr>
      <w:tr w:rsidR="00F77382" w:rsidRPr="00F77382" w:rsidTr="00F77382">
        <w:trPr>
          <w:trHeight w:val="570"/>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2 02 10000 00 0000 150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Дотации бюджетам бюджетной системы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2 134 260,00</w:t>
            </w:r>
          </w:p>
        </w:tc>
      </w:tr>
      <w:tr w:rsidR="00F77382" w:rsidRPr="00F77382" w:rsidTr="00F77382">
        <w:trPr>
          <w:trHeight w:val="6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2 02 15001 13 0000 150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Дотации бюджетам городских поселений на выравнивание бюджетной обеспеченности</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2 134 260,00</w:t>
            </w:r>
          </w:p>
        </w:tc>
      </w:tr>
      <w:tr w:rsidR="00F77382" w:rsidRPr="00F77382" w:rsidTr="00F77382">
        <w:trPr>
          <w:trHeight w:val="570"/>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2 02 30000 00 0000 150</w:t>
            </w:r>
          </w:p>
        </w:tc>
        <w:tc>
          <w:tcPr>
            <w:tcW w:w="7061"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Субвенции бюджетам бюджетной системы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151 210,22</w:t>
            </w:r>
          </w:p>
        </w:tc>
      </w:tr>
      <w:tr w:rsidR="00F77382" w:rsidRPr="00F77382" w:rsidTr="00F77382">
        <w:trPr>
          <w:trHeight w:val="6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2 02 30024 13 0000 150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Субвенции бюджетам городских поселений на выполнение передаваемых полномочий субъектов Российской Федерации</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67 591,04</w:t>
            </w:r>
          </w:p>
        </w:tc>
      </w:tr>
      <w:tr w:rsidR="00F77382" w:rsidRPr="00F77382" w:rsidTr="00F77382">
        <w:trPr>
          <w:trHeight w:val="9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2 02 35118 13 0000 150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83 619,18</w:t>
            </w:r>
          </w:p>
        </w:tc>
      </w:tr>
      <w:tr w:rsidR="00F77382" w:rsidRPr="00F77382" w:rsidTr="00F77382">
        <w:trPr>
          <w:trHeight w:val="6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2 02 35930 13 0000 150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Субвенции бюджетам городских поселений на государственную регистрацию актов гражданского состояния</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0,00</w:t>
            </w:r>
          </w:p>
        </w:tc>
      </w:tr>
      <w:tr w:rsidR="00F77382" w:rsidRPr="00F77382" w:rsidTr="00F77382">
        <w:trPr>
          <w:trHeight w:val="285"/>
        </w:trPr>
        <w:tc>
          <w:tcPr>
            <w:tcW w:w="250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2 02 40000 00 0000 150</w:t>
            </w:r>
          </w:p>
        </w:tc>
        <w:tc>
          <w:tcPr>
            <w:tcW w:w="7061"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Иные межбюджетные трансферты</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5 636 990,82</w:t>
            </w:r>
          </w:p>
        </w:tc>
      </w:tr>
      <w:tr w:rsidR="00F77382" w:rsidRPr="00F77382" w:rsidTr="00F77382">
        <w:trPr>
          <w:trHeight w:val="600"/>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2 02 49999 13 0000 150</w:t>
            </w:r>
          </w:p>
        </w:tc>
        <w:tc>
          <w:tcPr>
            <w:tcW w:w="7061" w:type="dxa"/>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Прочие  межбюджетные  трансферты,  передаваемые  бюджетам  городских поселений</w:t>
            </w:r>
          </w:p>
        </w:tc>
        <w:tc>
          <w:tcPr>
            <w:tcW w:w="1798"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5 636 990,82</w:t>
            </w:r>
          </w:p>
        </w:tc>
      </w:tr>
      <w:tr w:rsidR="00F77382" w:rsidRPr="00F77382" w:rsidTr="00F77382">
        <w:trPr>
          <w:trHeight w:val="375"/>
        </w:trPr>
        <w:tc>
          <w:tcPr>
            <w:tcW w:w="2500" w:type="dxa"/>
            <w:noWrap/>
            <w:hideMark/>
          </w:tcPr>
          <w:p w:rsidR="00F77382" w:rsidRPr="00F77382" w:rsidRDefault="00F77382" w:rsidP="00F77382">
            <w:pPr>
              <w:autoSpaceDE w:val="0"/>
              <w:autoSpaceDN w:val="0"/>
              <w:adjustRightInd w:val="0"/>
              <w:jc w:val="both"/>
              <w:outlineLvl w:val="0"/>
              <w:rPr>
                <w:sz w:val="18"/>
                <w:szCs w:val="18"/>
              </w:rPr>
            </w:pPr>
            <w:r w:rsidRPr="00F77382">
              <w:rPr>
                <w:sz w:val="18"/>
                <w:szCs w:val="18"/>
              </w:rPr>
              <w:t> </w:t>
            </w:r>
          </w:p>
        </w:tc>
        <w:tc>
          <w:tcPr>
            <w:tcW w:w="7061"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Всего</w:t>
            </w:r>
          </w:p>
        </w:tc>
        <w:tc>
          <w:tcPr>
            <w:tcW w:w="17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10 174 935,65</w:t>
            </w:r>
          </w:p>
        </w:tc>
      </w:tr>
    </w:tbl>
    <w:p w:rsidR="00613DC3" w:rsidRPr="00F77382" w:rsidRDefault="00613DC3" w:rsidP="00613DC3">
      <w:pPr>
        <w:autoSpaceDE w:val="0"/>
        <w:autoSpaceDN w:val="0"/>
        <w:adjustRightInd w:val="0"/>
        <w:jc w:val="both"/>
        <w:outlineLvl w:val="0"/>
        <w:rPr>
          <w:sz w:val="18"/>
          <w:szCs w:val="18"/>
        </w:rPr>
      </w:pPr>
    </w:p>
    <w:p w:rsidR="00F77382" w:rsidRPr="00F77382" w:rsidRDefault="00F77382" w:rsidP="00613DC3">
      <w:pPr>
        <w:autoSpaceDE w:val="0"/>
        <w:autoSpaceDN w:val="0"/>
        <w:adjustRightInd w:val="0"/>
        <w:jc w:val="both"/>
        <w:outlineLvl w:val="0"/>
        <w:rPr>
          <w:sz w:val="18"/>
          <w:szCs w:val="18"/>
        </w:rPr>
      </w:pPr>
    </w:p>
    <w:tbl>
      <w:tblPr>
        <w:tblStyle w:val="a6"/>
        <w:tblW w:w="0" w:type="auto"/>
        <w:tblLook w:val="04A0" w:firstRow="1" w:lastRow="0" w:firstColumn="1" w:lastColumn="0" w:noHBand="0" w:noVBand="1"/>
      </w:tblPr>
      <w:tblGrid>
        <w:gridCol w:w="4627"/>
        <w:gridCol w:w="446"/>
        <w:gridCol w:w="436"/>
        <w:gridCol w:w="1298"/>
        <w:gridCol w:w="486"/>
        <w:gridCol w:w="2572"/>
      </w:tblGrid>
      <w:tr w:rsidR="00F77382" w:rsidRPr="00F77382" w:rsidTr="00F77382">
        <w:trPr>
          <w:trHeight w:val="255"/>
        </w:trPr>
        <w:tc>
          <w:tcPr>
            <w:tcW w:w="4627" w:type="dxa"/>
            <w:noWrap/>
            <w:hideMark/>
          </w:tcPr>
          <w:p w:rsidR="00F77382" w:rsidRPr="00F77382" w:rsidRDefault="00F77382" w:rsidP="00F77382">
            <w:pPr>
              <w:autoSpaceDE w:val="0"/>
              <w:autoSpaceDN w:val="0"/>
              <w:adjustRightInd w:val="0"/>
              <w:jc w:val="both"/>
              <w:outlineLvl w:val="0"/>
              <w:rPr>
                <w:bCs/>
                <w:sz w:val="18"/>
                <w:szCs w:val="18"/>
              </w:rPr>
            </w:pPr>
            <w:bookmarkStart w:id="3" w:name="RANGE!B1:G193"/>
            <w:bookmarkEnd w:id="3"/>
          </w:p>
        </w:tc>
        <w:tc>
          <w:tcPr>
            <w:tcW w:w="446" w:type="dxa"/>
            <w:noWrap/>
            <w:hideMark/>
          </w:tcPr>
          <w:p w:rsidR="00F77382" w:rsidRPr="00F77382" w:rsidRDefault="00F77382" w:rsidP="00F77382">
            <w:pPr>
              <w:autoSpaceDE w:val="0"/>
              <w:autoSpaceDN w:val="0"/>
              <w:adjustRightInd w:val="0"/>
              <w:jc w:val="both"/>
              <w:outlineLvl w:val="0"/>
              <w:rPr>
                <w:bCs/>
                <w:sz w:val="18"/>
                <w:szCs w:val="18"/>
              </w:rPr>
            </w:pPr>
          </w:p>
        </w:tc>
        <w:tc>
          <w:tcPr>
            <w:tcW w:w="388" w:type="dxa"/>
            <w:noWrap/>
            <w:hideMark/>
          </w:tcPr>
          <w:p w:rsidR="00F77382" w:rsidRPr="00F77382" w:rsidRDefault="00F77382" w:rsidP="00F77382">
            <w:pPr>
              <w:autoSpaceDE w:val="0"/>
              <w:autoSpaceDN w:val="0"/>
              <w:adjustRightInd w:val="0"/>
              <w:jc w:val="both"/>
              <w:outlineLvl w:val="0"/>
              <w:rPr>
                <w:bCs/>
                <w:sz w:val="18"/>
                <w:szCs w:val="18"/>
              </w:rPr>
            </w:pPr>
          </w:p>
        </w:tc>
        <w:tc>
          <w:tcPr>
            <w:tcW w:w="1298" w:type="dxa"/>
            <w:noWrap/>
            <w:hideMark/>
          </w:tcPr>
          <w:p w:rsidR="00F77382" w:rsidRPr="00F77382" w:rsidRDefault="00F77382" w:rsidP="00F77382">
            <w:pPr>
              <w:autoSpaceDE w:val="0"/>
              <w:autoSpaceDN w:val="0"/>
              <w:adjustRightInd w:val="0"/>
              <w:jc w:val="both"/>
              <w:outlineLvl w:val="0"/>
              <w:rPr>
                <w:bCs/>
                <w:sz w:val="18"/>
                <w:szCs w:val="18"/>
              </w:rPr>
            </w:pPr>
          </w:p>
        </w:tc>
        <w:tc>
          <w:tcPr>
            <w:tcW w:w="388" w:type="dxa"/>
            <w:noWrap/>
            <w:hideMark/>
          </w:tcPr>
          <w:p w:rsidR="00F77382" w:rsidRPr="00F77382" w:rsidRDefault="00F77382" w:rsidP="00F77382">
            <w:pPr>
              <w:autoSpaceDE w:val="0"/>
              <w:autoSpaceDN w:val="0"/>
              <w:adjustRightInd w:val="0"/>
              <w:jc w:val="both"/>
              <w:outlineLvl w:val="0"/>
              <w:rPr>
                <w:bCs/>
                <w:sz w:val="18"/>
                <w:szCs w:val="18"/>
              </w:rPr>
            </w:pP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Приложение 2</w:t>
            </w:r>
          </w:p>
        </w:tc>
      </w:tr>
      <w:tr w:rsidR="00F77382" w:rsidRPr="00F77382" w:rsidTr="00F77382">
        <w:trPr>
          <w:trHeight w:val="255"/>
        </w:trPr>
        <w:tc>
          <w:tcPr>
            <w:tcW w:w="4627" w:type="dxa"/>
            <w:noWrap/>
            <w:hideMark/>
          </w:tcPr>
          <w:p w:rsidR="00F77382" w:rsidRPr="00F77382" w:rsidRDefault="00F77382" w:rsidP="00F77382">
            <w:pPr>
              <w:autoSpaceDE w:val="0"/>
              <w:autoSpaceDN w:val="0"/>
              <w:adjustRightInd w:val="0"/>
              <w:jc w:val="both"/>
              <w:outlineLvl w:val="0"/>
              <w:rPr>
                <w:bCs/>
                <w:sz w:val="18"/>
                <w:szCs w:val="18"/>
              </w:rPr>
            </w:pPr>
          </w:p>
        </w:tc>
        <w:tc>
          <w:tcPr>
            <w:tcW w:w="446" w:type="dxa"/>
            <w:noWrap/>
            <w:hideMark/>
          </w:tcPr>
          <w:p w:rsidR="00F77382" w:rsidRPr="00F77382" w:rsidRDefault="00F77382" w:rsidP="00F77382">
            <w:pPr>
              <w:autoSpaceDE w:val="0"/>
              <w:autoSpaceDN w:val="0"/>
              <w:adjustRightInd w:val="0"/>
              <w:jc w:val="both"/>
              <w:outlineLvl w:val="0"/>
              <w:rPr>
                <w:bCs/>
                <w:sz w:val="18"/>
                <w:szCs w:val="18"/>
              </w:rPr>
            </w:pPr>
          </w:p>
        </w:tc>
        <w:tc>
          <w:tcPr>
            <w:tcW w:w="388" w:type="dxa"/>
            <w:noWrap/>
            <w:hideMark/>
          </w:tcPr>
          <w:p w:rsidR="00F77382" w:rsidRPr="00F77382" w:rsidRDefault="00F77382" w:rsidP="00F77382">
            <w:pPr>
              <w:autoSpaceDE w:val="0"/>
              <w:autoSpaceDN w:val="0"/>
              <w:adjustRightInd w:val="0"/>
              <w:jc w:val="both"/>
              <w:outlineLvl w:val="0"/>
              <w:rPr>
                <w:bCs/>
                <w:sz w:val="18"/>
                <w:szCs w:val="18"/>
              </w:rPr>
            </w:pPr>
          </w:p>
        </w:tc>
        <w:tc>
          <w:tcPr>
            <w:tcW w:w="4258"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к постановлению администрации</w:t>
            </w:r>
          </w:p>
        </w:tc>
      </w:tr>
      <w:tr w:rsidR="00F77382" w:rsidRPr="00F77382" w:rsidTr="00F77382">
        <w:trPr>
          <w:trHeight w:val="255"/>
        </w:trPr>
        <w:tc>
          <w:tcPr>
            <w:tcW w:w="4627" w:type="dxa"/>
            <w:noWrap/>
            <w:hideMark/>
          </w:tcPr>
          <w:p w:rsidR="00F77382" w:rsidRPr="00F77382" w:rsidRDefault="00F77382" w:rsidP="00F77382">
            <w:pPr>
              <w:autoSpaceDE w:val="0"/>
              <w:autoSpaceDN w:val="0"/>
              <w:adjustRightInd w:val="0"/>
              <w:jc w:val="both"/>
              <w:outlineLvl w:val="0"/>
              <w:rPr>
                <w:bCs/>
                <w:sz w:val="18"/>
                <w:szCs w:val="18"/>
              </w:rPr>
            </w:pPr>
          </w:p>
        </w:tc>
        <w:tc>
          <w:tcPr>
            <w:tcW w:w="446" w:type="dxa"/>
            <w:noWrap/>
            <w:hideMark/>
          </w:tcPr>
          <w:p w:rsidR="00F77382" w:rsidRPr="00F77382" w:rsidRDefault="00F77382" w:rsidP="00F77382">
            <w:pPr>
              <w:autoSpaceDE w:val="0"/>
              <w:autoSpaceDN w:val="0"/>
              <w:adjustRightInd w:val="0"/>
              <w:jc w:val="both"/>
              <w:outlineLvl w:val="0"/>
              <w:rPr>
                <w:bCs/>
                <w:sz w:val="18"/>
                <w:szCs w:val="18"/>
              </w:rPr>
            </w:pPr>
          </w:p>
        </w:tc>
        <w:tc>
          <w:tcPr>
            <w:tcW w:w="388" w:type="dxa"/>
            <w:noWrap/>
            <w:hideMark/>
          </w:tcPr>
          <w:p w:rsidR="00F77382" w:rsidRPr="00F77382" w:rsidRDefault="00F77382" w:rsidP="00F77382">
            <w:pPr>
              <w:autoSpaceDE w:val="0"/>
              <w:autoSpaceDN w:val="0"/>
              <w:adjustRightInd w:val="0"/>
              <w:jc w:val="both"/>
              <w:outlineLvl w:val="0"/>
              <w:rPr>
                <w:bCs/>
                <w:sz w:val="18"/>
                <w:szCs w:val="18"/>
              </w:rPr>
            </w:pPr>
          </w:p>
        </w:tc>
        <w:tc>
          <w:tcPr>
            <w:tcW w:w="1298" w:type="dxa"/>
            <w:noWrap/>
            <w:hideMark/>
          </w:tcPr>
          <w:p w:rsidR="00F77382" w:rsidRPr="00F77382" w:rsidRDefault="00F77382" w:rsidP="00F77382">
            <w:pPr>
              <w:autoSpaceDE w:val="0"/>
              <w:autoSpaceDN w:val="0"/>
              <w:adjustRightInd w:val="0"/>
              <w:jc w:val="both"/>
              <w:outlineLvl w:val="0"/>
              <w:rPr>
                <w:bCs/>
                <w:sz w:val="18"/>
                <w:szCs w:val="18"/>
              </w:rPr>
            </w:pPr>
          </w:p>
        </w:tc>
        <w:tc>
          <w:tcPr>
            <w:tcW w:w="388" w:type="dxa"/>
            <w:noWrap/>
            <w:hideMark/>
          </w:tcPr>
          <w:p w:rsidR="00F77382" w:rsidRPr="00F77382" w:rsidRDefault="00F77382" w:rsidP="00F77382">
            <w:pPr>
              <w:autoSpaceDE w:val="0"/>
              <w:autoSpaceDN w:val="0"/>
              <w:adjustRightInd w:val="0"/>
              <w:jc w:val="both"/>
              <w:outlineLvl w:val="0"/>
              <w:rPr>
                <w:bCs/>
                <w:sz w:val="18"/>
                <w:szCs w:val="18"/>
              </w:rPr>
            </w:pP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городского поселения Агириш </w:t>
            </w:r>
          </w:p>
        </w:tc>
      </w:tr>
      <w:tr w:rsidR="00F77382" w:rsidRPr="00F77382" w:rsidTr="00F77382">
        <w:trPr>
          <w:trHeight w:val="255"/>
        </w:trPr>
        <w:tc>
          <w:tcPr>
            <w:tcW w:w="4627" w:type="dxa"/>
            <w:noWrap/>
            <w:hideMark/>
          </w:tcPr>
          <w:p w:rsidR="00F77382" w:rsidRPr="00F77382" w:rsidRDefault="00F77382" w:rsidP="00F77382">
            <w:pPr>
              <w:autoSpaceDE w:val="0"/>
              <w:autoSpaceDN w:val="0"/>
              <w:adjustRightInd w:val="0"/>
              <w:jc w:val="both"/>
              <w:outlineLvl w:val="0"/>
              <w:rPr>
                <w:bCs/>
                <w:sz w:val="18"/>
                <w:szCs w:val="18"/>
              </w:rPr>
            </w:pPr>
          </w:p>
        </w:tc>
        <w:tc>
          <w:tcPr>
            <w:tcW w:w="446" w:type="dxa"/>
            <w:noWrap/>
            <w:hideMark/>
          </w:tcPr>
          <w:p w:rsidR="00F77382" w:rsidRPr="00F77382" w:rsidRDefault="00F77382" w:rsidP="00F77382">
            <w:pPr>
              <w:autoSpaceDE w:val="0"/>
              <w:autoSpaceDN w:val="0"/>
              <w:adjustRightInd w:val="0"/>
              <w:jc w:val="both"/>
              <w:outlineLvl w:val="0"/>
              <w:rPr>
                <w:bCs/>
                <w:sz w:val="18"/>
                <w:szCs w:val="18"/>
              </w:rPr>
            </w:pPr>
          </w:p>
        </w:tc>
        <w:tc>
          <w:tcPr>
            <w:tcW w:w="388" w:type="dxa"/>
            <w:noWrap/>
            <w:hideMark/>
          </w:tcPr>
          <w:p w:rsidR="00F77382" w:rsidRPr="00F77382" w:rsidRDefault="00F77382" w:rsidP="00F77382">
            <w:pPr>
              <w:autoSpaceDE w:val="0"/>
              <w:autoSpaceDN w:val="0"/>
              <w:adjustRightInd w:val="0"/>
              <w:jc w:val="both"/>
              <w:outlineLvl w:val="0"/>
              <w:rPr>
                <w:bCs/>
                <w:sz w:val="18"/>
                <w:szCs w:val="18"/>
              </w:rPr>
            </w:pPr>
          </w:p>
        </w:tc>
        <w:tc>
          <w:tcPr>
            <w:tcW w:w="4258"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от 16.06.2023 № 184</w:t>
            </w:r>
          </w:p>
        </w:tc>
      </w:tr>
      <w:tr w:rsidR="00F77382" w:rsidRPr="00F77382" w:rsidTr="00F77382">
        <w:trPr>
          <w:trHeight w:val="1695"/>
        </w:trPr>
        <w:tc>
          <w:tcPr>
            <w:tcW w:w="9719" w:type="dxa"/>
            <w:gridSpan w:val="6"/>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77382">
              <w:rPr>
                <w:b/>
                <w:bCs/>
                <w:sz w:val="18"/>
                <w:szCs w:val="18"/>
              </w:rPr>
              <w:t>видов расходов классификации расходов бюджета</w:t>
            </w:r>
            <w:proofErr w:type="gramEnd"/>
            <w:r w:rsidRPr="00F77382">
              <w:rPr>
                <w:b/>
                <w:bCs/>
                <w:sz w:val="18"/>
                <w:szCs w:val="18"/>
              </w:rPr>
              <w:t xml:space="preserve"> городского поселения Агириш  за 1 квартал 2023 года</w:t>
            </w:r>
          </w:p>
        </w:tc>
      </w:tr>
      <w:tr w:rsidR="00F77382" w:rsidRPr="00F77382" w:rsidTr="00F77382">
        <w:trPr>
          <w:trHeight w:val="165"/>
        </w:trPr>
        <w:tc>
          <w:tcPr>
            <w:tcW w:w="9719" w:type="dxa"/>
            <w:gridSpan w:val="6"/>
            <w:noWrap/>
            <w:hideMark/>
          </w:tcPr>
          <w:p w:rsidR="00F77382" w:rsidRPr="00F77382" w:rsidRDefault="00F77382" w:rsidP="00F77382">
            <w:pPr>
              <w:autoSpaceDE w:val="0"/>
              <w:autoSpaceDN w:val="0"/>
              <w:adjustRightInd w:val="0"/>
              <w:jc w:val="both"/>
              <w:outlineLvl w:val="0"/>
              <w:rPr>
                <w:b/>
                <w:bCs/>
                <w:sz w:val="18"/>
                <w:szCs w:val="18"/>
              </w:rPr>
            </w:pPr>
          </w:p>
        </w:tc>
      </w:tr>
      <w:tr w:rsidR="00F77382" w:rsidRPr="00F77382" w:rsidTr="00F77382">
        <w:trPr>
          <w:trHeight w:val="270"/>
        </w:trPr>
        <w:tc>
          <w:tcPr>
            <w:tcW w:w="4627" w:type="dxa"/>
            <w:noWrap/>
            <w:hideMark/>
          </w:tcPr>
          <w:p w:rsidR="00F77382" w:rsidRPr="00F77382" w:rsidRDefault="00F77382" w:rsidP="00F77382">
            <w:pPr>
              <w:autoSpaceDE w:val="0"/>
              <w:autoSpaceDN w:val="0"/>
              <w:adjustRightInd w:val="0"/>
              <w:jc w:val="both"/>
              <w:outlineLvl w:val="0"/>
              <w:rPr>
                <w:b/>
                <w:bCs/>
                <w:sz w:val="18"/>
                <w:szCs w:val="18"/>
              </w:rPr>
            </w:pPr>
          </w:p>
        </w:tc>
        <w:tc>
          <w:tcPr>
            <w:tcW w:w="446" w:type="dxa"/>
            <w:noWrap/>
            <w:hideMark/>
          </w:tcPr>
          <w:p w:rsidR="00F77382" w:rsidRPr="00F77382" w:rsidRDefault="00F77382" w:rsidP="00F77382">
            <w:pPr>
              <w:autoSpaceDE w:val="0"/>
              <w:autoSpaceDN w:val="0"/>
              <w:adjustRightInd w:val="0"/>
              <w:jc w:val="both"/>
              <w:outlineLvl w:val="0"/>
              <w:rPr>
                <w:b/>
                <w:bCs/>
                <w:sz w:val="18"/>
                <w:szCs w:val="18"/>
              </w:rPr>
            </w:pPr>
          </w:p>
        </w:tc>
        <w:tc>
          <w:tcPr>
            <w:tcW w:w="388" w:type="dxa"/>
            <w:noWrap/>
            <w:hideMark/>
          </w:tcPr>
          <w:p w:rsidR="00F77382" w:rsidRPr="00F77382" w:rsidRDefault="00F77382" w:rsidP="00F77382">
            <w:pPr>
              <w:autoSpaceDE w:val="0"/>
              <w:autoSpaceDN w:val="0"/>
              <w:adjustRightInd w:val="0"/>
              <w:jc w:val="both"/>
              <w:outlineLvl w:val="0"/>
              <w:rPr>
                <w:b/>
                <w:bCs/>
                <w:sz w:val="18"/>
                <w:szCs w:val="18"/>
              </w:rPr>
            </w:pP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p>
        </w:tc>
        <w:tc>
          <w:tcPr>
            <w:tcW w:w="388" w:type="dxa"/>
            <w:noWrap/>
            <w:hideMark/>
          </w:tcPr>
          <w:p w:rsidR="00F77382" w:rsidRPr="00F77382" w:rsidRDefault="00F77382" w:rsidP="00F77382">
            <w:pPr>
              <w:autoSpaceDE w:val="0"/>
              <w:autoSpaceDN w:val="0"/>
              <w:adjustRightInd w:val="0"/>
              <w:jc w:val="both"/>
              <w:outlineLvl w:val="0"/>
              <w:rPr>
                <w:b/>
                <w:bCs/>
                <w:sz w:val="18"/>
                <w:szCs w:val="18"/>
              </w:rPr>
            </w:pP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(рублей)</w:t>
            </w:r>
          </w:p>
        </w:tc>
      </w:tr>
      <w:tr w:rsidR="00F77382" w:rsidRPr="00F77382" w:rsidTr="00F77382">
        <w:trPr>
          <w:trHeight w:val="799"/>
        </w:trPr>
        <w:tc>
          <w:tcPr>
            <w:tcW w:w="462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Наименование показателя</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proofErr w:type="spellStart"/>
            <w:r w:rsidRPr="00F77382">
              <w:rPr>
                <w:bCs/>
                <w:sz w:val="18"/>
                <w:szCs w:val="18"/>
              </w:rPr>
              <w:t>Рз</w:t>
            </w:r>
            <w:proofErr w:type="spellEnd"/>
          </w:p>
        </w:tc>
        <w:tc>
          <w:tcPr>
            <w:tcW w:w="388" w:type="dxa"/>
            <w:noWrap/>
            <w:hideMark/>
          </w:tcPr>
          <w:p w:rsidR="00F77382" w:rsidRPr="00F77382" w:rsidRDefault="00F77382" w:rsidP="00F77382">
            <w:pPr>
              <w:autoSpaceDE w:val="0"/>
              <w:autoSpaceDN w:val="0"/>
              <w:adjustRightInd w:val="0"/>
              <w:jc w:val="both"/>
              <w:outlineLvl w:val="0"/>
              <w:rPr>
                <w:bCs/>
                <w:sz w:val="18"/>
                <w:szCs w:val="18"/>
              </w:rPr>
            </w:pPr>
            <w:proofErr w:type="spellStart"/>
            <w:proofErr w:type="gramStart"/>
            <w:r w:rsidRPr="00F77382">
              <w:rPr>
                <w:bCs/>
                <w:sz w:val="18"/>
                <w:szCs w:val="18"/>
              </w:rPr>
              <w:t>Пр</w:t>
            </w:r>
            <w:proofErr w:type="spellEnd"/>
            <w:proofErr w:type="gramEnd"/>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ЦСР</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ВР</w:t>
            </w:r>
          </w:p>
        </w:tc>
        <w:tc>
          <w:tcPr>
            <w:tcW w:w="2572"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Исполнено</w:t>
            </w:r>
          </w:p>
        </w:tc>
      </w:tr>
      <w:tr w:rsidR="00F77382" w:rsidRPr="00F77382" w:rsidTr="00F77382">
        <w:trPr>
          <w:trHeight w:val="255"/>
        </w:trPr>
        <w:tc>
          <w:tcPr>
            <w:tcW w:w="462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Общегосударственные вопросы</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3 106 279,78</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Функционирование высшего должностного лица субъекта Российской Федерации и муниципального образования</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266 713,70</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0 2</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01 0 00 00000</w:t>
            </w:r>
          </w:p>
        </w:tc>
        <w:tc>
          <w:tcPr>
            <w:tcW w:w="388" w:type="dxa"/>
            <w:noWrap/>
            <w:hideMark/>
          </w:tcPr>
          <w:p w:rsidR="00F77382" w:rsidRPr="00F77382" w:rsidRDefault="00F77382" w:rsidP="00F77382">
            <w:pPr>
              <w:autoSpaceDE w:val="0"/>
              <w:autoSpaceDN w:val="0"/>
              <w:adjustRightInd w:val="0"/>
              <w:jc w:val="both"/>
              <w:outlineLvl w:val="0"/>
              <w:rPr>
                <w:b/>
                <w:bCs/>
                <w:i/>
                <w:iCs/>
                <w:sz w:val="18"/>
                <w:szCs w:val="18"/>
              </w:rPr>
            </w:pPr>
            <w:r w:rsidRPr="00F77382">
              <w:rPr>
                <w:b/>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266 713,70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"Обеспечение функций органов местного самоуправления"</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01 0 01 00000</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266 713,70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Глава муниципального образования</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01 0 01 02030</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266 713,70</w:t>
            </w:r>
          </w:p>
        </w:tc>
      </w:tr>
      <w:tr w:rsidR="00F77382" w:rsidRPr="00F77382" w:rsidTr="00F77382">
        <w:trPr>
          <w:trHeight w:val="127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01 0 01 02030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266 713,70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государственных (муниципальных) органов</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01 0 01 02030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266 713,70</w:t>
            </w:r>
          </w:p>
        </w:tc>
      </w:tr>
      <w:tr w:rsidR="00F77382" w:rsidRPr="00F77382" w:rsidTr="00F77382">
        <w:trPr>
          <w:trHeight w:val="1020"/>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01</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2 724 425,87</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0 4</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2 724 425,87</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"Обеспечение функций органов местного самоуправления"</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2 724 425,87</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обеспечение функций органов местного самоуправления</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01 0 01 02040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2 724 425,87</w:t>
            </w:r>
          </w:p>
        </w:tc>
      </w:tr>
      <w:tr w:rsidR="00F77382" w:rsidRPr="00F77382" w:rsidTr="00F77382">
        <w:trPr>
          <w:trHeight w:val="127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01 0 01 02040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2 714 093,73</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государственных (муниципальных) органов</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01 0 01 02040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2 714 093,73</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lastRenderedPageBreak/>
              <w:t>Закупка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01 0 01 02040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10 332,14</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01 0 01 02040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10 332,14</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Другие общегосударственные вопросы</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01</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115 140,21</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«Управление муниципальным имуществом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03 0 00 00000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111 600,21</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Основное мероприятие "Управление </w:t>
            </w:r>
            <w:proofErr w:type="gramStart"/>
            <w:r w:rsidRPr="00F77382">
              <w:rPr>
                <w:bCs/>
                <w:sz w:val="18"/>
                <w:szCs w:val="18"/>
              </w:rPr>
              <w:t>муниципальными</w:t>
            </w:r>
            <w:proofErr w:type="gramEnd"/>
            <w:r w:rsidRPr="00F77382">
              <w:rPr>
                <w:bCs/>
                <w:sz w:val="18"/>
                <w:szCs w:val="18"/>
              </w:rPr>
              <w:t xml:space="preserve"> имуществом"</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111 600,21</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Реализация мероприятий</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111 600,21</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111 600,21</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111 600,21</w:t>
            </w:r>
          </w:p>
        </w:tc>
      </w:tr>
      <w:tr w:rsidR="00F77382" w:rsidRPr="00F77382" w:rsidTr="00F77382">
        <w:trPr>
          <w:trHeight w:val="1020"/>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04 0 00 00000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3 540,00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"Обеспечение противопожарной защиты объектов муниципальной собственности"</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04 0 03 00000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3 540,00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Реализация мероприятий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04 0 03 99990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3 540,00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04 0 03 99990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3 540,00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04 0 03 99990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3 540,00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Национальная оборона</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0 2</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83 619,18</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Мобилизационная и вневойсковая подготовка</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0 2</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0 3</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83 619,18</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 Развитие молодежной и семейной политики в городском поселении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0 2</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0 3</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05 0 00 00000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83 619,18</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Основное мероприятие "Осуществление первичного воинского учета на </w:t>
            </w:r>
            <w:proofErr w:type="gramStart"/>
            <w:r w:rsidRPr="00F77382">
              <w:rPr>
                <w:bCs/>
                <w:sz w:val="18"/>
                <w:szCs w:val="18"/>
              </w:rPr>
              <w:t>территориях</w:t>
            </w:r>
            <w:proofErr w:type="gramEnd"/>
            <w:r w:rsidRPr="00F77382">
              <w:rPr>
                <w:bCs/>
                <w:sz w:val="18"/>
                <w:szCs w:val="18"/>
              </w:rPr>
              <w:t>, где отсутствуют военные комиссариаты"</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0 2</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83 619,18</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Осуществление первичного воинского учета на </w:t>
            </w:r>
            <w:proofErr w:type="gramStart"/>
            <w:r w:rsidRPr="00F77382">
              <w:rPr>
                <w:bCs/>
                <w:sz w:val="18"/>
                <w:szCs w:val="18"/>
              </w:rPr>
              <w:t>территориях</w:t>
            </w:r>
            <w:proofErr w:type="gramEnd"/>
            <w:r w:rsidRPr="00F77382">
              <w:rPr>
                <w:bCs/>
                <w:sz w:val="18"/>
                <w:szCs w:val="18"/>
              </w:rPr>
              <w:t>, где отсутствуют военные комиссариаты</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05 0 01 51180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83 619,18</w:t>
            </w:r>
          </w:p>
        </w:tc>
      </w:tr>
      <w:tr w:rsidR="00F77382" w:rsidRPr="00F77382" w:rsidTr="00F77382">
        <w:trPr>
          <w:trHeight w:val="127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05 0 01 51180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80 685,10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государственных (муниципальных) органов</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05 0 01 51180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80 685,10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05 0 01 51180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2 934,08</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05 0 01 51180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2 934,08</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Национальная безопасность и правоохранительная деятельность</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12 060,00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Другие вопросы в области национальной безопасности и правоохранительной деятельности</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12 060,00</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lastRenderedPageBreak/>
              <w:t>Муниципальная программа «Профилактика правонарушений на территории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10 0 00 00000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12 060,00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"Создание условий для деятельности народных дружин"</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11 660,00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Реализация мероприятий</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11 660,00</w:t>
            </w:r>
          </w:p>
        </w:tc>
      </w:tr>
      <w:tr w:rsidR="00F77382" w:rsidRPr="00F77382" w:rsidTr="00F77382">
        <w:trPr>
          <w:trHeight w:val="127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9 600,00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государственных (муниципальных) органов</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9 600,00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2 060,00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2 060,00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"Создание условий для деятельности народных дружин"</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10 0 03 00000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Реализация мероприятий</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10 0 03 99990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10 0 03 99990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10 0 03 99990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Национальная экономика</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995 798,53</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Общеэкономические вопросы</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147 000,00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«Развитие культуры в городском поселении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12 0 00 00000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147 000,00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"Повышение эффективности управления в отрасли культуры"</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147 000,00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Реализация мероприятий</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147 000,00</w:t>
            </w:r>
          </w:p>
        </w:tc>
      </w:tr>
      <w:tr w:rsidR="00F77382" w:rsidRPr="00F77382" w:rsidTr="00F77382">
        <w:trPr>
          <w:trHeight w:val="61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147 000,00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Субсидии бюджетным учреждениям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147 000,00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Сельское хозяйство и рыболовство </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05</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67 591,04</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Благоустройство территории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05</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08 0 00 00000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67 591,04</w:t>
            </w:r>
          </w:p>
        </w:tc>
      </w:tr>
      <w:tr w:rsidR="00F77382" w:rsidRPr="00F77382" w:rsidTr="00F77382">
        <w:trPr>
          <w:trHeight w:val="39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"Благоустройство территории"</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67 591,04</w:t>
            </w:r>
          </w:p>
        </w:tc>
      </w:tr>
      <w:tr w:rsidR="00F77382" w:rsidRPr="00F77382" w:rsidTr="00F77382">
        <w:trPr>
          <w:trHeight w:val="108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08 0 01 84200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67 591,04</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08 0 01 84200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67 591,04</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08 0 01 84200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244</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67 591,04</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Дорожное хозяйство (дорожные фонды)</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09</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322 857,14</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09</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09 0 00 00000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322 857,14</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lastRenderedPageBreak/>
              <w:t>Основное мероприятие "Ремонт автомобильных дорог общего пользования местного значения""</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322 857,14</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Реализация мероприятий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322 857,14</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322 857,14</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322 857,14</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Связь и информатика</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0 4</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1 0</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50 350,35</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«Информатизация и повышение информационной открытости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10</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06 0 00 00000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50 350,35</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"Информатизация и повышение информационной открытости"</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06 0 01 00000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50 350,35</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Реализация мероприятий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06 0 01 99990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50 350,35</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06 0 01 99990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50 350,35</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06 0 01 99990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50 350,35</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Другие вопросы в области национальной экономики</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12</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408 000,00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«Развитие культуры в городском поселении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12</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12 0 00 00000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408 000,00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"Повышение эффективности управления в отрасли культуры"</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408 000,00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Расходы на обеспечение деятельности (оказание услуг) муниципальных учреждений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12 0 01 00590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232 000,00</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12 0 01 00590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232 000,00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Субсидии бюджетным учреждениям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12 0 01 00590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232 000,00</w:t>
            </w:r>
          </w:p>
        </w:tc>
      </w:tr>
      <w:tr w:rsidR="00F77382" w:rsidRPr="00F77382" w:rsidTr="00F77382">
        <w:trPr>
          <w:trHeight w:val="30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 обеспечение сбалансированности бюджета поселения</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12 0 01 20600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176 000,00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 обеспечение социально-значимых расходов</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12 0 01 20630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176 000,00</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12 0 01 20630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176 000,00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Субсидии бюджетным учреждениям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12 0 01 20630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176 000,00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Жилищно-коммунальное хозяйство </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513 065,67</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Жилищное хозяйство</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11 024,28</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«Управление муниципальным имуществом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03 0 00 00000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11 024,28</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Основное мероприятие "Управление </w:t>
            </w:r>
            <w:proofErr w:type="gramStart"/>
            <w:r w:rsidRPr="00F77382">
              <w:rPr>
                <w:bCs/>
                <w:sz w:val="18"/>
                <w:szCs w:val="18"/>
              </w:rPr>
              <w:t>муниципальными</w:t>
            </w:r>
            <w:proofErr w:type="gramEnd"/>
            <w:r w:rsidRPr="00F77382">
              <w:rPr>
                <w:bCs/>
                <w:sz w:val="18"/>
                <w:szCs w:val="18"/>
              </w:rPr>
              <w:t xml:space="preserve"> имуществом"</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11 024,28</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Реализация мероприятий</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11 024,28</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11 024,28</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11 024,28</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Благоустройство</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03</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502 041,39</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Благоустройство территории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03</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08 0 00 00000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158 901,85</w:t>
            </w:r>
          </w:p>
        </w:tc>
      </w:tr>
      <w:tr w:rsidR="00F77382" w:rsidRPr="00F77382" w:rsidTr="00F77382">
        <w:trPr>
          <w:trHeight w:val="36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"Благоустройство территории"</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158 901,85</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lastRenderedPageBreak/>
              <w:t xml:space="preserve">Реализация мероприятий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158 901,85</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158 901,85</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158 901,85</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03</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09 0 00 00000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343 139,54</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"Содержание объектов уличного освещения"</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09 0 02 00000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343 139,54</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Реализация мероприятий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09 0 02 99990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343 139,54</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09 0 02 99990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343 139,54</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0 5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09 0 02 99990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343 139,54</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Культура, кинематография </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08</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4 932 600,00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Культура</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08</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4 932 600,00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«Развитие культуры в городском поселении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08</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12 0 00 00000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4 932 600,00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"Повышение эффективности управления в отрасли культуры"</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4 932 600,00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Расходы на обеспечение деятельности (оказание услуг) муниципальных учреждений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12 0 01 00590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4 932 600,00</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12 0 01 00590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4 932 600,00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Субсидии бюджетным учреждениям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12 0 01 00590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4 932 600,00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Социальная политика</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30 000,00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Пенсионное обеспечение</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10</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0 1</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30 000,00</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0 1</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30 000,00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"Реализация социальных гарантий гражданам"</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0 1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01 0 02 00000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30 000,00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Пенсия за выслугу лет</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01 0 02 71600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30 000,00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Социальное обеспечение и иные выплаты населению</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01 0 02 71600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30 000,00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Публичные нормативные социальные выплаты гражданам</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01 0 02 71600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310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30 000,00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Физическая культура и спорт</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11</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1 569 500,00</w:t>
            </w:r>
          </w:p>
        </w:tc>
      </w:tr>
      <w:tr w:rsidR="00F77382" w:rsidRPr="00F77382" w:rsidTr="00F77382">
        <w:trPr>
          <w:trHeight w:val="300"/>
        </w:trPr>
        <w:tc>
          <w:tcPr>
            <w:tcW w:w="4627"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Физическая культура</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11</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1 569 500,00</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Муниципальная программа «Развитие физической культуры и спорта на территории городского  поселения Агириш»</w:t>
            </w:r>
          </w:p>
        </w:tc>
        <w:tc>
          <w:tcPr>
            <w:tcW w:w="446"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11</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11 0 00 00000</w:t>
            </w:r>
          </w:p>
        </w:tc>
        <w:tc>
          <w:tcPr>
            <w:tcW w:w="388"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1 569 500,00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"Организация проведения физкультурных и спортивных мероприятий"</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11 0 01 00000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1 569 500,00</w:t>
            </w:r>
          </w:p>
        </w:tc>
      </w:tr>
      <w:tr w:rsidR="00F77382" w:rsidRPr="00F77382" w:rsidTr="00F77382">
        <w:trPr>
          <w:trHeight w:val="51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Расходы на обеспечение деятельности (оказание услуг) муниципальных учреждений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11 0 01 00590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1 358 500,00</w:t>
            </w:r>
          </w:p>
        </w:tc>
      </w:tr>
      <w:tr w:rsidR="00F77382" w:rsidRPr="00F77382" w:rsidTr="00F77382">
        <w:trPr>
          <w:trHeight w:val="76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11 0 01 00590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1 358 500,00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lastRenderedPageBreak/>
              <w:t xml:space="preserve">Субсидии бюджетным учреждениям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11 0 01 00590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1 358 500,00</w:t>
            </w:r>
          </w:p>
        </w:tc>
      </w:tr>
      <w:tr w:rsidR="00F77382" w:rsidRPr="00F77382" w:rsidTr="00F77382">
        <w:trPr>
          <w:trHeight w:val="390"/>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 обеспечение сбалансированности бюджета поселения</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11 0 01 20600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211 000,00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 обеспечение социально-значимых расходов</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11 0 01 20630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211 000,00</w:t>
            </w:r>
          </w:p>
        </w:tc>
      </w:tr>
      <w:tr w:rsidR="00F77382" w:rsidRPr="00F77382" w:rsidTr="00F77382">
        <w:trPr>
          <w:trHeight w:val="61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11 0 01 20630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211 000,00</w:t>
            </w:r>
          </w:p>
        </w:tc>
      </w:tr>
      <w:tr w:rsidR="00F77382" w:rsidRPr="00F77382" w:rsidTr="00F77382">
        <w:trPr>
          <w:trHeight w:val="255"/>
        </w:trPr>
        <w:tc>
          <w:tcPr>
            <w:tcW w:w="462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Субсидии бюджетным учреждениям </w:t>
            </w:r>
          </w:p>
        </w:tc>
        <w:tc>
          <w:tcPr>
            <w:tcW w:w="44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w:t>
            </w:r>
          </w:p>
        </w:tc>
        <w:tc>
          <w:tcPr>
            <w:tcW w:w="129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11 0 01 20630</w:t>
            </w:r>
          </w:p>
        </w:tc>
        <w:tc>
          <w:tcPr>
            <w:tcW w:w="388"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572"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211 000,00</w:t>
            </w:r>
          </w:p>
        </w:tc>
      </w:tr>
      <w:tr w:rsidR="00F77382" w:rsidRPr="00F77382" w:rsidTr="00F77382">
        <w:trPr>
          <w:trHeight w:val="330"/>
        </w:trPr>
        <w:tc>
          <w:tcPr>
            <w:tcW w:w="462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Всего</w:t>
            </w:r>
          </w:p>
        </w:tc>
        <w:tc>
          <w:tcPr>
            <w:tcW w:w="44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129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388"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572"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11 242 923,16</w:t>
            </w:r>
          </w:p>
        </w:tc>
      </w:tr>
    </w:tbl>
    <w:p w:rsidR="00613DC3" w:rsidRPr="00F77382" w:rsidRDefault="00613DC3" w:rsidP="00613DC3">
      <w:pPr>
        <w:autoSpaceDE w:val="0"/>
        <w:autoSpaceDN w:val="0"/>
        <w:adjustRightInd w:val="0"/>
        <w:jc w:val="both"/>
        <w:outlineLvl w:val="0"/>
        <w:rPr>
          <w:bCs/>
          <w:sz w:val="18"/>
          <w:szCs w:val="18"/>
        </w:rPr>
      </w:pPr>
    </w:p>
    <w:p w:rsidR="00F77382" w:rsidRPr="00F77382" w:rsidRDefault="00F77382" w:rsidP="00613DC3">
      <w:pPr>
        <w:autoSpaceDE w:val="0"/>
        <w:autoSpaceDN w:val="0"/>
        <w:adjustRightInd w:val="0"/>
        <w:jc w:val="both"/>
        <w:outlineLvl w:val="0"/>
        <w:rPr>
          <w:bCs/>
          <w:sz w:val="18"/>
          <w:szCs w:val="18"/>
        </w:rPr>
      </w:pPr>
    </w:p>
    <w:tbl>
      <w:tblPr>
        <w:tblStyle w:val="a6"/>
        <w:tblW w:w="0" w:type="auto"/>
        <w:tblLook w:val="04A0" w:firstRow="1" w:lastRow="0" w:firstColumn="1" w:lastColumn="0" w:noHBand="0" w:noVBand="1"/>
      </w:tblPr>
      <w:tblGrid>
        <w:gridCol w:w="4780"/>
        <w:gridCol w:w="1480"/>
        <w:gridCol w:w="486"/>
        <w:gridCol w:w="2877"/>
      </w:tblGrid>
      <w:tr w:rsidR="00F77382" w:rsidRPr="00F77382" w:rsidTr="00F77382">
        <w:trPr>
          <w:trHeight w:val="255"/>
        </w:trPr>
        <w:tc>
          <w:tcPr>
            <w:tcW w:w="4780" w:type="dxa"/>
            <w:noWrap/>
            <w:hideMark/>
          </w:tcPr>
          <w:p w:rsidR="00F77382" w:rsidRPr="00F77382" w:rsidRDefault="00F77382" w:rsidP="00F77382">
            <w:pPr>
              <w:autoSpaceDE w:val="0"/>
              <w:autoSpaceDN w:val="0"/>
              <w:adjustRightInd w:val="0"/>
              <w:jc w:val="both"/>
              <w:outlineLvl w:val="0"/>
              <w:rPr>
                <w:bCs/>
                <w:sz w:val="18"/>
                <w:szCs w:val="18"/>
              </w:rPr>
            </w:pPr>
          </w:p>
        </w:tc>
        <w:tc>
          <w:tcPr>
            <w:tcW w:w="1480" w:type="dxa"/>
            <w:noWrap/>
            <w:hideMark/>
          </w:tcPr>
          <w:p w:rsidR="00F77382" w:rsidRPr="00F77382" w:rsidRDefault="00F77382" w:rsidP="00F77382">
            <w:pPr>
              <w:autoSpaceDE w:val="0"/>
              <w:autoSpaceDN w:val="0"/>
              <w:adjustRightInd w:val="0"/>
              <w:jc w:val="both"/>
              <w:outlineLvl w:val="0"/>
              <w:rPr>
                <w:bCs/>
                <w:sz w:val="18"/>
                <w:szCs w:val="18"/>
              </w:rPr>
            </w:pPr>
          </w:p>
        </w:tc>
        <w:tc>
          <w:tcPr>
            <w:tcW w:w="460" w:type="dxa"/>
            <w:noWrap/>
            <w:hideMark/>
          </w:tcPr>
          <w:p w:rsidR="00F77382" w:rsidRPr="00F77382" w:rsidRDefault="00F77382" w:rsidP="00F77382">
            <w:pPr>
              <w:autoSpaceDE w:val="0"/>
              <w:autoSpaceDN w:val="0"/>
              <w:adjustRightInd w:val="0"/>
              <w:jc w:val="both"/>
              <w:outlineLvl w:val="0"/>
              <w:rPr>
                <w:bCs/>
                <w:sz w:val="18"/>
                <w:szCs w:val="18"/>
              </w:rPr>
            </w:pP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Приложение 3</w:t>
            </w:r>
          </w:p>
        </w:tc>
      </w:tr>
      <w:tr w:rsidR="00F77382" w:rsidRPr="00F77382" w:rsidTr="00F77382">
        <w:trPr>
          <w:trHeight w:val="255"/>
        </w:trPr>
        <w:tc>
          <w:tcPr>
            <w:tcW w:w="4780" w:type="dxa"/>
            <w:noWrap/>
            <w:hideMark/>
          </w:tcPr>
          <w:p w:rsidR="00F77382" w:rsidRPr="00F77382" w:rsidRDefault="00F77382" w:rsidP="00F77382">
            <w:pPr>
              <w:autoSpaceDE w:val="0"/>
              <w:autoSpaceDN w:val="0"/>
              <w:adjustRightInd w:val="0"/>
              <w:jc w:val="both"/>
              <w:outlineLvl w:val="0"/>
              <w:rPr>
                <w:bCs/>
                <w:sz w:val="18"/>
                <w:szCs w:val="18"/>
              </w:rPr>
            </w:pPr>
          </w:p>
        </w:tc>
        <w:tc>
          <w:tcPr>
            <w:tcW w:w="1480" w:type="dxa"/>
            <w:noWrap/>
            <w:hideMark/>
          </w:tcPr>
          <w:p w:rsidR="00F77382" w:rsidRPr="00F77382" w:rsidRDefault="00F77382" w:rsidP="00F77382">
            <w:pPr>
              <w:autoSpaceDE w:val="0"/>
              <w:autoSpaceDN w:val="0"/>
              <w:adjustRightInd w:val="0"/>
              <w:jc w:val="both"/>
              <w:outlineLvl w:val="0"/>
              <w:rPr>
                <w:bCs/>
                <w:sz w:val="18"/>
                <w:szCs w:val="18"/>
              </w:rPr>
            </w:pPr>
          </w:p>
        </w:tc>
        <w:tc>
          <w:tcPr>
            <w:tcW w:w="460" w:type="dxa"/>
            <w:noWrap/>
            <w:hideMark/>
          </w:tcPr>
          <w:p w:rsidR="00F77382" w:rsidRPr="00F77382" w:rsidRDefault="00F77382" w:rsidP="00F77382">
            <w:pPr>
              <w:autoSpaceDE w:val="0"/>
              <w:autoSpaceDN w:val="0"/>
              <w:adjustRightInd w:val="0"/>
              <w:jc w:val="both"/>
              <w:outlineLvl w:val="0"/>
              <w:rPr>
                <w:bCs/>
                <w:sz w:val="18"/>
                <w:szCs w:val="18"/>
              </w:rPr>
            </w:pP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к постановлению администрации</w:t>
            </w:r>
          </w:p>
        </w:tc>
      </w:tr>
      <w:tr w:rsidR="00F77382" w:rsidRPr="00F77382" w:rsidTr="00F77382">
        <w:trPr>
          <w:trHeight w:val="255"/>
        </w:trPr>
        <w:tc>
          <w:tcPr>
            <w:tcW w:w="4780" w:type="dxa"/>
            <w:noWrap/>
            <w:hideMark/>
          </w:tcPr>
          <w:p w:rsidR="00F77382" w:rsidRPr="00F77382" w:rsidRDefault="00F77382" w:rsidP="00F77382">
            <w:pPr>
              <w:autoSpaceDE w:val="0"/>
              <w:autoSpaceDN w:val="0"/>
              <w:adjustRightInd w:val="0"/>
              <w:jc w:val="both"/>
              <w:outlineLvl w:val="0"/>
              <w:rPr>
                <w:bCs/>
                <w:sz w:val="18"/>
                <w:szCs w:val="18"/>
              </w:rPr>
            </w:pPr>
          </w:p>
        </w:tc>
        <w:tc>
          <w:tcPr>
            <w:tcW w:w="1480" w:type="dxa"/>
            <w:noWrap/>
            <w:hideMark/>
          </w:tcPr>
          <w:p w:rsidR="00F77382" w:rsidRPr="00F77382" w:rsidRDefault="00F77382" w:rsidP="00F77382">
            <w:pPr>
              <w:autoSpaceDE w:val="0"/>
              <w:autoSpaceDN w:val="0"/>
              <w:adjustRightInd w:val="0"/>
              <w:jc w:val="both"/>
              <w:outlineLvl w:val="0"/>
              <w:rPr>
                <w:bCs/>
                <w:sz w:val="18"/>
                <w:szCs w:val="18"/>
              </w:rPr>
            </w:pPr>
          </w:p>
        </w:tc>
        <w:tc>
          <w:tcPr>
            <w:tcW w:w="460" w:type="dxa"/>
            <w:noWrap/>
            <w:hideMark/>
          </w:tcPr>
          <w:p w:rsidR="00F77382" w:rsidRPr="00F77382" w:rsidRDefault="00F77382" w:rsidP="00F77382">
            <w:pPr>
              <w:autoSpaceDE w:val="0"/>
              <w:autoSpaceDN w:val="0"/>
              <w:adjustRightInd w:val="0"/>
              <w:jc w:val="both"/>
              <w:outlineLvl w:val="0"/>
              <w:rPr>
                <w:bCs/>
                <w:sz w:val="18"/>
                <w:szCs w:val="18"/>
              </w:rPr>
            </w:pP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городского поселения Агириш </w:t>
            </w:r>
          </w:p>
        </w:tc>
      </w:tr>
      <w:tr w:rsidR="00F77382" w:rsidRPr="00F77382" w:rsidTr="00F77382">
        <w:trPr>
          <w:trHeight w:val="255"/>
        </w:trPr>
        <w:tc>
          <w:tcPr>
            <w:tcW w:w="4780" w:type="dxa"/>
            <w:noWrap/>
            <w:hideMark/>
          </w:tcPr>
          <w:p w:rsidR="00F77382" w:rsidRPr="00F77382" w:rsidRDefault="00F77382" w:rsidP="00F77382">
            <w:pPr>
              <w:autoSpaceDE w:val="0"/>
              <w:autoSpaceDN w:val="0"/>
              <w:adjustRightInd w:val="0"/>
              <w:jc w:val="both"/>
              <w:outlineLvl w:val="0"/>
              <w:rPr>
                <w:bCs/>
                <w:sz w:val="18"/>
                <w:szCs w:val="18"/>
              </w:rPr>
            </w:pPr>
          </w:p>
        </w:tc>
        <w:tc>
          <w:tcPr>
            <w:tcW w:w="4817"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от 16.06.2023 № 184</w:t>
            </w:r>
          </w:p>
        </w:tc>
      </w:tr>
      <w:tr w:rsidR="00F77382" w:rsidRPr="00F77382" w:rsidTr="00F77382">
        <w:trPr>
          <w:trHeight w:val="1725"/>
        </w:trPr>
        <w:tc>
          <w:tcPr>
            <w:tcW w:w="9597" w:type="dxa"/>
            <w:gridSpan w:val="4"/>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77382">
              <w:rPr>
                <w:b/>
                <w:bCs/>
                <w:sz w:val="18"/>
                <w:szCs w:val="18"/>
              </w:rPr>
              <w:t>видов расходов классификации расходов бюджета</w:t>
            </w:r>
            <w:proofErr w:type="gramEnd"/>
            <w:r w:rsidRPr="00F77382">
              <w:rPr>
                <w:b/>
                <w:bCs/>
                <w:sz w:val="18"/>
                <w:szCs w:val="18"/>
              </w:rPr>
              <w:t xml:space="preserve"> городского поселения Агириш за 1 квартал 2023 года</w:t>
            </w:r>
          </w:p>
        </w:tc>
      </w:tr>
      <w:tr w:rsidR="00F77382" w:rsidRPr="00F77382" w:rsidTr="00F77382">
        <w:trPr>
          <w:trHeight w:val="165"/>
        </w:trPr>
        <w:tc>
          <w:tcPr>
            <w:tcW w:w="9597" w:type="dxa"/>
            <w:gridSpan w:val="4"/>
            <w:noWrap/>
            <w:hideMark/>
          </w:tcPr>
          <w:p w:rsidR="00F77382" w:rsidRPr="00F77382" w:rsidRDefault="00F77382" w:rsidP="00F77382">
            <w:pPr>
              <w:autoSpaceDE w:val="0"/>
              <w:autoSpaceDN w:val="0"/>
              <w:adjustRightInd w:val="0"/>
              <w:jc w:val="both"/>
              <w:outlineLvl w:val="0"/>
              <w:rPr>
                <w:b/>
                <w:bCs/>
                <w:sz w:val="18"/>
                <w:szCs w:val="18"/>
              </w:rPr>
            </w:pPr>
          </w:p>
        </w:tc>
      </w:tr>
      <w:tr w:rsidR="00F77382" w:rsidRPr="00F77382" w:rsidTr="00F77382">
        <w:trPr>
          <w:trHeight w:val="225"/>
        </w:trPr>
        <w:tc>
          <w:tcPr>
            <w:tcW w:w="4780" w:type="dxa"/>
            <w:noWrap/>
            <w:hideMark/>
          </w:tcPr>
          <w:p w:rsidR="00F77382" w:rsidRPr="00F77382" w:rsidRDefault="00F77382" w:rsidP="00F77382">
            <w:pPr>
              <w:autoSpaceDE w:val="0"/>
              <w:autoSpaceDN w:val="0"/>
              <w:adjustRightInd w:val="0"/>
              <w:jc w:val="both"/>
              <w:outlineLvl w:val="0"/>
              <w:rPr>
                <w:b/>
                <w:bCs/>
                <w:sz w:val="18"/>
                <w:szCs w:val="18"/>
              </w:rPr>
            </w:pP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p>
        </w:tc>
        <w:tc>
          <w:tcPr>
            <w:tcW w:w="460" w:type="dxa"/>
            <w:noWrap/>
            <w:hideMark/>
          </w:tcPr>
          <w:p w:rsidR="00F77382" w:rsidRPr="00F77382" w:rsidRDefault="00F77382" w:rsidP="00F77382">
            <w:pPr>
              <w:autoSpaceDE w:val="0"/>
              <w:autoSpaceDN w:val="0"/>
              <w:adjustRightInd w:val="0"/>
              <w:jc w:val="both"/>
              <w:outlineLvl w:val="0"/>
              <w:rPr>
                <w:b/>
                <w:bCs/>
                <w:sz w:val="18"/>
                <w:szCs w:val="18"/>
              </w:rPr>
            </w:pP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(рублей)</w:t>
            </w:r>
          </w:p>
        </w:tc>
      </w:tr>
      <w:tr w:rsidR="00F77382" w:rsidRPr="00F77382" w:rsidTr="00F77382">
        <w:trPr>
          <w:trHeight w:val="799"/>
        </w:trPr>
        <w:tc>
          <w:tcPr>
            <w:tcW w:w="47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Наименование показателя</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ЦСР</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ВР</w:t>
            </w:r>
          </w:p>
        </w:tc>
        <w:tc>
          <w:tcPr>
            <w:tcW w:w="2877"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Исполнено</w:t>
            </w:r>
          </w:p>
        </w:tc>
      </w:tr>
      <w:tr w:rsidR="00F77382" w:rsidRPr="00F77382" w:rsidTr="00F77382">
        <w:trPr>
          <w:trHeight w:val="255"/>
        </w:trPr>
        <w:tc>
          <w:tcPr>
            <w:tcW w:w="47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01 0 00 00000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3 021 139,57</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Основное мероприятие "Обеспечение функций органов местного самоуправления"</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01 0 01 00000</w:t>
            </w:r>
          </w:p>
        </w:tc>
        <w:tc>
          <w:tcPr>
            <w:tcW w:w="460" w:type="dxa"/>
            <w:noWrap/>
            <w:hideMark/>
          </w:tcPr>
          <w:p w:rsidR="00F77382" w:rsidRPr="00F77382" w:rsidRDefault="00F77382" w:rsidP="00F77382">
            <w:pPr>
              <w:autoSpaceDE w:val="0"/>
              <w:autoSpaceDN w:val="0"/>
              <w:adjustRightInd w:val="0"/>
              <w:jc w:val="both"/>
              <w:outlineLvl w:val="0"/>
              <w:rPr>
                <w:b/>
                <w:bCs/>
                <w:i/>
                <w:iCs/>
                <w:sz w:val="18"/>
                <w:szCs w:val="18"/>
              </w:rPr>
            </w:pPr>
            <w:r w:rsidRPr="00F77382">
              <w:rPr>
                <w:b/>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3 021 139,57</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Глава муниципального образования</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01 0 01 02030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266 713,70</w:t>
            </w:r>
          </w:p>
        </w:tc>
      </w:tr>
      <w:tr w:rsidR="00F77382" w:rsidRPr="00F77382" w:rsidTr="00F77382">
        <w:trPr>
          <w:trHeight w:val="127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01 0 01 02030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266 713,70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государственных (муниципальных) органов</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01 0 01 02030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266 713,70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обеспечение функций органов местного самоуправления</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01 0 01 02040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2 724 425,87</w:t>
            </w:r>
          </w:p>
        </w:tc>
      </w:tr>
      <w:tr w:rsidR="00F77382" w:rsidRPr="00F77382" w:rsidTr="00F77382">
        <w:trPr>
          <w:trHeight w:val="127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01 0 01 02040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2 714 093,73</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государственных (муниципальных) органов</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01 0 01 02040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2 714 093,73</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01 0 01 02040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10 332,14</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01 0 01 02040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10 332,14</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lastRenderedPageBreak/>
              <w:t>Основное мероприятие "Реализация социальных гарантий гражданам"</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01 0 02 00000</w:t>
            </w:r>
          </w:p>
        </w:tc>
        <w:tc>
          <w:tcPr>
            <w:tcW w:w="46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30 000,00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Пенсия за выслугу лет</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01 0 02 71600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30 000,00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Социальное обеспечение и иные выплаты населению</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01 0 02 71600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30 000,00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Публичные нормативные социальные выплаты гражданам</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01 0 02 71600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310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30 000,00</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Муниципальная программа «Управление муниципальным имуществом городского поселения Агириш"</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03 0 00 00000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122 624,49</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xml:space="preserve">Основное мероприятие "Управление </w:t>
            </w:r>
            <w:proofErr w:type="gramStart"/>
            <w:r w:rsidRPr="00F77382">
              <w:rPr>
                <w:bCs/>
                <w:i/>
                <w:iCs/>
                <w:sz w:val="18"/>
                <w:szCs w:val="18"/>
              </w:rPr>
              <w:t>муниципальными</w:t>
            </w:r>
            <w:proofErr w:type="gramEnd"/>
            <w:r w:rsidRPr="00F77382">
              <w:rPr>
                <w:bCs/>
                <w:i/>
                <w:iCs/>
                <w:sz w:val="18"/>
                <w:szCs w:val="18"/>
              </w:rPr>
              <w:t xml:space="preserve"> имуществом"</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03 0 01 00000</w:t>
            </w:r>
          </w:p>
        </w:tc>
        <w:tc>
          <w:tcPr>
            <w:tcW w:w="46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122 624,49</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Реализация мероприятий</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122 624,49</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122 624,49</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03 0 01 99990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122 624,49</w:t>
            </w:r>
          </w:p>
        </w:tc>
      </w:tr>
      <w:tr w:rsidR="00F77382" w:rsidRPr="00F77382" w:rsidTr="00F77382">
        <w:trPr>
          <w:trHeight w:val="1020"/>
        </w:trPr>
        <w:tc>
          <w:tcPr>
            <w:tcW w:w="4780"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04 0 00 00000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3 540,00</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Основное мероприятие "Обеспечение противопожарной защиты объектов муниципальной собственности"</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04 0 03 00000</w:t>
            </w:r>
          </w:p>
        </w:tc>
        <w:tc>
          <w:tcPr>
            <w:tcW w:w="46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3 540,00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Реализация мероприятий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04 0 03 99990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3 540,00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04 0 03 99990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3 540,00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04 0 03 99990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3 540,00</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Муниципальная программа " Развитие молодежной и семейной политики в городском поселении Агириш"</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05 0 00 00000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83 619,18</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xml:space="preserve">Основное мероприятие "Осуществление первичного воинского учета на </w:t>
            </w:r>
            <w:proofErr w:type="gramStart"/>
            <w:r w:rsidRPr="00F77382">
              <w:rPr>
                <w:bCs/>
                <w:i/>
                <w:iCs/>
                <w:sz w:val="18"/>
                <w:szCs w:val="18"/>
              </w:rPr>
              <w:t>территориях</w:t>
            </w:r>
            <w:proofErr w:type="gramEnd"/>
            <w:r w:rsidRPr="00F77382">
              <w:rPr>
                <w:bCs/>
                <w:i/>
                <w:iCs/>
                <w:sz w:val="18"/>
                <w:szCs w:val="18"/>
              </w:rPr>
              <w:t>, где отсутствуют военные комиссариаты"</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05 0 01 00000</w:t>
            </w:r>
          </w:p>
        </w:tc>
        <w:tc>
          <w:tcPr>
            <w:tcW w:w="46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83 619,18</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Осуществление первичного воинского учета на </w:t>
            </w:r>
            <w:proofErr w:type="gramStart"/>
            <w:r w:rsidRPr="00F77382">
              <w:rPr>
                <w:bCs/>
                <w:sz w:val="18"/>
                <w:szCs w:val="18"/>
              </w:rPr>
              <w:t>территориях</w:t>
            </w:r>
            <w:proofErr w:type="gramEnd"/>
            <w:r w:rsidRPr="00F77382">
              <w:rPr>
                <w:bCs/>
                <w:sz w:val="18"/>
                <w:szCs w:val="18"/>
              </w:rPr>
              <w:t>, где отсутствуют военные комиссариаты</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05 0 01 51180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83 619,18</w:t>
            </w:r>
          </w:p>
        </w:tc>
      </w:tr>
      <w:tr w:rsidR="00F77382" w:rsidRPr="00F77382" w:rsidTr="00F77382">
        <w:trPr>
          <w:trHeight w:val="127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05 0 01 51180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80 685,10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государственных (муниципальных) органов</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05 0 01 51180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80 685,10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05 0 01 51180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2 934,08</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05 0 01 51180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2 934,08</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Муниципальная программа «Информатизация и повышение информационной открытости  городского поселения Агириш"</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06 0 00 00000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50 350,35</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Основное мероприятие "Информатизация и повышение информационной открытости"</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06 0 01 00000</w:t>
            </w:r>
          </w:p>
        </w:tc>
        <w:tc>
          <w:tcPr>
            <w:tcW w:w="46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50 350,35</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lastRenderedPageBreak/>
              <w:t xml:space="preserve">Реализация мероприятий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06 0 01 99990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50 350,35</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06 0 01 99990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50 350,35</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06 0 01 99990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50 350,35</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Муниципальная программа «Благоустройство территории городского поселения Агириш»</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08 0 00 00000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226 492,89</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Основное мероприятие "Благоустройство территории городского поселения Агириш"</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08 0 01 00000</w:t>
            </w:r>
          </w:p>
        </w:tc>
        <w:tc>
          <w:tcPr>
            <w:tcW w:w="46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226 492,89</w:t>
            </w:r>
          </w:p>
        </w:tc>
      </w:tr>
      <w:tr w:rsidR="00F77382" w:rsidRPr="00F77382" w:rsidTr="00F77382">
        <w:trPr>
          <w:trHeight w:val="127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08 0 01 84200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67 591,04</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08 0 01 84200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67 591,04</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08 0 01 84200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244</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67 591,04</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Реализация мероприятий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158 901,85</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158 901,85</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08 0 01 99990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158 901,85</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09 0 00 00000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665 996,68</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Основное мероприятие "Ремонт автомобильных дорог общего пользования местного значения""</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09 0 01 00000</w:t>
            </w:r>
          </w:p>
        </w:tc>
        <w:tc>
          <w:tcPr>
            <w:tcW w:w="46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322 857,14</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Реализация мероприятий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322 857,14</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322 857,14</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322 857,14</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09 0 02 99990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343 139,54</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09 0 02 99990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343 139,54</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09 0 02 99990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343 139,54</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Муниципальная программа «Профилактика правонарушений на территории городского поселения Агириш»</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10 0 00 00000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12 060,00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Основное мероприятие "Создание условий для деятельности народных дружин"</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10 0 01 00000</w:t>
            </w:r>
          </w:p>
        </w:tc>
        <w:tc>
          <w:tcPr>
            <w:tcW w:w="46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11 660,00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Реализация мероприятий</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11 660,00</w:t>
            </w:r>
          </w:p>
        </w:tc>
      </w:tr>
      <w:tr w:rsidR="00F77382" w:rsidRPr="00F77382" w:rsidTr="00F77382">
        <w:trPr>
          <w:trHeight w:val="127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9 600,00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Расходы на выплаты персоналу государственных (муниципальных) органов</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9 600,00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lastRenderedPageBreak/>
              <w:t>Закупка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2 060,00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обеспечения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2 060,00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Основное мероприятие "Создание условий для деятельности народных дружин"</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10 0 03 00000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Реализация мероприятий</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10 0 03 99990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Закупка товаров, работ и услуг для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10 0 03 99990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Иные закупки товаров, работ и услуг для государственных (муниципальных) нужд</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10 0 03 99990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240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400,00</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Муниципальная программа «Развитие физической культуры и спорта на территории городского  поселения Агириш"</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11 0 00 00000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1 569 500,00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Основное мероприятие "Организация проведения физкультурных и спортивных мероприятий"</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110 01 00000</w:t>
            </w:r>
          </w:p>
        </w:tc>
        <w:tc>
          <w:tcPr>
            <w:tcW w:w="46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1 569 500,00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Расходы на обеспечение деятельности (оказание услуг) муниципальных учреждений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11 0 01 00590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1 358 500,00</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11 0 01 00590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1 358 500,00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Субсидии бюджетным учреждениям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11 0 01 00590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1 358 500,00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 обеспечение сбалансированности бюджета поселения</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11 0 01 20600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211 000,00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 обеспечение социально-значимых расходов</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11 0 01 20630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211 000,00</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11 0 01 20630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211 000,00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Субсидии бюджетным учреждениям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11 0 01 20630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211 000,00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Муниципальная программа «Развитие культуры в городском поселении Агириш»</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12 0 00 00000</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5 487 600,00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Основное мероприятие "Повышение эффективности управления в отрасли культуры"</w:t>
            </w:r>
          </w:p>
        </w:tc>
        <w:tc>
          <w:tcPr>
            <w:tcW w:w="148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12 0 01 00000</w:t>
            </w:r>
          </w:p>
        </w:tc>
        <w:tc>
          <w:tcPr>
            <w:tcW w:w="460"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i/>
                <w:iCs/>
                <w:sz w:val="18"/>
                <w:szCs w:val="18"/>
              </w:rPr>
            </w:pPr>
            <w:r w:rsidRPr="00F77382">
              <w:rPr>
                <w:bCs/>
                <w:i/>
                <w:iCs/>
                <w:sz w:val="18"/>
                <w:szCs w:val="18"/>
              </w:rPr>
              <w:t>5 487 600,00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Расходы на обеспечение деятельности (оказание услуг) муниципальных учреждений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12 0 01 00590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5 164 600,00</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12 0 01 00590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5 164 600,00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Субсидии бюджетным учреждениям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12 0 01 00590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5 164 600,00</w:t>
            </w:r>
          </w:p>
        </w:tc>
      </w:tr>
      <w:tr w:rsidR="00F77382" w:rsidRPr="00F77382" w:rsidTr="00F77382">
        <w:trPr>
          <w:trHeight w:val="510"/>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 обеспечение сбалансированности бюджетов поселений</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12 0 01 20600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176 000,00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 обеспечение социально-значимых расходов</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12 0 01 20630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176 000,00</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12 0 01 20630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176 000,00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Субсидии бюджетным учреждениям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12 0 01 20630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176 000,00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Реализация мероприятий</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147 000,00</w:t>
            </w:r>
          </w:p>
        </w:tc>
      </w:tr>
      <w:tr w:rsidR="00F77382" w:rsidRPr="00F77382" w:rsidTr="00F77382">
        <w:trPr>
          <w:trHeight w:val="76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600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147 000,00</w:t>
            </w:r>
          </w:p>
        </w:tc>
      </w:tr>
      <w:tr w:rsidR="00F77382" w:rsidRPr="00F77382" w:rsidTr="00F77382">
        <w:trPr>
          <w:trHeight w:val="255"/>
        </w:trPr>
        <w:tc>
          <w:tcPr>
            <w:tcW w:w="4780"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Субсидии бюджетным учреждениям </w:t>
            </w:r>
          </w:p>
        </w:tc>
        <w:tc>
          <w:tcPr>
            <w:tcW w:w="148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12 0 01 99990</w:t>
            </w:r>
          </w:p>
        </w:tc>
        <w:tc>
          <w:tcPr>
            <w:tcW w:w="4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610</w:t>
            </w:r>
          </w:p>
        </w:tc>
        <w:tc>
          <w:tcPr>
            <w:tcW w:w="2877"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147 000,00</w:t>
            </w:r>
          </w:p>
        </w:tc>
      </w:tr>
      <w:tr w:rsidR="00F77382" w:rsidRPr="00F77382" w:rsidTr="00F77382">
        <w:trPr>
          <w:trHeight w:val="255"/>
        </w:trPr>
        <w:tc>
          <w:tcPr>
            <w:tcW w:w="47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Всего</w:t>
            </w:r>
          </w:p>
        </w:tc>
        <w:tc>
          <w:tcPr>
            <w:tcW w:w="148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46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877"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11 242 923,16</w:t>
            </w:r>
          </w:p>
        </w:tc>
      </w:tr>
    </w:tbl>
    <w:p w:rsidR="00F77382" w:rsidRPr="00F77382" w:rsidRDefault="00F77382" w:rsidP="00613DC3">
      <w:pPr>
        <w:autoSpaceDE w:val="0"/>
        <w:autoSpaceDN w:val="0"/>
        <w:adjustRightInd w:val="0"/>
        <w:jc w:val="both"/>
        <w:outlineLvl w:val="0"/>
        <w:rPr>
          <w:bCs/>
          <w:sz w:val="18"/>
          <w:szCs w:val="18"/>
        </w:rPr>
      </w:pPr>
    </w:p>
    <w:p w:rsidR="00F77382" w:rsidRPr="00F77382" w:rsidRDefault="00F77382" w:rsidP="00613DC3">
      <w:pPr>
        <w:autoSpaceDE w:val="0"/>
        <w:autoSpaceDN w:val="0"/>
        <w:adjustRightInd w:val="0"/>
        <w:jc w:val="both"/>
        <w:outlineLvl w:val="0"/>
        <w:rPr>
          <w:bCs/>
          <w:sz w:val="18"/>
          <w:szCs w:val="18"/>
        </w:rPr>
      </w:pPr>
    </w:p>
    <w:tbl>
      <w:tblPr>
        <w:tblStyle w:val="a6"/>
        <w:tblW w:w="0" w:type="auto"/>
        <w:tblLook w:val="04A0" w:firstRow="1" w:lastRow="0" w:firstColumn="1" w:lastColumn="0" w:noHBand="0" w:noVBand="1"/>
      </w:tblPr>
      <w:tblGrid>
        <w:gridCol w:w="4075"/>
        <w:gridCol w:w="411"/>
        <w:gridCol w:w="413"/>
        <w:gridCol w:w="1559"/>
        <w:gridCol w:w="758"/>
        <w:gridCol w:w="397"/>
        <w:gridCol w:w="563"/>
        <w:gridCol w:w="925"/>
        <w:gridCol w:w="1014"/>
      </w:tblGrid>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p>
        </w:tc>
        <w:tc>
          <w:tcPr>
            <w:tcW w:w="3189"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Приложение 4</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p>
        </w:tc>
        <w:tc>
          <w:tcPr>
            <w:tcW w:w="3189"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к постановлению администрации </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p>
        </w:tc>
        <w:tc>
          <w:tcPr>
            <w:tcW w:w="3189"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городского поселения Агириш</w:t>
            </w:r>
          </w:p>
        </w:tc>
      </w:tr>
      <w:tr w:rsidR="00F77382" w:rsidRPr="00F77382" w:rsidTr="00F77382">
        <w:trPr>
          <w:gridAfter w:val="5"/>
          <w:wAfter w:w="5" w:type="dxa"/>
          <w:trHeight w:val="240"/>
        </w:trPr>
        <w:tc>
          <w:tcPr>
            <w:tcW w:w="5985" w:type="dxa"/>
            <w:noWrap/>
            <w:hideMark/>
          </w:tcPr>
          <w:p w:rsidR="00F77382" w:rsidRPr="00F77382" w:rsidRDefault="00F77382" w:rsidP="00F77382">
            <w:pPr>
              <w:autoSpaceDE w:val="0"/>
              <w:autoSpaceDN w:val="0"/>
              <w:adjustRightInd w:val="0"/>
              <w:jc w:val="both"/>
              <w:outlineLvl w:val="0"/>
              <w:rPr>
                <w:bCs/>
                <w:sz w:val="18"/>
                <w:szCs w:val="18"/>
              </w:rPr>
            </w:pPr>
          </w:p>
        </w:tc>
        <w:tc>
          <w:tcPr>
            <w:tcW w:w="3189"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от 16.06.2023 № 184</w:t>
            </w:r>
          </w:p>
        </w:tc>
      </w:tr>
      <w:tr w:rsidR="00F77382" w:rsidRPr="00F77382" w:rsidTr="00F77382">
        <w:trPr>
          <w:gridAfter w:val="5"/>
          <w:wAfter w:w="5" w:type="dxa"/>
          <w:trHeight w:val="1065"/>
        </w:trPr>
        <w:tc>
          <w:tcPr>
            <w:tcW w:w="9174" w:type="dxa"/>
            <w:gridSpan w:val="4"/>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за 1 квартал 2023 года</w:t>
            </w:r>
          </w:p>
        </w:tc>
      </w:tr>
      <w:tr w:rsidR="00F77382" w:rsidRPr="00F77382" w:rsidTr="00F77382">
        <w:trPr>
          <w:gridAfter w:val="5"/>
          <w:wAfter w:w="5" w:type="dxa"/>
          <w:trHeight w:val="390"/>
        </w:trPr>
        <w:tc>
          <w:tcPr>
            <w:tcW w:w="5985" w:type="dxa"/>
            <w:noWrap/>
            <w:hideMark/>
          </w:tcPr>
          <w:p w:rsidR="00F77382" w:rsidRPr="00F77382" w:rsidRDefault="00F77382" w:rsidP="00F77382">
            <w:pPr>
              <w:autoSpaceDE w:val="0"/>
              <w:autoSpaceDN w:val="0"/>
              <w:adjustRightInd w:val="0"/>
              <w:jc w:val="both"/>
              <w:outlineLvl w:val="0"/>
              <w:rPr>
                <w:b/>
                <w:bCs/>
                <w:sz w:val="18"/>
                <w:szCs w:val="18"/>
              </w:rPr>
            </w:pPr>
          </w:p>
        </w:tc>
        <w:tc>
          <w:tcPr>
            <w:tcW w:w="456" w:type="dxa"/>
            <w:noWrap/>
            <w:hideMark/>
          </w:tcPr>
          <w:p w:rsidR="00F77382" w:rsidRPr="00F77382" w:rsidRDefault="00F77382" w:rsidP="00F77382">
            <w:pPr>
              <w:autoSpaceDE w:val="0"/>
              <w:autoSpaceDN w:val="0"/>
              <w:adjustRightInd w:val="0"/>
              <w:jc w:val="both"/>
              <w:outlineLvl w:val="0"/>
              <w:rPr>
                <w:b/>
                <w:bCs/>
                <w:sz w:val="18"/>
                <w:szCs w:val="18"/>
              </w:rPr>
            </w:pPr>
          </w:p>
        </w:tc>
        <w:tc>
          <w:tcPr>
            <w:tcW w:w="510" w:type="dxa"/>
            <w:noWrap/>
            <w:hideMark/>
          </w:tcPr>
          <w:p w:rsidR="00F77382" w:rsidRPr="00F77382" w:rsidRDefault="00F77382" w:rsidP="00F77382">
            <w:pPr>
              <w:autoSpaceDE w:val="0"/>
              <w:autoSpaceDN w:val="0"/>
              <w:adjustRightInd w:val="0"/>
              <w:jc w:val="both"/>
              <w:outlineLvl w:val="0"/>
              <w:rPr>
                <w:b/>
                <w:bCs/>
                <w:sz w:val="18"/>
                <w:szCs w:val="18"/>
              </w:rPr>
            </w:pP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(рублей)</w:t>
            </w:r>
          </w:p>
        </w:tc>
      </w:tr>
      <w:tr w:rsidR="00F77382" w:rsidRPr="00F77382" w:rsidTr="00F77382">
        <w:trPr>
          <w:gridAfter w:val="5"/>
          <w:wAfter w:w="5" w:type="dxa"/>
          <w:trHeight w:val="276"/>
        </w:trPr>
        <w:tc>
          <w:tcPr>
            <w:tcW w:w="5985" w:type="dxa"/>
            <w:vMerge w:val="restart"/>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Наименование показателя</w:t>
            </w:r>
          </w:p>
        </w:tc>
        <w:tc>
          <w:tcPr>
            <w:tcW w:w="456" w:type="dxa"/>
            <w:vMerge w:val="restart"/>
            <w:noWrap/>
            <w:hideMark/>
          </w:tcPr>
          <w:p w:rsidR="00F77382" w:rsidRPr="00F77382" w:rsidRDefault="00F77382" w:rsidP="00F77382">
            <w:pPr>
              <w:autoSpaceDE w:val="0"/>
              <w:autoSpaceDN w:val="0"/>
              <w:adjustRightInd w:val="0"/>
              <w:jc w:val="both"/>
              <w:outlineLvl w:val="0"/>
              <w:rPr>
                <w:bCs/>
                <w:sz w:val="18"/>
                <w:szCs w:val="18"/>
              </w:rPr>
            </w:pPr>
            <w:proofErr w:type="spellStart"/>
            <w:r w:rsidRPr="00F77382">
              <w:rPr>
                <w:bCs/>
                <w:sz w:val="18"/>
                <w:szCs w:val="18"/>
              </w:rPr>
              <w:t>Рз</w:t>
            </w:r>
            <w:proofErr w:type="spellEnd"/>
          </w:p>
        </w:tc>
        <w:tc>
          <w:tcPr>
            <w:tcW w:w="510" w:type="dxa"/>
            <w:vMerge w:val="restart"/>
            <w:noWrap/>
            <w:hideMark/>
          </w:tcPr>
          <w:p w:rsidR="00F77382" w:rsidRPr="00F77382" w:rsidRDefault="00F77382" w:rsidP="00F77382">
            <w:pPr>
              <w:autoSpaceDE w:val="0"/>
              <w:autoSpaceDN w:val="0"/>
              <w:adjustRightInd w:val="0"/>
              <w:jc w:val="both"/>
              <w:outlineLvl w:val="0"/>
              <w:rPr>
                <w:bCs/>
                <w:sz w:val="18"/>
                <w:szCs w:val="18"/>
              </w:rPr>
            </w:pPr>
            <w:proofErr w:type="spellStart"/>
            <w:proofErr w:type="gramStart"/>
            <w:r w:rsidRPr="00F77382">
              <w:rPr>
                <w:bCs/>
                <w:sz w:val="18"/>
                <w:szCs w:val="18"/>
              </w:rPr>
              <w:t>Пр</w:t>
            </w:r>
            <w:proofErr w:type="spellEnd"/>
            <w:proofErr w:type="gramEnd"/>
          </w:p>
        </w:tc>
        <w:tc>
          <w:tcPr>
            <w:tcW w:w="2223" w:type="dxa"/>
            <w:vMerge w:val="restart"/>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Исполнено</w:t>
            </w:r>
          </w:p>
        </w:tc>
      </w:tr>
      <w:tr w:rsidR="00F77382" w:rsidRPr="00F77382" w:rsidTr="00F77382">
        <w:trPr>
          <w:gridAfter w:val="5"/>
          <w:wAfter w:w="5" w:type="dxa"/>
          <w:trHeight w:val="276"/>
        </w:trPr>
        <w:tc>
          <w:tcPr>
            <w:tcW w:w="5985" w:type="dxa"/>
            <w:vMerge/>
            <w:hideMark/>
          </w:tcPr>
          <w:p w:rsidR="00F77382" w:rsidRPr="00F77382" w:rsidRDefault="00F77382" w:rsidP="00F77382">
            <w:pPr>
              <w:autoSpaceDE w:val="0"/>
              <w:autoSpaceDN w:val="0"/>
              <w:adjustRightInd w:val="0"/>
              <w:jc w:val="both"/>
              <w:outlineLvl w:val="0"/>
              <w:rPr>
                <w:bCs/>
                <w:sz w:val="18"/>
                <w:szCs w:val="18"/>
              </w:rPr>
            </w:pPr>
          </w:p>
        </w:tc>
        <w:tc>
          <w:tcPr>
            <w:tcW w:w="456" w:type="dxa"/>
            <w:vMerge/>
            <w:hideMark/>
          </w:tcPr>
          <w:p w:rsidR="00F77382" w:rsidRPr="00F77382" w:rsidRDefault="00F77382" w:rsidP="00F77382">
            <w:pPr>
              <w:autoSpaceDE w:val="0"/>
              <w:autoSpaceDN w:val="0"/>
              <w:adjustRightInd w:val="0"/>
              <w:jc w:val="both"/>
              <w:outlineLvl w:val="0"/>
              <w:rPr>
                <w:bCs/>
                <w:sz w:val="18"/>
                <w:szCs w:val="18"/>
              </w:rPr>
            </w:pPr>
          </w:p>
        </w:tc>
        <w:tc>
          <w:tcPr>
            <w:tcW w:w="510" w:type="dxa"/>
            <w:vMerge/>
            <w:hideMark/>
          </w:tcPr>
          <w:p w:rsidR="00F77382" w:rsidRPr="00F77382" w:rsidRDefault="00F77382" w:rsidP="00F77382">
            <w:pPr>
              <w:autoSpaceDE w:val="0"/>
              <w:autoSpaceDN w:val="0"/>
              <w:adjustRightInd w:val="0"/>
              <w:jc w:val="both"/>
              <w:outlineLvl w:val="0"/>
              <w:rPr>
                <w:bCs/>
                <w:sz w:val="18"/>
                <w:szCs w:val="18"/>
              </w:rPr>
            </w:pPr>
          </w:p>
        </w:tc>
        <w:tc>
          <w:tcPr>
            <w:tcW w:w="2223" w:type="dxa"/>
            <w:vMerge/>
            <w:hideMark/>
          </w:tcPr>
          <w:p w:rsidR="00F77382" w:rsidRPr="00F77382" w:rsidRDefault="00F77382" w:rsidP="00F77382">
            <w:pPr>
              <w:autoSpaceDE w:val="0"/>
              <w:autoSpaceDN w:val="0"/>
              <w:adjustRightInd w:val="0"/>
              <w:jc w:val="both"/>
              <w:outlineLvl w:val="0"/>
              <w:rPr>
                <w:bCs/>
                <w:sz w:val="18"/>
                <w:szCs w:val="18"/>
              </w:rPr>
            </w:pP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Общегосударственные вопросы</w:t>
            </w:r>
          </w:p>
        </w:tc>
        <w:tc>
          <w:tcPr>
            <w:tcW w:w="45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0 1</w:t>
            </w:r>
          </w:p>
        </w:tc>
        <w:tc>
          <w:tcPr>
            <w:tcW w:w="51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223"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3 106 279,78</w:t>
            </w:r>
          </w:p>
        </w:tc>
      </w:tr>
      <w:tr w:rsidR="00F77382" w:rsidRPr="00F77382" w:rsidTr="00F77382">
        <w:trPr>
          <w:gridAfter w:val="5"/>
          <w:wAfter w:w="5" w:type="dxa"/>
          <w:trHeight w:val="510"/>
        </w:trPr>
        <w:tc>
          <w:tcPr>
            <w:tcW w:w="5985"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Функционирование высшего должностного лица субъекта Российской Федерации и муниципального образования</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266 713,70</w:t>
            </w:r>
          </w:p>
        </w:tc>
      </w:tr>
      <w:tr w:rsidR="00F77382" w:rsidRPr="00F77382" w:rsidTr="00F77382">
        <w:trPr>
          <w:gridAfter w:val="5"/>
          <w:wAfter w:w="5" w:type="dxa"/>
          <w:trHeight w:val="765"/>
        </w:trPr>
        <w:tc>
          <w:tcPr>
            <w:tcW w:w="5985"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2 724 425,87</w:t>
            </w:r>
          </w:p>
        </w:tc>
      </w:tr>
      <w:tr w:rsidR="00F77382" w:rsidRPr="00F77382" w:rsidTr="00F77382">
        <w:trPr>
          <w:gridAfter w:val="5"/>
          <w:wAfter w:w="5" w:type="dxa"/>
          <w:trHeight w:val="255"/>
        </w:trPr>
        <w:tc>
          <w:tcPr>
            <w:tcW w:w="5985"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Другие общегосударственные вопросы</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1 3</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115 140,21</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Национальная оборона</w:t>
            </w:r>
          </w:p>
        </w:tc>
        <w:tc>
          <w:tcPr>
            <w:tcW w:w="45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0 2</w:t>
            </w:r>
          </w:p>
        </w:tc>
        <w:tc>
          <w:tcPr>
            <w:tcW w:w="51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223"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83 619,18</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Мобилизационная  и вневойсковая подготовка</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0 2</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83 619,18</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Национальная безопасность и правоохранительная деятельность</w:t>
            </w:r>
          </w:p>
        </w:tc>
        <w:tc>
          <w:tcPr>
            <w:tcW w:w="45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0 3</w:t>
            </w:r>
          </w:p>
        </w:tc>
        <w:tc>
          <w:tcPr>
            <w:tcW w:w="51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223"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12 060,00</w:t>
            </w:r>
          </w:p>
        </w:tc>
      </w:tr>
      <w:tr w:rsidR="00F77382" w:rsidRPr="00F77382" w:rsidTr="00F77382">
        <w:trPr>
          <w:gridAfter w:val="5"/>
          <w:wAfter w:w="5" w:type="dxa"/>
          <w:trHeight w:val="510"/>
        </w:trPr>
        <w:tc>
          <w:tcPr>
            <w:tcW w:w="5985" w:type="dxa"/>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Другие вопросы в области национальной безопасности и правоохранительной деятельности</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1 4</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12 060,00</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Национальная экономика</w:t>
            </w:r>
          </w:p>
        </w:tc>
        <w:tc>
          <w:tcPr>
            <w:tcW w:w="45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0 4</w:t>
            </w:r>
          </w:p>
        </w:tc>
        <w:tc>
          <w:tcPr>
            <w:tcW w:w="51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223"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995 798,53</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Общеэкономические вопросы</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147 000,00</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Сельское хозяйство и рыболовство</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0 5</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67 591,04</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Дорожное хозяйство (дорожные фонды)</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0 9</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322 857,14</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Связь и информатика</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1 0</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50 350,35</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Другие вопросы в области национальной экономики</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0 4</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1 2</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408 000,00</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Жилищно-коммунальное хозяйство</w:t>
            </w:r>
          </w:p>
        </w:tc>
        <w:tc>
          <w:tcPr>
            <w:tcW w:w="45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0 5</w:t>
            </w:r>
          </w:p>
        </w:tc>
        <w:tc>
          <w:tcPr>
            <w:tcW w:w="51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223"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513 065,67</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Жилищное хозяйство</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05</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11 024,28</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Благоустройство</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0 5</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0 3</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502 041,39</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Культура, кинематография</w:t>
            </w:r>
          </w:p>
        </w:tc>
        <w:tc>
          <w:tcPr>
            <w:tcW w:w="45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0 8</w:t>
            </w:r>
          </w:p>
        </w:tc>
        <w:tc>
          <w:tcPr>
            <w:tcW w:w="51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223"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4 932 600,00</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Культура</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0 8</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4 932 600,00</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Социальная политика</w:t>
            </w:r>
          </w:p>
        </w:tc>
        <w:tc>
          <w:tcPr>
            <w:tcW w:w="45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1 0</w:t>
            </w:r>
          </w:p>
        </w:tc>
        <w:tc>
          <w:tcPr>
            <w:tcW w:w="51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223"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30 000,00</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Пенсионное обеспечение</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1 </w:t>
            </w:r>
            <w:r w:rsidRPr="00F77382">
              <w:rPr>
                <w:bCs/>
                <w:sz w:val="18"/>
                <w:szCs w:val="18"/>
              </w:rPr>
              <w:lastRenderedPageBreak/>
              <w:t>0</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lastRenderedPageBreak/>
              <w:t xml:space="preserve">0 </w:t>
            </w:r>
            <w:r w:rsidRPr="00F77382">
              <w:rPr>
                <w:bCs/>
                <w:sz w:val="18"/>
                <w:szCs w:val="18"/>
              </w:rPr>
              <w:lastRenderedPageBreak/>
              <w:t>1</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lastRenderedPageBreak/>
              <w:t>30 000,00</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lastRenderedPageBreak/>
              <w:t xml:space="preserve">Физическая культура и спорт </w:t>
            </w:r>
          </w:p>
        </w:tc>
        <w:tc>
          <w:tcPr>
            <w:tcW w:w="45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1 1 </w:t>
            </w:r>
          </w:p>
        </w:tc>
        <w:tc>
          <w:tcPr>
            <w:tcW w:w="51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223"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1 569 500,00</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Физическая культура</w:t>
            </w:r>
          </w:p>
        </w:tc>
        <w:tc>
          <w:tcPr>
            <w:tcW w:w="456"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1 1</w:t>
            </w:r>
          </w:p>
        </w:tc>
        <w:tc>
          <w:tcPr>
            <w:tcW w:w="51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0 1</w:t>
            </w:r>
          </w:p>
        </w:tc>
        <w:tc>
          <w:tcPr>
            <w:tcW w:w="2223"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1 569 500,00</w:t>
            </w:r>
          </w:p>
        </w:tc>
      </w:tr>
      <w:tr w:rsidR="00F77382" w:rsidRPr="00F77382" w:rsidTr="00F77382">
        <w:trPr>
          <w:gridAfter w:val="5"/>
          <w:wAfter w:w="5" w:type="dxa"/>
          <w:trHeight w:val="255"/>
        </w:trPr>
        <w:tc>
          <w:tcPr>
            <w:tcW w:w="5985"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Всего</w:t>
            </w:r>
          </w:p>
        </w:tc>
        <w:tc>
          <w:tcPr>
            <w:tcW w:w="456"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510"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w:t>
            </w:r>
          </w:p>
        </w:tc>
        <w:tc>
          <w:tcPr>
            <w:tcW w:w="2223" w:type="dxa"/>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11 242 923,16</w:t>
            </w:r>
          </w:p>
        </w:tc>
      </w:tr>
      <w:tr w:rsidR="00F77382" w:rsidRPr="00F77382" w:rsidTr="00F77382">
        <w:trPr>
          <w:trHeight w:val="255"/>
        </w:trPr>
        <w:tc>
          <w:tcPr>
            <w:tcW w:w="5985" w:type="dxa"/>
            <w:noWrap/>
            <w:hideMark/>
          </w:tcPr>
          <w:p w:rsidR="00F77382" w:rsidRPr="00F77382" w:rsidRDefault="00F77382" w:rsidP="00F77382">
            <w:pPr>
              <w:rPr>
                <w:sz w:val="18"/>
                <w:szCs w:val="18"/>
              </w:rPr>
            </w:pPr>
            <w:bookmarkStart w:id="4" w:name="RANGE!B1:J188"/>
            <w:bookmarkEnd w:id="4"/>
          </w:p>
        </w:tc>
        <w:tc>
          <w:tcPr>
            <w:tcW w:w="456" w:type="dxa"/>
            <w:noWrap/>
            <w:hideMark/>
          </w:tcPr>
          <w:p w:rsidR="00F77382" w:rsidRPr="00F77382" w:rsidRDefault="00F77382" w:rsidP="00F77382">
            <w:pPr>
              <w:rPr>
                <w:sz w:val="18"/>
                <w:szCs w:val="18"/>
              </w:rPr>
            </w:pPr>
          </w:p>
        </w:tc>
        <w:tc>
          <w:tcPr>
            <w:tcW w:w="510" w:type="dxa"/>
            <w:noWrap/>
            <w:hideMark/>
          </w:tcPr>
          <w:p w:rsidR="00F77382" w:rsidRPr="00F77382" w:rsidRDefault="00F77382" w:rsidP="00F77382">
            <w:pPr>
              <w:rPr>
                <w:sz w:val="18"/>
                <w:szCs w:val="18"/>
              </w:rPr>
            </w:pPr>
          </w:p>
        </w:tc>
        <w:tc>
          <w:tcPr>
            <w:tcW w:w="2223"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jc w:val="right"/>
              <w:rPr>
                <w:sz w:val="18"/>
                <w:szCs w:val="18"/>
              </w:rPr>
            </w:pPr>
            <w:r w:rsidRPr="00F77382">
              <w:rPr>
                <w:sz w:val="18"/>
                <w:szCs w:val="18"/>
              </w:rPr>
              <w:t>Приложение 5</w:t>
            </w:r>
          </w:p>
        </w:tc>
      </w:tr>
      <w:tr w:rsidR="00F77382" w:rsidRPr="00F77382" w:rsidTr="00F77382">
        <w:trPr>
          <w:trHeight w:val="255"/>
        </w:trPr>
        <w:tc>
          <w:tcPr>
            <w:tcW w:w="5985" w:type="dxa"/>
            <w:noWrap/>
            <w:hideMark/>
          </w:tcPr>
          <w:p w:rsidR="00F77382" w:rsidRPr="00F77382" w:rsidRDefault="00F77382" w:rsidP="00F77382">
            <w:pPr>
              <w:rPr>
                <w:sz w:val="18"/>
                <w:szCs w:val="18"/>
              </w:rPr>
            </w:pPr>
          </w:p>
        </w:tc>
        <w:tc>
          <w:tcPr>
            <w:tcW w:w="456" w:type="dxa"/>
            <w:noWrap/>
            <w:hideMark/>
          </w:tcPr>
          <w:p w:rsidR="00F77382" w:rsidRPr="00F77382" w:rsidRDefault="00F77382" w:rsidP="00F77382">
            <w:pPr>
              <w:rPr>
                <w:sz w:val="18"/>
                <w:szCs w:val="18"/>
              </w:rPr>
            </w:pPr>
          </w:p>
        </w:tc>
        <w:tc>
          <w:tcPr>
            <w:tcW w:w="510" w:type="dxa"/>
            <w:noWrap/>
            <w:hideMark/>
          </w:tcPr>
          <w:p w:rsidR="00F77382" w:rsidRPr="00F77382" w:rsidRDefault="00F77382" w:rsidP="00F77382">
            <w:pPr>
              <w:rPr>
                <w:sz w:val="18"/>
                <w:szCs w:val="18"/>
              </w:rPr>
            </w:pPr>
          </w:p>
        </w:tc>
        <w:tc>
          <w:tcPr>
            <w:tcW w:w="2223"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jc w:val="right"/>
              <w:rPr>
                <w:sz w:val="18"/>
                <w:szCs w:val="18"/>
              </w:rPr>
            </w:pPr>
            <w:r w:rsidRPr="00F77382">
              <w:rPr>
                <w:sz w:val="18"/>
                <w:szCs w:val="18"/>
              </w:rPr>
              <w:t>к постановлению администрации</w:t>
            </w:r>
          </w:p>
        </w:tc>
      </w:tr>
      <w:tr w:rsidR="00F77382" w:rsidRPr="00F77382" w:rsidTr="00F77382">
        <w:trPr>
          <w:trHeight w:val="255"/>
        </w:trPr>
        <w:tc>
          <w:tcPr>
            <w:tcW w:w="5985" w:type="dxa"/>
            <w:noWrap/>
            <w:hideMark/>
          </w:tcPr>
          <w:p w:rsidR="00F77382" w:rsidRPr="00F77382" w:rsidRDefault="00F77382" w:rsidP="00F77382">
            <w:pPr>
              <w:rPr>
                <w:sz w:val="18"/>
                <w:szCs w:val="18"/>
              </w:rPr>
            </w:pPr>
          </w:p>
        </w:tc>
        <w:tc>
          <w:tcPr>
            <w:tcW w:w="456" w:type="dxa"/>
            <w:noWrap/>
            <w:hideMark/>
          </w:tcPr>
          <w:p w:rsidR="00F77382" w:rsidRPr="00F77382" w:rsidRDefault="00F77382" w:rsidP="00F77382">
            <w:pPr>
              <w:rPr>
                <w:sz w:val="18"/>
                <w:szCs w:val="18"/>
              </w:rPr>
            </w:pPr>
          </w:p>
        </w:tc>
        <w:tc>
          <w:tcPr>
            <w:tcW w:w="510" w:type="dxa"/>
            <w:noWrap/>
            <w:hideMark/>
          </w:tcPr>
          <w:p w:rsidR="00F77382" w:rsidRPr="00F77382" w:rsidRDefault="00F77382" w:rsidP="00F77382">
            <w:pPr>
              <w:rPr>
                <w:sz w:val="18"/>
                <w:szCs w:val="18"/>
              </w:rPr>
            </w:pPr>
          </w:p>
        </w:tc>
        <w:tc>
          <w:tcPr>
            <w:tcW w:w="2223"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jc w:val="right"/>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jc w:val="right"/>
              <w:rPr>
                <w:sz w:val="18"/>
                <w:szCs w:val="18"/>
              </w:rPr>
            </w:pPr>
            <w:r w:rsidRPr="00F77382">
              <w:rPr>
                <w:sz w:val="18"/>
                <w:szCs w:val="18"/>
              </w:rPr>
              <w:t xml:space="preserve">городского поселения Агириш </w:t>
            </w:r>
          </w:p>
        </w:tc>
      </w:tr>
      <w:tr w:rsidR="00F77382" w:rsidRPr="00F77382" w:rsidTr="00F77382">
        <w:trPr>
          <w:gridAfter w:val="4"/>
          <w:wAfter w:w="4" w:type="dxa"/>
          <w:trHeight w:val="255"/>
        </w:trPr>
        <w:tc>
          <w:tcPr>
            <w:tcW w:w="5985" w:type="dxa"/>
            <w:noWrap/>
            <w:hideMark/>
          </w:tcPr>
          <w:p w:rsidR="00F77382" w:rsidRPr="00F77382" w:rsidRDefault="00F77382" w:rsidP="00F77382">
            <w:pPr>
              <w:rPr>
                <w:sz w:val="18"/>
                <w:szCs w:val="18"/>
              </w:rPr>
            </w:pPr>
          </w:p>
        </w:tc>
        <w:tc>
          <w:tcPr>
            <w:tcW w:w="456" w:type="dxa"/>
            <w:noWrap/>
            <w:hideMark/>
          </w:tcPr>
          <w:p w:rsidR="00F77382" w:rsidRPr="00F77382" w:rsidRDefault="00F77382" w:rsidP="00F77382">
            <w:pPr>
              <w:rPr>
                <w:sz w:val="18"/>
                <w:szCs w:val="18"/>
              </w:rPr>
            </w:pPr>
          </w:p>
        </w:tc>
        <w:tc>
          <w:tcPr>
            <w:tcW w:w="510" w:type="dxa"/>
            <w:noWrap/>
            <w:hideMark/>
          </w:tcPr>
          <w:p w:rsidR="00F77382" w:rsidRPr="00F77382" w:rsidRDefault="00F77382" w:rsidP="00F77382">
            <w:pPr>
              <w:rPr>
                <w:sz w:val="18"/>
                <w:szCs w:val="18"/>
              </w:rPr>
            </w:pPr>
          </w:p>
        </w:tc>
        <w:tc>
          <w:tcPr>
            <w:tcW w:w="2223"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jc w:val="right"/>
              <w:rPr>
                <w:sz w:val="18"/>
                <w:szCs w:val="18"/>
              </w:rPr>
            </w:pPr>
            <w:r w:rsidRPr="00F77382">
              <w:rPr>
                <w:sz w:val="18"/>
                <w:szCs w:val="18"/>
              </w:rPr>
              <w:t>от 16.06.2023 № 184</w:t>
            </w:r>
          </w:p>
        </w:tc>
      </w:tr>
      <w:tr w:rsidR="00F77382" w:rsidRPr="00F77382" w:rsidTr="00F77382">
        <w:trPr>
          <w:trHeight w:val="150"/>
        </w:trPr>
        <w:tc>
          <w:tcPr>
            <w:tcW w:w="5985" w:type="dxa"/>
            <w:noWrap/>
            <w:hideMark/>
          </w:tcPr>
          <w:p w:rsidR="00F77382" w:rsidRPr="00F77382" w:rsidRDefault="00F77382" w:rsidP="00F77382">
            <w:pPr>
              <w:rPr>
                <w:sz w:val="18"/>
                <w:szCs w:val="18"/>
              </w:rPr>
            </w:pPr>
          </w:p>
        </w:tc>
        <w:tc>
          <w:tcPr>
            <w:tcW w:w="456" w:type="dxa"/>
            <w:noWrap/>
            <w:hideMark/>
          </w:tcPr>
          <w:p w:rsidR="00F77382" w:rsidRPr="00F77382" w:rsidRDefault="00F77382" w:rsidP="00F77382">
            <w:pPr>
              <w:rPr>
                <w:sz w:val="18"/>
                <w:szCs w:val="18"/>
              </w:rPr>
            </w:pPr>
          </w:p>
        </w:tc>
        <w:tc>
          <w:tcPr>
            <w:tcW w:w="510" w:type="dxa"/>
            <w:noWrap/>
            <w:hideMark/>
          </w:tcPr>
          <w:p w:rsidR="00F77382" w:rsidRPr="00F77382" w:rsidRDefault="00F77382" w:rsidP="00F77382">
            <w:pPr>
              <w:rPr>
                <w:sz w:val="18"/>
                <w:szCs w:val="18"/>
              </w:rPr>
            </w:pPr>
          </w:p>
        </w:tc>
        <w:tc>
          <w:tcPr>
            <w:tcW w:w="2223" w:type="dxa"/>
            <w:noWrap/>
            <w:hideMark/>
          </w:tcPr>
          <w:p w:rsidR="00F77382" w:rsidRPr="00F77382" w:rsidRDefault="00F77382" w:rsidP="00F77382">
            <w:pPr>
              <w:rPr>
                <w:sz w:val="18"/>
                <w:szCs w:val="18"/>
              </w:rPr>
            </w:pPr>
          </w:p>
        </w:tc>
        <w:tc>
          <w:tcPr>
            <w:tcW w:w="1" w:type="dxa"/>
            <w:noWrap/>
            <w:hideMark/>
          </w:tcPr>
          <w:p w:rsidR="00F77382" w:rsidRPr="00F77382" w:rsidRDefault="00F77382" w:rsidP="00F77382">
            <w:pPr>
              <w:jc w:val="right"/>
              <w:rPr>
                <w:sz w:val="18"/>
                <w:szCs w:val="18"/>
              </w:rPr>
            </w:pPr>
          </w:p>
        </w:tc>
        <w:tc>
          <w:tcPr>
            <w:tcW w:w="1" w:type="dxa"/>
            <w:noWrap/>
            <w:hideMark/>
          </w:tcPr>
          <w:p w:rsidR="00F77382" w:rsidRPr="00F77382" w:rsidRDefault="00F77382" w:rsidP="00F77382">
            <w:pPr>
              <w:jc w:val="right"/>
              <w:rPr>
                <w:sz w:val="18"/>
                <w:szCs w:val="18"/>
              </w:rPr>
            </w:pPr>
          </w:p>
        </w:tc>
        <w:tc>
          <w:tcPr>
            <w:tcW w:w="1" w:type="dxa"/>
            <w:noWrap/>
            <w:hideMark/>
          </w:tcPr>
          <w:p w:rsidR="00F77382" w:rsidRPr="00F77382" w:rsidRDefault="00F77382" w:rsidP="00F77382">
            <w:pPr>
              <w:jc w:val="right"/>
              <w:rPr>
                <w:sz w:val="18"/>
                <w:szCs w:val="18"/>
              </w:rPr>
            </w:pPr>
          </w:p>
        </w:tc>
        <w:tc>
          <w:tcPr>
            <w:tcW w:w="1" w:type="dxa"/>
            <w:noWrap/>
            <w:hideMark/>
          </w:tcPr>
          <w:p w:rsidR="00F77382" w:rsidRPr="00F77382" w:rsidRDefault="00F77382" w:rsidP="00F77382">
            <w:pPr>
              <w:jc w:val="right"/>
              <w:rPr>
                <w:sz w:val="18"/>
                <w:szCs w:val="18"/>
              </w:rPr>
            </w:pPr>
          </w:p>
        </w:tc>
        <w:tc>
          <w:tcPr>
            <w:tcW w:w="1" w:type="dxa"/>
            <w:noWrap/>
            <w:hideMark/>
          </w:tcPr>
          <w:p w:rsidR="00F77382" w:rsidRPr="00F77382" w:rsidRDefault="00F77382" w:rsidP="00F77382">
            <w:pPr>
              <w:jc w:val="right"/>
              <w:rPr>
                <w:sz w:val="18"/>
                <w:szCs w:val="18"/>
              </w:rPr>
            </w:pPr>
          </w:p>
        </w:tc>
      </w:tr>
      <w:tr w:rsidR="00F77382" w:rsidRPr="00F77382" w:rsidTr="00F77382">
        <w:trPr>
          <w:gridAfter w:val="8"/>
          <w:wAfter w:w="3194" w:type="dxa"/>
          <w:trHeight w:val="315"/>
        </w:trPr>
        <w:tc>
          <w:tcPr>
            <w:tcW w:w="5985" w:type="dxa"/>
            <w:vMerge w:val="restart"/>
            <w:noWrap/>
            <w:hideMark/>
          </w:tcPr>
          <w:p w:rsidR="00F77382" w:rsidRPr="00F77382" w:rsidRDefault="00F77382" w:rsidP="00F77382">
            <w:pPr>
              <w:jc w:val="center"/>
              <w:rPr>
                <w:b/>
                <w:bCs/>
                <w:sz w:val="18"/>
                <w:szCs w:val="18"/>
              </w:rPr>
            </w:pPr>
            <w:r w:rsidRPr="00F77382">
              <w:rPr>
                <w:b/>
                <w:bCs/>
                <w:sz w:val="18"/>
                <w:szCs w:val="18"/>
              </w:rPr>
              <w:t>Ведомственная структура расходов бюджета городского поселения Агириш за 1 квартал 2023 года</w:t>
            </w:r>
          </w:p>
        </w:tc>
      </w:tr>
      <w:tr w:rsidR="00F77382" w:rsidRPr="00F77382" w:rsidTr="00F77382">
        <w:trPr>
          <w:gridAfter w:val="8"/>
          <w:wAfter w:w="3194" w:type="dxa"/>
          <w:trHeight w:val="276"/>
        </w:trPr>
        <w:tc>
          <w:tcPr>
            <w:tcW w:w="5985" w:type="dxa"/>
            <w:vMerge/>
            <w:hideMark/>
          </w:tcPr>
          <w:p w:rsidR="00F77382" w:rsidRPr="00F77382" w:rsidRDefault="00F77382" w:rsidP="00F77382">
            <w:pPr>
              <w:rPr>
                <w:b/>
                <w:bCs/>
                <w:sz w:val="18"/>
                <w:szCs w:val="18"/>
              </w:rPr>
            </w:pPr>
          </w:p>
        </w:tc>
      </w:tr>
      <w:tr w:rsidR="00F77382" w:rsidRPr="00F77382" w:rsidTr="00F77382">
        <w:trPr>
          <w:gridAfter w:val="8"/>
          <w:wAfter w:w="3194" w:type="dxa"/>
          <w:trHeight w:val="165"/>
        </w:trPr>
        <w:tc>
          <w:tcPr>
            <w:tcW w:w="5985" w:type="dxa"/>
            <w:noWrap/>
            <w:hideMark/>
          </w:tcPr>
          <w:p w:rsidR="00F77382" w:rsidRPr="00F77382" w:rsidRDefault="00F77382" w:rsidP="00F77382">
            <w:pPr>
              <w:jc w:val="center"/>
              <w:rPr>
                <w:b/>
                <w:bCs/>
                <w:sz w:val="18"/>
                <w:szCs w:val="18"/>
              </w:rPr>
            </w:pPr>
          </w:p>
        </w:tc>
      </w:tr>
      <w:tr w:rsidR="00F77382" w:rsidRPr="00F77382" w:rsidTr="00F77382">
        <w:trPr>
          <w:trHeight w:val="270"/>
        </w:trPr>
        <w:tc>
          <w:tcPr>
            <w:tcW w:w="5985" w:type="dxa"/>
            <w:noWrap/>
            <w:hideMark/>
          </w:tcPr>
          <w:p w:rsidR="00F77382" w:rsidRPr="00F77382" w:rsidRDefault="00F77382" w:rsidP="00F77382">
            <w:pPr>
              <w:jc w:val="center"/>
              <w:rPr>
                <w:b/>
                <w:bCs/>
                <w:sz w:val="18"/>
                <w:szCs w:val="18"/>
              </w:rPr>
            </w:pPr>
          </w:p>
        </w:tc>
        <w:tc>
          <w:tcPr>
            <w:tcW w:w="456" w:type="dxa"/>
            <w:noWrap/>
            <w:hideMark/>
          </w:tcPr>
          <w:p w:rsidR="00F77382" w:rsidRPr="00F77382" w:rsidRDefault="00F77382" w:rsidP="00F77382">
            <w:pPr>
              <w:jc w:val="center"/>
              <w:rPr>
                <w:b/>
                <w:bCs/>
                <w:sz w:val="18"/>
                <w:szCs w:val="18"/>
              </w:rPr>
            </w:pPr>
          </w:p>
        </w:tc>
        <w:tc>
          <w:tcPr>
            <w:tcW w:w="510" w:type="dxa"/>
            <w:noWrap/>
            <w:hideMark/>
          </w:tcPr>
          <w:p w:rsidR="00F77382" w:rsidRPr="00F77382" w:rsidRDefault="00F77382" w:rsidP="00F77382">
            <w:pPr>
              <w:jc w:val="center"/>
              <w:rPr>
                <w:b/>
                <w:bCs/>
                <w:sz w:val="18"/>
                <w:szCs w:val="18"/>
              </w:rPr>
            </w:pPr>
          </w:p>
        </w:tc>
        <w:tc>
          <w:tcPr>
            <w:tcW w:w="2223" w:type="dxa"/>
            <w:noWrap/>
            <w:hideMark/>
          </w:tcPr>
          <w:p w:rsidR="00F77382" w:rsidRPr="00F77382" w:rsidRDefault="00F77382" w:rsidP="00F77382">
            <w:pPr>
              <w:jc w:val="center"/>
              <w:rPr>
                <w:b/>
                <w:bCs/>
                <w:sz w:val="18"/>
                <w:szCs w:val="18"/>
              </w:rPr>
            </w:pPr>
          </w:p>
        </w:tc>
        <w:tc>
          <w:tcPr>
            <w:tcW w:w="1" w:type="dxa"/>
            <w:noWrap/>
            <w:hideMark/>
          </w:tcPr>
          <w:p w:rsidR="00F77382" w:rsidRPr="00F77382" w:rsidRDefault="00F77382" w:rsidP="00F77382">
            <w:pPr>
              <w:jc w:val="center"/>
              <w:rPr>
                <w:b/>
                <w:bCs/>
                <w:sz w:val="18"/>
                <w:szCs w:val="18"/>
              </w:rPr>
            </w:pPr>
          </w:p>
        </w:tc>
        <w:tc>
          <w:tcPr>
            <w:tcW w:w="1" w:type="dxa"/>
            <w:noWrap/>
            <w:hideMark/>
          </w:tcPr>
          <w:p w:rsidR="00F77382" w:rsidRPr="00F77382" w:rsidRDefault="00F77382" w:rsidP="00F77382">
            <w:pPr>
              <w:jc w:val="center"/>
              <w:rPr>
                <w:b/>
                <w:bCs/>
                <w:sz w:val="18"/>
                <w:szCs w:val="18"/>
              </w:rPr>
            </w:pPr>
          </w:p>
        </w:tc>
        <w:tc>
          <w:tcPr>
            <w:tcW w:w="1" w:type="dxa"/>
            <w:noWrap/>
            <w:hideMark/>
          </w:tcPr>
          <w:p w:rsidR="00F77382" w:rsidRPr="00F77382" w:rsidRDefault="00F77382" w:rsidP="00F77382">
            <w:pPr>
              <w:jc w:val="center"/>
              <w:rPr>
                <w:b/>
                <w:bCs/>
                <w:sz w:val="18"/>
                <w:szCs w:val="18"/>
              </w:rPr>
            </w:pPr>
          </w:p>
        </w:tc>
        <w:tc>
          <w:tcPr>
            <w:tcW w:w="1" w:type="dxa"/>
            <w:noWrap/>
            <w:hideMark/>
          </w:tcPr>
          <w:p w:rsidR="00F77382" w:rsidRPr="00F77382" w:rsidRDefault="00F77382" w:rsidP="00F77382">
            <w:pPr>
              <w:jc w:val="center"/>
              <w:rPr>
                <w:b/>
                <w:bCs/>
                <w:sz w:val="18"/>
                <w:szCs w:val="18"/>
              </w:rPr>
            </w:pPr>
          </w:p>
        </w:tc>
        <w:tc>
          <w:tcPr>
            <w:tcW w:w="1" w:type="dxa"/>
            <w:noWrap/>
            <w:hideMark/>
          </w:tcPr>
          <w:p w:rsidR="00F77382" w:rsidRPr="00F77382" w:rsidRDefault="00F77382" w:rsidP="00F77382">
            <w:pPr>
              <w:jc w:val="right"/>
              <w:rPr>
                <w:sz w:val="18"/>
                <w:szCs w:val="18"/>
              </w:rPr>
            </w:pPr>
            <w:r w:rsidRPr="00F77382">
              <w:rPr>
                <w:sz w:val="18"/>
                <w:szCs w:val="18"/>
              </w:rPr>
              <w:t>(рублей)</w:t>
            </w:r>
          </w:p>
        </w:tc>
      </w:tr>
      <w:tr w:rsidR="00F77382" w:rsidRPr="00F77382" w:rsidTr="00F77382">
        <w:trPr>
          <w:gridAfter w:val="1"/>
          <w:wAfter w:w="1" w:type="dxa"/>
          <w:trHeight w:val="585"/>
        </w:trPr>
        <w:tc>
          <w:tcPr>
            <w:tcW w:w="5985" w:type="dxa"/>
            <w:vMerge w:val="restart"/>
            <w:noWrap/>
            <w:hideMark/>
          </w:tcPr>
          <w:p w:rsidR="00F77382" w:rsidRPr="00F77382" w:rsidRDefault="00F77382" w:rsidP="00F77382">
            <w:pPr>
              <w:jc w:val="center"/>
              <w:rPr>
                <w:sz w:val="18"/>
                <w:szCs w:val="18"/>
              </w:rPr>
            </w:pPr>
            <w:r w:rsidRPr="00F77382">
              <w:rPr>
                <w:sz w:val="18"/>
                <w:szCs w:val="18"/>
              </w:rPr>
              <w:t>Наименование показателя</w:t>
            </w:r>
          </w:p>
        </w:tc>
        <w:tc>
          <w:tcPr>
            <w:tcW w:w="456" w:type="dxa"/>
            <w:vMerge w:val="restart"/>
            <w:noWrap/>
            <w:hideMark/>
          </w:tcPr>
          <w:p w:rsidR="00F77382" w:rsidRPr="00F77382" w:rsidRDefault="00F77382" w:rsidP="00F77382">
            <w:pPr>
              <w:jc w:val="center"/>
              <w:rPr>
                <w:sz w:val="18"/>
                <w:szCs w:val="18"/>
              </w:rPr>
            </w:pPr>
            <w:r w:rsidRPr="00F77382">
              <w:rPr>
                <w:sz w:val="18"/>
                <w:szCs w:val="18"/>
              </w:rPr>
              <w:t>Вед</w:t>
            </w:r>
          </w:p>
        </w:tc>
        <w:tc>
          <w:tcPr>
            <w:tcW w:w="510" w:type="dxa"/>
            <w:vMerge w:val="restart"/>
            <w:noWrap/>
            <w:hideMark/>
          </w:tcPr>
          <w:p w:rsidR="00F77382" w:rsidRPr="00F77382" w:rsidRDefault="00F77382" w:rsidP="00F77382">
            <w:pPr>
              <w:jc w:val="center"/>
              <w:rPr>
                <w:sz w:val="18"/>
                <w:szCs w:val="18"/>
              </w:rPr>
            </w:pPr>
            <w:proofErr w:type="spellStart"/>
            <w:r w:rsidRPr="00F77382">
              <w:rPr>
                <w:sz w:val="18"/>
                <w:szCs w:val="18"/>
              </w:rPr>
              <w:t>Рз</w:t>
            </w:r>
            <w:proofErr w:type="spellEnd"/>
          </w:p>
        </w:tc>
        <w:tc>
          <w:tcPr>
            <w:tcW w:w="2223" w:type="dxa"/>
            <w:vMerge w:val="restart"/>
            <w:noWrap/>
            <w:hideMark/>
          </w:tcPr>
          <w:p w:rsidR="00F77382" w:rsidRPr="00F77382" w:rsidRDefault="00F77382" w:rsidP="00F77382">
            <w:pPr>
              <w:jc w:val="center"/>
              <w:rPr>
                <w:sz w:val="18"/>
                <w:szCs w:val="18"/>
              </w:rPr>
            </w:pPr>
            <w:proofErr w:type="spellStart"/>
            <w:proofErr w:type="gramStart"/>
            <w:r w:rsidRPr="00F77382">
              <w:rPr>
                <w:sz w:val="18"/>
                <w:szCs w:val="18"/>
              </w:rPr>
              <w:t>Пр</w:t>
            </w:r>
            <w:proofErr w:type="spellEnd"/>
            <w:proofErr w:type="gramEnd"/>
          </w:p>
        </w:tc>
        <w:tc>
          <w:tcPr>
            <w:tcW w:w="1" w:type="dxa"/>
            <w:vMerge w:val="restart"/>
            <w:noWrap/>
            <w:hideMark/>
          </w:tcPr>
          <w:p w:rsidR="00F77382" w:rsidRPr="00F77382" w:rsidRDefault="00F77382" w:rsidP="00F77382">
            <w:pPr>
              <w:jc w:val="center"/>
              <w:rPr>
                <w:sz w:val="18"/>
                <w:szCs w:val="18"/>
              </w:rPr>
            </w:pPr>
            <w:r w:rsidRPr="00F77382">
              <w:rPr>
                <w:sz w:val="18"/>
                <w:szCs w:val="18"/>
              </w:rPr>
              <w:t>ЦСР</w:t>
            </w:r>
          </w:p>
        </w:tc>
        <w:tc>
          <w:tcPr>
            <w:tcW w:w="1" w:type="dxa"/>
            <w:vMerge w:val="restart"/>
            <w:noWrap/>
            <w:hideMark/>
          </w:tcPr>
          <w:p w:rsidR="00F77382" w:rsidRPr="00F77382" w:rsidRDefault="00F77382" w:rsidP="00F77382">
            <w:pPr>
              <w:jc w:val="center"/>
              <w:rPr>
                <w:sz w:val="18"/>
                <w:szCs w:val="18"/>
              </w:rPr>
            </w:pPr>
            <w:r w:rsidRPr="00F77382">
              <w:rPr>
                <w:sz w:val="18"/>
                <w:szCs w:val="18"/>
              </w:rPr>
              <w:t>ВР</w:t>
            </w:r>
          </w:p>
        </w:tc>
        <w:tc>
          <w:tcPr>
            <w:tcW w:w="1" w:type="dxa"/>
            <w:vMerge w:val="restart"/>
            <w:hideMark/>
          </w:tcPr>
          <w:p w:rsidR="00F77382" w:rsidRPr="00F77382" w:rsidRDefault="00F77382" w:rsidP="00F77382">
            <w:pPr>
              <w:jc w:val="center"/>
              <w:rPr>
                <w:sz w:val="18"/>
                <w:szCs w:val="18"/>
              </w:rPr>
            </w:pPr>
            <w:r w:rsidRPr="00F77382">
              <w:rPr>
                <w:sz w:val="18"/>
                <w:szCs w:val="18"/>
              </w:rPr>
              <w:t>Сумма на год</w:t>
            </w:r>
          </w:p>
        </w:tc>
        <w:tc>
          <w:tcPr>
            <w:tcW w:w="1" w:type="dxa"/>
            <w:hideMark/>
          </w:tcPr>
          <w:p w:rsidR="00F77382" w:rsidRPr="00F77382" w:rsidRDefault="00F77382" w:rsidP="00F77382">
            <w:pPr>
              <w:jc w:val="center"/>
              <w:rPr>
                <w:sz w:val="18"/>
                <w:szCs w:val="18"/>
              </w:rPr>
            </w:pPr>
            <w:r w:rsidRPr="00F77382">
              <w:rPr>
                <w:sz w:val="18"/>
                <w:szCs w:val="18"/>
              </w:rPr>
              <w:t xml:space="preserve">в том числе за счет субвенций </w:t>
            </w:r>
            <w:proofErr w:type="gramStart"/>
            <w:r w:rsidRPr="00F77382">
              <w:rPr>
                <w:sz w:val="18"/>
                <w:szCs w:val="18"/>
              </w:rPr>
              <w:t>из</w:t>
            </w:r>
            <w:proofErr w:type="gramEnd"/>
          </w:p>
        </w:tc>
      </w:tr>
      <w:tr w:rsidR="00F77382" w:rsidRPr="00F77382" w:rsidTr="00F77382">
        <w:trPr>
          <w:trHeight w:val="720"/>
        </w:trPr>
        <w:tc>
          <w:tcPr>
            <w:tcW w:w="5985" w:type="dxa"/>
            <w:vMerge/>
            <w:hideMark/>
          </w:tcPr>
          <w:p w:rsidR="00F77382" w:rsidRPr="00F77382" w:rsidRDefault="00F77382" w:rsidP="00F77382">
            <w:pPr>
              <w:rPr>
                <w:sz w:val="18"/>
                <w:szCs w:val="18"/>
              </w:rPr>
            </w:pPr>
          </w:p>
        </w:tc>
        <w:tc>
          <w:tcPr>
            <w:tcW w:w="456" w:type="dxa"/>
            <w:vMerge/>
            <w:hideMark/>
          </w:tcPr>
          <w:p w:rsidR="00F77382" w:rsidRPr="00F77382" w:rsidRDefault="00F77382" w:rsidP="00F77382">
            <w:pPr>
              <w:rPr>
                <w:sz w:val="18"/>
                <w:szCs w:val="18"/>
              </w:rPr>
            </w:pPr>
          </w:p>
        </w:tc>
        <w:tc>
          <w:tcPr>
            <w:tcW w:w="510" w:type="dxa"/>
            <w:vMerge/>
            <w:hideMark/>
          </w:tcPr>
          <w:p w:rsidR="00F77382" w:rsidRPr="00F77382" w:rsidRDefault="00F77382" w:rsidP="00F77382">
            <w:pPr>
              <w:rPr>
                <w:sz w:val="18"/>
                <w:szCs w:val="18"/>
              </w:rPr>
            </w:pPr>
          </w:p>
        </w:tc>
        <w:tc>
          <w:tcPr>
            <w:tcW w:w="2223" w:type="dxa"/>
            <w:vMerge/>
            <w:hideMark/>
          </w:tcPr>
          <w:p w:rsidR="00F77382" w:rsidRPr="00F77382" w:rsidRDefault="00F77382" w:rsidP="00F77382">
            <w:pPr>
              <w:rPr>
                <w:sz w:val="18"/>
                <w:szCs w:val="18"/>
              </w:rPr>
            </w:pPr>
          </w:p>
        </w:tc>
        <w:tc>
          <w:tcPr>
            <w:tcW w:w="1" w:type="dxa"/>
            <w:vMerge/>
            <w:hideMark/>
          </w:tcPr>
          <w:p w:rsidR="00F77382" w:rsidRPr="00F77382" w:rsidRDefault="00F77382" w:rsidP="00F77382">
            <w:pPr>
              <w:rPr>
                <w:sz w:val="18"/>
                <w:szCs w:val="18"/>
              </w:rPr>
            </w:pPr>
          </w:p>
        </w:tc>
        <w:tc>
          <w:tcPr>
            <w:tcW w:w="1" w:type="dxa"/>
            <w:vMerge/>
            <w:hideMark/>
          </w:tcPr>
          <w:p w:rsidR="00F77382" w:rsidRPr="00F77382" w:rsidRDefault="00F77382" w:rsidP="00F77382">
            <w:pPr>
              <w:rPr>
                <w:sz w:val="18"/>
                <w:szCs w:val="18"/>
              </w:rPr>
            </w:pPr>
          </w:p>
        </w:tc>
        <w:tc>
          <w:tcPr>
            <w:tcW w:w="1" w:type="dxa"/>
            <w:vMerge/>
            <w:hideMark/>
          </w:tcPr>
          <w:p w:rsidR="00F77382" w:rsidRPr="00F77382" w:rsidRDefault="00F77382" w:rsidP="00F77382">
            <w:pPr>
              <w:rPr>
                <w:sz w:val="18"/>
                <w:szCs w:val="18"/>
              </w:rPr>
            </w:pPr>
          </w:p>
        </w:tc>
        <w:tc>
          <w:tcPr>
            <w:tcW w:w="1" w:type="dxa"/>
            <w:hideMark/>
          </w:tcPr>
          <w:p w:rsidR="00F77382" w:rsidRPr="00F77382" w:rsidRDefault="00F77382" w:rsidP="00F77382">
            <w:pPr>
              <w:jc w:val="center"/>
              <w:rPr>
                <w:sz w:val="18"/>
                <w:szCs w:val="18"/>
              </w:rPr>
            </w:pPr>
            <w:r w:rsidRPr="00F77382">
              <w:rPr>
                <w:sz w:val="18"/>
                <w:szCs w:val="18"/>
              </w:rPr>
              <w:t>федерального бюджета</w:t>
            </w:r>
          </w:p>
        </w:tc>
        <w:tc>
          <w:tcPr>
            <w:tcW w:w="1" w:type="dxa"/>
            <w:hideMark/>
          </w:tcPr>
          <w:p w:rsidR="00F77382" w:rsidRPr="00F77382" w:rsidRDefault="00F77382" w:rsidP="00F77382">
            <w:pPr>
              <w:jc w:val="center"/>
              <w:rPr>
                <w:sz w:val="18"/>
                <w:szCs w:val="18"/>
              </w:rPr>
            </w:pPr>
            <w:r w:rsidRPr="00F77382">
              <w:rPr>
                <w:sz w:val="18"/>
                <w:szCs w:val="18"/>
              </w:rPr>
              <w:t>бюджета автономного округа</w:t>
            </w:r>
          </w:p>
        </w:tc>
      </w:tr>
      <w:tr w:rsidR="00F77382" w:rsidRPr="00F77382" w:rsidTr="00F77382">
        <w:trPr>
          <w:trHeight w:val="255"/>
        </w:trPr>
        <w:tc>
          <w:tcPr>
            <w:tcW w:w="5985" w:type="dxa"/>
            <w:noWrap/>
            <w:hideMark/>
          </w:tcPr>
          <w:p w:rsidR="00F77382" w:rsidRPr="00F77382" w:rsidRDefault="00F77382" w:rsidP="00F77382">
            <w:pPr>
              <w:jc w:val="center"/>
              <w:rPr>
                <w:sz w:val="18"/>
                <w:szCs w:val="18"/>
              </w:rPr>
            </w:pPr>
            <w:r w:rsidRPr="00F77382">
              <w:rPr>
                <w:sz w:val="18"/>
                <w:szCs w:val="18"/>
              </w:rPr>
              <w:t>1</w:t>
            </w:r>
          </w:p>
        </w:tc>
        <w:tc>
          <w:tcPr>
            <w:tcW w:w="456" w:type="dxa"/>
            <w:noWrap/>
            <w:hideMark/>
          </w:tcPr>
          <w:p w:rsidR="00F77382" w:rsidRPr="00F77382" w:rsidRDefault="00F77382" w:rsidP="00F77382">
            <w:pPr>
              <w:jc w:val="center"/>
              <w:rPr>
                <w:sz w:val="18"/>
                <w:szCs w:val="18"/>
              </w:rPr>
            </w:pPr>
            <w:r w:rsidRPr="00F77382">
              <w:rPr>
                <w:sz w:val="18"/>
                <w:szCs w:val="18"/>
              </w:rPr>
              <w:t>2</w:t>
            </w:r>
          </w:p>
        </w:tc>
        <w:tc>
          <w:tcPr>
            <w:tcW w:w="510" w:type="dxa"/>
            <w:noWrap/>
            <w:hideMark/>
          </w:tcPr>
          <w:p w:rsidR="00F77382" w:rsidRPr="00F77382" w:rsidRDefault="00F77382" w:rsidP="00F77382">
            <w:pPr>
              <w:jc w:val="center"/>
              <w:rPr>
                <w:sz w:val="18"/>
                <w:szCs w:val="18"/>
              </w:rPr>
            </w:pPr>
            <w:r w:rsidRPr="00F77382">
              <w:rPr>
                <w:sz w:val="18"/>
                <w:szCs w:val="18"/>
              </w:rPr>
              <w:t>3</w:t>
            </w:r>
          </w:p>
        </w:tc>
        <w:tc>
          <w:tcPr>
            <w:tcW w:w="2223" w:type="dxa"/>
            <w:noWrap/>
            <w:hideMark/>
          </w:tcPr>
          <w:p w:rsidR="00F77382" w:rsidRPr="00F77382" w:rsidRDefault="00F77382" w:rsidP="00F77382">
            <w:pPr>
              <w:jc w:val="center"/>
              <w:rPr>
                <w:sz w:val="18"/>
                <w:szCs w:val="18"/>
              </w:rPr>
            </w:pPr>
            <w:r w:rsidRPr="00F77382">
              <w:rPr>
                <w:sz w:val="18"/>
                <w:szCs w:val="18"/>
              </w:rPr>
              <w:t>4</w:t>
            </w:r>
          </w:p>
        </w:tc>
        <w:tc>
          <w:tcPr>
            <w:tcW w:w="1" w:type="dxa"/>
            <w:noWrap/>
            <w:hideMark/>
          </w:tcPr>
          <w:p w:rsidR="00F77382" w:rsidRPr="00F77382" w:rsidRDefault="00F77382" w:rsidP="00F77382">
            <w:pPr>
              <w:jc w:val="center"/>
              <w:rPr>
                <w:sz w:val="18"/>
                <w:szCs w:val="18"/>
              </w:rPr>
            </w:pPr>
            <w:r w:rsidRPr="00F77382">
              <w:rPr>
                <w:sz w:val="18"/>
                <w:szCs w:val="18"/>
              </w:rPr>
              <w:t>5</w:t>
            </w:r>
          </w:p>
        </w:tc>
        <w:tc>
          <w:tcPr>
            <w:tcW w:w="1" w:type="dxa"/>
            <w:noWrap/>
            <w:hideMark/>
          </w:tcPr>
          <w:p w:rsidR="00F77382" w:rsidRPr="00F77382" w:rsidRDefault="00F77382" w:rsidP="00F77382">
            <w:pPr>
              <w:jc w:val="center"/>
              <w:rPr>
                <w:sz w:val="18"/>
                <w:szCs w:val="18"/>
              </w:rPr>
            </w:pPr>
            <w:r w:rsidRPr="00F77382">
              <w:rPr>
                <w:sz w:val="18"/>
                <w:szCs w:val="18"/>
              </w:rPr>
              <w:t>6</w:t>
            </w:r>
          </w:p>
        </w:tc>
        <w:tc>
          <w:tcPr>
            <w:tcW w:w="1" w:type="dxa"/>
            <w:noWrap/>
            <w:hideMark/>
          </w:tcPr>
          <w:p w:rsidR="00F77382" w:rsidRPr="00F77382" w:rsidRDefault="00F77382" w:rsidP="00F77382">
            <w:pPr>
              <w:jc w:val="center"/>
              <w:rPr>
                <w:sz w:val="18"/>
                <w:szCs w:val="18"/>
              </w:rPr>
            </w:pPr>
            <w:r w:rsidRPr="00F77382">
              <w:rPr>
                <w:sz w:val="18"/>
                <w:szCs w:val="18"/>
              </w:rPr>
              <w:t>7</w:t>
            </w:r>
          </w:p>
        </w:tc>
        <w:tc>
          <w:tcPr>
            <w:tcW w:w="1" w:type="dxa"/>
            <w:noWrap/>
            <w:hideMark/>
          </w:tcPr>
          <w:p w:rsidR="00F77382" w:rsidRPr="00F77382" w:rsidRDefault="00F77382" w:rsidP="00F77382">
            <w:pPr>
              <w:jc w:val="center"/>
              <w:rPr>
                <w:sz w:val="18"/>
                <w:szCs w:val="18"/>
              </w:rPr>
            </w:pPr>
            <w:r w:rsidRPr="00F77382">
              <w:rPr>
                <w:sz w:val="18"/>
                <w:szCs w:val="18"/>
              </w:rPr>
              <w:t>8</w:t>
            </w:r>
          </w:p>
        </w:tc>
        <w:tc>
          <w:tcPr>
            <w:tcW w:w="1" w:type="dxa"/>
            <w:noWrap/>
            <w:hideMark/>
          </w:tcPr>
          <w:p w:rsidR="00F77382" w:rsidRPr="00F77382" w:rsidRDefault="00F77382" w:rsidP="00F77382">
            <w:pPr>
              <w:jc w:val="center"/>
              <w:rPr>
                <w:sz w:val="18"/>
                <w:szCs w:val="18"/>
              </w:rPr>
            </w:pPr>
            <w:r w:rsidRPr="00F77382">
              <w:rPr>
                <w:sz w:val="18"/>
                <w:szCs w:val="18"/>
              </w:rPr>
              <w:t>9</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Общегосударственные вопросы</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0 1</w:t>
            </w:r>
          </w:p>
        </w:tc>
        <w:tc>
          <w:tcPr>
            <w:tcW w:w="2223"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3 106 279,78</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b/>
                <w:bCs/>
                <w:sz w:val="18"/>
                <w:szCs w:val="18"/>
              </w:rPr>
            </w:pPr>
            <w:r w:rsidRPr="00F77382">
              <w:rPr>
                <w:b/>
                <w:bCs/>
                <w:sz w:val="18"/>
                <w:szCs w:val="18"/>
              </w:rPr>
              <w:t>Функционирование высшего должностного лица субъекта Российской Федерации и муниципального образования</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0 1</w:t>
            </w:r>
          </w:p>
        </w:tc>
        <w:tc>
          <w:tcPr>
            <w:tcW w:w="2223" w:type="dxa"/>
            <w:noWrap/>
            <w:hideMark/>
          </w:tcPr>
          <w:p w:rsidR="00F77382" w:rsidRPr="00F77382" w:rsidRDefault="00F77382" w:rsidP="00F77382">
            <w:pPr>
              <w:jc w:val="center"/>
              <w:rPr>
                <w:b/>
                <w:bCs/>
                <w:sz w:val="18"/>
                <w:szCs w:val="18"/>
              </w:rPr>
            </w:pPr>
            <w:r w:rsidRPr="00F77382">
              <w:rPr>
                <w:b/>
                <w:bCs/>
                <w:sz w:val="18"/>
                <w:szCs w:val="18"/>
              </w:rPr>
              <w:t>0 2</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266 713,70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0 1</w:t>
            </w:r>
          </w:p>
        </w:tc>
        <w:tc>
          <w:tcPr>
            <w:tcW w:w="2223" w:type="dxa"/>
            <w:noWrap/>
            <w:hideMark/>
          </w:tcPr>
          <w:p w:rsidR="00F77382" w:rsidRPr="00F77382" w:rsidRDefault="00F77382" w:rsidP="00F77382">
            <w:pPr>
              <w:jc w:val="center"/>
              <w:rPr>
                <w:i/>
                <w:iCs/>
                <w:sz w:val="18"/>
                <w:szCs w:val="18"/>
              </w:rPr>
            </w:pPr>
            <w:r w:rsidRPr="00F77382">
              <w:rPr>
                <w:i/>
                <w:iCs/>
                <w:sz w:val="18"/>
                <w:szCs w:val="18"/>
              </w:rPr>
              <w:t>0 2</w:t>
            </w:r>
          </w:p>
        </w:tc>
        <w:tc>
          <w:tcPr>
            <w:tcW w:w="1" w:type="dxa"/>
            <w:noWrap/>
            <w:hideMark/>
          </w:tcPr>
          <w:p w:rsidR="00F77382" w:rsidRPr="00F77382" w:rsidRDefault="00F77382" w:rsidP="00F77382">
            <w:pPr>
              <w:jc w:val="center"/>
              <w:rPr>
                <w:i/>
                <w:iCs/>
                <w:sz w:val="18"/>
                <w:szCs w:val="18"/>
              </w:rPr>
            </w:pPr>
            <w:r w:rsidRPr="00F77382">
              <w:rPr>
                <w:i/>
                <w:iCs/>
                <w:sz w:val="18"/>
                <w:szCs w:val="18"/>
              </w:rPr>
              <w:t>01 0 00 00000</w:t>
            </w:r>
          </w:p>
        </w:tc>
        <w:tc>
          <w:tcPr>
            <w:tcW w:w="1" w:type="dxa"/>
            <w:noWrap/>
            <w:hideMark/>
          </w:tcPr>
          <w:p w:rsidR="00F77382" w:rsidRPr="00F77382" w:rsidRDefault="00F77382" w:rsidP="00F77382">
            <w:pPr>
              <w:jc w:val="center"/>
              <w:rPr>
                <w:b/>
                <w:bCs/>
                <w:i/>
                <w:iCs/>
                <w:sz w:val="18"/>
                <w:szCs w:val="18"/>
              </w:rPr>
            </w:pPr>
            <w:r w:rsidRPr="00F77382">
              <w:rPr>
                <w:b/>
                <w:bCs/>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266 713,70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"Обеспечение функций органов местного самоуправления"</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0 1</w:t>
            </w:r>
          </w:p>
        </w:tc>
        <w:tc>
          <w:tcPr>
            <w:tcW w:w="2223" w:type="dxa"/>
            <w:noWrap/>
            <w:hideMark/>
          </w:tcPr>
          <w:p w:rsidR="00F77382" w:rsidRPr="00F77382" w:rsidRDefault="00F77382" w:rsidP="00F77382">
            <w:pPr>
              <w:jc w:val="center"/>
              <w:rPr>
                <w:sz w:val="18"/>
                <w:szCs w:val="18"/>
              </w:rPr>
            </w:pPr>
            <w:r w:rsidRPr="00F77382">
              <w:rPr>
                <w:sz w:val="18"/>
                <w:szCs w:val="18"/>
              </w:rPr>
              <w:t>0 2</w:t>
            </w:r>
          </w:p>
        </w:tc>
        <w:tc>
          <w:tcPr>
            <w:tcW w:w="1" w:type="dxa"/>
            <w:noWrap/>
            <w:hideMark/>
          </w:tcPr>
          <w:p w:rsidR="00F77382" w:rsidRPr="00F77382" w:rsidRDefault="00F77382" w:rsidP="00F77382">
            <w:pPr>
              <w:jc w:val="center"/>
              <w:rPr>
                <w:sz w:val="18"/>
                <w:szCs w:val="18"/>
              </w:rPr>
            </w:pPr>
            <w:r w:rsidRPr="00F77382">
              <w:rPr>
                <w:sz w:val="18"/>
                <w:szCs w:val="18"/>
              </w:rPr>
              <w:t>01 0 01 00000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266 713,70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Глава муниципального образования</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0 1</w:t>
            </w:r>
          </w:p>
        </w:tc>
        <w:tc>
          <w:tcPr>
            <w:tcW w:w="2223" w:type="dxa"/>
            <w:noWrap/>
            <w:hideMark/>
          </w:tcPr>
          <w:p w:rsidR="00F77382" w:rsidRPr="00F77382" w:rsidRDefault="00F77382" w:rsidP="00F77382">
            <w:pPr>
              <w:jc w:val="center"/>
              <w:rPr>
                <w:sz w:val="18"/>
                <w:szCs w:val="18"/>
              </w:rPr>
            </w:pPr>
            <w:r w:rsidRPr="00F77382">
              <w:rPr>
                <w:sz w:val="18"/>
                <w:szCs w:val="18"/>
              </w:rPr>
              <w:t>0 2</w:t>
            </w:r>
          </w:p>
        </w:tc>
        <w:tc>
          <w:tcPr>
            <w:tcW w:w="1" w:type="dxa"/>
            <w:noWrap/>
            <w:hideMark/>
          </w:tcPr>
          <w:p w:rsidR="00F77382" w:rsidRPr="00F77382" w:rsidRDefault="00F77382" w:rsidP="00F77382">
            <w:pPr>
              <w:jc w:val="center"/>
              <w:rPr>
                <w:sz w:val="18"/>
                <w:szCs w:val="18"/>
              </w:rPr>
            </w:pPr>
            <w:r w:rsidRPr="00F77382">
              <w:rPr>
                <w:sz w:val="18"/>
                <w:szCs w:val="18"/>
              </w:rPr>
              <w:t>01 0 01 02030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266 713,70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1275"/>
        </w:trPr>
        <w:tc>
          <w:tcPr>
            <w:tcW w:w="5985" w:type="dxa"/>
            <w:hideMark/>
          </w:tcPr>
          <w:p w:rsidR="00F77382" w:rsidRPr="00F77382" w:rsidRDefault="00F77382" w:rsidP="00F77382">
            <w:pPr>
              <w:rPr>
                <w:sz w:val="18"/>
                <w:szCs w:val="18"/>
              </w:rPr>
            </w:pPr>
            <w:r w:rsidRPr="00F7738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0 1</w:t>
            </w:r>
          </w:p>
        </w:tc>
        <w:tc>
          <w:tcPr>
            <w:tcW w:w="2223" w:type="dxa"/>
            <w:noWrap/>
            <w:hideMark/>
          </w:tcPr>
          <w:p w:rsidR="00F77382" w:rsidRPr="00F77382" w:rsidRDefault="00F77382" w:rsidP="00F77382">
            <w:pPr>
              <w:jc w:val="center"/>
              <w:rPr>
                <w:sz w:val="18"/>
                <w:szCs w:val="18"/>
              </w:rPr>
            </w:pPr>
            <w:r w:rsidRPr="00F77382">
              <w:rPr>
                <w:sz w:val="18"/>
                <w:szCs w:val="18"/>
              </w:rPr>
              <w:t>0 2</w:t>
            </w:r>
          </w:p>
        </w:tc>
        <w:tc>
          <w:tcPr>
            <w:tcW w:w="1" w:type="dxa"/>
            <w:noWrap/>
            <w:hideMark/>
          </w:tcPr>
          <w:p w:rsidR="00F77382" w:rsidRPr="00F77382" w:rsidRDefault="00F77382" w:rsidP="00F77382">
            <w:pPr>
              <w:jc w:val="center"/>
              <w:rPr>
                <w:sz w:val="18"/>
                <w:szCs w:val="18"/>
              </w:rPr>
            </w:pPr>
            <w:r w:rsidRPr="00F77382">
              <w:rPr>
                <w:sz w:val="18"/>
                <w:szCs w:val="18"/>
              </w:rPr>
              <w:t>01 0 01 02030</w:t>
            </w:r>
          </w:p>
        </w:tc>
        <w:tc>
          <w:tcPr>
            <w:tcW w:w="1" w:type="dxa"/>
            <w:noWrap/>
            <w:hideMark/>
          </w:tcPr>
          <w:p w:rsidR="00F77382" w:rsidRPr="00F77382" w:rsidRDefault="00F77382" w:rsidP="00F77382">
            <w:pPr>
              <w:jc w:val="center"/>
              <w:rPr>
                <w:sz w:val="18"/>
                <w:szCs w:val="18"/>
              </w:rPr>
            </w:pPr>
            <w:r w:rsidRPr="00F77382">
              <w:rPr>
                <w:sz w:val="18"/>
                <w:szCs w:val="18"/>
              </w:rPr>
              <w:t>100</w:t>
            </w:r>
          </w:p>
        </w:tc>
        <w:tc>
          <w:tcPr>
            <w:tcW w:w="1" w:type="dxa"/>
            <w:noWrap/>
            <w:hideMark/>
          </w:tcPr>
          <w:p w:rsidR="00F77382" w:rsidRPr="00F77382" w:rsidRDefault="00F77382" w:rsidP="00F77382">
            <w:pPr>
              <w:jc w:val="center"/>
              <w:rPr>
                <w:sz w:val="18"/>
                <w:szCs w:val="18"/>
              </w:rPr>
            </w:pPr>
            <w:r w:rsidRPr="00F77382">
              <w:rPr>
                <w:sz w:val="18"/>
                <w:szCs w:val="18"/>
              </w:rPr>
              <w:t>266 713,70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Расходы на выплаты персоналу государственных (муниципальных) органов</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0 1</w:t>
            </w:r>
          </w:p>
        </w:tc>
        <w:tc>
          <w:tcPr>
            <w:tcW w:w="2223" w:type="dxa"/>
            <w:noWrap/>
            <w:hideMark/>
          </w:tcPr>
          <w:p w:rsidR="00F77382" w:rsidRPr="00F77382" w:rsidRDefault="00F77382" w:rsidP="00F77382">
            <w:pPr>
              <w:jc w:val="center"/>
              <w:rPr>
                <w:sz w:val="18"/>
                <w:szCs w:val="18"/>
              </w:rPr>
            </w:pPr>
            <w:r w:rsidRPr="00F77382">
              <w:rPr>
                <w:sz w:val="18"/>
                <w:szCs w:val="18"/>
              </w:rPr>
              <w:t>0 2</w:t>
            </w:r>
          </w:p>
        </w:tc>
        <w:tc>
          <w:tcPr>
            <w:tcW w:w="1" w:type="dxa"/>
            <w:noWrap/>
            <w:hideMark/>
          </w:tcPr>
          <w:p w:rsidR="00F77382" w:rsidRPr="00F77382" w:rsidRDefault="00F77382" w:rsidP="00F77382">
            <w:pPr>
              <w:jc w:val="center"/>
              <w:rPr>
                <w:sz w:val="18"/>
                <w:szCs w:val="18"/>
              </w:rPr>
            </w:pPr>
            <w:r w:rsidRPr="00F77382">
              <w:rPr>
                <w:sz w:val="18"/>
                <w:szCs w:val="18"/>
              </w:rPr>
              <w:t>01 0 01 02030</w:t>
            </w:r>
          </w:p>
        </w:tc>
        <w:tc>
          <w:tcPr>
            <w:tcW w:w="1" w:type="dxa"/>
            <w:noWrap/>
            <w:hideMark/>
          </w:tcPr>
          <w:p w:rsidR="00F77382" w:rsidRPr="00F77382" w:rsidRDefault="00F77382" w:rsidP="00F77382">
            <w:pPr>
              <w:jc w:val="center"/>
              <w:rPr>
                <w:sz w:val="18"/>
                <w:szCs w:val="18"/>
              </w:rPr>
            </w:pPr>
            <w:r w:rsidRPr="00F77382">
              <w:rPr>
                <w:sz w:val="18"/>
                <w:szCs w:val="18"/>
              </w:rPr>
              <w:t>120</w:t>
            </w:r>
          </w:p>
        </w:tc>
        <w:tc>
          <w:tcPr>
            <w:tcW w:w="1" w:type="dxa"/>
            <w:noWrap/>
            <w:hideMark/>
          </w:tcPr>
          <w:p w:rsidR="00F77382" w:rsidRPr="00F77382" w:rsidRDefault="00F77382" w:rsidP="00F77382">
            <w:pPr>
              <w:jc w:val="center"/>
              <w:rPr>
                <w:sz w:val="18"/>
                <w:szCs w:val="18"/>
              </w:rPr>
            </w:pPr>
            <w:r w:rsidRPr="00F77382">
              <w:rPr>
                <w:sz w:val="18"/>
                <w:szCs w:val="18"/>
              </w:rPr>
              <w:t>266 713,70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1020"/>
        </w:trPr>
        <w:tc>
          <w:tcPr>
            <w:tcW w:w="5985" w:type="dxa"/>
            <w:hideMark/>
          </w:tcPr>
          <w:p w:rsidR="00F77382" w:rsidRPr="00F77382" w:rsidRDefault="00F77382" w:rsidP="00F77382">
            <w:pPr>
              <w:rPr>
                <w:b/>
                <w:bCs/>
                <w:sz w:val="18"/>
                <w:szCs w:val="18"/>
              </w:rPr>
            </w:pPr>
            <w:r w:rsidRPr="00F77382">
              <w:rPr>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01</w:t>
            </w:r>
          </w:p>
        </w:tc>
        <w:tc>
          <w:tcPr>
            <w:tcW w:w="2223" w:type="dxa"/>
            <w:noWrap/>
            <w:hideMark/>
          </w:tcPr>
          <w:p w:rsidR="00F77382" w:rsidRPr="00F77382" w:rsidRDefault="00F77382" w:rsidP="00F77382">
            <w:pPr>
              <w:jc w:val="center"/>
              <w:rPr>
                <w:b/>
                <w:bCs/>
                <w:sz w:val="18"/>
                <w:szCs w:val="18"/>
              </w:rPr>
            </w:pPr>
            <w:r w:rsidRPr="00F77382">
              <w:rPr>
                <w:b/>
                <w:bCs/>
                <w:sz w:val="18"/>
                <w:szCs w:val="18"/>
              </w:rPr>
              <w:t>0 4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2 724 425,87</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0 1</w:t>
            </w:r>
          </w:p>
        </w:tc>
        <w:tc>
          <w:tcPr>
            <w:tcW w:w="2223" w:type="dxa"/>
            <w:noWrap/>
            <w:hideMark/>
          </w:tcPr>
          <w:p w:rsidR="00F77382" w:rsidRPr="00F77382" w:rsidRDefault="00F77382" w:rsidP="00F77382">
            <w:pPr>
              <w:jc w:val="center"/>
              <w:rPr>
                <w:i/>
                <w:iCs/>
                <w:sz w:val="18"/>
                <w:szCs w:val="18"/>
              </w:rPr>
            </w:pPr>
            <w:r w:rsidRPr="00F77382">
              <w:rPr>
                <w:i/>
                <w:iCs/>
                <w:sz w:val="18"/>
                <w:szCs w:val="18"/>
              </w:rPr>
              <w:t>0 4</w:t>
            </w:r>
          </w:p>
        </w:tc>
        <w:tc>
          <w:tcPr>
            <w:tcW w:w="1" w:type="dxa"/>
            <w:noWrap/>
            <w:hideMark/>
          </w:tcPr>
          <w:p w:rsidR="00F77382" w:rsidRPr="00F77382" w:rsidRDefault="00F77382" w:rsidP="00F77382">
            <w:pPr>
              <w:jc w:val="center"/>
              <w:rPr>
                <w:i/>
                <w:iCs/>
                <w:sz w:val="18"/>
                <w:szCs w:val="18"/>
              </w:rPr>
            </w:pPr>
            <w:r w:rsidRPr="00F77382">
              <w:rPr>
                <w:i/>
                <w:iCs/>
                <w:sz w:val="18"/>
                <w:szCs w:val="18"/>
              </w:rPr>
              <w:t>01 0 00 00000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2 724 425,87</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"Обеспечение функций органов местного самоуправления"</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0 1</w:t>
            </w:r>
          </w:p>
        </w:tc>
        <w:tc>
          <w:tcPr>
            <w:tcW w:w="2223" w:type="dxa"/>
            <w:noWrap/>
            <w:hideMark/>
          </w:tcPr>
          <w:p w:rsidR="00F77382" w:rsidRPr="00F77382" w:rsidRDefault="00F77382" w:rsidP="00F77382">
            <w:pPr>
              <w:jc w:val="center"/>
              <w:rPr>
                <w:sz w:val="18"/>
                <w:szCs w:val="18"/>
              </w:rPr>
            </w:pPr>
            <w:r w:rsidRPr="00F77382">
              <w:rPr>
                <w:sz w:val="18"/>
                <w:szCs w:val="18"/>
              </w:rPr>
              <w:t>0 4</w:t>
            </w:r>
          </w:p>
        </w:tc>
        <w:tc>
          <w:tcPr>
            <w:tcW w:w="1" w:type="dxa"/>
            <w:noWrap/>
            <w:hideMark/>
          </w:tcPr>
          <w:p w:rsidR="00F77382" w:rsidRPr="00F77382" w:rsidRDefault="00F77382" w:rsidP="00F77382">
            <w:pPr>
              <w:jc w:val="center"/>
              <w:rPr>
                <w:sz w:val="18"/>
                <w:szCs w:val="18"/>
              </w:rPr>
            </w:pPr>
            <w:r w:rsidRPr="00F77382">
              <w:rPr>
                <w:sz w:val="18"/>
                <w:szCs w:val="18"/>
              </w:rPr>
              <w:t>01 0 01 00000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2 724 425,87</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Расходы на обеспечение функций органов местного самоуправления</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0 1</w:t>
            </w:r>
          </w:p>
        </w:tc>
        <w:tc>
          <w:tcPr>
            <w:tcW w:w="2223" w:type="dxa"/>
            <w:noWrap/>
            <w:hideMark/>
          </w:tcPr>
          <w:p w:rsidR="00F77382" w:rsidRPr="00F77382" w:rsidRDefault="00F77382" w:rsidP="00F77382">
            <w:pPr>
              <w:jc w:val="center"/>
              <w:rPr>
                <w:sz w:val="18"/>
                <w:szCs w:val="18"/>
              </w:rPr>
            </w:pPr>
            <w:r w:rsidRPr="00F77382">
              <w:rPr>
                <w:sz w:val="18"/>
                <w:szCs w:val="18"/>
              </w:rPr>
              <w:t>0 4</w:t>
            </w:r>
          </w:p>
        </w:tc>
        <w:tc>
          <w:tcPr>
            <w:tcW w:w="1" w:type="dxa"/>
            <w:noWrap/>
            <w:hideMark/>
          </w:tcPr>
          <w:p w:rsidR="00F77382" w:rsidRPr="00F77382" w:rsidRDefault="00F77382" w:rsidP="00F77382">
            <w:pPr>
              <w:jc w:val="center"/>
              <w:rPr>
                <w:sz w:val="18"/>
                <w:szCs w:val="18"/>
              </w:rPr>
            </w:pPr>
            <w:r w:rsidRPr="00F77382">
              <w:rPr>
                <w:sz w:val="18"/>
                <w:szCs w:val="18"/>
              </w:rPr>
              <w:t>01 0 01 02040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2 724 425,87</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1275"/>
        </w:trPr>
        <w:tc>
          <w:tcPr>
            <w:tcW w:w="5985" w:type="dxa"/>
            <w:hideMark/>
          </w:tcPr>
          <w:p w:rsidR="00F77382" w:rsidRPr="00F77382" w:rsidRDefault="00F77382" w:rsidP="00F77382">
            <w:pPr>
              <w:rPr>
                <w:sz w:val="18"/>
                <w:szCs w:val="18"/>
              </w:rPr>
            </w:pPr>
            <w:r w:rsidRPr="00F7738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0 1</w:t>
            </w:r>
          </w:p>
        </w:tc>
        <w:tc>
          <w:tcPr>
            <w:tcW w:w="2223" w:type="dxa"/>
            <w:noWrap/>
            <w:hideMark/>
          </w:tcPr>
          <w:p w:rsidR="00F77382" w:rsidRPr="00F77382" w:rsidRDefault="00F77382" w:rsidP="00F77382">
            <w:pPr>
              <w:jc w:val="center"/>
              <w:rPr>
                <w:sz w:val="18"/>
                <w:szCs w:val="18"/>
              </w:rPr>
            </w:pPr>
            <w:r w:rsidRPr="00F77382">
              <w:rPr>
                <w:sz w:val="18"/>
                <w:szCs w:val="18"/>
              </w:rPr>
              <w:t>0 4</w:t>
            </w:r>
          </w:p>
        </w:tc>
        <w:tc>
          <w:tcPr>
            <w:tcW w:w="1" w:type="dxa"/>
            <w:noWrap/>
            <w:hideMark/>
          </w:tcPr>
          <w:p w:rsidR="00F77382" w:rsidRPr="00F77382" w:rsidRDefault="00F77382" w:rsidP="00F77382">
            <w:pPr>
              <w:jc w:val="center"/>
              <w:rPr>
                <w:sz w:val="18"/>
                <w:szCs w:val="18"/>
              </w:rPr>
            </w:pPr>
            <w:r w:rsidRPr="00F77382">
              <w:rPr>
                <w:sz w:val="18"/>
                <w:szCs w:val="18"/>
              </w:rPr>
              <w:t>01 0 01 02040</w:t>
            </w:r>
          </w:p>
        </w:tc>
        <w:tc>
          <w:tcPr>
            <w:tcW w:w="1" w:type="dxa"/>
            <w:noWrap/>
            <w:hideMark/>
          </w:tcPr>
          <w:p w:rsidR="00F77382" w:rsidRPr="00F77382" w:rsidRDefault="00F77382" w:rsidP="00F77382">
            <w:pPr>
              <w:jc w:val="center"/>
              <w:rPr>
                <w:sz w:val="18"/>
                <w:szCs w:val="18"/>
              </w:rPr>
            </w:pPr>
            <w:r w:rsidRPr="00F77382">
              <w:rPr>
                <w:sz w:val="18"/>
                <w:szCs w:val="18"/>
              </w:rPr>
              <w:t>100</w:t>
            </w:r>
          </w:p>
        </w:tc>
        <w:tc>
          <w:tcPr>
            <w:tcW w:w="1" w:type="dxa"/>
            <w:noWrap/>
            <w:hideMark/>
          </w:tcPr>
          <w:p w:rsidR="00F77382" w:rsidRPr="00F77382" w:rsidRDefault="00F77382" w:rsidP="00F77382">
            <w:pPr>
              <w:jc w:val="center"/>
              <w:rPr>
                <w:sz w:val="18"/>
                <w:szCs w:val="18"/>
              </w:rPr>
            </w:pPr>
            <w:r w:rsidRPr="00F77382">
              <w:rPr>
                <w:sz w:val="18"/>
                <w:szCs w:val="18"/>
              </w:rPr>
              <w:t>2 714 093,73</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Расходы на выплаты персоналу государственных (муниципальных) органов</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0 1</w:t>
            </w:r>
          </w:p>
        </w:tc>
        <w:tc>
          <w:tcPr>
            <w:tcW w:w="2223" w:type="dxa"/>
            <w:noWrap/>
            <w:hideMark/>
          </w:tcPr>
          <w:p w:rsidR="00F77382" w:rsidRPr="00F77382" w:rsidRDefault="00F77382" w:rsidP="00F77382">
            <w:pPr>
              <w:jc w:val="center"/>
              <w:rPr>
                <w:sz w:val="18"/>
                <w:szCs w:val="18"/>
              </w:rPr>
            </w:pPr>
            <w:r w:rsidRPr="00F77382">
              <w:rPr>
                <w:sz w:val="18"/>
                <w:szCs w:val="18"/>
              </w:rPr>
              <w:t>0 4</w:t>
            </w:r>
          </w:p>
        </w:tc>
        <w:tc>
          <w:tcPr>
            <w:tcW w:w="1" w:type="dxa"/>
            <w:noWrap/>
            <w:hideMark/>
          </w:tcPr>
          <w:p w:rsidR="00F77382" w:rsidRPr="00F77382" w:rsidRDefault="00F77382" w:rsidP="00F77382">
            <w:pPr>
              <w:jc w:val="center"/>
              <w:rPr>
                <w:sz w:val="18"/>
                <w:szCs w:val="18"/>
              </w:rPr>
            </w:pPr>
            <w:r w:rsidRPr="00F77382">
              <w:rPr>
                <w:sz w:val="18"/>
                <w:szCs w:val="18"/>
              </w:rPr>
              <w:t>01 0 01 02040</w:t>
            </w:r>
          </w:p>
        </w:tc>
        <w:tc>
          <w:tcPr>
            <w:tcW w:w="1" w:type="dxa"/>
            <w:noWrap/>
            <w:hideMark/>
          </w:tcPr>
          <w:p w:rsidR="00F77382" w:rsidRPr="00F77382" w:rsidRDefault="00F77382" w:rsidP="00F77382">
            <w:pPr>
              <w:jc w:val="center"/>
              <w:rPr>
                <w:sz w:val="18"/>
                <w:szCs w:val="18"/>
              </w:rPr>
            </w:pPr>
            <w:r w:rsidRPr="00F77382">
              <w:rPr>
                <w:sz w:val="18"/>
                <w:szCs w:val="18"/>
              </w:rPr>
              <w:t>120</w:t>
            </w:r>
          </w:p>
        </w:tc>
        <w:tc>
          <w:tcPr>
            <w:tcW w:w="1" w:type="dxa"/>
            <w:noWrap/>
            <w:hideMark/>
          </w:tcPr>
          <w:p w:rsidR="00F77382" w:rsidRPr="00F77382" w:rsidRDefault="00F77382" w:rsidP="00F77382">
            <w:pPr>
              <w:jc w:val="center"/>
              <w:rPr>
                <w:sz w:val="18"/>
                <w:szCs w:val="18"/>
              </w:rPr>
            </w:pPr>
            <w:r w:rsidRPr="00F77382">
              <w:rPr>
                <w:sz w:val="18"/>
                <w:szCs w:val="18"/>
              </w:rPr>
              <w:t>2 714 093,73</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Закупка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0 1</w:t>
            </w:r>
          </w:p>
        </w:tc>
        <w:tc>
          <w:tcPr>
            <w:tcW w:w="2223" w:type="dxa"/>
            <w:noWrap/>
            <w:hideMark/>
          </w:tcPr>
          <w:p w:rsidR="00F77382" w:rsidRPr="00F77382" w:rsidRDefault="00F77382" w:rsidP="00F77382">
            <w:pPr>
              <w:jc w:val="center"/>
              <w:rPr>
                <w:sz w:val="18"/>
                <w:szCs w:val="18"/>
              </w:rPr>
            </w:pPr>
            <w:r w:rsidRPr="00F77382">
              <w:rPr>
                <w:sz w:val="18"/>
                <w:szCs w:val="18"/>
              </w:rPr>
              <w:t>0 4</w:t>
            </w:r>
          </w:p>
        </w:tc>
        <w:tc>
          <w:tcPr>
            <w:tcW w:w="1" w:type="dxa"/>
            <w:noWrap/>
            <w:hideMark/>
          </w:tcPr>
          <w:p w:rsidR="00F77382" w:rsidRPr="00F77382" w:rsidRDefault="00F77382" w:rsidP="00F77382">
            <w:pPr>
              <w:jc w:val="center"/>
              <w:rPr>
                <w:sz w:val="18"/>
                <w:szCs w:val="18"/>
              </w:rPr>
            </w:pPr>
            <w:r w:rsidRPr="00F77382">
              <w:rPr>
                <w:sz w:val="18"/>
                <w:szCs w:val="18"/>
              </w:rPr>
              <w:t>01 0 01 02040</w:t>
            </w:r>
          </w:p>
        </w:tc>
        <w:tc>
          <w:tcPr>
            <w:tcW w:w="1" w:type="dxa"/>
            <w:noWrap/>
            <w:hideMark/>
          </w:tcPr>
          <w:p w:rsidR="00F77382" w:rsidRPr="00F77382" w:rsidRDefault="00F77382" w:rsidP="00F77382">
            <w:pPr>
              <w:jc w:val="center"/>
              <w:rPr>
                <w:sz w:val="18"/>
                <w:szCs w:val="18"/>
              </w:rPr>
            </w:pPr>
            <w:r w:rsidRPr="00F77382">
              <w:rPr>
                <w:sz w:val="18"/>
                <w:szCs w:val="18"/>
              </w:rPr>
              <w:t>200</w:t>
            </w:r>
          </w:p>
        </w:tc>
        <w:tc>
          <w:tcPr>
            <w:tcW w:w="1" w:type="dxa"/>
            <w:noWrap/>
            <w:hideMark/>
          </w:tcPr>
          <w:p w:rsidR="00F77382" w:rsidRPr="00F77382" w:rsidRDefault="00F77382" w:rsidP="00F77382">
            <w:pPr>
              <w:jc w:val="center"/>
              <w:rPr>
                <w:sz w:val="18"/>
                <w:szCs w:val="18"/>
              </w:rPr>
            </w:pPr>
            <w:r w:rsidRPr="00F77382">
              <w:rPr>
                <w:sz w:val="18"/>
                <w:szCs w:val="18"/>
              </w:rPr>
              <w:t>10 332,14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color w:val="000000"/>
                <w:sz w:val="18"/>
                <w:szCs w:val="18"/>
              </w:rPr>
            </w:pPr>
            <w:r w:rsidRPr="00F77382">
              <w:rPr>
                <w:color w:val="000000"/>
                <w:sz w:val="18"/>
                <w:szCs w:val="18"/>
              </w:rPr>
              <w:t>Иные закупки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color w:val="000000"/>
                <w:sz w:val="18"/>
                <w:szCs w:val="18"/>
              </w:rPr>
            </w:pPr>
            <w:r w:rsidRPr="00F77382">
              <w:rPr>
                <w:color w:val="000000"/>
                <w:sz w:val="18"/>
                <w:szCs w:val="18"/>
              </w:rPr>
              <w:t>650</w:t>
            </w:r>
          </w:p>
        </w:tc>
        <w:tc>
          <w:tcPr>
            <w:tcW w:w="510" w:type="dxa"/>
            <w:noWrap/>
            <w:hideMark/>
          </w:tcPr>
          <w:p w:rsidR="00F77382" w:rsidRPr="00F77382" w:rsidRDefault="00F77382" w:rsidP="00F77382">
            <w:pPr>
              <w:jc w:val="center"/>
              <w:rPr>
                <w:color w:val="000000"/>
                <w:sz w:val="18"/>
                <w:szCs w:val="18"/>
              </w:rPr>
            </w:pPr>
            <w:r w:rsidRPr="00F77382">
              <w:rPr>
                <w:color w:val="000000"/>
                <w:sz w:val="18"/>
                <w:szCs w:val="18"/>
              </w:rPr>
              <w:t>0 1</w:t>
            </w:r>
          </w:p>
        </w:tc>
        <w:tc>
          <w:tcPr>
            <w:tcW w:w="2223" w:type="dxa"/>
            <w:noWrap/>
            <w:hideMark/>
          </w:tcPr>
          <w:p w:rsidR="00F77382" w:rsidRPr="00F77382" w:rsidRDefault="00F77382" w:rsidP="00F77382">
            <w:pPr>
              <w:jc w:val="center"/>
              <w:rPr>
                <w:color w:val="000000"/>
                <w:sz w:val="18"/>
                <w:szCs w:val="18"/>
              </w:rPr>
            </w:pPr>
            <w:r w:rsidRPr="00F77382">
              <w:rPr>
                <w:color w:val="000000"/>
                <w:sz w:val="18"/>
                <w:szCs w:val="18"/>
              </w:rPr>
              <w:t>0 4</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01 0 01 02040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240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10 332,14</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Другие общегосударственные вопросы</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01</w:t>
            </w:r>
          </w:p>
        </w:tc>
        <w:tc>
          <w:tcPr>
            <w:tcW w:w="2223" w:type="dxa"/>
            <w:noWrap/>
            <w:hideMark/>
          </w:tcPr>
          <w:p w:rsidR="00F77382" w:rsidRPr="00F77382" w:rsidRDefault="00F77382" w:rsidP="00F77382">
            <w:pPr>
              <w:jc w:val="center"/>
              <w:rPr>
                <w:b/>
                <w:bCs/>
                <w:sz w:val="18"/>
                <w:szCs w:val="18"/>
              </w:rPr>
            </w:pPr>
            <w:r w:rsidRPr="00F77382">
              <w:rPr>
                <w:b/>
                <w:bCs/>
                <w:sz w:val="18"/>
                <w:szCs w:val="18"/>
              </w:rPr>
              <w:t>13</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115 140,21</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«Управление муниципальным имуществом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01</w:t>
            </w:r>
          </w:p>
        </w:tc>
        <w:tc>
          <w:tcPr>
            <w:tcW w:w="2223" w:type="dxa"/>
            <w:noWrap/>
            <w:hideMark/>
          </w:tcPr>
          <w:p w:rsidR="00F77382" w:rsidRPr="00F77382" w:rsidRDefault="00F77382" w:rsidP="00F77382">
            <w:pPr>
              <w:jc w:val="center"/>
              <w:rPr>
                <w:i/>
                <w:iCs/>
                <w:sz w:val="18"/>
                <w:szCs w:val="18"/>
              </w:rPr>
            </w:pPr>
            <w:r w:rsidRPr="00F77382">
              <w:rPr>
                <w:i/>
                <w:iCs/>
                <w:sz w:val="18"/>
                <w:szCs w:val="18"/>
              </w:rPr>
              <w:t>13</w:t>
            </w:r>
          </w:p>
        </w:tc>
        <w:tc>
          <w:tcPr>
            <w:tcW w:w="1" w:type="dxa"/>
            <w:noWrap/>
            <w:hideMark/>
          </w:tcPr>
          <w:p w:rsidR="00F77382" w:rsidRPr="00F77382" w:rsidRDefault="00F77382" w:rsidP="00F77382">
            <w:pPr>
              <w:jc w:val="center"/>
              <w:rPr>
                <w:i/>
                <w:iCs/>
                <w:sz w:val="18"/>
                <w:szCs w:val="18"/>
              </w:rPr>
            </w:pPr>
            <w:r w:rsidRPr="00F77382">
              <w:rPr>
                <w:i/>
                <w:iCs/>
                <w:sz w:val="18"/>
                <w:szCs w:val="18"/>
              </w:rPr>
              <w:t>03 0 00 00000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111 600,21</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 xml:space="preserve">Основное мероприятие "Управление </w:t>
            </w:r>
            <w:proofErr w:type="gramStart"/>
            <w:r w:rsidRPr="00F77382">
              <w:rPr>
                <w:sz w:val="18"/>
                <w:szCs w:val="18"/>
              </w:rPr>
              <w:t>муниципальными</w:t>
            </w:r>
            <w:proofErr w:type="gramEnd"/>
            <w:r w:rsidRPr="00F77382">
              <w:rPr>
                <w:sz w:val="18"/>
                <w:szCs w:val="18"/>
              </w:rPr>
              <w:t xml:space="preserve"> имуществом"</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01</w:t>
            </w:r>
          </w:p>
        </w:tc>
        <w:tc>
          <w:tcPr>
            <w:tcW w:w="2223" w:type="dxa"/>
            <w:noWrap/>
            <w:hideMark/>
          </w:tcPr>
          <w:p w:rsidR="00F77382" w:rsidRPr="00F77382" w:rsidRDefault="00F77382" w:rsidP="00F77382">
            <w:pPr>
              <w:jc w:val="center"/>
              <w:rPr>
                <w:sz w:val="18"/>
                <w:szCs w:val="18"/>
              </w:rPr>
            </w:pPr>
            <w:r w:rsidRPr="00F77382">
              <w:rPr>
                <w:sz w:val="18"/>
                <w:szCs w:val="18"/>
              </w:rPr>
              <w:t>13</w:t>
            </w:r>
          </w:p>
        </w:tc>
        <w:tc>
          <w:tcPr>
            <w:tcW w:w="1" w:type="dxa"/>
            <w:noWrap/>
            <w:hideMark/>
          </w:tcPr>
          <w:p w:rsidR="00F77382" w:rsidRPr="00F77382" w:rsidRDefault="00F77382" w:rsidP="00F77382">
            <w:pPr>
              <w:jc w:val="center"/>
              <w:rPr>
                <w:sz w:val="18"/>
                <w:szCs w:val="18"/>
              </w:rPr>
            </w:pPr>
            <w:r w:rsidRPr="00F77382">
              <w:rPr>
                <w:sz w:val="18"/>
                <w:szCs w:val="18"/>
              </w:rPr>
              <w:t>03 0 01 00000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111 600,21</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Реализация мероприятий</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01</w:t>
            </w:r>
          </w:p>
        </w:tc>
        <w:tc>
          <w:tcPr>
            <w:tcW w:w="2223" w:type="dxa"/>
            <w:noWrap/>
            <w:hideMark/>
          </w:tcPr>
          <w:p w:rsidR="00F77382" w:rsidRPr="00F77382" w:rsidRDefault="00F77382" w:rsidP="00F77382">
            <w:pPr>
              <w:jc w:val="center"/>
              <w:rPr>
                <w:sz w:val="18"/>
                <w:szCs w:val="18"/>
              </w:rPr>
            </w:pPr>
            <w:r w:rsidRPr="00F77382">
              <w:rPr>
                <w:sz w:val="18"/>
                <w:szCs w:val="18"/>
              </w:rPr>
              <w:t>13</w:t>
            </w:r>
          </w:p>
        </w:tc>
        <w:tc>
          <w:tcPr>
            <w:tcW w:w="1" w:type="dxa"/>
            <w:noWrap/>
            <w:hideMark/>
          </w:tcPr>
          <w:p w:rsidR="00F77382" w:rsidRPr="00F77382" w:rsidRDefault="00F77382" w:rsidP="00F77382">
            <w:pPr>
              <w:jc w:val="center"/>
              <w:rPr>
                <w:sz w:val="18"/>
                <w:szCs w:val="18"/>
              </w:rPr>
            </w:pPr>
            <w:r w:rsidRPr="00F77382">
              <w:rPr>
                <w:sz w:val="18"/>
                <w:szCs w:val="18"/>
              </w:rPr>
              <w:t>03 0 01 99990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111 600,21</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Закупка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01</w:t>
            </w:r>
          </w:p>
        </w:tc>
        <w:tc>
          <w:tcPr>
            <w:tcW w:w="2223" w:type="dxa"/>
            <w:noWrap/>
            <w:hideMark/>
          </w:tcPr>
          <w:p w:rsidR="00F77382" w:rsidRPr="00F77382" w:rsidRDefault="00F77382" w:rsidP="00F77382">
            <w:pPr>
              <w:jc w:val="center"/>
              <w:rPr>
                <w:sz w:val="18"/>
                <w:szCs w:val="18"/>
              </w:rPr>
            </w:pPr>
            <w:r w:rsidRPr="00F77382">
              <w:rPr>
                <w:sz w:val="18"/>
                <w:szCs w:val="18"/>
              </w:rPr>
              <w:t>13</w:t>
            </w:r>
          </w:p>
        </w:tc>
        <w:tc>
          <w:tcPr>
            <w:tcW w:w="1" w:type="dxa"/>
            <w:noWrap/>
            <w:hideMark/>
          </w:tcPr>
          <w:p w:rsidR="00F77382" w:rsidRPr="00F77382" w:rsidRDefault="00F77382" w:rsidP="00F77382">
            <w:pPr>
              <w:jc w:val="center"/>
              <w:rPr>
                <w:sz w:val="18"/>
                <w:szCs w:val="18"/>
              </w:rPr>
            </w:pPr>
            <w:r w:rsidRPr="00F77382">
              <w:rPr>
                <w:sz w:val="18"/>
                <w:szCs w:val="18"/>
              </w:rPr>
              <w:t>03 0 01 99990</w:t>
            </w:r>
          </w:p>
        </w:tc>
        <w:tc>
          <w:tcPr>
            <w:tcW w:w="1" w:type="dxa"/>
            <w:noWrap/>
            <w:hideMark/>
          </w:tcPr>
          <w:p w:rsidR="00F77382" w:rsidRPr="00F77382" w:rsidRDefault="00F77382" w:rsidP="00F77382">
            <w:pPr>
              <w:jc w:val="center"/>
              <w:rPr>
                <w:sz w:val="18"/>
                <w:szCs w:val="18"/>
              </w:rPr>
            </w:pPr>
            <w:r w:rsidRPr="00F77382">
              <w:rPr>
                <w:sz w:val="18"/>
                <w:szCs w:val="18"/>
              </w:rPr>
              <w:t>200</w:t>
            </w:r>
          </w:p>
        </w:tc>
        <w:tc>
          <w:tcPr>
            <w:tcW w:w="1" w:type="dxa"/>
            <w:noWrap/>
            <w:hideMark/>
          </w:tcPr>
          <w:p w:rsidR="00F77382" w:rsidRPr="00F77382" w:rsidRDefault="00F77382" w:rsidP="00F77382">
            <w:pPr>
              <w:jc w:val="center"/>
              <w:rPr>
                <w:sz w:val="18"/>
                <w:szCs w:val="18"/>
              </w:rPr>
            </w:pPr>
            <w:r w:rsidRPr="00F77382">
              <w:rPr>
                <w:sz w:val="18"/>
                <w:szCs w:val="18"/>
              </w:rPr>
              <w:t>111 600,21</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01</w:t>
            </w:r>
          </w:p>
        </w:tc>
        <w:tc>
          <w:tcPr>
            <w:tcW w:w="2223" w:type="dxa"/>
            <w:noWrap/>
            <w:hideMark/>
          </w:tcPr>
          <w:p w:rsidR="00F77382" w:rsidRPr="00F77382" w:rsidRDefault="00F77382" w:rsidP="00F77382">
            <w:pPr>
              <w:jc w:val="center"/>
              <w:rPr>
                <w:sz w:val="18"/>
                <w:szCs w:val="18"/>
              </w:rPr>
            </w:pPr>
            <w:r w:rsidRPr="00F77382">
              <w:rPr>
                <w:sz w:val="18"/>
                <w:szCs w:val="18"/>
              </w:rPr>
              <w:t>13</w:t>
            </w:r>
          </w:p>
        </w:tc>
        <w:tc>
          <w:tcPr>
            <w:tcW w:w="1" w:type="dxa"/>
            <w:noWrap/>
            <w:hideMark/>
          </w:tcPr>
          <w:p w:rsidR="00F77382" w:rsidRPr="00F77382" w:rsidRDefault="00F77382" w:rsidP="00F77382">
            <w:pPr>
              <w:jc w:val="center"/>
              <w:rPr>
                <w:sz w:val="18"/>
                <w:szCs w:val="18"/>
              </w:rPr>
            </w:pPr>
            <w:r w:rsidRPr="00F77382">
              <w:rPr>
                <w:sz w:val="18"/>
                <w:szCs w:val="18"/>
              </w:rPr>
              <w:t>03 0 01 99990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111 600,21</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1020"/>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01</w:t>
            </w:r>
          </w:p>
        </w:tc>
        <w:tc>
          <w:tcPr>
            <w:tcW w:w="2223" w:type="dxa"/>
            <w:noWrap/>
            <w:hideMark/>
          </w:tcPr>
          <w:p w:rsidR="00F77382" w:rsidRPr="00F77382" w:rsidRDefault="00F77382" w:rsidP="00F77382">
            <w:pPr>
              <w:jc w:val="center"/>
              <w:rPr>
                <w:i/>
                <w:iCs/>
                <w:sz w:val="18"/>
                <w:szCs w:val="18"/>
              </w:rPr>
            </w:pPr>
            <w:r w:rsidRPr="00F77382">
              <w:rPr>
                <w:i/>
                <w:iCs/>
                <w:sz w:val="18"/>
                <w:szCs w:val="18"/>
              </w:rPr>
              <w:t>13</w:t>
            </w:r>
          </w:p>
        </w:tc>
        <w:tc>
          <w:tcPr>
            <w:tcW w:w="1" w:type="dxa"/>
            <w:noWrap/>
            <w:hideMark/>
          </w:tcPr>
          <w:p w:rsidR="00F77382" w:rsidRPr="00F77382" w:rsidRDefault="00F77382" w:rsidP="00F77382">
            <w:pPr>
              <w:jc w:val="center"/>
              <w:rPr>
                <w:i/>
                <w:iCs/>
                <w:sz w:val="18"/>
                <w:szCs w:val="18"/>
              </w:rPr>
            </w:pPr>
            <w:r w:rsidRPr="00F77382">
              <w:rPr>
                <w:i/>
                <w:iCs/>
                <w:sz w:val="18"/>
                <w:szCs w:val="18"/>
              </w:rPr>
              <w:t>04 0 00 00000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3 540,00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color w:val="000000"/>
                <w:sz w:val="18"/>
                <w:szCs w:val="18"/>
              </w:rPr>
            </w:pPr>
            <w:r w:rsidRPr="00F77382">
              <w:rPr>
                <w:color w:val="000000"/>
                <w:sz w:val="18"/>
                <w:szCs w:val="18"/>
              </w:rPr>
              <w:t>Основное мероприятие "Обеспечение противопожарной защиты объектов муниципальной собственности"</w:t>
            </w:r>
          </w:p>
        </w:tc>
        <w:tc>
          <w:tcPr>
            <w:tcW w:w="456" w:type="dxa"/>
            <w:hideMark/>
          </w:tcPr>
          <w:p w:rsidR="00F77382" w:rsidRPr="00F77382" w:rsidRDefault="00F77382" w:rsidP="00F77382">
            <w:pPr>
              <w:jc w:val="center"/>
              <w:rPr>
                <w:color w:val="000000"/>
                <w:sz w:val="18"/>
                <w:szCs w:val="18"/>
              </w:rPr>
            </w:pPr>
            <w:r w:rsidRPr="00F77382">
              <w:rPr>
                <w:color w:val="000000"/>
                <w:sz w:val="18"/>
                <w:szCs w:val="18"/>
              </w:rPr>
              <w:t>650</w:t>
            </w:r>
          </w:p>
        </w:tc>
        <w:tc>
          <w:tcPr>
            <w:tcW w:w="510" w:type="dxa"/>
            <w:noWrap/>
            <w:hideMark/>
          </w:tcPr>
          <w:p w:rsidR="00F77382" w:rsidRPr="00F77382" w:rsidRDefault="00F77382" w:rsidP="00F77382">
            <w:pPr>
              <w:jc w:val="center"/>
              <w:rPr>
                <w:color w:val="000000"/>
                <w:sz w:val="18"/>
                <w:szCs w:val="18"/>
              </w:rPr>
            </w:pPr>
            <w:r w:rsidRPr="00F77382">
              <w:rPr>
                <w:color w:val="000000"/>
                <w:sz w:val="18"/>
                <w:szCs w:val="18"/>
              </w:rPr>
              <w:t>01</w:t>
            </w:r>
          </w:p>
        </w:tc>
        <w:tc>
          <w:tcPr>
            <w:tcW w:w="2223" w:type="dxa"/>
            <w:noWrap/>
            <w:hideMark/>
          </w:tcPr>
          <w:p w:rsidR="00F77382" w:rsidRPr="00F77382" w:rsidRDefault="00F77382" w:rsidP="00F77382">
            <w:pPr>
              <w:jc w:val="center"/>
              <w:rPr>
                <w:color w:val="000000"/>
                <w:sz w:val="18"/>
                <w:szCs w:val="18"/>
              </w:rPr>
            </w:pPr>
            <w:r w:rsidRPr="00F77382">
              <w:rPr>
                <w:color w:val="000000"/>
                <w:sz w:val="18"/>
                <w:szCs w:val="18"/>
              </w:rPr>
              <w:t>13</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04 0 03 00000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3 540,00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r>
      <w:tr w:rsidR="00F77382" w:rsidRPr="00F77382" w:rsidTr="00F77382">
        <w:trPr>
          <w:trHeight w:val="255"/>
        </w:trPr>
        <w:tc>
          <w:tcPr>
            <w:tcW w:w="5985" w:type="dxa"/>
            <w:hideMark/>
          </w:tcPr>
          <w:p w:rsidR="00F77382" w:rsidRPr="00F77382" w:rsidRDefault="00F77382" w:rsidP="00F77382">
            <w:pPr>
              <w:rPr>
                <w:color w:val="000000"/>
                <w:sz w:val="18"/>
                <w:szCs w:val="18"/>
              </w:rPr>
            </w:pPr>
            <w:r w:rsidRPr="00F77382">
              <w:rPr>
                <w:color w:val="000000"/>
                <w:sz w:val="18"/>
                <w:szCs w:val="18"/>
              </w:rPr>
              <w:t xml:space="preserve">Реализация мероприятий </w:t>
            </w:r>
          </w:p>
        </w:tc>
        <w:tc>
          <w:tcPr>
            <w:tcW w:w="456" w:type="dxa"/>
            <w:hideMark/>
          </w:tcPr>
          <w:p w:rsidR="00F77382" w:rsidRPr="00F77382" w:rsidRDefault="00F77382" w:rsidP="00F77382">
            <w:pPr>
              <w:jc w:val="center"/>
              <w:rPr>
                <w:color w:val="000000"/>
                <w:sz w:val="18"/>
                <w:szCs w:val="18"/>
              </w:rPr>
            </w:pPr>
            <w:r w:rsidRPr="00F77382">
              <w:rPr>
                <w:color w:val="000000"/>
                <w:sz w:val="18"/>
                <w:szCs w:val="18"/>
              </w:rPr>
              <w:t>650</w:t>
            </w:r>
          </w:p>
        </w:tc>
        <w:tc>
          <w:tcPr>
            <w:tcW w:w="510" w:type="dxa"/>
            <w:noWrap/>
            <w:hideMark/>
          </w:tcPr>
          <w:p w:rsidR="00F77382" w:rsidRPr="00F77382" w:rsidRDefault="00F77382" w:rsidP="00F77382">
            <w:pPr>
              <w:jc w:val="center"/>
              <w:rPr>
                <w:color w:val="000000"/>
                <w:sz w:val="18"/>
                <w:szCs w:val="18"/>
              </w:rPr>
            </w:pPr>
            <w:r w:rsidRPr="00F77382">
              <w:rPr>
                <w:color w:val="000000"/>
                <w:sz w:val="18"/>
                <w:szCs w:val="18"/>
              </w:rPr>
              <w:t>01</w:t>
            </w:r>
          </w:p>
        </w:tc>
        <w:tc>
          <w:tcPr>
            <w:tcW w:w="2223" w:type="dxa"/>
            <w:noWrap/>
            <w:hideMark/>
          </w:tcPr>
          <w:p w:rsidR="00F77382" w:rsidRPr="00F77382" w:rsidRDefault="00F77382" w:rsidP="00F77382">
            <w:pPr>
              <w:jc w:val="center"/>
              <w:rPr>
                <w:color w:val="000000"/>
                <w:sz w:val="18"/>
                <w:szCs w:val="18"/>
              </w:rPr>
            </w:pPr>
            <w:r w:rsidRPr="00F77382">
              <w:rPr>
                <w:color w:val="000000"/>
                <w:sz w:val="18"/>
                <w:szCs w:val="18"/>
              </w:rPr>
              <w:t>13</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04 0 03 99990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3 540,00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r>
      <w:tr w:rsidR="00F77382" w:rsidRPr="00F77382" w:rsidTr="00F77382">
        <w:trPr>
          <w:trHeight w:val="510"/>
        </w:trPr>
        <w:tc>
          <w:tcPr>
            <w:tcW w:w="5985" w:type="dxa"/>
            <w:hideMark/>
          </w:tcPr>
          <w:p w:rsidR="00F77382" w:rsidRPr="00F77382" w:rsidRDefault="00F77382" w:rsidP="00F77382">
            <w:pPr>
              <w:rPr>
                <w:color w:val="000000"/>
                <w:sz w:val="18"/>
                <w:szCs w:val="18"/>
              </w:rPr>
            </w:pPr>
            <w:r w:rsidRPr="00F77382">
              <w:rPr>
                <w:color w:val="000000"/>
                <w:sz w:val="18"/>
                <w:szCs w:val="18"/>
              </w:rPr>
              <w:lastRenderedPageBreak/>
              <w:t>Закупка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color w:val="000000"/>
                <w:sz w:val="18"/>
                <w:szCs w:val="18"/>
              </w:rPr>
            </w:pPr>
            <w:r w:rsidRPr="00F77382">
              <w:rPr>
                <w:color w:val="000000"/>
                <w:sz w:val="18"/>
                <w:szCs w:val="18"/>
              </w:rPr>
              <w:t>650</w:t>
            </w:r>
          </w:p>
        </w:tc>
        <w:tc>
          <w:tcPr>
            <w:tcW w:w="510" w:type="dxa"/>
            <w:noWrap/>
            <w:hideMark/>
          </w:tcPr>
          <w:p w:rsidR="00F77382" w:rsidRPr="00F77382" w:rsidRDefault="00F77382" w:rsidP="00F77382">
            <w:pPr>
              <w:jc w:val="center"/>
              <w:rPr>
                <w:color w:val="000000"/>
                <w:sz w:val="18"/>
                <w:szCs w:val="18"/>
              </w:rPr>
            </w:pPr>
            <w:r w:rsidRPr="00F77382">
              <w:rPr>
                <w:color w:val="000000"/>
                <w:sz w:val="18"/>
                <w:szCs w:val="18"/>
              </w:rPr>
              <w:t>01</w:t>
            </w:r>
          </w:p>
        </w:tc>
        <w:tc>
          <w:tcPr>
            <w:tcW w:w="2223" w:type="dxa"/>
            <w:noWrap/>
            <w:hideMark/>
          </w:tcPr>
          <w:p w:rsidR="00F77382" w:rsidRPr="00F77382" w:rsidRDefault="00F77382" w:rsidP="00F77382">
            <w:pPr>
              <w:jc w:val="center"/>
              <w:rPr>
                <w:color w:val="000000"/>
                <w:sz w:val="18"/>
                <w:szCs w:val="18"/>
              </w:rPr>
            </w:pPr>
            <w:r w:rsidRPr="00F77382">
              <w:rPr>
                <w:color w:val="000000"/>
                <w:sz w:val="18"/>
                <w:szCs w:val="18"/>
              </w:rPr>
              <w:t>13</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04 0 03 99990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200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3 540,00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01</w:t>
            </w:r>
          </w:p>
        </w:tc>
        <w:tc>
          <w:tcPr>
            <w:tcW w:w="2223" w:type="dxa"/>
            <w:noWrap/>
            <w:hideMark/>
          </w:tcPr>
          <w:p w:rsidR="00F77382" w:rsidRPr="00F77382" w:rsidRDefault="00F77382" w:rsidP="00F77382">
            <w:pPr>
              <w:jc w:val="center"/>
              <w:rPr>
                <w:sz w:val="18"/>
                <w:szCs w:val="18"/>
              </w:rPr>
            </w:pPr>
            <w:r w:rsidRPr="00F77382">
              <w:rPr>
                <w:sz w:val="18"/>
                <w:szCs w:val="18"/>
              </w:rPr>
              <w:t>13</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04 0 03 99990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3 540,00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Национальная оборона</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0 2</w:t>
            </w:r>
          </w:p>
        </w:tc>
        <w:tc>
          <w:tcPr>
            <w:tcW w:w="2223"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83 619,18</w:t>
            </w:r>
          </w:p>
        </w:tc>
        <w:tc>
          <w:tcPr>
            <w:tcW w:w="1" w:type="dxa"/>
            <w:noWrap/>
            <w:hideMark/>
          </w:tcPr>
          <w:p w:rsidR="00F77382" w:rsidRPr="00F77382" w:rsidRDefault="00F77382" w:rsidP="00F77382">
            <w:pPr>
              <w:jc w:val="center"/>
              <w:rPr>
                <w:b/>
                <w:bCs/>
                <w:sz w:val="18"/>
                <w:szCs w:val="18"/>
              </w:rPr>
            </w:pPr>
            <w:r w:rsidRPr="00F77382">
              <w:rPr>
                <w:b/>
                <w:bCs/>
                <w:sz w:val="18"/>
                <w:szCs w:val="18"/>
              </w:rPr>
              <w:t>83 619,18</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Мобилизационная и вневойсковая подготовка</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0 2</w:t>
            </w:r>
          </w:p>
        </w:tc>
        <w:tc>
          <w:tcPr>
            <w:tcW w:w="2223" w:type="dxa"/>
            <w:noWrap/>
            <w:hideMark/>
          </w:tcPr>
          <w:p w:rsidR="00F77382" w:rsidRPr="00F77382" w:rsidRDefault="00F77382" w:rsidP="00F77382">
            <w:pPr>
              <w:jc w:val="center"/>
              <w:rPr>
                <w:b/>
                <w:bCs/>
                <w:sz w:val="18"/>
                <w:szCs w:val="18"/>
              </w:rPr>
            </w:pPr>
            <w:r w:rsidRPr="00F77382">
              <w:rPr>
                <w:b/>
                <w:bCs/>
                <w:sz w:val="18"/>
                <w:szCs w:val="18"/>
              </w:rPr>
              <w:t>0 3</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83 619,18</w:t>
            </w:r>
          </w:p>
        </w:tc>
        <w:tc>
          <w:tcPr>
            <w:tcW w:w="1" w:type="dxa"/>
            <w:noWrap/>
            <w:hideMark/>
          </w:tcPr>
          <w:p w:rsidR="00F77382" w:rsidRPr="00F77382" w:rsidRDefault="00F77382" w:rsidP="00F77382">
            <w:pPr>
              <w:jc w:val="center"/>
              <w:rPr>
                <w:b/>
                <w:bCs/>
                <w:sz w:val="18"/>
                <w:szCs w:val="18"/>
              </w:rPr>
            </w:pPr>
            <w:r w:rsidRPr="00F77382">
              <w:rPr>
                <w:b/>
                <w:bCs/>
                <w:sz w:val="18"/>
                <w:szCs w:val="18"/>
              </w:rPr>
              <w:t>83 619,18</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 Развитие молодежной и семейной политики в городском поселении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0 2</w:t>
            </w:r>
          </w:p>
        </w:tc>
        <w:tc>
          <w:tcPr>
            <w:tcW w:w="2223" w:type="dxa"/>
            <w:noWrap/>
            <w:hideMark/>
          </w:tcPr>
          <w:p w:rsidR="00F77382" w:rsidRPr="00F77382" w:rsidRDefault="00F77382" w:rsidP="00F77382">
            <w:pPr>
              <w:jc w:val="center"/>
              <w:rPr>
                <w:i/>
                <w:iCs/>
                <w:sz w:val="18"/>
                <w:szCs w:val="18"/>
              </w:rPr>
            </w:pPr>
            <w:r w:rsidRPr="00F77382">
              <w:rPr>
                <w:i/>
                <w:iCs/>
                <w:sz w:val="18"/>
                <w:szCs w:val="18"/>
              </w:rPr>
              <w:t>0 3</w:t>
            </w:r>
          </w:p>
        </w:tc>
        <w:tc>
          <w:tcPr>
            <w:tcW w:w="1" w:type="dxa"/>
            <w:noWrap/>
            <w:hideMark/>
          </w:tcPr>
          <w:p w:rsidR="00F77382" w:rsidRPr="00F77382" w:rsidRDefault="00F77382" w:rsidP="00F77382">
            <w:pPr>
              <w:jc w:val="center"/>
              <w:rPr>
                <w:i/>
                <w:iCs/>
                <w:sz w:val="18"/>
                <w:szCs w:val="18"/>
              </w:rPr>
            </w:pPr>
            <w:r w:rsidRPr="00F77382">
              <w:rPr>
                <w:i/>
                <w:iCs/>
                <w:sz w:val="18"/>
                <w:szCs w:val="18"/>
              </w:rPr>
              <w:t>05 0 00 00000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83 619,18</w:t>
            </w:r>
          </w:p>
        </w:tc>
        <w:tc>
          <w:tcPr>
            <w:tcW w:w="1" w:type="dxa"/>
            <w:noWrap/>
            <w:hideMark/>
          </w:tcPr>
          <w:p w:rsidR="00F77382" w:rsidRPr="00F77382" w:rsidRDefault="00F77382" w:rsidP="00F77382">
            <w:pPr>
              <w:jc w:val="center"/>
              <w:rPr>
                <w:i/>
                <w:iCs/>
                <w:sz w:val="18"/>
                <w:szCs w:val="18"/>
              </w:rPr>
            </w:pPr>
            <w:r w:rsidRPr="00F77382">
              <w:rPr>
                <w:i/>
                <w:iCs/>
                <w:sz w:val="18"/>
                <w:szCs w:val="18"/>
              </w:rPr>
              <w:t>83 619,18</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765"/>
        </w:trPr>
        <w:tc>
          <w:tcPr>
            <w:tcW w:w="5985" w:type="dxa"/>
            <w:hideMark/>
          </w:tcPr>
          <w:p w:rsidR="00F77382" w:rsidRPr="00F77382" w:rsidRDefault="00F77382" w:rsidP="00F77382">
            <w:pPr>
              <w:rPr>
                <w:sz w:val="18"/>
                <w:szCs w:val="18"/>
              </w:rPr>
            </w:pPr>
            <w:r w:rsidRPr="00F77382">
              <w:rPr>
                <w:sz w:val="18"/>
                <w:szCs w:val="18"/>
              </w:rPr>
              <w:t xml:space="preserve">Основное мероприятие "Осуществление первичного воинского учета на </w:t>
            </w:r>
            <w:proofErr w:type="gramStart"/>
            <w:r w:rsidRPr="00F77382">
              <w:rPr>
                <w:sz w:val="18"/>
                <w:szCs w:val="18"/>
              </w:rPr>
              <w:t>территориях</w:t>
            </w:r>
            <w:proofErr w:type="gramEnd"/>
            <w:r w:rsidRPr="00F77382">
              <w:rPr>
                <w:sz w:val="18"/>
                <w:szCs w:val="18"/>
              </w:rPr>
              <w:t>, где отсутствуют военные комиссариаты"</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0 2</w:t>
            </w:r>
          </w:p>
        </w:tc>
        <w:tc>
          <w:tcPr>
            <w:tcW w:w="2223" w:type="dxa"/>
            <w:noWrap/>
            <w:hideMark/>
          </w:tcPr>
          <w:p w:rsidR="00F77382" w:rsidRPr="00F77382" w:rsidRDefault="00F77382" w:rsidP="00F77382">
            <w:pPr>
              <w:jc w:val="center"/>
              <w:rPr>
                <w:i/>
                <w:iCs/>
                <w:sz w:val="18"/>
                <w:szCs w:val="18"/>
              </w:rPr>
            </w:pPr>
            <w:r w:rsidRPr="00F77382">
              <w:rPr>
                <w:i/>
                <w:iCs/>
                <w:sz w:val="18"/>
                <w:szCs w:val="18"/>
              </w:rPr>
              <w:t>0 3</w:t>
            </w:r>
          </w:p>
        </w:tc>
        <w:tc>
          <w:tcPr>
            <w:tcW w:w="1" w:type="dxa"/>
            <w:noWrap/>
            <w:hideMark/>
          </w:tcPr>
          <w:p w:rsidR="00F77382" w:rsidRPr="00F77382" w:rsidRDefault="00F77382" w:rsidP="00F77382">
            <w:pPr>
              <w:jc w:val="center"/>
              <w:rPr>
                <w:sz w:val="18"/>
                <w:szCs w:val="18"/>
              </w:rPr>
            </w:pPr>
            <w:r w:rsidRPr="00F77382">
              <w:rPr>
                <w:sz w:val="18"/>
                <w:szCs w:val="18"/>
              </w:rPr>
              <w:t>05 0 01 00000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83 619,18</w:t>
            </w:r>
          </w:p>
        </w:tc>
        <w:tc>
          <w:tcPr>
            <w:tcW w:w="1" w:type="dxa"/>
            <w:noWrap/>
            <w:hideMark/>
          </w:tcPr>
          <w:p w:rsidR="00F77382" w:rsidRPr="00F77382" w:rsidRDefault="00F77382" w:rsidP="00F77382">
            <w:pPr>
              <w:jc w:val="center"/>
              <w:rPr>
                <w:sz w:val="18"/>
                <w:szCs w:val="18"/>
              </w:rPr>
            </w:pPr>
            <w:r w:rsidRPr="00F77382">
              <w:rPr>
                <w:sz w:val="18"/>
                <w:szCs w:val="18"/>
              </w:rPr>
              <w:t>83 619,18</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 xml:space="preserve">Осуществление первичного воинского учета на </w:t>
            </w:r>
            <w:proofErr w:type="gramStart"/>
            <w:r w:rsidRPr="00F77382">
              <w:rPr>
                <w:sz w:val="18"/>
                <w:szCs w:val="18"/>
              </w:rPr>
              <w:t>территориях</w:t>
            </w:r>
            <w:proofErr w:type="gramEnd"/>
            <w:r w:rsidRPr="00F77382">
              <w:rPr>
                <w:sz w:val="18"/>
                <w:szCs w:val="18"/>
              </w:rPr>
              <w:t>, где отсутствуют военные комиссариаты</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0 2</w:t>
            </w:r>
          </w:p>
        </w:tc>
        <w:tc>
          <w:tcPr>
            <w:tcW w:w="2223" w:type="dxa"/>
            <w:noWrap/>
            <w:hideMark/>
          </w:tcPr>
          <w:p w:rsidR="00F77382" w:rsidRPr="00F77382" w:rsidRDefault="00F77382" w:rsidP="00F77382">
            <w:pPr>
              <w:jc w:val="center"/>
              <w:rPr>
                <w:sz w:val="18"/>
                <w:szCs w:val="18"/>
              </w:rPr>
            </w:pPr>
            <w:r w:rsidRPr="00F77382">
              <w:rPr>
                <w:sz w:val="18"/>
                <w:szCs w:val="18"/>
              </w:rPr>
              <w:t>0 3</w:t>
            </w:r>
          </w:p>
        </w:tc>
        <w:tc>
          <w:tcPr>
            <w:tcW w:w="1" w:type="dxa"/>
            <w:noWrap/>
            <w:hideMark/>
          </w:tcPr>
          <w:p w:rsidR="00F77382" w:rsidRPr="00F77382" w:rsidRDefault="00F77382" w:rsidP="00F77382">
            <w:pPr>
              <w:jc w:val="center"/>
              <w:rPr>
                <w:sz w:val="18"/>
                <w:szCs w:val="18"/>
              </w:rPr>
            </w:pPr>
            <w:r w:rsidRPr="00F77382">
              <w:rPr>
                <w:sz w:val="18"/>
                <w:szCs w:val="18"/>
              </w:rPr>
              <w:t>05 0 01 51180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83 619,18</w:t>
            </w:r>
          </w:p>
        </w:tc>
        <w:tc>
          <w:tcPr>
            <w:tcW w:w="1" w:type="dxa"/>
            <w:noWrap/>
            <w:hideMark/>
          </w:tcPr>
          <w:p w:rsidR="00F77382" w:rsidRPr="00F77382" w:rsidRDefault="00F77382" w:rsidP="00F77382">
            <w:pPr>
              <w:jc w:val="center"/>
              <w:rPr>
                <w:sz w:val="18"/>
                <w:szCs w:val="18"/>
              </w:rPr>
            </w:pPr>
            <w:r w:rsidRPr="00F77382">
              <w:rPr>
                <w:sz w:val="18"/>
                <w:szCs w:val="18"/>
              </w:rPr>
              <w:t>83 619,18</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1275"/>
        </w:trPr>
        <w:tc>
          <w:tcPr>
            <w:tcW w:w="5985" w:type="dxa"/>
            <w:hideMark/>
          </w:tcPr>
          <w:p w:rsidR="00F77382" w:rsidRPr="00F77382" w:rsidRDefault="00F77382" w:rsidP="00F77382">
            <w:pPr>
              <w:rPr>
                <w:sz w:val="18"/>
                <w:szCs w:val="18"/>
              </w:rPr>
            </w:pPr>
            <w:r w:rsidRPr="00F7738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0 2</w:t>
            </w:r>
          </w:p>
        </w:tc>
        <w:tc>
          <w:tcPr>
            <w:tcW w:w="2223" w:type="dxa"/>
            <w:noWrap/>
            <w:hideMark/>
          </w:tcPr>
          <w:p w:rsidR="00F77382" w:rsidRPr="00F77382" w:rsidRDefault="00F77382" w:rsidP="00F77382">
            <w:pPr>
              <w:jc w:val="center"/>
              <w:rPr>
                <w:sz w:val="18"/>
                <w:szCs w:val="18"/>
              </w:rPr>
            </w:pPr>
            <w:r w:rsidRPr="00F77382">
              <w:rPr>
                <w:sz w:val="18"/>
                <w:szCs w:val="18"/>
              </w:rPr>
              <w:t>0 3</w:t>
            </w:r>
          </w:p>
        </w:tc>
        <w:tc>
          <w:tcPr>
            <w:tcW w:w="1" w:type="dxa"/>
            <w:noWrap/>
            <w:hideMark/>
          </w:tcPr>
          <w:p w:rsidR="00F77382" w:rsidRPr="00F77382" w:rsidRDefault="00F77382" w:rsidP="00F77382">
            <w:pPr>
              <w:jc w:val="center"/>
              <w:rPr>
                <w:sz w:val="18"/>
                <w:szCs w:val="18"/>
              </w:rPr>
            </w:pPr>
            <w:r w:rsidRPr="00F77382">
              <w:rPr>
                <w:sz w:val="18"/>
                <w:szCs w:val="18"/>
              </w:rPr>
              <w:t>05 0 01 51180</w:t>
            </w:r>
          </w:p>
        </w:tc>
        <w:tc>
          <w:tcPr>
            <w:tcW w:w="1" w:type="dxa"/>
            <w:noWrap/>
            <w:hideMark/>
          </w:tcPr>
          <w:p w:rsidR="00F77382" w:rsidRPr="00F77382" w:rsidRDefault="00F77382" w:rsidP="00F77382">
            <w:pPr>
              <w:jc w:val="center"/>
              <w:rPr>
                <w:sz w:val="18"/>
                <w:szCs w:val="18"/>
              </w:rPr>
            </w:pPr>
            <w:r w:rsidRPr="00F77382">
              <w:rPr>
                <w:sz w:val="18"/>
                <w:szCs w:val="18"/>
              </w:rPr>
              <w:t>100</w:t>
            </w:r>
          </w:p>
        </w:tc>
        <w:tc>
          <w:tcPr>
            <w:tcW w:w="1" w:type="dxa"/>
            <w:noWrap/>
            <w:hideMark/>
          </w:tcPr>
          <w:p w:rsidR="00F77382" w:rsidRPr="00F77382" w:rsidRDefault="00F77382" w:rsidP="00F77382">
            <w:pPr>
              <w:jc w:val="center"/>
              <w:rPr>
                <w:sz w:val="18"/>
                <w:szCs w:val="18"/>
              </w:rPr>
            </w:pPr>
            <w:r w:rsidRPr="00F77382">
              <w:rPr>
                <w:sz w:val="18"/>
                <w:szCs w:val="18"/>
              </w:rPr>
              <w:t>80 685,10</w:t>
            </w:r>
          </w:p>
        </w:tc>
        <w:tc>
          <w:tcPr>
            <w:tcW w:w="1" w:type="dxa"/>
            <w:noWrap/>
            <w:hideMark/>
          </w:tcPr>
          <w:p w:rsidR="00F77382" w:rsidRPr="00F77382" w:rsidRDefault="00F77382" w:rsidP="00F77382">
            <w:pPr>
              <w:jc w:val="center"/>
              <w:rPr>
                <w:sz w:val="18"/>
                <w:szCs w:val="18"/>
              </w:rPr>
            </w:pPr>
            <w:r w:rsidRPr="00F77382">
              <w:rPr>
                <w:sz w:val="18"/>
                <w:szCs w:val="18"/>
              </w:rPr>
              <w:t>80 685,10</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Расходы на выплаты персоналу государственных (муниципальных) органов</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0 2</w:t>
            </w:r>
          </w:p>
        </w:tc>
        <w:tc>
          <w:tcPr>
            <w:tcW w:w="2223" w:type="dxa"/>
            <w:noWrap/>
            <w:hideMark/>
          </w:tcPr>
          <w:p w:rsidR="00F77382" w:rsidRPr="00F77382" w:rsidRDefault="00F77382" w:rsidP="00F77382">
            <w:pPr>
              <w:jc w:val="center"/>
              <w:rPr>
                <w:sz w:val="18"/>
                <w:szCs w:val="18"/>
              </w:rPr>
            </w:pPr>
            <w:r w:rsidRPr="00F77382">
              <w:rPr>
                <w:sz w:val="18"/>
                <w:szCs w:val="18"/>
              </w:rPr>
              <w:t>0 3</w:t>
            </w:r>
          </w:p>
        </w:tc>
        <w:tc>
          <w:tcPr>
            <w:tcW w:w="1" w:type="dxa"/>
            <w:noWrap/>
            <w:hideMark/>
          </w:tcPr>
          <w:p w:rsidR="00F77382" w:rsidRPr="00F77382" w:rsidRDefault="00F77382" w:rsidP="00F77382">
            <w:pPr>
              <w:jc w:val="center"/>
              <w:rPr>
                <w:sz w:val="18"/>
                <w:szCs w:val="18"/>
              </w:rPr>
            </w:pPr>
            <w:r w:rsidRPr="00F77382">
              <w:rPr>
                <w:sz w:val="18"/>
                <w:szCs w:val="18"/>
              </w:rPr>
              <w:t>05 0 01 51180</w:t>
            </w:r>
          </w:p>
        </w:tc>
        <w:tc>
          <w:tcPr>
            <w:tcW w:w="1" w:type="dxa"/>
            <w:noWrap/>
            <w:hideMark/>
          </w:tcPr>
          <w:p w:rsidR="00F77382" w:rsidRPr="00F77382" w:rsidRDefault="00F77382" w:rsidP="00F77382">
            <w:pPr>
              <w:jc w:val="center"/>
              <w:rPr>
                <w:sz w:val="18"/>
                <w:szCs w:val="18"/>
              </w:rPr>
            </w:pPr>
            <w:r w:rsidRPr="00F77382">
              <w:rPr>
                <w:sz w:val="18"/>
                <w:szCs w:val="18"/>
              </w:rPr>
              <w:t>120</w:t>
            </w:r>
          </w:p>
        </w:tc>
        <w:tc>
          <w:tcPr>
            <w:tcW w:w="1" w:type="dxa"/>
            <w:noWrap/>
            <w:hideMark/>
          </w:tcPr>
          <w:p w:rsidR="00F77382" w:rsidRPr="00F77382" w:rsidRDefault="00F77382" w:rsidP="00F77382">
            <w:pPr>
              <w:jc w:val="center"/>
              <w:rPr>
                <w:sz w:val="18"/>
                <w:szCs w:val="18"/>
              </w:rPr>
            </w:pPr>
            <w:r w:rsidRPr="00F77382">
              <w:rPr>
                <w:sz w:val="18"/>
                <w:szCs w:val="18"/>
              </w:rPr>
              <w:t>80 685,10</w:t>
            </w:r>
          </w:p>
        </w:tc>
        <w:tc>
          <w:tcPr>
            <w:tcW w:w="1" w:type="dxa"/>
            <w:noWrap/>
            <w:hideMark/>
          </w:tcPr>
          <w:p w:rsidR="00F77382" w:rsidRPr="00F77382" w:rsidRDefault="00F77382" w:rsidP="00F77382">
            <w:pPr>
              <w:jc w:val="center"/>
              <w:rPr>
                <w:sz w:val="18"/>
                <w:szCs w:val="18"/>
              </w:rPr>
            </w:pPr>
            <w:r w:rsidRPr="00F77382">
              <w:rPr>
                <w:sz w:val="18"/>
                <w:szCs w:val="18"/>
              </w:rPr>
              <w:t>80 685,10</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Закупка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0 2</w:t>
            </w:r>
          </w:p>
        </w:tc>
        <w:tc>
          <w:tcPr>
            <w:tcW w:w="2223" w:type="dxa"/>
            <w:noWrap/>
            <w:hideMark/>
          </w:tcPr>
          <w:p w:rsidR="00F77382" w:rsidRPr="00F77382" w:rsidRDefault="00F77382" w:rsidP="00F77382">
            <w:pPr>
              <w:jc w:val="center"/>
              <w:rPr>
                <w:sz w:val="18"/>
                <w:szCs w:val="18"/>
              </w:rPr>
            </w:pPr>
            <w:r w:rsidRPr="00F77382">
              <w:rPr>
                <w:sz w:val="18"/>
                <w:szCs w:val="18"/>
              </w:rPr>
              <w:t>0 3</w:t>
            </w:r>
          </w:p>
        </w:tc>
        <w:tc>
          <w:tcPr>
            <w:tcW w:w="1" w:type="dxa"/>
            <w:noWrap/>
            <w:hideMark/>
          </w:tcPr>
          <w:p w:rsidR="00F77382" w:rsidRPr="00F77382" w:rsidRDefault="00F77382" w:rsidP="00F77382">
            <w:pPr>
              <w:jc w:val="center"/>
              <w:rPr>
                <w:sz w:val="18"/>
                <w:szCs w:val="18"/>
              </w:rPr>
            </w:pPr>
            <w:r w:rsidRPr="00F77382">
              <w:rPr>
                <w:sz w:val="18"/>
                <w:szCs w:val="18"/>
              </w:rPr>
              <w:t>05 0 01 51180</w:t>
            </w:r>
          </w:p>
        </w:tc>
        <w:tc>
          <w:tcPr>
            <w:tcW w:w="1" w:type="dxa"/>
            <w:noWrap/>
            <w:hideMark/>
          </w:tcPr>
          <w:p w:rsidR="00F77382" w:rsidRPr="00F77382" w:rsidRDefault="00F77382" w:rsidP="00F77382">
            <w:pPr>
              <w:jc w:val="center"/>
              <w:rPr>
                <w:sz w:val="18"/>
                <w:szCs w:val="18"/>
              </w:rPr>
            </w:pPr>
            <w:r w:rsidRPr="00F77382">
              <w:rPr>
                <w:sz w:val="18"/>
                <w:szCs w:val="18"/>
              </w:rPr>
              <w:t>200</w:t>
            </w:r>
          </w:p>
        </w:tc>
        <w:tc>
          <w:tcPr>
            <w:tcW w:w="1" w:type="dxa"/>
            <w:noWrap/>
            <w:hideMark/>
          </w:tcPr>
          <w:p w:rsidR="00F77382" w:rsidRPr="00F77382" w:rsidRDefault="00F77382" w:rsidP="00F77382">
            <w:pPr>
              <w:jc w:val="center"/>
              <w:rPr>
                <w:sz w:val="18"/>
                <w:szCs w:val="18"/>
              </w:rPr>
            </w:pPr>
            <w:r w:rsidRPr="00F77382">
              <w:rPr>
                <w:sz w:val="18"/>
                <w:szCs w:val="18"/>
              </w:rPr>
              <w:t>2 934,08</w:t>
            </w:r>
          </w:p>
        </w:tc>
        <w:tc>
          <w:tcPr>
            <w:tcW w:w="1" w:type="dxa"/>
            <w:noWrap/>
            <w:hideMark/>
          </w:tcPr>
          <w:p w:rsidR="00F77382" w:rsidRPr="00F77382" w:rsidRDefault="00F77382" w:rsidP="00F77382">
            <w:pPr>
              <w:jc w:val="center"/>
              <w:rPr>
                <w:sz w:val="18"/>
                <w:szCs w:val="18"/>
              </w:rPr>
            </w:pPr>
            <w:r w:rsidRPr="00F77382">
              <w:rPr>
                <w:sz w:val="18"/>
                <w:szCs w:val="18"/>
              </w:rPr>
              <w:t>2 934,08</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0 2</w:t>
            </w:r>
          </w:p>
        </w:tc>
        <w:tc>
          <w:tcPr>
            <w:tcW w:w="2223" w:type="dxa"/>
            <w:noWrap/>
            <w:hideMark/>
          </w:tcPr>
          <w:p w:rsidR="00F77382" w:rsidRPr="00F77382" w:rsidRDefault="00F77382" w:rsidP="00F77382">
            <w:pPr>
              <w:jc w:val="center"/>
              <w:rPr>
                <w:sz w:val="18"/>
                <w:szCs w:val="18"/>
              </w:rPr>
            </w:pPr>
            <w:r w:rsidRPr="00F77382">
              <w:rPr>
                <w:sz w:val="18"/>
                <w:szCs w:val="18"/>
              </w:rPr>
              <w:t>0 3</w:t>
            </w:r>
          </w:p>
        </w:tc>
        <w:tc>
          <w:tcPr>
            <w:tcW w:w="1" w:type="dxa"/>
            <w:noWrap/>
            <w:hideMark/>
          </w:tcPr>
          <w:p w:rsidR="00F77382" w:rsidRPr="00F77382" w:rsidRDefault="00F77382" w:rsidP="00F77382">
            <w:pPr>
              <w:jc w:val="center"/>
              <w:rPr>
                <w:sz w:val="18"/>
                <w:szCs w:val="18"/>
              </w:rPr>
            </w:pPr>
            <w:r w:rsidRPr="00F77382">
              <w:rPr>
                <w:sz w:val="18"/>
                <w:szCs w:val="18"/>
              </w:rPr>
              <w:t>05 0 01 51180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2 934,08</w:t>
            </w:r>
          </w:p>
        </w:tc>
        <w:tc>
          <w:tcPr>
            <w:tcW w:w="1" w:type="dxa"/>
            <w:noWrap/>
            <w:hideMark/>
          </w:tcPr>
          <w:p w:rsidR="00F77382" w:rsidRPr="00F77382" w:rsidRDefault="00F77382" w:rsidP="00F77382">
            <w:pPr>
              <w:jc w:val="center"/>
              <w:rPr>
                <w:sz w:val="18"/>
                <w:szCs w:val="18"/>
              </w:rPr>
            </w:pPr>
            <w:r w:rsidRPr="00F77382">
              <w:rPr>
                <w:sz w:val="18"/>
                <w:szCs w:val="18"/>
              </w:rPr>
              <w:t>2 934,08</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b/>
                <w:bCs/>
                <w:sz w:val="18"/>
                <w:szCs w:val="18"/>
              </w:rPr>
            </w:pPr>
            <w:r w:rsidRPr="00F77382">
              <w:rPr>
                <w:b/>
                <w:bCs/>
                <w:sz w:val="18"/>
                <w:szCs w:val="18"/>
              </w:rPr>
              <w:t>Национальная безопасность и правоохранительная деятельность</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0 3</w:t>
            </w:r>
          </w:p>
        </w:tc>
        <w:tc>
          <w:tcPr>
            <w:tcW w:w="2223"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12 060,00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«Профилактика правонарушений на территории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0 3</w:t>
            </w:r>
          </w:p>
        </w:tc>
        <w:tc>
          <w:tcPr>
            <w:tcW w:w="2223" w:type="dxa"/>
            <w:noWrap/>
            <w:hideMark/>
          </w:tcPr>
          <w:p w:rsidR="00F77382" w:rsidRPr="00F77382" w:rsidRDefault="00F77382" w:rsidP="00F77382">
            <w:pPr>
              <w:jc w:val="center"/>
              <w:rPr>
                <w:i/>
                <w:iCs/>
                <w:sz w:val="18"/>
                <w:szCs w:val="18"/>
              </w:rPr>
            </w:pPr>
            <w:r w:rsidRPr="00F77382">
              <w:rPr>
                <w:i/>
                <w:iCs/>
                <w:sz w:val="18"/>
                <w:szCs w:val="18"/>
              </w:rPr>
              <w:t>14</w:t>
            </w:r>
          </w:p>
        </w:tc>
        <w:tc>
          <w:tcPr>
            <w:tcW w:w="1" w:type="dxa"/>
            <w:noWrap/>
            <w:hideMark/>
          </w:tcPr>
          <w:p w:rsidR="00F77382" w:rsidRPr="00F77382" w:rsidRDefault="00F77382" w:rsidP="00F77382">
            <w:pPr>
              <w:jc w:val="center"/>
              <w:rPr>
                <w:i/>
                <w:iCs/>
                <w:sz w:val="18"/>
                <w:szCs w:val="18"/>
              </w:rPr>
            </w:pPr>
            <w:r w:rsidRPr="00F77382">
              <w:rPr>
                <w:i/>
                <w:iCs/>
                <w:sz w:val="18"/>
                <w:szCs w:val="18"/>
              </w:rPr>
              <w:t>10 0 00 00000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12 060,00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"Создание условий для деятельности народных дружин"</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0 3</w:t>
            </w:r>
          </w:p>
        </w:tc>
        <w:tc>
          <w:tcPr>
            <w:tcW w:w="2223" w:type="dxa"/>
            <w:noWrap/>
            <w:hideMark/>
          </w:tcPr>
          <w:p w:rsidR="00F77382" w:rsidRPr="00F77382" w:rsidRDefault="00F77382" w:rsidP="00F77382">
            <w:pPr>
              <w:jc w:val="center"/>
              <w:rPr>
                <w:sz w:val="18"/>
                <w:szCs w:val="18"/>
              </w:rPr>
            </w:pPr>
            <w:r w:rsidRPr="00F77382">
              <w:rPr>
                <w:sz w:val="18"/>
                <w:szCs w:val="18"/>
              </w:rPr>
              <w:t>14</w:t>
            </w:r>
          </w:p>
        </w:tc>
        <w:tc>
          <w:tcPr>
            <w:tcW w:w="1" w:type="dxa"/>
            <w:noWrap/>
            <w:hideMark/>
          </w:tcPr>
          <w:p w:rsidR="00F77382" w:rsidRPr="00F77382" w:rsidRDefault="00F77382" w:rsidP="00F77382">
            <w:pPr>
              <w:jc w:val="center"/>
              <w:rPr>
                <w:sz w:val="18"/>
                <w:szCs w:val="18"/>
              </w:rPr>
            </w:pPr>
            <w:r w:rsidRPr="00F77382">
              <w:rPr>
                <w:sz w:val="18"/>
                <w:szCs w:val="18"/>
              </w:rPr>
              <w:t>10 0 01 00000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12 060,00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color w:val="000000"/>
                <w:sz w:val="18"/>
                <w:szCs w:val="18"/>
              </w:rPr>
            </w:pPr>
            <w:r w:rsidRPr="00F77382">
              <w:rPr>
                <w:color w:val="000000"/>
                <w:sz w:val="18"/>
                <w:szCs w:val="18"/>
              </w:rPr>
              <w:t>Реализация мероприятий</w:t>
            </w:r>
          </w:p>
        </w:tc>
        <w:tc>
          <w:tcPr>
            <w:tcW w:w="456" w:type="dxa"/>
            <w:hideMark/>
          </w:tcPr>
          <w:p w:rsidR="00F77382" w:rsidRPr="00F77382" w:rsidRDefault="00F77382" w:rsidP="00F77382">
            <w:pPr>
              <w:jc w:val="center"/>
              <w:rPr>
                <w:color w:val="000000"/>
                <w:sz w:val="18"/>
                <w:szCs w:val="18"/>
              </w:rPr>
            </w:pPr>
            <w:r w:rsidRPr="00F77382">
              <w:rPr>
                <w:color w:val="000000"/>
                <w:sz w:val="18"/>
                <w:szCs w:val="18"/>
              </w:rPr>
              <w:t>650</w:t>
            </w:r>
          </w:p>
        </w:tc>
        <w:tc>
          <w:tcPr>
            <w:tcW w:w="510" w:type="dxa"/>
            <w:noWrap/>
            <w:hideMark/>
          </w:tcPr>
          <w:p w:rsidR="00F77382" w:rsidRPr="00F77382" w:rsidRDefault="00F77382" w:rsidP="00F77382">
            <w:pPr>
              <w:jc w:val="center"/>
              <w:rPr>
                <w:color w:val="000000"/>
                <w:sz w:val="18"/>
                <w:szCs w:val="18"/>
              </w:rPr>
            </w:pPr>
            <w:r w:rsidRPr="00F77382">
              <w:rPr>
                <w:color w:val="000000"/>
                <w:sz w:val="18"/>
                <w:szCs w:val="18"/>
              </w:rPr>
              <w:t>0 3</w:t>
            </w:r>
          </w:p>
        </w:tc>
        <w:tc>
          <w:tcPr>
            <w:tcW w:w="2223" w:type="dxa"/>
            <w:noWrap/>
            <w:hideMark/>
          </w:tcPr>
          <w:p w:rsidR="00F77382" w:rsidRPr="00F77382" w:rsidRDefault="00F77382" w:rsidP="00F77382">
            <w:pPr>
              <w:jc w:val="center"/>
              <w:rPr>
                <w:color w:val="000000"/>
                <w:sz w:val="18"/>
                <w:szCs w:val="18"/>
              </w:rPr>
            </w:pPr>
            <w:r w:rsidRPr="00F77382">
              <w:rPr>
                <w:color w:val="000000"/>
                <w:sz w:val="18"/>
                <w:szCs w:val="18"/>
              </w:rPr>
              <w:t>14</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10 0 01 99990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11 660,00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r>
      <w:tr w:rsidR="00F77382" w:rsidRPr="00F77382" w:rsidTr="00F77382">
        <w:trPr>
          <w:trHeight w:val="1275"/>
        </w:trPr>
        <w:tc>
          <w:tcPr>
            <w:tcW w:w="5985" w:type="dxa"/>
            <w:hideMark/>
          </w:tcPr>
          <w:p w:rsidR="00F77382" w:rsidRPr="00F77382" w:rsidRDefault="00F77382" w:rsidP="00F77382">
            <w:pPr>
              <w:rPr>
                <w:color w:val="000000"/>
                <w:sz w:val="18"/>
                <w:szCs w:val="18"/>
              </w:rPr>
            </w:pPr>
            <w:r w:rsidRPr="00F77382">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hideMark/>
          </w:tcPr>
          <w:p w:rsidR="00F77382" w:rsidRPr="00F77382" w:rsidRDefault="00F77382" w:rsidP="00F77382">
            <w:pPr>
              <w:jc w:val="center"/>
              <w:rPr>
                <w:color w:val="000000"/>
                <w:sz w:val="18"/>
                <w:szCs w:val="18"/>
              </w:rPr>
            </w:pPr>
            <w:r w:rsidRPr="00F77382">
              <w:rPr>
                <w:color w:val="000000"/>
                <w:sz w:val="18"/>
                <w:szCs w:val="18"/>
              </w:rPr>
              <w:t>650</w:t>
            </w:r>
          </w:p>
        </w:tc>
        <w:tc>
          <w:tcPr>
            <w:tcW w:w="510" w:type="dxa"/>
            <w:noWrap/>
            <w:hideMark/>
          </w:tcPr>
          <w:p w:rsidR="00F77382" w:rsidRPr="00F77382" w:rsidRDefault="00F77382" w:rsidP="00F77382">
            <w:pPr>
              <w:jc w:val="center"/>
              <w:rPr>
                <w:color w:val="000000"/>
                <w:sz w:val="18"/>
                <w:szCs w:val="18"/>
              </w:rPr>
            </w:pPr>
            <w:r w:rsidRPr="00F77382">
              <w:rPr>
                <w:color w:val="000000"/>
                <w:sz w:val="18"/>
                <w:szCs w:val="18"/>
              </w:rPr>
              <w:t>0 3</w:t>
            </w:r>
          </w:p>
        </w:tc>
        <w:tc>
          <w:tcPr>
            <w:tcW w:w="2223" w:type="dxa"/>
            <w:noWrap/>
            <w:hideMark/>
          </w:tcPr>
          <w:p w:rsidR="00F77382" w:rsidRPr="00F77382" w:rsidRDefault="00F77382" w:rsidP="00F77382">
            <w:pPr>
              <w:jc w:val="center"/>
              <w:rPr>
                <w:color w:val="000000"/>
                <w:sz w:val="18"/>
                <w:szCs w:val="18"/>
              </w:rPr>
            </w:pPr>
            <w:r w:rsidRPr="00F77382">
              <w:rPr>
                <w:color w:val="000000"/>
                <w:sz w:val="18"/>
                <w:szCs w:val="18"/>
              </w:rPr>
              <w:t>14</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10 0 01 99990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100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9 600,00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r>
      <w:tr w:rsidR="00F77382" w:rsidRPr="00F77382" w:rsidTr="00F77382">
        <w:trPr>
          <w:trHeight w:val="510"/>
        </w:trPr>
        <w:tc>
          <w:tcPr>
            <w:tcW w:w="5985" w:type="dxa"/>
            <w:hideMark/>
          </w:tcPr>
          <w:p w:rsidR="00F77382" w:rsidRPr="00F77382" w:rsidRDefault="00F77382" w:rsidP="00F77382">
            <w:pPr>
              <w:rPr>
                <w:color w:val="000000"/>
                <w:sz w:val="18"/>
                <w:szCs w:val="18"/>
              </w:rPr>
            </w:pPr>
            <w:r w:rsidRPr="00F77382">
              <w:rPr>
                <w:color w:val="000000"/>
                <w:sz w:val="18"/>
                <w:szCs w:val="18"/>
              </w:rPr>
              <w:t>Расходы на выплаты персоналу государственных (муниципальных) органов</w:t>
            </w:r>
          </w:p>
        </w:tc>
        <w:tc>
          <w:tcPr>
            <w:tcW w:w="456" w:type="dxa"/>
            <w:hideMark/>
          </w:tcPr>
          <w:p w:rsidR="00F77382" w:rsidRPr="00F77382" w:rsidRDefault="00F77382" w:rsidP="00F77382">
            <w:pPr>
              <w:jc w:val="center"/>
              <w:rPr>
                <w:color w:val="000000"/>
                <w:sz w:val="18"/>
                <w:szCs w:val="18"/>
              </w:rPr>
            </w:pPr>
            <w:r w:rsidRPr="00F77382">
              <w:rPr>
                <w:color w:val="000000"/>
                <w:sz w:val="18"/>
                <w:szCs w:val="18"/>
              </w:rPr>
              <w:t>650</w:t>
            </w:r>
          </w:p>
        </w:tc>
        <w:tc>
          <w:tcPr>
            <w:tcW w:w="510" w:type="dxa"/>
            <w:noWrap/>
            <w:hideMark/>
          </w:tcPr>
          <w:p w:rsidR="00F77382" w:rsidRPr="00F77382" w:rsidRDefault="00F77382" w:rsidP="00F77382">
            <w:pPr>
              <w:jc w:val="center"/>
              <w:rPr>
                <w:color w:val="000000"/>
                <w:sz w:val="18"/>
                <w:szCs w:val="18"/>
              </w:rPr>
            </w:pPr>
            <w:r w:rsidRPr="00F77382">
              <w:rPr>
                <w:color w:val="000000"/>
                <w:sz w:val="18"/>
                <w:szCs w:val="18"/>
              </w:rPr>
              <w:t>0 3</w:t>
            </w:r>
          </w:p>
        </w:tc>
        <w:tc>
          <w:tcPr>
            <w:tcW w:w="2223" w:type="dxa"/>
            <w:noWrap/>
            <w:hideMark/>
          </w:tcPr>
          <w:p w:rsidR="00F77382" w:rsidRPr="00F77382" w:rsidRDefault="00F77382" w:rsidP="00F77382">
            <w:pPr>
              <w:jc w:val="center"/>
              <w:rPr>
                <w:color w:val="000000"/>
                <w:sz w:val="18"/>
                <w:szCs w:val="18"/>
              </w:rPr>
            </w:pPr>
            <w:r w:rsidRPr="00F77382">
              <w:rPr>
                <w:color w:val="000000"/>
                <w:sz w:val="18"/>
                <w:szCs w:val="18"/>
              </w:rPr>
              <w:t>14</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10 0 01 99990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120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9 600,00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Закупка товаров, работ и услуг для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0 3</w:t>
            </w:r>
          </w:p>
        </w:tc>
        <w:tc>
          <w:tcPr>
            <w:tcW w:w="2223" w:type="dxa"/>
            <w:noWrap/>
            <w:hideMark/>
          </w:tcPr>
          <w:p w:rsidR="00F77382" w:rsidRPr="00F77382" w:rsidRDefault="00F77382" w:rsidP="00F77382">
            <w:pPr>
              <w:jc w:val="center"/>
              <w:rPr>
                <w:sz w:val="18"/>
                <w:szCs w:val="18"/>
              </w:rPr>
            </w:pPr>
            <w:r w:rsidRPr="00F77382">
              <w:rPr>
                <w:sz w:val="18"/>
                <w:szCs w:val="18"/>
              </w:rPr>
              <w:t>14</w:t>
            </w:r>
          </w:p>
        </w:tc>
        <w:tc>
          <w:tcPr>
            <w:tcW w:w="1" w:type="dxa"/>
            <w:noWrap/>
            <w:hideMark/>
          </w:tcPr>
          <w:p w:rsidR="00F77382" w:rsidRPr="00F77382" w:rsidRDefault="00F77382" w:rsidP="00F77382">
            <w:pPr>
              <w:jc w:val="center"/>
              <w:rPr>
                <w:sz w:val="18"/>
                <w:szCs w:val="18"/>
              </w:rPr>
            </w:pPr>
            <w:r w:rsidRPr="00F77382">
              <w:rPr>
                <w:sz w:val="18"/>
                <w:szCs w:val="18"/>
              </w:rPr>
              <w:t>10 0 01 99990</w:t>
            </w:r>
          </w:p>
        </w:tc>
        <w:tc>
          <w:tcPr>
            <w:tcW w:w="1" w:type="dxa"/>
            <w:noWrap/>
            <w:hideMark/>
          </w:tcPr>
          <w:p w:rsidR="00F77382" w:rsidRPr="00F77382" w:rsidRDefault="00F77382" w:rsidP="00F77382">
            <w:pPr>
              <w:jc w:val="center"/>
              <w:rPr>
                <w:sz w:val="18"/>
                <w:szCs w:val="18"/>
              </w:rPr>
            </w:pPr>
            <w:r w:rsidRPr="00F77382">
              <w:rPr>
                <w:sz w:val="18"/>
                <w:szCs w:val="18"/>
              </w:rPr>
              <w:t>200</w:t>
            </w:r>
          </w:p>
        </w:tc>
        <w:tc>
          <w:tcPr>
            <w:tcW w:w="1" w:type="dxa"/>
            <w:noWrap/>
            <w:hideMark/>
          </w:tcPr>
          <w:p w:rsidR="00F77382" w:rsidRPr="00F77382" w:rsidRDefault="00F77382" w:rsidP="00F77382">
            <w:pPr>
              <w:jc w:val="center"/>
              <w:rPr>
                <w:sz w:val="18"/>
                <w:szCs w:val="18"/>
              </w:rPr>
            </w:pPr>
            <w:r w:rsidRPr="00F77382">
              <w:rPr>
                <w:sz w:val="18"/>
                <w:szCs w:val="18"/>
              </w:rPr>
              <w:t>2 060,00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0 3</w:t>
            </w:r>
          </w:p>
        </w:tc>
        <w:tc>
          <w:tcPr>
            <w:tcW w:w="2223" w:type="dxa"/>
            <w:noWrap/>
            <w:hideMark/>
          </w:tcPr>
          <w:p w:rsidR="00F77382" w:rsidRPr="00F77382" w:rsidRDefault="00F77382" w:rsidP="00F77382">
            <w:pPr>
              <w:jc w:val="center"/>
              <w:rPr>
                <w:sz w:val="18"/>
                <w:szCs w:val="18"/>
              </w:rPr>
            </w:pPr>
            <w:r w:rsidRPr="00F77382">
              <w:rPr>
                <w:sz w:val="18"/>
                <w:szCs w:val="18"/>
              </w:rPr>
              <w:t>14</w:t>
            </w:r>
          </w:p>
        </w:tc>
        <w:tc>
          <w:tcPr>
            <w:tcW w:w="1" w:type="dxa"/>
            <w:noWrap/>
            <w:hideMark/>
          </w:tcPr>
          <w:p w:rsidR="00F77382" w:rsidRPr="00F77382" w:rsidRDefault="00F77382" w:rsidP="00F77382">
            <w:pPr>
              <w:jc w:val="center"/>
              <w:rPr>
                <w:sz w:val="18"/>
                <w:szCs w:val="18"/>
              </w:rPr>
            </w:pPr>
            <w:r w:rsidRPr="00F77382">
              <w:rPr>
                <w:sz w:val="18"/>
                <w:szCs w:val="18"/>
              </w:rPr>
              <w:t>10 0 01 99990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2 060,</w:t>
            </w:r>
            <w:r w:rsidRPr="00F77382">
              <w:rPr>
                <w:sz w:val="18"/>
                <w:szCs w:val="18"/>
              </w:rPr>
              <w:lastRenderedPageBreak/>
              <w:t>00</w:t>
            </w:r>
          </w:p>
        </w:tc>
        <w:tc>
          <w:tcPr>
            <w:tcW w:w="1" w:type="dxa"/>
            <w:noWrap/>
            <w:hideMark/>
          </w:tcPr>
          <w:p w:rsidR="00F77382" w:rsidRPr="00F77382" w:rsidRDefault="00F77382" w:rsidP="00F77382">
            <w:pPr>
              <w:jc w:val="center"/>
              <w:rPr>
                <w:sz w:val="18"/>
                <w:szCs w:val="18"/>
              </w:rPr>
            </w:pPr>
            <w:r w:rsidRPr="00F77382">
              <w:rPr>
                <w:sz w:val="18"/>
                <w:szCs w:val="18"/>
              </w:rPr>
              <w:lastRenderedPageBreak/>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lastRenderedPageBreak/>
              <w:t>Основное мероприятие "Создание условий для деятельности народных дружин"</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0 3</w:t>
            </w:r>
          </w:p>
        </w:tc>
        <w:tc>
          <w:tcPr>
            <w:tcW w:w="2223" w:type="dxa"/>
            <w:noWrap/>
            <w:hideMark/>
          </w:tcPr>
          <w:p w:rsidR="00F77382" w:rsidRPr="00F77382" w:rsidRDefault="00F77382" w:rsidP="00F77382">
            <w:pPr>
              <w:jc w:val="center"/>
              <w:rPr>
                <w:sz w:val="18"/>
                <w:szCs w:val="18"/>
              </w:rPr>
            </w:pPr>
            <w:r w:rsidRPr="00F77382">
              <w:rPr>
                <w:sz w:val="18"/>
                <w:szCs w:val="18"/>
              </w:rPr>
              <w:t>14</w:t>
            </w:r>
          </w:p>
        </w:tc>
        <w:tc>
          <w:tcPr>
            <w:tcW w:w="1" w:type="dxa"/>
            <w:noWrap/>
            <w:hideMark/>
          </w:tcPr>
          <w:p w:rsidR="00F77382" w:rsidRPr="00F77382" w:rsidRDefault="00F77382" w:rsidP="00F77382">
            <w:pPr>
              <w:jc w:val="center"/>
              <w:rPr>
                <w:sz w:val="18"/>
                <w:szCs w:val="18"/>
              </w:rPr>
            </w:pPr>
            <w:r w:rsidRPr="00F77382">
              <w:rPr>
                <w:sz w:val="18"/>
                <w:szCs w:val="18"/>
              </w:rPr>
              <w:t>10 0 03 00000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400,00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color w:val="000000"/>
                <w:sz w:val="18"/>
                <w:szCs w:val="18"/>
              </w:rPr>
            </w:pPr>
            <w:r w:rsidRPr="00F77382">
              <w:rPr>
                <w:color w:val="000000"/>
                <w:sz w:val="18"/>
                <w:szCs w:val="18"/>
              </w:rPr>
              <w:t>Реализация мероприятий</w:t>
            </w:r>
          </w:p>
        </w:tc>
        <w:tc>
          <w:tcPr>
            <w:tcW w:w="456" w:type="dxa"/>
            <w:hideMark/>
          </w:tcPr>
          <w:p w:rsidR="00F77382" w:rsidRPr="00F77382" w:rsidRDefault="00F77382" w:rsidP="00F77382">
            <w:pPr>
              <w:jc w:val="center"/>
              <w:rPr>
                <w:color w:val="000000"/>
                <w:sz w:val="18"/>
                <w:szCs w:val="18"/>
              </w:rPr>
            </w:pPr>
            <w:r w:rsidRPr="00F77382">
              <w:rPr>
                <w:color w:val="000000"/>
                <w:sz w:val="18"/>
                <w:szCs w:val="18"/>
              </w:rPr>
              <w:t>650</w:t>
            </w:r>
          </w:p>
        </w:tc>
        <w:tc>
          <w:tcPr>
            <w:tcW w:w="510" w:type="dxa"/>
            <w:noWrap/>
            <w:hideMark/>
          </w:tcPr>
          <w:p w:rsidR="00F77382" w:rsidRPr="00F77382" w:rsidRDefault="00F77382" w:rsidP="00F77382">
            <w:pPr>
              <w:jc w:val="center"/>
              <w:rPr>
                <w:color w:val="000000"/>
                <w:sz w:val="18"/>
                <w:szCs w:val="18"/>
              </w:rPr>
            </w:pPr>
            <w:r w:rsidRPr="00F77382">
              <w:rPr>
                <w:color w:val="000000"/>
                <w:sz w:val="18"/>
                <w:szCs w:val="18"/>
              </w:rPr>
              <w:t>0 3</w:t>
            </w:r>
          </w:p>
        </w:tc>
        <w:tc>
          <w:tcPr>
            <w:tcW w:w="2223" w:type="dxa"/>
            <w:noWrap/>
            <w:hideMark/>
          </w:tcPr>
          <w:p w:rsidR="00F77382" w:rsidRPr="00F77382" w:rsidRDefault="00F77382" w:rsidP="00F77382">
            <w:pPr>
              <w:jc w:val="center"/>
              <w:rPr>
                <w:color w:val="000000"/>
                <w:sz w:val="18"/>
                <w:szCs w:val="18"/>
              </w:rPr>
            </w:pPr>
            <w:r w:rsidRPr="00F77382">
              <w:rPr>
                <w:color w:val="000000"/>
                <w:sz w:val="18"/>
                <w:szCs w:val="18"/>
              </w:rPr>
              <w:t>14</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10 0 03 99990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400,00</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c>
          <w:tcPr>
            <w:tcW w:w="1" w:type="dxa"/>
            <w:noWrap/>
            <w:hideMark/>
          </w:tcPr>
          <w:p w:rsidR="00F77382" w:rsidRPr="00F77382" w:rsidRDefault="00F77382" w:rsidP="00F77382">
            <w:pPr>
              <w:jc w:val="center"/>
              <w:rPr>
                <w:color w:val="000000"/>
                <w:sz w:val="18"/>
                <w:szCs w:val="18"/>
              </w:rPr>
            </w:pPr>
            <w:r w:rsidRPr="00F77382">
              <w:rPr>
                <w:color w:val="000000"/>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Закупка товаров, работ и услуг для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0 3</w:t>
            </w:r>
          </w:p>
        </w:tc>
        <w:tc>
          <w:tcPr>
            <w:tcW w:w="2223" w:type="dxa"/>
            <w:noWrap/>
            <w:hideMark/>
          </w:tcPr>
          <w:p w:rsidR="00F77382" w:rsidRPr="00F77382" w:rsidRDefault="00F77382" w:rsidP="00F77382">
            <w:pPr>
              <w:jc w:val="center"/>
              <w:rPr>
                <w:sz w:val="18"/>
                <w:szCs w:val="18"/>
              </w:rPr>
            </w:pPr>
            <w:r w:rsidRPr="00F77382">
              <w:rPr>
                <w:sz w:val="18"/>
                <w:szCs w:val="18"/>
              </w:rPr>
              <w:t>14</w:t>
            </w:r>
          </w:p>
        </w:tc>
        <w:tc>
          <w:tcPr>
            <w:tcW w:w="1" w:type="dxa"/>
            <w:noWrap/>
            <w:hideMark/>
          </w:tcPr>
          <w:p w:rsidR="00F77382" w:rsidRPr="00F77382" w:rsidRDefault="00F77382" w:rsidP="00F77382">
            <w:pPr>
              <w:jc w:val="center"/>
              <w:rPr>
                <w:sz w:val="18"/>
                <w:szCs w:val="18"/>
              </w:rPr>
            </w:pPr>
            <w:r w:rsidRPr="00F77382">
              <w:rPr>
                <w:sz w:val="18"/>
                <w:szCs w:val="18"/>
              </w:rPr>
              <w:t>10 0 03 99990</w:t>
            </w:r>
          </w:p>
        </w:tc>
        <w:tc>
          <w:tcPr>
            <w:tcW w:w="1" w:type="dxa"/>
            <w:noWrap/>
            <w:hideMark/>
          </w:tcPr>
          <w:p w:rsidR="00F77382" w:rsidRPr="00F77382" w:rsidRDefault="00F77382" w:rsidP="00F77382">
            <w:pPr>
              <w:jc w:val="center"/>
              <w:rPr>
                <w:sz w:val="18"/>
                <w:szCs w:val="18"/>
              </w:rPr>
            </w:pPr>
            <w:r w:rsidRPr="00F77382">
              <w:rPr>
                <w:sz w:val="18"/>
                <w:szCs w:val="18"/>
              </w:rPr>
              <w:t>200</w:t>
            </w:r>
          </w:p>
        </w:tc>
        <w:tc>
          <w:tcPr>
            <w:tcW w:w="1" w:type="dxa"/>
            <w:noWrap/>
            <w:hideMark/>
          </w:tcPr>
          <w:p w:rsidR="00F77382" w:rsidRPr="00F77382" w:rsidRDefault="00F77382" w:rsidP="00F77382">
            <w:pPr>
              <w:jc w:val="center"/>
              <w:rPr>
                <w:sz w:val="18"/>
                <w:szCs w:val="18"/>
              </w:rPr>
            </w:pPr>
            <w:r w:rsidRPr="00F77382">
              <w:rPr>
                <w:sz w:val="18"/>
                <w:szCs w:val="18"/>
              </w:rPr>
              <w:t>400,00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0 3</w:t>
            </w:r>
          </w:p>
        </w:tc>
        <w:tc>
          <w:tcPr>
            <w:tcW w:w="2223" w:type="dxa"/>
            <w:noWrap/>
            <w:hideMark/>
          </w:tcPr>
          <w:p w:rsidR="00F77382" w:rsidRPr="00F77382" w:rsidRDefault="00F77382" w:rsidP="00F77382">
            <w:pPr>
              <w:jc w:val="center"/>
              <w:rPr>
                <w:sz w:val="18"/>
                <w:szCs w:val="18"/>
              </w:rPr>
            </w:pPr>
            <w:r w:rsidRPr="00F77382">
              <w:rPr>
                <w:sz w:val="18"/>
                <w:szCs w:val="18"/>
              </w:rPr>
              <w:t>14</w:t>
            </w:r>
          </w:p>
        </w:tc>
        <w:tc>
          <w:tcPr>
            <w:tcW w:w="1" w:type="dxa"/>
            <w:noWrap/>
            <w:hideMark/>
          </w:tcPr>
          <w:p w:rsidR="00F77382" w:rsidRPr="00F77382" w:rsidRDefault="00F77382" w:rsidP="00F77382">
            <w:pPr>
              <w:jc w:val="center"/>
              <w:rPr>
                <w:sz w:val="18"/>
                <w:szCs w:val="18"/>
              </w:rPr>
            </w:pPr>
            <w:r w:rsidRPr="00F77382">
              <w:rPr>
                <w:sz w:val="18"/>
                <w:szCs w:val="18"/>
              </w:rPr>
              <w:t>10 0 03 99990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400,00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Национальная экономика</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0 4</w:t>
            </w:r>
          </w:p>
        </w:tc>
        <w:tc>
          <w:tcPr>
            <w:tcW w:w="2223"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995 798,53</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67 591,04</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Общеэкономические вопросы</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0 4</w:t>
            </w:r>
          </w:p>
        </w:tc>
        <w:tc>
          <w:tcPr>
            <w:tcW w:w="2223" w:type="dxa"/>
            <w:noWrap/>
            <w:hideMark/>
          </w:tcPr>
          <w:p w:rsidR="00F77382" w:rsidRPr="00F77382" w:rsidRDefault="00F77382" w:rsidP="00F77382">
            <w:pPr>
              <w:jc w:val="center"/>
              <w:rPr>
                <w:b/>
                <w:bCs/>
                <w:sz w:val="18"/>
                <w:szCs w:val="18"/>
              </w:rPr>
            </w:pPr>
            <w:r w:rsidRPr="00F77382">
              <w:rPr>
                <w:b/>
                <w:bCs/>
                <w:sz w:val="18"/>
                <w:szCs w:val="18"/>
              </w:rPr>
              <w:t>01</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147 000,00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510"/>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«Развитие культуры в городском поселении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0 4</w:t>
            </w:r>
          </w:p>
        </w:tc>
        <w:tc>
          <w:tcPr>
            <w:tcW w:w="2223" w:type="dxa"/>
            <w:noWrap/>
            <w:hideMark/>
          </w:tcPr>
          <w:p w:rsidR="00F77382" w:rsidRPr="00F77382" w:rsidRDefault="00F77382" w:rsidP="00F77382">
            <w:pPr>
              <w:jc w:val="center"/>
              <w:rPr>
                <w:i/>
                <w:iCs/>
                <w:sz w:val="18"/>
                <w:szCs w:val="18"/>
              </w:rPr>
            </w:pPr>
            <w:r w:rsidRPr="00F77382">
              <w:rPr>
                <w:i/>
                <w:iCs/>
                <w:sz w:val="18"/>
                <w:szCs w:val="18"/>
              </w:rPr>
              <w:t>01</w:t>
            </w:r>
          </w:p>
        </w:tc>
        <w:tc>
          <w:tcPr>
            <w:tcW w:w="1" w:type="dxa"/>
            <w:noWrap/>
            <w:hideMark/>
          </w:tcPr>
          <w:p w:rsidR="00F77382" w:rsidRPr="00F77382" w:rsidRDefault="00F77382" w:rsidP="00F77382">
            <w:pPr>
              <w:jc w:val="center"/>
              <w:rPr>
                <w:i/>
                <w:iCs/>
                <w:sz w:val="18"/>
                <w:szCs w:val="18"/>
              </w:rPr>
            </w:pPr>
            <w:r w:rsidRPr="00F77382">
              <w:rPr>
                <w:i/>
                <w:iCs/>
                <w:sz w:val="18"/>
                <w:szCs w:val="18"/>
              </w:rPr>
              <w:t>12 0 00 00000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147 000,00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"Повышение эффективности управления в отрасли культуры"</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12 0 01 00000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147 000,00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Реализация мероприятий</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12 0 01 99990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147 000,00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615"/>
        </w:trPr>
        <w:tc>
          <w:tcPr>
            <w:tcW w:w="5985" w:type="dxa"/>
            <w:hideMark/>
          </w:tcPr>
          <w:p w:rsidR="00F77382" w:rsidRPr="00F77382" w:rsidRDefault="00F77382" w:rsidP="00F77382">
            <w:pPr>
              <w:rPr>
                <w:sz w:val="18"/>
                <w:szCs w:val="18"/>
              </w:rPr>
            </w:pPr>
            <w:r w:rsidRPr="00F77382">
              <w:rPr>
                <w:sz w:val="18"/>
                <w:szCs w:val="18"/>
              </w:rPr>
              <w:t>Предоставление субсидий бюджетным, автономным учреждениям и иным некоммерческим организациям</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12 0 01 99990</w:t>
            </w:r>
          </w:p>
        </w:tc>
        <w:tc>
          <w:tcPr>
            <w:tcW w:w="1" w:type="dxa"/>
            <w:noWrap/>
            <w:hideMark/>
          </w:tcPr>
          <w:p w:rsidR="00F77382" w:rsidRPr="00F77382" w:rsidRDefault="00F77382" w:rsidP="00F77382">
            <w:pPr>
              <w:jc w:val="center"/>
              <w:rPr>
                <w:sz w:val="18"/>
                <w:szCs w:val="18"/>
              </w:rPr>
            </w:pPr>
            <w:r w:rsidRPr="00F77382">
              <w:rPr>
                <w:sz w:val="18"/>
                <w:szCs w:val="18"/>
              </w:rPr>
              <w:t>600</w:t>
            </w:r>
          </w:p>
        </w:tc>
        <w:tc>
          <w:tcPr>
            <w:tcW w:w="1" w:type="dxa"/>
            <w:noWrap/>
            <w:hideMark/>
          </w:tcPr>
          <w:p w:rsidR="00F77382" w:rsidRPr="00F77382" w:rsidRDefault="00F77382" w:rsidP="00F77382">
            <w:pPr>
              <w:jc w:val="center"/>
              <w:rPr>
                <w:sz w:val="18"/>
                <w:szCs w:val="18"/>
              </w:rPr>
            </w:pPr>
            <w:r w:rsidRPr="00F77382">
              <w:rPr>
                <w:sz w:val="18"/>
                <w:szCs w:val="18"/>
              </w:rPr>
              <w:t>147 000,00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 xml:space="preserve">Субсидии бюджетным учреждениям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12 0 01 99990</w:t>
            </w:r>
          </w:p>
        </w:tc>
        <w:tc>
          <w:tcPr>
            <w:tcW w:w="1" w:type="dxa"/>
            <w:noWrap/>
            <w:hideMark/>
          </w:tcPr>
          <w:p w:rsidR="00F77382" w:rsidRPr="00F77382" w:rsidRDefault="00F77382" w:rsidP="00F77382">
            <w:pPr>
              <w:jc w:val="center"/>
              <w:rPr>
                <w:sz w:val="18"/>
                <w:szCs w:val="18"/>
              </w:rPr>
            </w:pPr>
            <w:r w:rsidRPr="00F77382">
              <w:rPr>
                <w:sz w:val="18"/>
                <w:szCs w:val="18"/>
              </w:rPr>
              <w:t>610</w:t>
            </w:r>
          </w:p>
        </w:tc>
        <w:tc>
          <w:tcPr>
            <w:tcW w:w="1" w:type="dxa"/>
            <w:noWrap/>
            <w:hideMark/>
          </w:tcPr>
          <w:p w:rsidR="00F77382" w:rsidRPr="00F77382" w:rsidRDefault="00F77382" w:rsidP="00F77382">
            <w:pPr>
              <w:jc w:val="center"/>
              <w:rPr>
                <w:sz w:val="18"/>
                <w:szCs w:val="18"/>
              </w:rPr>
            </w:pPr>
            <w:r w:rsidRPr="00F77382">
              <w:rPr>
                <w:sz w:val="18"/>
                <w:szCs w:val="18"/>
              </w:rPr>
              <w:t>147 000,00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 xml:space="preserve">Сельское хозяйство и рыболовство </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0 4</w:t>
            </w:r>
          </w:p>
        </w:tc>
        <w:tc>
          <w:tcPr>
            <w:tcW w:w="2223" w:type="dxa"/>
            <w:noWrap/>
            <w:hideMark/>
          </w:tcPr>
          <w:p w:rsidR="00F77382" w:rsidRPr="00F77382" w:rsidRDefault="00F77382" w:rsidP="00F77382">
            <w:pPr>
              <w:jc w:val="center"/>
              <w:rPr>
                <w:b/>
                <w:bCs/>
                <w:sz w:val="18"/>
                <w:szCs w:val="18"/>
              </w:rPr>
            </w:pPr>
            <w:r w:rsidRPr="00F77382">
              <w:rPr>
                <w:b/>
                <w:bCs/>
                <w:sz w:val="18"/>
                <w:szCs w:val="18"/>
              </w:rPr>
              <w:t>05</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67 591,04</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67 591,04</w:t>
            </w:r>
          </w:p>
        </w:tc>
      </w:tr>
      <w:tr w:rsidR="00F77382" w:rsidRPr="00F77382" w:rsidTr="00F77382">
        <w:trPr>
          <w:trHeight w:val="510"/>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Благоустройство территории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i/>
                <w:iCs/>
                <w:sz w:val="18"/>
                <w:szCs w:val="18"/>
              </w:rPr>
            </w:pPr>
            <w:r w:rsidRPr="00F77382">
              <w:rPr>
                <w:i/>
                <w:iCs/>
                <w:sz w:val="18"/>
                <w:szCs w:val="18"/>
              </w:rPr>
              <w:t>05</w:t>
            </w:r>
          </w:p>
        </w:tc>
        <w:tc>
          <w:tcPr>
            <w:tcW w:w="1" w:type="dxa"/>
            <w:noWrap/>
            <w:hideMark/>
          </w:tcPr>
          <w:p w:rsidR="00F77382" w:rsidRPr="00F77382" w:rsidRDefault="00F77382" w:rsidP="00F77382">
            <w:pPr>
              <w:jc w:val="center"/>
              <w:rPr>
                <w:i/>
                <w:iCs/>
                <w:sz w:val="18"/>
                <w:szCs w:val="18"/>
              </w:rPr>
            </w:pPr>
            <w:r w:rsidRPr="00F77382">
              <w:rPr>
                <w:i/>
                <w:iCs/>
                <w:sz w:val="18"/>
                <w:szCs w:val="18"/>
              </w:rPr>
              <w:t>08 0 00 00000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67 591,04</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67 591,04</w:t>
            </w:r>
          </w:p>
        </w:tc>
      </w:tr>
      <w:tr w:rsidR="00F77382" w:rsidRPr="00F77382" w:rsidTr="00F77382">
        <w:trPr>
          <w:trHeight w:val="390"/>
        </w:trPr>
        <w:tc>
          <w:tcPr>
            <w:tcW w:w="5985" w:type="dxa"/>
            <w:hideMark/>
          </w:tcPr>
          <w:p w:rsidR="00F77382" w:rsidRPr="00F77382" w:rsidRDefault="00F77382" w:rsidP="00F77382">
            <w:pPr>
              <w:rPr>
                <w:sz w:val="18"/>
                <w:szCs w:val="18"/>
              </w:rPr>
            </w:pPr>
            <w:r w:rsidRPr="00F77382">
              <w:rPr>
                <w:sz w:val="18"/>
                <w:szCs w:val="18"/>
              </w:rPr>
              <w:t>Основное мероприятие "Благоустройство территории"</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05</w:t>
            </w:r>
          </w:p>
        </w:tc>
        <w:tc>
          <w:tcPr>
            <w:tcW w:w="1" w:type="dxa"/>
            <w:noWrap/>
            <w:hideMark/>
          </w:tcPr>
          <w:p w:rsidR="00F77382" w:rsidRPr="00F77382" w:rsidRDefault="00F77382" w:rsidP="00F77382">
            <w:pPr>
              <w:jc w:val="center"/>
              <w:rPr>
                <w:sz w:val="18"/>
                <w:szCs w:val="18"/>
              </w:rPr>
            </w:pPr>
            <w:r w:rsidRPr="00F77382">
              <w:rPr>
                <w:sz w:val="18"/>
                <w:szCs w:val="18"/>
              </w:rPr>
              <w:t>08 0 01 00000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67 591,04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67 591,04</w:t>
            </w:r>
          </w:p>
        </w:tc>
      </w:tr>
      <w:tr w:rsidR="00F77382" w:rsidRPr="00F77382" w:rsidTr="00F77382">
        <w:trPr>
          <w:trHeight w:val="1080"/>
        </w:trPr>
        <w:tc>
          <w:tcPr>
            <w:tcW w:w="5985" w:type="dxa"/>
            <w:hideMark/>
          </w:tcPr>
          <w:p w:rsidR="00F77382" w:rsidRPr="00F77382" w:rsidRDefault="00F77382" w:rsidP="00F77382">
            <w:pPr>
              <w:rPr>
                <w:sz w:val="18"/>
                <w:szCs w:val="18"/>
              </w:rPr>
            </w:pPr>
            <w:r w:rsidRPr="00F77382">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05</w:t>
            </w:r>
          </w:p>
        </w:tc>
        <w:tc>
          <w:tcPr>
            <w:tcW w:w="1" w:type="dxa"/>
            <w:noWrap/>
            <w:hideMark/>
          </w:tcPr>
          <w:p w:rsidR="00F77382" w:rsidRPr="00F77382" w:rsidRDefault="00F77382" w:rsidP="00F77382">
            <w:pPr>
              <w:jc w:val="center"/>
              <w:rPr>
                <w:sz w:val="18"/>
                <w:szCs w:val="18"/>
              </w:rPr>
            </w:pPr>
            <w:r w:rsidRPr="00F77382">
              <w:rPr>
                <w:sz w:val="18"/>
                <w:szCs w:val="18"/>
              </w:rPr>
              <w:t>08 0 01 84200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67 591,04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67 591,04</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Закупка товаров, работ и услуг для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05</w:t>
            </w:r>
          </w:p>
        </w:tc>
        <w:tc>
          <w:tcPr>
            <w:tcW w:w="1" w:type="dxa"/>
            <w:noWrap/>
            <w:hideMark/>
          </w:tcPr>
          <w:p w:rsidR="00F77382" w:rsidRPr="00F77382" w:rsidRDefault="00F77382" w:rsidP="00F77382">
            <w:pPr>
              <w:jc w:val="center"/>
              <w:rPr>
                <w:sz w:val="18"/>
                <w:szCs w:val="18"/>
              </w:rPr>
            </w:pPr>
            <w:r w:rsidRPr="00F77382">
              <w:rPr>
                <w:sz w:val="18"/>
                <w:szCs w:val="18"/>
              </w:rPr>
              <w:t>08 0 01 84200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67 591,04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67 591,04</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05</w:t>
            </w:r>
          </w:p>
        </w:tc>
        <w:tc>
          <w:tcPr>
            <w:tcW w:w="1" w:type="dxa"/>
            <w:noWrap/>
            <w:hideMark/>
          </w:tcPr>
          <w:p w:rsidR="00F77382" w:rsidRPr="00F77382" w:rsidRDefault="00F77382" w:rsidP="00F77382">
            <w:pPr>
              <w:jc w:val="center"/>
              <w:rPr>
                <w:sz w:val="18"/>
                <w:szCs w:val="18"/>
              </w:rPr>
            </w:pPr>
            <w:r w:rsidRPr="00F77382">
              <w:rPr>
                <w:sz w:val="18"/>
                <w:szCs w:val="18"/>
              </w:rPr>
              <w:t>08 0 01 84200</w:t>
            </w:r>
          </w:p>
        </w:tc>
        <w:tc>
          <w:tcPr>
            <w:tcW w:w="1" w:type="dxa"/>
            <w:noWrap/>
            <w:hideMark/>
          </w:tcPr>
          <w:p w:rsidR="00F77382" w:rsidRPr="00F77382" w:rsidRDefault="00F77382" w:rsidP="00F77382">
            <w:pPr>
              <w:jc w:val="center"/>
              <w:rPr>
                <w:sz w:val="18"/>
                <w:szCs w:val="18"/>
              </w:rPr>
            </w:pPr>
            <w:r w:rsidRPr="00F77382">
              <w:rPr>
                <w:sz w:val="18"/>
                <w:szCs w:val="18"/>
              </w:rPr>
              <w:t>244</w:t>
            </w:r>
          </w:p>
        </w:tc>
        <w:tc>
          <w:tcPr>
            <w:tcW w:w="1" w:type="dxa"/>
            <w:noWrap/>
            <w:hideMark/>
          </w:tcPr>
          <w:p w:rsidR="00F77382" w:rsidRPr="00F77382" w:rsidRDefault="00F77382" w:rsidP="00F77382">
            <w:pPr>
              <w:jc w:val="center"/>
              <w:rPr>
                <w:sz w:val="18"/>
                <w:szCs w:val="18"/>
              </w:rPr>
            </w:pPr>
            <w:r w:rsidRPr="00F77382">
              <w:rPr>
                <w:sz w:val="18"/>
                <w:szCs w:val="18"/>
              </w:rPr>
              <w:t>67 591,04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67 591,04</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Дорожное хозяйство (дорожные фонды)</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0 4</w:t>
            </w:r>
          </w:p>
        </w:tc>
        <w:tc>
          <w:tcPr>
            <w:tcW w:w="2223" w:type="dxa"/>
            <w:noWrap/>
            <w:hideMark/>
          </w:tcPr>
          <w:p w:rsidR="00F77382" w:rsidRPr="00F77382" w:rsidRDefault="00F77382" w:rsidP="00F77382">
            <w:pPr>
              <w:jc w:val="center"/>
              <w:rPr>
                <w:b/>
                <w:bCs/>
                <w:sz w:val="18"/>
                <w:szCs w:val="18"/>
              </w:rPr>
            </w:pPr>
            <w:r w:rsidRPr="00F77382">
              <w:rPr>
                <w:b/>
                <w:bCs/>
                <w:sz w:val="18"/>
                <w:szCs w:val="18"/>
              </w:rPr>
              <w:t>09</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322 857,14</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0 4</w:t>
            </w:r>
          </w:p>
        </w:tc>
        <w:tc>
          <w:tcPr>
            <w:tcW w:w="2223" w:type="dxa"/>
            <w:noWrap/>
            <w:hideMark/>
          </w:tcPr>
          <w:p w:rsidR="00F77382" w:rsidRPr="00F77382" w:rsidRDefault="00F77382" w:rsidP="00F77382">
            <w:pPr>
              <w:jc w:val="center"/>
              <w:rPr>
                <w:i/>
                <w:iCs/>
                <w:sz w:val="18"/>
                <w:szCs w:val="18"/>
              </w:rPr>
            </w:pPr>
            <w:r w:rsidRPr="00F77382">
              <w:rPr>
                <w:i/>
                <w:iCs/>
                <w:sz w:val="18"/>
                <w:szCs w:val="18"/>
              </w:rPr>
              <w:t>09</w:t>
            </w:r>
          </w:p>
        </w:tc>
        <w:tc>
          <w:tcPr>
            <w:tcW w:w="1" w:type="dxa"/>
            <w:noWrap/>
            <w:hideMark/>
          </w:tcPr>
          <w:p w:rsidR="00F77382" w:rsidRPr="00F77382" w:rsidRDefault="00F77382" w:rsidP="00F77382">
            <w:pPr>
              <w:jc w:val="center"/>
              <w:rPr>
                <w:i/>
                <w:iCs/>
                <w:sz w:val="18"/>
                <w:szCs w:val="18"/>
              </w:rPr>
            </w:pPr>
            <w:r w:rsidRPr="00F77382">
              <w:rPr>
                <w:i/>
                <w:iCs/>
                <w:sz w:val="18"/>
                <w:szCs w:val="18"/>
              </w:rPr>
              <w:t>09 0 00 00000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322 857,14</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"Ремонт автомобильных дорог общего пользования местного значения""</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09</w:t>
            </w:r>
          </w:p>
        </w:tc>
        <w:tc>
          <w:tcPr>
            <w:tcW w:w="1" w:type="dxa"/>
            <w:noWrap/>
            <w:hideMark/>
          </w:tcPr>
          <w:p w:rsidR="00F77382" w:rsidRPr="00F77382" w:rsidRDefault="00F77382" w:rsidP="00F77382">
            <w:pPr>
              <w:jc w:val="center"/>
              <w:rPr>
                <w:sz w:val="18"/>
                <w:szCs w:val="18"/>
              </w:rPr>
            </w:pPr>
            <w:r w:rsidRPr="00F77382">
              <w:rPr>
                <w:sz w:val="18"/>
                <w:szCs w:val="18"/>
              </w:rPr>
              <w:t>09 0 01 00000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322 857,14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 xml:space="preserve">Реализация мероприятий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09</w:t>
            </w:r>
          </w:p>
        </w:tc>
        <w:tc>
          <w:tcPr>
            <w:tcW w:w="1" w:type="dxa"/>
            <w:noWrap/>
            <w:hideMark/>
          </w:tcPr>
          <w:p w:rsidR="00F77382" w:rsidRPr="00F77382" w:rsidRDefault="00F77382" w:rsidP="00F77382">
            <w:pPr>
              <w:jc w:val="center"/>
              <w:rPr>
                <w:sz w:val="18"/>
                <w:szCs w:val="18"/>
              </w:rPr>
            </w:pPr>
            <w:r w:rsidRPr="00F77382">
              <w:rPr>
                <w:sz w:val="18"/>
                <w:szCs w:val="18"/>
              </w:rPr>
              <w:t>09 0 01 99990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322 857,</w:t>
            </w:r>
            <w:r w:rsidRPr="00F77382">
              <w:rPr>
                <w:sz w:val="18"/>
                <w:szCs w:val="18"/>
              </w:rPr>
              <w:lastRenderedPageBreak/>
              <w:t>14</w:t>
            </w:r>
          </w:p>
        </w:tc>
        <w:tc>
          <w:tcPr>
            <w:tcW w:w="1" w:type="dxa"/>
            <w:noWrap/>
            <w:hideMark/>
          </w:tcPr>
          <w:p w:rsidR="00F77382" w:rsidRPr="00F77382" w:rsidRDefault="00F77382" w:rsidP="00F77382">
            <w:pPr>
              <w:jc w:val="center"/>
              <w:rPr>
                <w:sz w:val="18"/>
                <w:szCs w:val="18"/>
              </w:rPr>
            </w:pPr>
            <w:r w:rsidRPr="00F77382">
              <w:rPr>
                <w:sz w:val="18"/>
                <w:szCs w:val="18"/>
              </w:rPr>
              <w:lastRenderedPageBreak/>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lastRenderedPageBreak/>
              <w:t>Закупка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09</w:t>
            </w:r>
          </w:p>
        </w:tc>
        <w:tc>
          <w:tcPr>
            <w:tcW w:w="1" w:type="dxa"/>
            <w:noWrap/>
            <w:hideMark/>
          </w:tcPr>
          <w:p w:rsidR="00F77382" w:rsidRPr="00F77382" w:rsidRDefault="00F77382" w:rsidP="00F77382">
            <w:pPr>
              <w:jc w:val="center"/>
              <w:rPr>
                <w:sz w:val="18"/>
                <w:szCs w:val="18"/>
              </w:rPr>
            </w:pPr>
            <w:r w:rsidRPr="00F77382">
              <w:rPr>
                <w:sz w:val="18"/>
                <w:szCs w:val="18"/>
              </w:rPr>
              <w:t>09 0 01 99990</w:t>
            </w:r>
          </w:p>
        </w:tc>
        <w:tc>
          <w:tcPr>
            <w:tcW w:w="1" w:type="dxa"/>
            <w:noWrap/>
            <w:hideMark/>
          </w:tcPr>
          <w:p w:rsidR="00F77382" w:rsidRPr="00F77382" w:rsidRDefault="00F77382" w:rsidP="00F77382">
            <w:pPr>
              <w:jc w:val="center"/>
              <w:rPr>
                <w:sz w:val="18"/>
                <w:szCs w:val="18"/>
              </w:rPr>
            </w:pPr>
            <w:r w:rsidRPr="00F77382">
              <w:rPr>
                <w:sz w:val="18"/>
                <w:szCs w:val="18"/>
              </w:rPr>
              <w:t>200</w:t>
            </w:r>
          </w:p>
        </w:tc>
        <w:tc>
          <w:tcPr>
            <w:tcW w:w="1" w:type="dxa"/>
            <w:noWrap/>
            <w:hideMark/>
          </w:tcPr>
          <w:p w:rsidR="00F77382" w:rsidRPr="00F77382" w:rsidRDefault="00F77382" w:rsidP="00F77382">
            <w:pPr>
              <w:jc w:val="center"/>
              <w:rPr>
                <w:sz w:val="18"/>
                <w:szCs w:val="18"/>
              </w:rPr>
            </w:pPr>
            <w:r w:rsidRPr="00F77382">
              <w:rPr>
                <w:sz w:val="18"/>
                <w:szCs w:val="18"/>
              </w:rPr>
              <w:t>322 857,14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0 4</w:t>
            </w:r>
          </w:p>
        </w:tc>
        <w:tc>
          <w:tcPr>
            <w:tcW w:w="2223" w:type="dxa"/>
            <w:noWrap/>
            <w:hideMark/>
          </w:tcPr>
          <w:p w:rsidR="00F77382" w:rsidRPr="00F77382" w:rsidRDefault="00F77382" w:rsidP="00F77382">
            <w:pPr>
              <w:jc w:val="center"/>
              <w:rPr>
                <w:sz w:val="18"/>
                <w:szCs w:val="18"/>
              </w:rPr>
            </w:pPr>
            <w:r w:rsidRPr="00F77382">
              <w:rPr>
                <w:sz w:val="18"/>
                <w:szCs w:val="18"/>
              </w:rPr>
              <w:t>09</w:t>
            </w:r>
          </w:p>
        </w:tc>
        <w:tc>
          <w:tcPr>
            <w:tcW w:w="1" w:type="dxa"/>
            <w:noWrap/>
            <w:hideMark/>
          </w:tcPr>
          <w:p w:rsidR="00F77382" w:rsidRPr="00F77382" w:rsidRDefault="00F77382" w:rsidP="00F77382">
            <w:pPr>
              <w:jc w:val="center"/>
              <w:rPr>
                <w:sz w:val="18"/>
                <w:szCs w:val="18"/>
              </w:rPr>
            </w:pPr>
            <w:r w:rsidRPr="00F77382">
              <w:rPr>
                <w:sz w:val="18"/>
                <w:szCs w:val="18"/>
              </w:rPr>
              <w:t>09 0 01 99990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322 857,14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Связь и информатика</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0 4</w:t>
            </w:r>
          </w:p>
        </w:tc>
        <w:tc>
          <w:tcPr>
            <w:tcW w:w="2223" w:type="dxa"/>
            <w:noWrap/>
            <w:hideMark/>
          </w:tcPr>
          <w:p w:rsidR="00F77382" w:rsidRPr="00F77382" w:rsidRDefault="00F77382" w:rsidP="00F77382">
            <w:pPr>
              <w:jc w:val="center"/>
              <w:rPr>
                <w:b/>
                <w:bCs/>
                <w:sz w:val="18"/>
                <w:szCs w:val="18"/>
              </w:rPr>
            </w:pPr>
            <w:r w:rsidRPr="00F77382">
              <w:rPr>
                <w:b/>
                <w:bCs/>
                <w:sz w:val="18"/>
                <w:szCs w:val="18"/>
              </w:rPr>
              <w:t>1 0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50 350,35</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«Информатизация и повышение информационной открытости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04</w:t>
            </w:r>
          </w:p>
        </w:tc>
        <w:tc>
          <w:tcPr>
            <w:tcW w:w="2223" w:type="dxa"/>
            <w:noWrap/>
            <w:hideMark/>
          </w:tcPr>
          <w:p w:rsidR="00F77382" w:rsidRPr="00F77382" w:rsidRDefault="00F77382" w:rsidP="00F77382">
            <w:pPr>
              <w:jc w:val="center"/>
              <w:rPr>
                <w:i/>
                <w:iCs/>
                <w:sz w:val="18"/>
                <w:szCs w:val="18"/>
              </w:rPr>
            </w:pPr>
            <w:r w:rsidRPr="00F77382">
              <w:rPr>
                <w:i/>
                <w:iCs/>
                <w:sz w:val="18"/>
                <w:szCs w:val="18"/>
              </w:rPr>
              <w:t>10</w:t>
            </w:r>
          </w:p>
        </w:tc>
        <w:tc>
          <w:tcPr>
            <w:tcW w:w="1" w:type="dxa"/>
            <w:noWrap/>
            <w:hideMark/>
          </w:tcPr>
          <w:p w:rsidR="00F77382" w:rsidRPr="00F77382" w:rsidRDefault="00F77382" w:rsidP="00F77382">
            <w:pPr>
              <w:jc w:val="center"/>
              <w:rPr>
                <w:i/>
                <w:iCs/>
                <w:sz w:val="18"/>
                <w:szCs w:val="18"/>
              </w:rPr>
            </w:pPr>
            <w:r w:rsidRPr="00F77382">
              <w:rPr>
                <w:i/>
                <w:iCs/>
                <w:sz w:val="18"/>
                <w:szCs w:val="18"/>
              </w:rPr>
              <w:t>06 0 00 00000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50 350,35</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"Информатизация и повышение информационной открытости"</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10</w:t>
            </w:r>
          </w:p>
        </w:tc>
        <w:tc>
          <w:tcPr>
            <w:tcW w:w="1" w:type="dxa"/>
            <w:noWrap/>
            <w:hideMark/>
          </w:tcPr>
          <w:p w:rsidR="00F77382" w:rsidRPr="00F77382" w:rsidRDefault="00F77382" w:rsidP="00F77382">
            <w:pPr>
              <w:jc w:val="center"/>
              <w:rPr>
                <w:sz w:val="18"/>
                <w:szCs w:val="18"/>
              </w:rPr>
            </w:pPr>
            <w:r w:rsidRPr="00F77382">
              <w:rPr>
                <w:sz w:val="18"/>
                <w:szCs w:val="18"/>
              </w:rPr>
              <w:t>06 0 01 00000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50 350,35</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 xml:space="preserve">Реализация мероприятий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10</w:t>
            </w:r>
          </w:p>
        </w:tc>
        <w:tc>
          <w:tcPr>
            <w:tcW w:w="1" w:type="dxa"/>
            <w:noWrap/>
            <w:hideMark/>
          </w:tcPr>
          <w:p w:rsidR="00F77382" w:rsidRPr="00F77382" w:rsidRDefault="00F77382" w:rsidP="00F77382">
            <w:pPr>
              <w:jc w:val="center"/>
              <w:rPr>
                <w:sz w:val="18"/>
                <w:szCs w:val="18"/>
              </w:rPr>
            </w:pPr>
            <w:r w:rsidRPr="00F77382">
              <w:rPr>
                <w:sz w:val="18"/>
                <w:szCs w:val="18"/>
              </w:rPr>
              <w:t>06 0 01 99990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50 350,35</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Закупка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10</w:t>
            </w:r>
          </w:p>
        </w:tc>
        <w:tc>
          <w:tcPr>
            <w:tcW w:w="1" w:type="dxa"/>
            <w:noWrap/>
            <w:hideMark/>
          </w:tcPr>
          <w:p w:rsidR="00F77382" w:rsidRPr="00F77382" w:rsidRDefault="00F77382" w:rsidP="00F77382">
            <w:pPr>
              <w:jc w:val="center"/>
              <w:rPr>
                <w:sz w:val="18"/>
                <w:szCs w:val="18"/>
              </w:rPr>
            </w:pPr>
            <w:r w:rsidRPr="00F77382">
              <w:rPr>
                <w:sz w:val="18"/>
                <w:szCs w:val="18"/>
              </w:rPr>
              <w:t>06 0 01 99990</w:t>
            </w:r>
          </w:p>
        </w:tc>
        <w:tc>
          <w:tcPr>
            <w:tcW w:w="1" w:type="dxa"/>
            <w:noWrap/>
            <w:hideMark/>
          </w:tcPr>
          <w:p w:rsidR="00F77382" w:rsidRPr="00F77382" w:rsidRDefault="00F77382" w:rsidP="00F77382">
            <w:pPr>
              <w:jc w:val="center"/>
              <w:rPr>
                <w:sz w:val="18"/>
                <w:szCs w:val="18"/>
              </w:rPr>
            </w:pPr>
            <w:r w:rsidRPr="00F77382">
              <w:rPr>
                <w:sz w:val="18"/>
                <w:szCs w:val="18"/>
              </w:rPr>
              <w:t>200</w:t>
            </w:r>
          </w:p>
        </w:tc>
        <w:tc>
          <w:tcPr>
            <w:tcW w:w="1" w:type="dxa"/>
            <w:noWrap/>
            <w:hideMark/>
          </w:tcPr>
          <w:p w:rsidR="00F77382" w:rsidRPr="00F77382" w:rsidRDefault="00F77382" w:rsidP="00F77382">
            <w:pPr>
              <w:jc w:val="center"/>
              <w:rPr>
                <w:sz w:val="18"/>
                <w:szCs w:val="18"/>
              </w:rPr>
            </w:pPr>
            <w:r w:rsidRPr="00F77382">
              <w:rPr>
                <w:sz w:val="18"/>
                <w:szCs w:val="18"/>
              </w:rPr>
              <w:t>50 350,35</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10</w:t>
            </w:r>
          </w:p>
        </w:tc>
        <w:tc>
          <w:tcPr>
            <w:tcW w:w="1" w:type="dxa"/>
            <w:noWrap/>
            <w:hideMark/>
          </w:tcPr>
          <w:p w:rsidR="00F77382" w:rsidRPr="00F77382" w:rsidRDefault="00F77382" w:rsidP="00F77382">
            <w:pPr>
              <w:jc w:val="center"/>
              <w:rPr>
                <w:sz w:val="18"/>
                <w:szCs w:val="18"/>
              </w:rPr>
            </w:pPr>
            <w:r w:rsidRPr="00F77382">
              <w:rPr>
                <w:sz w:val="18"/>
                <w:szCs w:val="18"/>
              </w:rPr>
              <w:t>06 0 01 99990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50 350,35</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Другие вопросы в области национальной экономики</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04</w:t>
            </w:r>
          </w:p>
        </w:tc>
        <w:tc>
          <w:tcPr>
            <w:tcW w:w="2223" w:type="dxa"/>
            <w:noWrap/>
            <w:hideMark/>
          </w:tcPr>
          <w:p w:rsidR="00F77382" w:rsidRPr="00F77382" w:rsidRDefault="00F77382" w:rsidP="00F77382">
            <w:pPr>
              <w:jc w:val="center"/>
              <w:rPr>
                <w:b/>
                <w:bCs/>
                <w:sz w:val="18"/>
                <w:szCs w:val="18"/>
              </w:rPr>
            </w:pPr>
            <w:r w:rsidRPr="00F77382">
              <w:rPr>
                <w:b/>
                <w:bCs/>
                <w:sz w:val="18"/>
                <w:szCs w:val="18"/>
              </w:rPr>
              <w:t>12</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408 000,00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510"/>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«Развитие культуры в городском поселении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04</w:t>
            </w:r>
          </w:p>
        </w:tc>
        <w:tc>
          <w:tcPr>
            <w:tcW w:w="2223" w:type="dxa"/>
            <w:noWrap/>
            <w:hideMark/>
          </w:tcPr>
          <w:p w:rsidR="00F77382" w:rsidRPr="00F77382" w:rsidRDefault="00F77382" w:rsidP="00F77382">
            <w:pPr>
              <w:jc w:val="center"/>
              <w:rPr>
                <w:i/>
                <w:iCs/>
                <w:sz w:val="18"/>
                <w:szCs w:val="18"/>
              </w:rPr>
            </w:pPr>
            <w:r w:rsidRPr="00F77382">
              <w:rPr>
                <w:i/>
                <w:iCs/>
                <w:sz w:val="18"/>
                <w:szCs w:val="18"/>
              </w:rPr>
              <w:t>12</w:t>
            </w:r>
          </w:p>
        </w:tc>
        <w:tc>
          <w:tcPr>
            <w:tcW w:w="1" w:type="dxa"/>
            <w:noWrap/>
            <w:hideMark/>
          </w:tcPr>
          <w:p w:rsidR="00F77382" w:rsidRPr="00F77382" w:rsidRDefault="00F77382" w:rsidP="00F77382">
            <w:pPr>
              <w:jc w:val="center"/>
              <w:rPr>
                <w:i/>
                <w:iCs/>
                <w:sz w:val="18"/>
                <w:szCs w:val="18"/>
              </w:rPr>
            </w:pPr>
            <w:r w:rsidRPr="00F77382">
              <w:rPr>
                <w:i/>
                <w:iCs/>
                <w:sz w:val="18"/>
                <w:szCs w:val="18"/>
              </w:rPr>
              <w:t>12 0 00 00000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408 000,00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"Повышение эффективности управления в отрасли культуры"</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12</w:t>
            </w:r>
          </w:p>
        </w:tc>
        <w:tc>
          <w:tcPr>
            <w:tcW w:w="1" w:type="dxa"/>
            <w:noWrap/>
            <w:hideMark/>
          </w:tcPr>
          <w:p w:rsidR="00F77382" w:rsidRPr="00F77382" w:rsidRDefault="00F77382" w:rsidP="00F77382">
            <w:pPr>
              <w:jc w:val="center"/>
              <w:rPr>
                <w:sz w:val="18"/>
                <w:szCs w:val="18"/>
              </w:rPr>
            </w:pPr>
            <w:r w:rsidRPr="00F77382">
              <w:rPr>
                <w:sz w:val="18"/>
                <w:szCs w:val="18"/>
              </w:rPr>
              <w:t>12 0 01 00000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408 000,00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 xml:space="preserve">Расходы на обеспечение деятельности (оказание услуг) муниципальных учреждений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12</w:t>
            </w:r>
          </w:p>
        </w:tc>
        <w:tc>
          <w:tcPr>
            <w:tcW w:w="1" w:type="dxa"/>
            <w:noWrap/>
            <w:hideMark/>
          </w:tcPr>
          <w:p w:rsidR="00F77382" w:rsidRPr="00F77382" w:rsidRDefault="00F77382" w:rsidP="00F77382">
            <w:pPr>
              <w:jc w:val="center"/>
              <w:rPr>
                <w:sz w:val="18"/>
                <w:szCs w:val="18"/>
              </w:rPr>
            </w:pPr>
            <w:r w:rsidRPr="00F77382">
              <w:rPr>
                <w:sz w:val="18"/>
                <w:szCs w:val="18"/>
              </w:rPr>
              <w:t>12 0 01 00590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232 000,00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765"/>
        </w:trPr>
        <w:tc>
          <w:tcPr>
            <w:tcW w:w="5985" w:type="dxa"/>
            <w:hideMark/>
          </w:tcPr>
          <w:p w:rsidR="00F77382" w:rsidRPr="00F77382" w:rsidRDefault="00F77382" w:rsidP="00F77382">
            <w:pPr>
              <w:rPr>
                <w:sz w:val="18"/>
                <w:szCs w:val="18"/>
              </w:rPr>
            </w:pPr>
            <w:r w:rsidRPr="00F77382">
              <w:rPr>
                <w:sz w:val="18"/>
                <w:szCs w:val="18"/>
              </w:rPr>
              <w:t>Предоставление субсидий бюджетным, автономным учреждениям и иным некоммерческим организациям</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12</w:t>
            </w:r>
          </w:p>
        </w:tc>
        <w:tc>
          <w:tcPr>
            <w:tcW w:w="1" w:type="dxa"/>
            <w:noWrap/>
            <w:hideMark/>
          </w:tcPr>
          <w:p w:rsidR="00F77382" w:rsidRPr="00F77382" w:rsidRDefault="00F77382" w:rsidP="00F77382">
            <w:pPr>
              <w:jc w:val="center"/>
              <w:rPr>
                <w:sz w:val="18"/>
                <w:szCs w:val="18"/>
              </w:rPr>
            </w:pPr>
            <w:r w:rsidRPr="00F77382">
              <w:rPr>
                <w:sz w:val="18"/>
                <w:szCs w:val="18"/>
              </w:rPr>
              <w:t>12 0 01 00590</w:t>
            </w:r>
          </w:p>
        </w:tc>
        <w:tc>
          <w:tcPr>
            <w:tcW w:w="1" w:type="dxa"/>
            <w:noWrap/>
            <w:hideMark/>
          </w:tcPr>
          <w:p w:rsidR="00F77382" w:rsidRPr="00F77382" w:rsidRDefault="00F77382" w:rsidP="00F77382">
            <w:pPr>
              <w:jc w:val="center"/>
              <w:rPr>
                <w:sz w:val="18"/>
                <w:szCs w:val="18"/>
              </w:rPr>
            </w:pPr>
            <w:r w:rsidRPr="00F77382">
              <w:rPr>
                <w:sz w:val="18"/>
                <w:szCs w:val="18"/>
              </w:rPr>
              <w:t>600</w:t>
            </w:r>
          </w:p>
        </w:tc>
        <w:tc>
          <w:tcPr>
            <w:tcW w:w="1" w:type="dxa"/>
            <w:noWrap/>
            <w:hideMark/>
          </w:tcPr>
          <w:p w:rsidR="00F77382" w:rsidRPr="00F77382" w:rsidRDefault="00F77382" w:rsidP="00F77382">
            <w:pPr>
              <w:jc w:val="center"/>
              <w:rPr>
                <w:sz w:val="18"/>
                <w:szCs w:val="18"/>
              </w:rPr>
            </w:pPr>
            <w:r w:rsidRPr="00F77382">
              <w:rPr>
                <w:sz w:val="18"/>
                <w:szCs w:val="18"/>
              </w:rPr>
              <w:t>232 000,00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 xml:space="preserve">Субсидии бюджетным учреждениям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12</w:t>
            </w:r>
          </w:p>
        </w:tc>
        <w:tc>
          <w:tcPr>
            <w:tcW w:w="1" w:type="dxa"/>
            <w:noWrap/>
            <w:hideMark/>
          </w:tcPr>
          <w:p w:rsidR="00F77382" w:rsidRPr="00F77382" w:rsidRDefault="00F77382" w:rsidP="00F77382">
            <w:pPr>
              <w:jc w:val="center"/>
              <w:rPr>
                <w:sz w:val="18"/>
                <w:szCs w:val="18"/>
              </w:rPr>
            </w:pPr>
            <w:r w:rsidRPr="00F77382">
              <w:rPr>
                <w:sz w:val="18"/>
                <w:szCs w:val="18"/>
              </w:rPr>
              <w:t>12 0 01 00590</w:t>
            </w:r>
          </w:p>
        </w:tc>
        <w:tc>
          <w:tcPr>
            <w:tcW w:w="1" w:type="dxa"/>
            <w:noWrap/>
            <w:hideMark/>
          </w:tcPr>
          <w:p w:rsidR="00F77382" w:rsidRPr="00F77382" w:rsidRDefault="00F77382" w:rsidP="00F77382">
            <w:pPr>
              <w:jc w:val="center"/>
              <w:rPr>
                <w:sz w:val="18"/>
                <w:szCs w:val="18"/>
              </w:rPr>
            </w:pPr>
            <w:r w:rsidRPr="00F77382">
              <w:rPr>
                <w:sz w:val="18"/>
                <w:szCs w:val="18"/>
              </w:rPr>
              <w:t>610</w:t>
            </w:r>
          </w:p>
        </w:tc>
        <w:tc>
          <w:tcPr>
            <w:tcW w:w="1" w:type="dxa"/>
            <w:noWrap/>
            <w:hideMark/>
          </w:tcPr>
          <w:p w:rsidR="00F77382" w:rsidRPr="00F77382" w:rsidRDefault="00F77382" w:rsidP="00F77382">
            <w:pPr>
              <w:jc w:val="center"/>
              <w:rPr>
                <w:sz w:val="18"/>
                <w:szCs w:val="18"/>
              </w:rPr>
            </w:pPr>
            <w:r w:rsidRPr="00F77382">
              <w:rPr>
                <w:sz w:val="18"/>
                <w:szCs w:val="18"/>
              </w:rPr>
              <w:t>232 000,00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300"/>
        </w:trPr>
        <w:tc>
          <w:tcPr>
            <w:tcW w:w="5985" w:type="dxa"/>
            <w:hideMark/>
          </w:tcPr>
          <w:p w:rsidR="00F77382" w:rsidRPr="00F77382" w:rsidRDefault="00F77382" w:rsidP="00F77382">
            <w:pPr>
              <w:rPr>
                <w:sz w:val="18"/>
                <w:szCs w:val="18"/>
              </w:rPr>
            </w:pPr>
            <w:r w:rsidRPr="00F77382">
              <w:rPr>
                <w:sz w:val="18"/>
                <w:szCs w:val="18"/>
              </w:rPr>
              <w:t>На обеспечение сбалансированности бюджета поселения</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12</w:t>
            </w:r>
          </w:p>
        </w:tc>
        <w:tc>
          <w:tcPr>
            <w:tcW w:w="1" w:type="dxa"/>
            <w:noWrap/>
            <w:hideMark/>
          </w:tcPr>
          <w:p w:rsidR="00F77382" w:rsidRPr="00F77382" w:rsidRDefault="00F77382" w:rsidP="00F77382">
            <w:pPr>
              <w:jc w:val="center"/>
              <w:rPr>
                <w:sz w:val="18"/>
                <w:szCs w:val="18"/>
              </w:rPr>
            </w:pPr>
            <w:r w:rsidRPr="00F77382">
              <w:rPr>
                <w:sz w:val="18"/>
                <w:szCs w:val="18"/>
              </w:rPr>
              <w:t>12 0 01 20600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176 000,00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На обеспечение социально-значимых расходов</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12</w:t>
            </w:r>
          </w:p>
        </w:tc>
        <w:tc>
          <w:tcPr>
            <w:tcW w:w="1" w:type="dxa"/>
            <w:noWrap/>
            <w:hideMark/>
          </w:tcPr>
          <w:p w:rsidR="00F77382" w:rsidRPr="00F77382" w:rsidRDefault="00F77382" w:rsidP="00F77382">
            <w:pPr>
              <w:jc w:val="center"/>
              <w:rPr>
                <w:sz w:val="18"/>
                <w:szCs w:val="18"/>
              </w:rPr>
            </w:pPr>
            <w:r w:rsidRPr="00F77382">
              <w:rPr>
                <w:sz w:val="18"/>
                <w:szCs w:val="18"/>
              </w:rPr>
              <w:t>12 0 01 20630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176 000,00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765"/>
        </w:trPr>
        <w:tc>
          <w:tcPr>
            <w:tcW w:w="5985" w:type="dxa"/>
            <w:hideMark/>
          </w:tcPr>
          <w:p w:rsidR="00F77382" w:rsidRPr="00F77382" w:rsidRDefault="00F77382" w:rsidP="00F77382">
            <w:pPr>
              <w:rPr>
                <w:sz w:val="18"/>
                <w:szCs w:val="18"/>
              </w:rPr>
            </w:pPr>
            <w:r w:rsidRPr="00F77382">
              <w:rPr>
                <w:sz w:val="18"/>
                <w:szCs w:val="18"/>
              </w:rPr>
              <w:t>Предоставление субсидий бюджетным, автономным учреждениям и иным некоммерческим организациям</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12</w:t>
            </w:r>
          </w:p>
        </w:tc>
        <w:tc>
          <w:tcPr>
            <w:tcW w:w="1" w:type="dxa"/>
            <w:noWrap/>
            <w:hideMark/>
          </w:tcPr>
          <w:p w:rsidR="00F77382" w:rsidRPr="00F77382" w:rsidRDefault="00F77382" w:rsidP="00F77382">
            <w:pPr>
              <w:jc w:val="center"/>
              <w:rPr>
                <w:sz w:val="18"/>
                <w:szCs w:val="18"/>
              </w:rPr>
            </w:pPr>
            <w:r w:rsidRPr="00F77382">
              <w:rPr>
                <w:sz w:val="18"/>
                <w:szCs w:val="18"/>
              </w:rPr>
              <w:t>12 0 01 20630</w:t>
            </w:r>
          </w:p>
        </w:tc>
        <w:tc>
          <w:tcPr>
            <w:tcW w:w="1" w:type="dxa"/>
            <w:noWrap/>
            <w:hideMark/>
          </w:tcPr>
          <w:p w:rsidR="00F77382" w:rsidRPr="00F77382" w:rsidRDefault="00F77382" w:rsidP="00F77382">
            <w:pPr>
              <w:jc w:val="center"/>
              <w:rPr>
                <w:sz w:val="18"/>
                <w:szCs w:val="18"/>
              </w:rPr>
            </w:pPr>
            <w:r w:rsidRPr="00F77382">
              <w:rPr>
                <w:sz w:val="18"/>
                <w:szCs w:val="18"/>
              </w:rPr>
              <w:t>600</w:t>
            </w:r>
          </w:p>
        </w:tc>
        <w:tc>
          <w:tcPr>
            <w:tcW w:w="1" w:type="dxa"/>
            <w:noWrap/>
            <w:hideMark/>
          </w:tcPr>
          <w:p w:rsidR="00F77382" w:rsidRPr="00F77382" w:rsidRDefault="00F77382" w:rsidP="00F77382">
            <w:pPr>
              <w:jc w:val="center"/>
              <w:rPr>
                <w:sz w:val="18"/>
                <w:szCs w:val="18"/>
              </w:rPr>
            </w:pPr>
            <w:r w:rsidRPr="00F77382">
              <w:rPr>
                <w:sz w:val="18"/>
                <w:szCs w:val="18"/>
              </w:rPr>
              <w:t>176 000,00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 xml:space="preserve">Субсидии бюджетным учреждениям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04</w:t>
            </w:r>
          </w:p>
        </w:tc>
        <w:tc>
          <w:tcPr>
            <w:tcW w:w="2223" w:type="dxa"/>
            <w:noWrap/>
            <w:hideMark/>
          </w:tcPr>
          <w:p w:rsidR="00F77382" w:rsidRPr="00F77382" w:rsidRDefault="00F77382" w:rsidP="00F77382">
            <w:pPr>
              <w:jc w:val="center"/>
              <w:rPr>
                <w:sz w:val="18"/>
                <w:szCs w:val="18"/>
              </w:rPr>
            </w:pPr>
            <w:r w:rsidRPr="00F77382">
              <w:rPr>
                <w:sz w:val="18"/>
                <w:szCs w:val="18"/>
              </w:rPr>
              <w:t>12</w:t>
            </w:r>
          </w:p>
        </w:tc>
        <w:tc>
          <w:tcPr>
            <w:tcW w:w="1" w:type="dxa"/>
            <w:noWrap/>
            <w:hideMark/>
          </w:tcPr>
          <w:p w:rsidR="00F77382" w:rsidRPr="00F77382" w:rsidRDefault="00F77382" w:rsidP="00F77382">
            <w:pPr>
              <w:jc w:val="center"/>
              <w:rPr>
                <w:sz w:val="18"/>
                <w:szCs w:val="18"/>
              </w:rPr>
            </w:pPr>
            <w:r w:rsidRPr="00F77382">
              <w:rPr>
                <w:sz w:val="18"/>
                <w:szCs w:val="18"/>
              </w:rPr>
              <w:t>12 0 01 20630</w:t>
            </w:r>
          </w:p>
        </w:tc>
        <w:tc>
          <w:tcPr>
            <w:tcW w:w="1" w:type="dxa"/>
            <w:noWrap/>
            <w:hideMark/>
          </w:tcPr>
          <w:p w:rsidR="00F77382" w:rsidRPr="00F77382" w:rsidRDefault="00F77382" w:rsidP="00F77382">
            <w:pPr>
              <w:jc w:val="center"/>
              <w:rPr>
                <w:sz w:val="18"/>
                <w:szCs w:val="18"/>
              </w:rPr>
            </w:pPr>
            <w:r w:rsidRPr="00F77382">
              <w:rPr>
                <w:sz w:val="18"/>
                <w:szCs w:val="18"/>
              </w:rPr>
              <w:t>610</w:t>
            </w:r>
          </w:p>
        </w:tc>
        <w:tc>
          <w:tcPr>
            <w:tcW w:w="1" w:type="dxa"/>
            <w:noWrap/>
            <w:hideMark/>
          </w:tcPr>
          <w:p w:rsidR="00F77382" w:rsidRPr="00F77382" w:rsidRDefault="00F77382" w:rsidP="00F77382">
            <w:pPr>
              <w:jc w:val="center"/>
              <w:rPr>
                <w:sz w:val="18"/>
                <w:szCs w:val="18"/>
              </w:rPr>
            </w:pPr>
            <w:r w:rsidRPr="00F77382">
              <w:rPr>
                <w:sz w:val="18"/>
                <w:szCs w:val="18"/>
              </w:rPr>
              <w:t>176 000,00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 xml:space="preserve">Жилищно-коммунальное хозяйство </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 xml:space="preserve">0 5 </w:t>
            </w:r>
          </w:p>
        </w:tc>
        <w:tc>
          <w:tcPr>
            <w:tcW w:w="2223"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513 065,67</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Жилищное хозяйство</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 xml:space="preserve">0 5 </w:t>
            </w:r>
          </w:p>
        </w:tc>
        <w:tc>
          <w:tcPr>
            <w:tcW w:w="2223" w:type="dxa"/>
            <w:noWrap/>
            <w:hideMark/>
          </w:tcPr>
          <w:p w:rsidR="00F77382" w:rsidRPr="00F77382" w:rsidRDefault="00F77382" w:rsidP="00F77382">
            <w:pPr>
              <w:jc w:val="center"/>
              <w:rPr>
                <w:b/>
                <w:bCs/>
                <w:sz w:val="18"/>
                <w:szCs w:val="18"/>
              </w:rPr>
            </w:pPr>
            <w:r w:rsidRPr="00F77382">
              <w:rPr>
                <w:b/>
                <w:bCs/>
                <w:sz w:val="18"/>
                <w:szCs w:val="18"/>
              </w:rPr>
              <w:t>01</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11 024,28</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lastRenderedPageBreak/>
              <w:t>Муниципальная программа «Управление муниципальным имуществом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 xml:space="preserve">0 5 </w:t>
            </w:r>
          </w:p>
        </w:tc>
        <w:tc>
          <w:tcPr>
            <w:tcW w:w="2223" w:type="dxa"/>
            <w:noWrap/>
            <w:hideMark/>
          </w:tcPr>
          <w:p w:rsidR="00F77382" w:rsidRPr="00F77382" w:rsidRDefault="00F77382" w:rsidP="00F77382">
            <w:pPr>
              <w:jc w:val="center"/>
              <w:rPr>
                <w:i/>
                <w:iCs/>
                <w:sz w:val="18"/>
                <w:szCs w:val="18"/>
              </w:rPr>
            </w:pPr>
            <w:r w:rsidRPr="00F77382">
              <w:rPr>
                <w:i/>
                <w:iCs/>
                <w:sz w:val="18"/>
                <w:szCs w:val="18"/>
              </w:rPr>
              <w:t>01</w:t>
            </w:r>
          </w:p>
        </w:tc>
        <w:tc>
          <w:tcPr>
            <w:tcW w:w="1" w:type="dxa"/>
            <w:noWrap/>
            <w:hideMark/>
          </w:tcPr>
          <w:p w:rsidR="00F77382" w:rsidRPr="00F77382" w:rsidRDefault="00F77382" w:rsidP="00F77382">
            <w:pPr>
              <w:jc w:val="center"/>
              <w:rPr>
                <w:i/>
                <w:iCs/>
                <w:sz w:val="18"/>
                <w:szCs w:val="18"/>
              </w:rPr>
            </w:pPr>
            <w:r w:rsidRPr="00F77382">
              <w:rPr>
                <w:i/>
                <w:iCs/>
                <w:sz w:val="18"/>
                <w:szCs w:val="18"/>
              </w:rPr>
              <w:t>03 0 00 00000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11 024,28</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 xml:space="preserve">Основное мероприятие "Управление </w:t>
            </w:r>
            <w:proofErr w:type="gramStart"/>
            <w:r w:rsidRPr="00F77382">
              <w:rPr>
                <w:sz w:val="18"/>
                <w:szCs w:val="18"/>
              </w:rPr>
              <w:t>муниципальными</w:t>
            </w:r>
            <w:proofErr w:type="gramEnd"/>
            <w:r w:rsidRPr="00F77382">
              <w:rPr>
                <w:sz w:val="18"/>
                <w:szCs w:val="18"/>
              </w:rPr>
              <w:t xml:space="preserve"> имуществом"</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03 0 01 00000</w:t>
            </w:r>
          </w:p>
        </w:tc>
        <w:tc>
          <w:tcPr>
            <w:tcW w:w="1" w:type="dxa"/>
            <w:noWrap/>
            <w:hideMark/>
          </w:tcPr>
          <w:p w:rsidR="00F77382" w:rsidRPr="00F77382" w:rsidRDefault="00F77382" w:rsidP="00F77382">
            <w:pP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11 024,28</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Реализация мероприятий</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03 0 01 99990</w:t>
            </w:r>
          </w:p>
        </w:tc>
        <w:tc>
          <w:tcPr>
            <w:tcW w:w="1" w:type="dxa"/>
            <w:noWrap/>
            <w:hideMark/>
          </w:tcPr>
          <w:p w:rsidR="00F77382" w:rsidRPr="00F77382" w:rsidRDefault="00F77382" w:rsidP="00F77382">
            <w:pP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11 024,28</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Закупка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03 0 01 99990</w:t>
            </w:r>
          </w:p>
        </w:tc>
        <w:tc>
          <w:tcPr>
            <w:tcW w:w="1" w:type="dxa"/>
            <w:noWrap/>
            <w:hideMark/>
          </w:tcPr>
          <w:p w:rsidR="00F77382" w:rsidRPr="00F77382" w:rsidRDefault="00F77382" w:rsidP="00F77382">
            <w:pPr>
              <w:jc w:val="center"/>
              <w:rPr>
                <w:sz w:val="18"/>
                <w:szCs w:val="18"/>
              </w:rPr>
            </w:pPr>
            <w:r w:rsidRPr="00F77382">
              <w:rPr>
                <w:sz w:val="18"/>
                <w:szCs w:val="18"/>
              </w:rPr>
              <w:t>200</w:t>
            </w:r>
          </w:p>
        </w:tc>
        <w:tc>
          <w:tcPr>
            <w:tcW w:w="1" w:type="dxa"/>
            <w:noWrap/>
            <w:hideMark/>
          </w:tcPr>
          <w:p w:rsidR="00F77382" w:rsidRPr="00F77382" w:rsidRDefault="00F77382" w:rsidP="00F77382">
            <w:pPr>
              <w:jc w:val="center"/>
              <w:rPr>
                <w:sz w:val="18"/>
                <w:szCs w:val="18"/>
              </w:rPr>
            </w:pPr>
            <w:r w:rsidRPr="00F77382">
              <w:rPr>
                <w:sz w:val="18"/>
                <w:szCs w:val="18"/>
              </w:rPr>
              <w:t>11 024,28</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03 0 01 99990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11 024,28</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jc w:val="both"/>
              <w:rPr>
                <w:b/>
                <w:bCs/>
                <w:sz w:val="18"/>
                <w:szCs w:val="18"/>
              </w:rPr>
            </w:pPr>
            <w:r w:rsidRPr="00F77382">
              <w:rPr>
                <w:b/>
                <w:bCs/>
                <w:sz w:val="18"/>
                <w:szCs w:val="18"/>
              </w:rPr>
              <w:t>Благоустройство</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 xml:space="preserve">0 5 </w:t>
            </w:r>
          </w:p>
        </w:tc>
        <w:tc>
          <w:tcPr>
            <w:tcW w:w="2223" w:type="dxa"/>
            <w:noWrap/>
            <w:hideMark/>
          </w:tcPr>
          <w:p w:rsidR="00F77382" w:rsidRPr="00F77382" w:rsidRDefault="00F77382" w:rsidP="00F77382">
            <w:pPr>
              <w:jc w:val="center"/>
              <w:rPr>
                <w:b/>
                <w:bCs/>
                <w:sz w:val="18"/>
                <w:szCs w:val="18"/>
              </w:rPr>
            </w:pPr>
            <w:r w:rsidRPr="00F77382">
              <w:rPr>
                <w:b/>
                <w:bCs/>
                <w:sz w:val="18"/>
                <w:szCs w:val="18"/>
              </w:rPr>
              <w:t>03</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502 041,39</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510"/>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Благоустройство территории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 xml:space="preserve">0 5 </w:t>
            </w:r>
          </w:p>
        </w:tc>
        <w:tc>
          <w:tcPr>
            <w:tcW w:w="2223" w:type="dxa"/>
            <w:noWrap/>
            <w:hideMark/>
          </w:tcPr>
          <w:p w:rsidR="00F77382" w:rsidRPr="00F77382" w:rsidRDefault="00F77382" w:rsidP="00F77382">
            <w:pPr>
              <w:jc w:val="center"/>
              <w:rPr>
                <w:i/>
                <w:iCs/>
                <w:sz w:val="18"/>
                <w:szCs w:val="18"/>
              </w:rPr>
            </w:pPr>
            <w:r w:rsidRPr="00F77382">
              <w:rPr>
                <w:i/>
                <w:iCs/>
                <w:sz w:val="18"/>
                <w:szCs w:val="18"/>
              </w:rPr>
              <w:t>03</w:t>
            </w:r>
          </w:p>
        </w:tc>
        <w:tc>
          <w:tcPr>
            <w:tcW w:w="1" w:type="dxa"/>
            <w:noWrap/>
            <w:hideMark/>
          </w:tcPr>
          <w:p w:rsidR="00F77382" w:rsidRPr="00F77382" w:rsidRDefault="00F77382" w:rsidP="00F77382">
            <w:pPr>
              <w:jc w:val="center"/>
              <w:rPr>
                <w:i/>
                <w:iCs/>
                <w:sz w:val="18"/>
                <w:szCs w:val="18"/>
              </w:rPr>
            </w:pPr>
            <w:r w:rsidRPr="00F77382">
              <w:rPr>
                <w:i/>
                <w:iCs/>
                <w:sz w:val="18"/>
                <w:szCs w:val="18"/>
              </w:rPr>
              <w:t>08 0 00 00000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158 901,85</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360"/>
        </w:trPr>
        <w:tc>
          <w:tcPr>
            <w:tcW w:w="5985" w:type="dxa"/>
            <w:hideMark/>
          </w:tcPr>
          <w:p w:rsidR="00F77382" w:rsidRPr="00F77382" w:rsidRDefault="00F77382" w:rsidP="00F77382">
            <w:pPr>
              <w:rPr>
                <w:sz w:val="18"/>
                <w:szCs w:val="18"/>
              </w:rPr>
            </w:pPr>
            <w:r w:rsidRPr="00F77382">
              <w:rPr>
                <w:sz w:val="18"/>
                <w:szCs w:val="18"/>
              </w:rPr>
              <w:t>Основное мероприятие "Благоустройство территории"</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03</w:t>
            </w:r>
          </w:p>
        </w:tc>
        <w:tc>
          <w:tcPr>
            <w:tcW w:w="1" w:type="dxa"/>
            <w:noWrap/>
            <w:hideMark/>
          </w:tcPr>
          <w:p w:rsidR="00F77382" w:rsidRPr="00F77382" w:rsidRDefault="00F77382" w:rsidP="00F77382">
            <w:pPr>
              <w:jc w:val="center"/>
              <w:rPr>
                <w:sz w:val="18"/>
                <w:szCs w:val="18"/>
              </w:rPr>
            </w:pPr>
            <w:r w:rsidRPr="00F77382">
              <w:rPr>
                <w:sz w:val="18"/>
                <w:szCs w:val="18"/>
              </w:rPr>
              <w:t>08 0 01 00000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158 901,85</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 xml:space="preserve">Реализация мероприятий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03</w:t>
            </w:r>
          </w:p>
        </w:tc>
        <w:tc>
          <w:tcPr>
            <w:tcW w:w="1" w:type="dxa"/>
            <w:noWrap/>
            <w:hideMark/>
          </w:tcPr>
          <w:p w:rsidR="00F77382" w:rsidRPr="00F77382" w:rsidRDefault="00F77382" w:rsidP="00F77382">
            <w:pPr>
              <w:jc w:val="center"/>
              <w:rPr>
                <w:sz w:val="18"/>
                <w:szCs w:val="18"/>
              </w:rPr>
            </w:pPr>
            <w:r w:rsidRPr="00F77382">
              <w:rPr>
                <w:sz w:val="18"/>
                <w:szCs w:val="18"/>
              </w:rPr>
              <w:t>08 0 01 99990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158 901,85</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Закупка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03</w:t>
            </w:r>
          </w:p>
        </w:tc>
        <w:tc>
          <w:tcPr>
            <w:tcW w:w="1" w:type="dxa"/>
            <w:noWrap/>
            <w:hideMark/>
          </w:tcPr>
          <w:p w:rsidR="00F77382" w:rsidRPr="00F77382" w:rsidRDefault="00F77382" w:rsidP="00F77382">
            <w:pPr>
              <w:jc w:val="center"/>
              <w:rPr>
                <w:sz w:val="18"/>
                <w:szCs w:val="18"/>
              </w:rPr>
            </w:pPr>
            <w:r w:rsidRPr="00F77382">
              <w:rPr>
                <w:sz w:val="18"/>
                <w:szCs w:val="18"/>
              </w:rPr>
              <w:t>08 0 01 99990</w:t>
            </w:r>
          </w:p>
        </w:tc>
        <w:tc>
          <w:tcPr>
            <w:tcW w:w="1" w:type="dxa"/>
            <w:noWrap/>
            <w:hideMark/>
          </w:tcPr>
          <w:p w:rsidR="00F77382" w:rsidRPr="00F77382" w:rsidRDefault="00F77382" w:rsidP="00F77382">
            <w:pPr>
              <w:jc w:val="center"/>
              <w:rPr>
                <w:sz w:val="18"/>
                <w:szCs w:val="18"/>
              </w:rPr>
            </w:pPr>
            <w:r w:rsidRPr="00F77382">
              <w:rPr>
                <w:sz w:val="18"/>
                <w:szCs w:val="18"/>
              </w:rPr>
              <w:t>200</w:t>
            </w:r>
          </w:p>
        </w:tc>
        <w:tc>
          <w:tcPr>
            <w:tcW w:w="1" w:type="dxa"/>
            <w:noWrap/>
            <w:hideMark/>
          </w:tcPr>
          <w:p w:rsidR="00F77382" w:rsidRPr="00F77382" w:rsidRDefault="00F77382" w:rsidP="00F77382">
            <w:pPr>
              <w:jc w:val="center"/>
              <w:rPr>
                <w:sz w:val="18"/>
                <w:szCs w:val="18"/>
              </w:rPr>
            </w:pPr>
            <w:r w:rsidRPr="00F77382">
              <w:rPr>
                <w:sz w:val="18"/>
                <w:szCs w:val="18"/>
              </w:rPr>
              <w:t>158 901,85</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03</w:t>
            </w:r>
          </w:p>
        </w:tc>
        <w:tc>
          <w:tcPr>
            <w:tcW w:w="1" w:type="dxa"/>
            <w:noWrap/>
            <w:hideMark/>
          </w:tcPr>
          <w:p w:rsidR="00F77382" w:rsidRPr="00F77382" w:rsidRDefault="00F77382" w:rsidP="00F77382">
            <w:pPr>
              <w:jc w:val="center"/>
              <w:rPr>
                <w:sz w:val="18"/>
                <w:szCs w:val="18"/>
              </w:rPr>
            </w:pPr>
            <w:r w:rsidRPr="00F77382">
              <w:rPr>
                <w:sz w:val="18"/>
                <w:szCs w:val="18"/>
              </w:rPr>
              <w:t>08 0 01 99990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158 901,85</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 xml:space="preserve">0 5 </w:t>
            </w:r>
          </w:p>
        </w:tc>
        <w:tc>
          <w:tcPr>
            <w:tcW w:w="2223" w:type="dxa"/>
            <w:noWrap/>
            <w:hideMark/>
          </w:tcPr>
          <w:p w:rsidR="00F77382" w:rsidRPr="00F77382" w:rsidRDefault="00F77382" w:rsidP="00F77382">
            <w:pPr>
              <w:jc w:val="center"/>
              <w:rPr>
                <w:i/>
                <w:iCs/>
                <w:sz w:val="18"/>
                <w:szCs w:val="18"/>
              </w:rPr>
            </w:pPr>
            <w:r w:rsidRPr="00F77382">
              <w:rPr>
                <w:i/>
                <w:iCs/>
                <w:sz w:val="18"/>
                <w:szCs w:val="18"/>
              </w:rPr>
              <w:t>03</w:t>
            </w:r>
          </w:p>
        </w:tc>
        <w:tc>
          <w:tcPr>
            <w:tcW w:w="1" w:type="dxa"/>
            <w:noWrap/>
            <w:hideMark/>
          </w:tcPr>
          <w:p w:rsidR="00F77382" w:rsidRPr="00F77382" w:rsidRDefault="00F77382" w:rsidP="00F77382">
            <w:pPr>
              <w:jc w:val="center"/>
              <w:rPr>
                <w:i/>
                <w:iCs/>
                <w:sz w:val="18"/>
                <w:szCs w:val="18"/>
              </w:rPr>
            </w:pPr>
            <w:r w:rsidRPr="00F77382">
              <w:rPr>
                <w:i/>
                <w:iCs/>
                <w:sz w:val="18"/>
                <w:szCs w:val="18"/>
              </w:rPr>
              <w:t>09 0 00 00000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343 139,54</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"Содержание объектов уличного освещения"</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03</w:t>
            </w:r>
          </w:p>
        </w:tc>
        <w:tc>
          <w:tcPr>
            <w:tcW w:w="1" w:type="dxa"/>
            <w:noWrap/>
            <w:hideMark/>
          </w:tcPr>
          <w:p w:rsidR="00F77382" w:rsidRPr="00F77382" w:rsidRDefault="00F77382" w:rsidP="00F77382">
            <w:pPr>
              <w:jc w:val="center"/>
              <w:rPr>
                <w:sz w:val="18"/>
                <w:szCs w:val="18"/>
              </w:rPr>
            </w:pPr>
            <w:r w:rsidRPr="00F77382">
              <w:rPr>
                <w:sz w:val="18"/>
                <w:szCs w:val="18"/>
              </w:rPr>
              <w:t>09 0 02 00000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343 139,54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 xml:space="preserve">Реализация мероприятий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03</w:t>
            </w:r>
          </w:p>
        </w:tc>
        <w:tc>
          <w:tcPr>
            <w:tcW w:w="1" w:type="dxa"/>
            <w:noWrap/>
            <w:hideMark/>
          </w:tcPr>
          <w:p w:rsidR="00F77382" w:rsidRPr="00F77382" w:rsidRDefault="00F77382" w:rsidP="00F77382">
            <w:pPr>
              <w:jc w:val="center"/>
              <w:rPr>
                <w:sz w:val="18"/>
                <w:szCs w:val="18"/>
              </w:rPr>
            </w:pPr>
            <w:r w:rsidRPr="00F77382">
              <w:rPr>
                <w:sz w:val="18"/>
                <w:szCs w:val="18"/>
              </w:rPr>
              <w:t>09 0 02 99990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343 139,54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Закупка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03</w:t>
            </w:r>
          </w:p>
        </w:tc>
        <w:tc>
          <w:tcPr>
            <w:tcW w:w="1" w:type="dxa"/>
            <w:noWrap/>
            <w:hideMark/>
          </w:tcPr>
          <w:p w:rsidR="00F77382" w:rsidRPr="00F77382" w:rsidRDefault="00F77382" w:rsidP="00F77382">
            <w:pPr>
              <w:jc w:val="center"/>
              <w:rPr>
                <w:sz w:val="18"/>
                <w:szCs w:val="18"/>
              </w:rPr>
            </w:pPr>
            <w:r w:rsidRPr="00F77382">
              <w:rPr>
                <w:sz w:val="18"/>
                <w:szCs w:val="18"/>
              </w:rPr>
              <w:t>09 0 02 99990</w:t>
            </w:r>
          </w:p>
        </w:tc>
        <w:tc>
          <w:tcPr>
            <w:tcW w:w="1" w:type="dxa"/>
            <w:noWrap/>
            <w:hideMark/>
          </w:tcPr>
          <w:p w:rsidR="00F77382" w:rsidRPr="00F77382" w:rsidRDefault="00F77382" w:rsidP="00F77382">
            <w:pPr>
              <w:jc w:val="center"/>
              <w:rPr>
                <w:sz w:val="18"/>
                <w:szCs w:val="18"/>
              </w:rPr>
            </w:pPr>
            <w:r w:rsidRPr="00F77382">
              <w:rPr>
                <w:sz w:val="18"/>
                <w:szCs w:val="18"/>
              </w:rPr>
              <w:t>200</w:t>
            </w:r>
          </w:p>
        </w:tc>
        <w:tc>
          <w:tcPr>
            <w:tcW w:w="1" w:type="dxa"/>
            <w:noWrap/>
            <w:hideMark/>
          </w:tcPr>
          <w:p w:rsidR="00F77382" w:rsidRPr="00F77382" w:rsidRDefault="00F77382" w:rsidP="00F77382">
            <w:pPr>
              <w:jc w:val="center"/>
              <w:rPr>
                <w:sz w:val="18"/>
                <w:szCs w:val="18"/>
              </w:rPr>
            </w:pPr>
            <w:r w:rsidRPr="00F77382">
              <w:rPr>
                <w:sz w:val="18"/>
                <w:szCs w:val="18"/>
              </w:rPr>
              <w:t>343 139,54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Иные закупки товаров, работ и услуг для обеспечения государственных (муниципальных) нужд</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 xml:space="preserve">0 5 </w:t>
            </w:r>
          </w:p>
        </w:tc>
        <w:tc>
          <w:tcPr>
            <w:tcW w:w="2223" w:type="dxa"/>
            <w:noWrap/>
            <w:hideMark/>
          </w:tcPr>
          <w:p w:rsidR="00F77382" w:rsidRPr="00F77382" w:rsidRDefault="00F77382" w:rsidP="00F77382">
            <w:pPr>
              <w:jc w:val="center"/>
              <w:rPr>
                <w:sz w:val="18"/>
                <w:szCs w:val="18"/>
              </w:rPr>
            </w:pPr>
            <w:r w:rsidRPr="00F77382">
              <w:rPr>
                <w:sz w:val="18"/>
                <w:szCs w:val="18"/>
              </w:rPr>
              <w:t>03</w:t>
            </w:r>
          </w:p>
        </w:tc>
        <w:tc>
          <w:tcPr>
            <w:tcW w:w="1" w:type="dxa"/>
            <w:noWrap/>
            <w:hideMark/>
          </w:tcPr>
          <w:p w:rsidR="00F77382" w:rsidRPr="00F77382" w:rsidRDefault="00F77382" w:rsidP="00F77382">
            <w:pPr>
              <w:jc w:val="center"/>
              <w:rPr>
                <w:sz w:val="18"/>
                <w:szCs w:val="18"/>
              </w:rPr>
            </w:pPr>
            <w:r w:rsidRPr="00F77382">
              <w:rPr>
                <w:sz w:val="18"/>
                <w:szCs w:val="18"/>
              </w:rPr>
              <w:t>09 0 02 99990</w:t>
            </w:r>
          </w:p>
        </w:tc>
        <w:tc>
          <w:tcPr>
            <w:tcW w:w="1" w:type="dxa"/>
            <w:noWrap/>
            <w:hideMark/>
          </w:tcPr>
          <w:p w:rsidR="00F77382" w:rsidRPr="00F77382" w:rsidRDefault="00F77382" w:rsidP="00F77382">
            <w:pPr>
              <w:jc w:val="center"/>
              <w:rPr>
                <w:sz w:val="18"/>
                <w:szCs w:val="18"/>
              </w:rPr>
            </w:pPr>
            <w:r w:rsidRPr="00F77382">
              <w:rPr>
                <w:sz w:val="18"/>
                <w:szCs w:val="18"/>
              </w:rPr>
              <w:t>240</w:t>
            </w:r>
          </w:p>
        </w:tc>
        <w:tc>
          <w:tcPr>
            <w:tcW w:w="1" w:type="dxa"/>
            <w:noWrap/>
            <w:hideMark/>
          </w:tcPr>
          <w:p w:rsidR="00F77382" w:rsidRPr="00F77382" w:rsidRDefault="00F77382" w:rsidP="00F77382">
            <w:pPr>
              <w:jc w:val="center"/>
              <w:rPr>
                <w:sz w:val="18"/>
                <w:szCs w:val="18"/>
              </w:rPr>
            </w:pPr>
            <w:r w:rsidRPr="00F77382">
              <w:rPr>
                <w:sz w:val="18"/>
                <w:szCs w:val="18"/>
              </w:rPr>
              <w:t>343 139,54</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 xml:space="preserve">Культура, кинематография </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08</w:t>
            </w:r>
          </w:p>
        </w:tc>
        <w:tc>
          <w:tcPr>
            <w:tcW w:w="2223"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4 932 600,00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Культура</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08</w:t>
            </w:r>
          </w:p>
        </w:tc>
        <w:tc>
          <w:tcPr>
            <w:tcW w:w="2223" w:type="dxa"/>
            <w:noWrap/>
            <w:hideMark/>
          </w:tcPr>
          <w:p w:rsidR="00F77382" w:rsidRPr="00F77382" w:rsidRDefault="00F77382" w:rsidP="00F77382">
            <w:pPr>
              <w:jc w:val="center"/>
              <w:rPr>
                <w:b/>
                <w:bCs/>
                <w:sz w:val="18"/>
                <w:szCs w:val="18"/>
              </w:rPr>
            </w:pPr>
            <w:r w:rsidRPr="00F77382">
              <w:rPr>
                <w:b/>
                <w:bCs/>
                <w:sz w:val="18"/>
                <w:szCs w:val="18"/>
              </w:rPr>
              <w:t>01</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4 932 600,00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510"/>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«Развитие культуры в городском поселении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08</w:t>
            </w:r>
          </w:p>
        </w:tc>
        <w:tc>
          <w:tcPr>
            <w:tcW w:w="2223" w:type="dxa"/>
            <w:noWrap/>
            <w:hideMark/>
          </w:tcPr>
          <w:p w:rsidR="00F77382" w:rsidRPr="00F77382" w:rsidRDefault="00F77382" w:rsidP="00F77382">
            <w:pPr>
              <w:jc w:val="center"/>
              <w:rPr>
                <w:i/>
                <w:iCs/>
                <w:sz w:val="18"/>
                <w:szCs w:val="18"/>
              </w:rPr>
            </w:pPr>
            <w:r w:rsidRPr="00F77382">
              <w:rPr>
                <w:i/>
                <w:iCs/>
                <w:sz w:val="18"/>
                <w:szCs w:val="18"/>
              </w:rPr>
              <w:t>01</w:t>
            </w:r>
          </w:p>
        </w:tc>
        <w:tc>
          <w:tcPr>
            <w:tcW w:w="1" w:type="dxa"/>
            <w:noWrap/>
            <w:hideMark/>
          </w:tcPr>
          <w:p w:rsidR="00F77382" w:rsidRPr="00F77382" w:rsidRDefault="00F77382" w:rsidP="00F77382">
            <w:pPr>
              <w:jc w:val="center"/>
              <w:rPr>
                <w:i/>
                <w:iCs/>
                <w:sz w:val="18"/>
                <w:szCs w:val="18"/>
              </w:rPr>
            </w:pPr>
            <w:r w:rsidRPr="00F77382">
              <w:rPr>
                <w:i/>
                <w:iCs/>
                <w:sz w:val="18"/>
                <w:szCs w:val="18"/>
              </w:rPr>
              <w:t>12 0 00 00000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4 932 600,00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"Повышение эффективности управления в отрасли культуры"</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08</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12 0 01 00000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4 932 600,</w:t>
            </w:r>
            <w:r w:rsidRPr="00F77382">
              <w:rPr>
                <w:sz w:val="18"/>
                <w:szCs w:val="18"/>
              </w:rPr>
              <w:lastRenderedPageBreak/>
              <w:t>00</w:t>
            </w:r>
          </w:p>
        </w:tc>
        <w:tc>
          <w:tcPr>
            <w:tcW w:w="1" w:type="dxa"/>
            <w:noWrap/>
            <w:hideMark/>
          </w:tcPr>
          <w:p w:rsidR="00F77382" w:rsidRPr="00F77382" w:rsidRDefault="00F77382" w:rsidP="00F77382">
            <w:pPr>
              <w:jc w:val="center"/>
              <w:rPr>
                <w:sz w:val="18"/>
                <w:szCs w:val="18"/>
              </w:rPr>
            </w:pPr>
            <w:r w:rsidRPr="00F77382">
              <w:rPr>
                <w:sz w:val="18"/>
                <w:szCs w:val="18"/>
              </w:rPr>
              <w:lastRenderedPageBreak/>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lastRenderedPageBreak/>
              <w:t xml:space="preserve">Расходы на обеспечение деятельности (оказание услуг) муниципальных учреждений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08</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12 0 01 00590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4 932 600,00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765"/>
        </w:trPr>
        <w:tc>
          <w:tcPr>
            <w:tcW w:w="5985" w:type="dxa"/>
            <w:hideMark/>
          </w:tcPr>
          <w:p w:rsidR="00F77382" w:rsidRPr="00F77382" w:rsidRDefault="00F77382" w:rsidP="00F77382">
            <w:pPr>
              <w:rPr>
                <w:sz w:val="18"/>
                <w:szCs w:val="18"/>
              </w:rPr>
            </w:pPr>
            <w:r w:rsidRPr="00F77382">
              <w:rPr>
                <w:sz w:val="18"/>
                <w:szCs w:val="18"/>
              </w:rPr>
              <w:t>Предоставление субсидий бюджетным, автономным учреждениям и иным некоммерческим организациям</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08</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12 0 01 00590</w:t>
            </w:r>
          </w:p>
        </w:tc>
        <w:tc>
          <w:tcPr>
            <w:tcW w:w="1" w:type="dxa"/>
            <w:noWrap/>
            <w:hideMark/>
          </w:tcPr>
          <w:p w:rsidR="00F77382" w:rsidRPr="00F77382" w:rsidRDefault="00F77382" w:rsidP="00F77382">
            <w:pPr>
              <w:jc w:val="center"/>
              <w:rPr>
                <w:sz w:val="18"/>
                <w:szCs w:val="18"/>
              </w:rPr>
            </w:pPr>
            <w:r w:rsidRPr="00F77382">
              <w:rPr>
                <w:sz w:val="18"/>
                <w:szCs w:val="18"/>
              </w:rPr>
              <w:t>600</w:t>
            </w:r>
          </w:p>
        </w:tc>
        <w:tc>
          <w:tcPr>
            <w:tcW w:w="1" w:type="dxa"/>
            <w:noWrap/>
            <w:hideMark/>
          </w:tcPr>
          <w:p w:rsidR="00F77382" w:rsidRPr="00F77382" w:rsidRDefault="00F77382" w:rsidP="00F77382">
            <w:pPr>
              <w:jc w:val="center"/>
              <w:rPr>
                <w:sz w:val="18"/>
                <w:szCs w:val="18"/>
              </w:rPr>
            </w:pPr>
            <w:r w:rsidRPr="00F77382">
              <w:rPr>
                <w:sz w:val="18"/>
                <w:szCs w:val="18"/>
              </w:rPr>
              <w:t>4 932 600,00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 xml:space="preserve">Субсидии бюджетным учреждениям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08</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12 0 01 00590</w:t>
            </w:r>
          </w:p>
        </w:tc>
        <w:tc>
          <w:tcPr>
            <w:tcW w:w="1" w:type="dxa"/>
            <w:noWrap/>
            <w:hideMark/>
          </w:tcPr>
          <w:p w:rsidR="00F77382" w:rsidRPr="00F77382" w:rsidRDefault="00F77382" w:rsidP="00F77382">
            <w:pPr>
              <w:jc w:val="center"/>
              <w:rPr>
                <w:sz w:val="18"/>
                <w:szCs w:val="18"/>
              </w:rPr>
            </w:pPr>
            <w:r w:rsidRPr="00F77382">
              <w:rPr>
                <w:sz w:val="18"/>
                <w:szCs w:val="18"/>
              </w:rPr>
              <w:t>610</w:t>
            </w:r>
          </w:p>
        </w:tc>
        <w:tc>
          <w:tcPr>
            <w:tcW w:w="1" w:type="dxa"/>
            <w:noWrap/>
            <w:hideMark/>
          </w:tcPr>
          <w:p w:rsidR="00F77382" w:rsidRPr="00F77382" w:rsidRDefault="00F77382" w:rsidP="00F77382">
            <w:pPr>
              <w:jc w:val="center"/>
              <w:rPr>
                <w:sz w:val="18"/>
                <w:szCs w:val="18"/>
              </w:rPr>
            </w:pPr>
            <w:r w:rsidRPr="00F77382">
              <w:rPr>
                <w:sz w:val="18"/>
                <w:szCs w:val="18"/>
              </w:rPr>
              <w:t>4 932 600,00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Социальная политика</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10</w:t>
            </w:r>
          </w:p>
        </w:tc>
        <w:tc>
          <w:tcPr>
            <w:tcW w:w="2223"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30 000,00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Пенсионное обеспечение</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10</w:t>
            </w:r>
          </w:p>
        </w:tc>
        <w:tc>
          <w:tcPr>
            <w:tcW w:w="2223" w:type="dxa"/>
            <w:noWrap/>
            <w:hideMark/>
          </w:tcPr>
          <w:p w:rsidR="00F77382" w:rsidRPr="00F77382" w:rsidRDefault="00F77382" w:rsidP="00F77382">
            <w:pPr>
              <w:jc w:val="center"/>
              <w:rPr>
                <w:b/>
                <w:bCs/>
                <w:sz w:val="18"/>
                <w:szCs w:val="18"/>
              </w:rPr>
            </w:pPr>
            <w:r w:rsidRPr="00F77382">
              <w:rPr>
                <w:b/>
                <w:bCs/>
                <w:sz w:val="18"/>
                <w:szCs w:val="18"/>
              </w:rPr>
              <w:t>0 1</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30 000,00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10</w:t>
            </w:r>
          </w:p>
        </w:tc>
        <w:tc>
          <w:tcPr>
            <w:tcW w:w="2223" w:type="dxa"/>
            <w:noWrap/>
            <w:hideMark/>
          </w:tcPr>
          <w:p w:rsidR="00F77382" w:rsidRPr="00F77382" w:rsidRDefault="00F77382" w:rsidP="00F77382">
            <w:pPr>
              <w:jc w:val="center"/>
              <w:rPr>
                <w:i/>
                <w:iCs/>
                <w:sz w:val="18"/>
                <w:szCs w:val="18"/>
              </w:rPr>
            </w:pPr>
            <w:r w:rsidRPr="00F77382">
              <w:rPr>
                <w:i/>
                <w:iCs/>
                <w:sz w:val="18"/>
                <w:szCs w:val="18"/>
              </w:rPr>
              <w:t>0 1</w:t>
            </w:r>
          </w:p>
        </w:tc>
        <w:tc>
          <w:tcPr>
            <w:tcW w:w="1" w:type="dxa"/>
            <w:noWrap/>
            <w:hideMark/>
          </w:tcPr>
          <w:p w:rsidR="00F77382" w:rsidRPr="00F77382" w:rsidRDefault="00F77382" w:rsidP="00F77382">
            <w:pPr>
              <w:jc w:val="center"/>
              <w:rPr>
                <w:i/>
                <w:iCs/>
                <w:sz w:val="18"/>
                <w:szCs w:val="18"/>
              </w:rPr>
            </w:pPr>
            <w:r w:rsidRPr="00F77382">
              <w:rPr>
                <w:i/>
                <w:iCs/>
                <w:sz w:val="18"/>
                <w:szCs w:val="18"/>
              </w:rPr>
              <w:t>01 0 00 00000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30 000,00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"Реализация социальных гарантий гражданам"</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10</w:t>
            </w:r>
          </w:p>
        </w:tc>
        <w:tc>
          <w:tcPr>
            <w:tcW w:w="2223" w:type="dxa"/>
            <w:noWrap/>
            <w:hideMark/>
          </w:tcPr>
          <w:p w:rsidR="00F77382" w:rsidRPr="00F77382" w:rsidRDefault="00F77382" w:rsidP="00F77382">
            <w:pPr>
              <w:jc w:val="center"/>
              <w:rPr>
                <w:i/>
                <w:iCs/>
                <w:sz w:val="18"/>
                <w:szCs w:val="18"/>
              </w:rPr>
            </w:pPr>
            <w:r w:rsidRPr="00F77382">
              <w:rPr>
                <w:i/>
                <w:iCs/>
                <w:sz w:val="18"/>
                <w:szCs w:val="18"/>
              </w:rPr>
              <w:t>0 1</w:t>
            </w:r>
          </w:p>
        </w:tc>
        <w:tc>
          <w:tcPr>
            <w:tcW w:w="1" w:type="dxa"/>
            <w:noWrap/>
            <w:hideMark/>
          </w:tcPr>
          <w:p w:rsidR="00F77382" w:rsidRPr="00F77382" w:rsidRDefault="00F77382" w:rsidP="00F77382">
            <w:pPr>
              <w:jc w:val="center"/>
              <w:rPr>
                <w:sz w:val="18"/>
                <w:szCs w:val="18"/>
              </w:rPr>
            </w:pPr>
            <w:r w:rsidRPr="00F77382">
              <w:rPr>
                <w:sz w:val="18"/>
                <w:szCs w:val="18"/>
              </w:rPr>
              <w:t>01 0 02 00000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30 000,00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Пенсия за выслугу лет</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10</w:t>
            </w:r>
          </w:p>
        </w:tc>
        <w:tc>
          <w:tcPr>
            <w:tcW w:w="2223" w:type="dxa"/>
            <w:noWrap/>
            <w:hideMark/>
          </w:tcPr>
          <w:p w:rsidR="00F77382" w:rsidRPr="00F77382" w:rsidRDefault="00F77382" w:rsidP="00F77382">
            <w:pPr>
              <w:jc w:val="center"/>
              <w:rPr>
                <w:sz w:val="18"/>
                <w:szCs w:val="18"/>
              </w:rPr>
            </w:pPr>
            <w:r w:rsidRPr="00F77382">
              <w:rPr>
                <w:sz w:val="18"/>
                <w:szCs w:val="18"/>
              </w:rPr>
              <w:t>0 1</w:t>
            </w:r>
          </w:p>
        </w:tc>
        <w:tc>
          <w:tcPr>
            <w:tcW w:w="1" w:type="dxa"/>
            <w:noWrap/>
            <w:hideMark/>
          </w:tcPr>
          <w:p w:rsidR="00F77382" w:rsidRPr="00F77382" w:rsidRDefault="00F77382" w:rsidP="00F77382">
            <w:pPr>
              <w:jc w:val="center"/>
              <w:rPr>
                <w:sz w:val="18"/>
                <w:szCs w:val="18"/>
              </w:rPr>
            </w:pPr>
            <w:r w:rsidRPr="00F77382">
              <w:rPr>
                <w:sz w:val="18"/>
                <w:szCs w:val="18"/>
              </w:rPr>
              <w:t>01 0 02 71600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30 000,00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Социальное обеспечение и иные выплаты населению</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10</w:t>
            </w:r>
          </w:p>
        </w:tc>
        <w:tc>
          <w:tcPr>
            <w:tcW w:w="2223" w:type="dxa"/>
            <w:noWrap/>
            <w:hideMark/>
          </w:tcPr>
          <w:p w:rsidR="00F77382" w:rsidRPr="00F77382" w:rsidRDefault="00F77382" w:rsidP="00F77382">
            <w:pPr>
              <w:jc w:val="center"/>
              <w:rPr>
                <w:sz w:val="18"/>
                <w:szCs w:val="18"/>
              </w:rPr>
            </w:pPr>
            <w:r w:rsidRPr="00F77382">
              <w:rPr>
                <w:sz w:val="18"/>
                <w:szCs w:val="18"/>
              </w:rPr>
              <w:t>0 1</w:t>
            </w:r>
          </w:p>
        </w:tc>
        <w:tc>
          <w:tcPr>
            <w:tcW w:w="1" w:type="dxa"/>
            <w:noWrap/>
            <w:hideMark/>
          </w:tcPr>
          <w:p w:rsidR="00F77382" w:rsidRPr="00F77382" w:rsidRDefault="00F77382" w:rsidP="00F77382">
            <w:pPr>
              <w:jc w:val="center"/>
              <w:rPr>
                <w:sz w:val="18"/>
                <w:szCs w:val="18"/>
              </w:rPr>
            </w:pPr>
            <w:r w:rsidRPr="00F77382">
              <w:rPr>
                <w:sz w:val="18"/>
                <w:szCs w:val="18"/>
              </w:rPr>
              <w:t>01 0 02 71600</w:t>
            </w:r>
          </w:p>
        </w:tc>
        <w:tc>
          <w:tcPr>
            <w:tcW w:w="1" w:type="dxa"/>
            <w:noWrap/>
            <w:hideMark/>
          </w:tcPr>
          <w:p w:rsidR="00F77382" w:rsidRPr="00F77382" w:rsidRDefault="00F77382" w:rsidP="00F77382">
            <w:pPr>
              <w:jc w:val="center"/>
              <w:rPr>
                <w:sz w:val="18"/>
                <w:szCs w:val="18"/>
              </w:rPr>
            </w:pPr>
            <w:r w:rsidRPr="00F77382">
              <w:rPr>
                <w:sz w:val="18"/>
                <w:szCs w:val="18"/>
              </w:rPr>
              <w:t>300</w:t>
            </w:r>
          </w:p>
        </w:tc>
        <w:tc>
          <w:tcPr>
            <w:tcW w:w="1" w:type="dxa"/>
            <w:noWrap/>
            <w:hideMark/>
          </w:tcPr>
          <w:p w:rsidR="00F77382" w:rsidRPr="00F77382" w:rsidRDefault="00F77382" w:rsidP="00F77382">
            <w:pPr>
              <w:jc w:val="center"/>
              <w:rPr>
                <w:sz w:val="18"/>
                <w:szCs w:val="18"/>
              </w:rPr>
            </w:pPr>
            <w:r w:rsidRPr="00F77382">
              <w:rPr>
                <w:sz w:val="18"/>
                <w:szCs w:val="18"/>
              </w:rPr>
              <w:t>30 000,00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Публичные нормативные социальные выплаты гражданам</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10</w:t>
            </w:r>
          </w:p>
        </w:tc>
        <w:tc>
          <w:tcPr>
            <w:tcW w:w="2223" w:type="dxa"/>
            <w:noWrap/>
            <w:hideMark/>
          </w:tcPr>
          <w:p w:rsidR="00F77382" w:rsidRPr="00F77382" w:rsidRDefault="00F77382" w:rsidP="00F77382">
            <w:pPr>
              <w:jc w:val="center"/>
              <w:rPr>
                <w:sz w:val="18"/>
                <w:szCs w:val="18"/>
              </w:rPr>
            </w:pPr>
            <w:r w:rsidRPr="00F77382">
              <w:rPr>
                <w:sz w:val="18"/>
                <w:szCs w:val="18"/>
              </w:rPr>
              <w:t>0 1</w:t>
            </w:r>
          </w:p>
        </w:tc>
        <w:tc>
          <w:tcPr>
            <w:tcW w:w="1" w:type="dxa"/>
            <w:noWrap/>
            <w:hideMark/>
          </w:tcPr>
          <w:p w:rsidR="00F77382" w:rsidRPr="00F77382" w:rsidRDefault="00F77382" w:rsidP="00F77382">
            <w:pPr>
              <w:jc w:val="center"/>
              <w:rPr>
                <w:sz w:val="18"/>
                <w:szCs w:val="18"/>
              </w:rPr>
            </w:pPr>
            <w:r w:rsidRPr="00F77382">
              <w:rPr>
                <w:sz w:val="18"/>
                <w:szCs w:val="18"/>
              </w:rPr>
              <w:t>01 0 02 71600</w:t>
            </w:r>
          </w:p>
        </w:tc>
        <w:tc>
          <w:tcPr>
            <w:tcW w:w="1" w:type="dxa"/>
            <w:noWrap/>
            <w:hideMark/>
          </w:tcPr>
          <w:p w:rsidR="00F77382" w:rsidRPr="00F77382" w:rsidRDefault="00F77382" w:rsidP="00F77382">
            <w:pPr>
              <w:jc w:val="center"/>
              <w:rPr>
                <w:sz w:val="18"/>
                <w:szCs w:val="18"/>
              </w:rPr>
            </w:pPr>
            <w:r w:rsidRPr="00F77382">
              <w:rPr>
                <w:sz w:val="18"/>
                <w:szCs w:val="18"/>
              </w:rPr>
              <w:t>310</w:t>
            </w:r>
          </w:p>
        </w:tc>
        <w:tc>
          <w:tcPr>
            <w:tcW w:w="1" w:type="dxa"/>
            <w:noWrap/>
            <w:hideMark/>
          </w:tcPr>
          <w:p w:rsidR="00F77382" w:rsidRPr="00F77382" w:rsidRDefault="00F77382" w:rsidP="00F77382">
            <w:pPr>
              <w:jc w:val="center"/>
              <w:rPr>
                <w:sz w:val="18"/>
                <w:szCs w:val="18"/>
              </w:rPr>
            </w:pPr>
            <w:r w:rsidRPr="00F77382">
              <w:rPr>
                <w:sz w:val="18"/>
                <w:szCs w:val="18"/>
              </w:rPr>
              <w:t>30 000,00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b/>
                <w:bCs/>
                <w:sz w:val="18"/>
                <w:szCs w:val="18"/>
              </w:rPr>
            </w:pPr>
            <w:r w:rsidRPr="00F77382">
              <w:rPr>
                <w:b/>
                <w:bCs/>
                <w:sz w:val="18"/>
                <w:szCs w:val="18"/>
              </w:rPr>
              <w:t>Физическая культура и спорт</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11</w:t>
            </w:r>
          </w:p>
        </w:tc>
        <w:tc>
          <w:tcPr>
            <w:tcW w:w="2223"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1 569 500,00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300"/>
        </w:trPr>
        <w:tc>
          <w:tcPr>
            <w:tcW w:w="5985" w:type="dxa"/>
            <w:hideMark/>
          </w:tcPr>
          <w:p w:rsidR="00F77382" w:rsidRPr="00F77382" w:rsidRDefault="00F77382" w:rsidP="00F77382">
            <w:pPr>
              <w:rPr>
                <w:b/>
                <w:bCs/>
                <w:sz w:val="18"/>
                <w:szCs w:val="18"/>
              </w:rPr>
            </w:pPr>
            <w:r w:rsidRPr="00F77382">
              <w:rPr>
                <w:b/>
                <w:bCs/>
                <w:sz w:val="18"/>
                <w:szCs w:val="18"/>
              </w:rPr>
              <w:t>Физическая культура</w:t>
            </w:r>
          </w:p>
        </w:tc>
        <w:tc>
          <w:tcPr>
            <w:tcW w:w="456" w:type="dxa"/>
            <w:hideMark/>
          </w:tcPr>
          <w:p w:rsidR="00F77382" w:rsidRPr="00F77382" w:rsidRDefault="00F77382" w:rsidP="00F77382">
            <w:pPr>
              <w:jc w:val="center"/>
              <w:rPr>
                <w:b/>
                <w:bCs/>
                <w:sz w:val="18"/>
                <w:szCs w:val="18"/>
              </w:rPr>
            </w:pPr>
            <w:r w:rsidRPr="00F77382">
              <w:rPr>
                <w:b/>
                <w:bCs/>
                <w:sz w:val="18"/>
                <w:szCs w:val="18"/>
              </w:rPr>
              <w:t>650</w:t>
            </w:r>
          </w:p>
        </w:tc>
        <w:tc>
          <w:tcPr>
            <w:tcW w:w="510" w:type="dxa"/>
            <w:noWrap/>
            <w:hideMark/>
          </w:tcPr>
          <w:p w:rsidR="00F77382" w:rsidRPr="00F77382" w:rsidRDefault="00F77382" w:rsidP="00F77382">
            <w:pPr>
              <w:jc w:val="center"/>
              <w:rPr>
                <w:b/>
                <w:bCs/>
                <w:sz w:val="18"/>
                <w:szCs w:val="18"/>
              </w:rPr>
            </w:pPr>
            <w:r w:rsidRPr="00F77382">
              <w:rPr>
                <w:b/>
                <w:bCs/>
                <w:sz w:val="18"/>
                <w:szCs w:val="18"/>
              </w:rPr>
              <w:t>11</w:t>
            </w:r>
          </w:p>
        </w:tc>
        <w:tc>
          <w:tcPr>
            <w:tcW w:w="2223" w:type="dxa"/>
            <w:noWrap/>
            <w:hideMark/>
          </w:tcPr>
          <w:p w:rsidR="00F77382" w:rsidRPr="00F77382" w:rsidRDefault="00F77382" w:rsidP="00F77382">
            <w:pPr>
              <w:jc w:val="center"/>
              <w:rPr>
                <w:b/>
                <w:bCs/>
                <w:sz w:val="18"/>
                <w:szCs w:val="18"/>
              </w:rPr>
            </w:pPr>
            <w:r w:rsidRPr="00F77382">
              <w:rPr>
                <w:b/>
                <w:bCs/>
                <w:sz w:val="18"/>
                <w:szCs w:val="18"/>
              </w:rPr>
              <w:t>01</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1 569 500,00</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c>
          <w:tcPr>
            <w:tcW w:w="1" w:type="dxa"/>
            <w:noWrap/>
            <w:hideMark/>
          </w:tcPr>
          <w:p w:rsidR="00F77382" w:rsidRPr="00F77382" w:rsidRDefault="00F77382" w:rsidP="00F77382">
            <w:pPr>
              <w:jc w:val="center"/>
              <w:rPr>
                <w:b/>
                <w:bCs/>
                <w:sz w:val="18"/>
                <w:szCs w:val="18"/>
              </w:rPr>
            </w:pPr>
            <w:r w:rsidRPr="00F77382">
              <w:rPr>
                <w:b/>
                <w:bCs/>
                <w:sz w:val="18"/>
                <w:szCs w:val="18"/>
              </w:rPr>
              <w:t> </w:t>
            </w:r>
          </w:p>
        </w:tc>
      </w:tr>
      <w:tr w:rsidR="00F77382" w:rsidRPr="00F77382" w:rsidTr="00F77382">
        <w:trPr>
          <w:trHeight w:val="765"/>
        </w:trPr>
        <w:tc>
          <w:tcPr>
            <w:tcW w:w="5985" w:type="dxa"/>
            <w:hideMark/>
          </w:tcPr>
          <w:p w:rsidR="00F77382" w:rsidRPr="00F77382" w:rsidRDefault="00F77382" w:rsidP="00F77382">
            <w:pPr>
              <w:rPr>
                <w:i/>
                <w:iCs/>
                <w:sz w:val="18"/>
                <w:szCs w:val="18"/>
              </w:rPr>
            </w:pPr>
            <w:r w:rsidRPr="00F77382">
              <w:rPr>
                <w:i/>
                <w:iCs/>
                <w:sz w:val="18"/>
                <w:szCs w:val="18"/>
              </w:rPr>
              <w:t>Муниципальная программа «Развитие физической культуры и спорта на территории городского  поселения Агириш»</w:t>
            </w:r>
          </w:p>
        </w:tc>
        <w:tc>
          <w:tcPr>
            <w:tcW w:w="456" w:type="dxa"/>
            <w:hideMark/>
          </w:tcPr>
          <w:p w:rsidR="00F77382" w:rsidRPr="00F77382" w:rsidRDefault="00F77382" w:rsidP="00F77382">
            <w:pPr>
              <w:jc w:val="center"/>
              <w:rPr>
                <w:i/>
                <w:iCs/>
                <w:sz w:val="18"/>
                <w:szCs w:val="18"/>
              </w:rPr>
            </w:pPr>
            <w:r w:rsidRPr="00F77382">
              <w:rPr>
                <w:i/>
                <w:iCs/>
                <w:sz w:val="18"/>
                <w:szCs w:val="18"/>
              </w:rPr>
              <w:t>650</w:t>
            </w:r>
          </w:p>
        </w:tc>
        <w:tc>
          <w:tcPr>
            <w:tcW w:w="510" w:type="dxa"/>
            <w:noWrap/>
            <w:hideMark/>
          </w:tcPr>
          <w:p w:rsidR="00F77382" w:rsidRPr="00F77382" w:rsidRDefault="00F77382" w:rsidP="00F77382">
            <w:pPr>
              <w:jc w:val="center"/>
              <w:rPr>
                <w:i/>
                <w:iCs/>
                <w:sz w:val="18"/>
                <w:szCs w:val="18"/>
              </w:rPr>
            </w:pPr>
            <w:r w:rsidRPr="00F77382">
              <w:rPr>
                <w:i/>
                <w:iCs/>
                <w:sz w:val="18"/>
                <w:szCs w:val="18"/>
              </w:rPr>
              <w:t>11</w:t>
            </w:r>
          </w:p>
        </w:tc>
        <w:tc>
          <w:tcPr>
            <w:tcW w:w="2223" w:type="dxa"/>
            <w:noWrap/>
            <w:hideMark/>
          </w:tcPr>
          <w:p w:rsidR="00F77382" w:rsidRPr="00F77382" w:rsidRDefault="00F77382" w:rsidP="00F77382">
            <w:pPr>
              <w:jc w:val="center"/>
              <w:rPr>
                <w:i/>
                <w:iCs/>
                <w:sz w:val="18"/>
                <w:szCs w:val="18"/>
              </w:rPr>
            </w:pPr>
            <w:r w:rsidRPr="00F77382">
              <w:rPr>
                <w:i/>
                <w:iCs/>
                <w:sz w:val="18"/>
                <w:szCs w:val="18"/>
              </w:rPr>
              <w:t>01</w:t>
            </w:r>
          </w:p>
        </w:tc>
        <w:tc>
          <w:tcPr>
            <w:tcW w:w="1" w:type="dxa"/>
            <w:noWrap/>
            <w:hideMark/>
          </w:tcPr>
          <w:p w:rsidR="00F77382" w:rsidRPr="00F77382" w:rsidRDefault="00F77382" w:rsidP="00F77382">
            <w:pPr>
              <w:jc w:val="center"/>
              <w:rPr>
                <w:i/>
                <w:iCs/>
                <w:sz w:val="18"/>
                <w:szCs w:val="18"/>
              </w:rPr>
            </w:pPr>
            <w:r w:rsidRPr="00F77382">
              <w:rPr>
                <w:i/>
                <w:iCs/>
                <w:sz w:val="18"/>
                <w:szCs w:val="18"/>
              </w:rPr>
              <w:t>11 0 00 00000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1 569 500,00</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c>
          <w:tcPr>
            <w:tcW w:w="1" w:type="dxa"/>
            <w:noWrap/>
            <w:hideMark/>
          </w:tcPr>
          <w:p w:rsidR="00F77382" w:rsidRPr="00F77382" w:rsidRDefault="00F77382" w:rsidP="00F77382">
            <w:pPr>
              <w:jc w:val="center"/>
              <w:rPr>
                <w:i/>
                <w:iCs/>
                <w:sz w:val="18"/>
                <w:szCs w:val="18"/>
              </w:rPr>
            </w:pPr>
            <w:r w:rsidRPr="00F77382">
              <w:rPr>
                <w:i/>
                <w:iCs/>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Основное мероприятие "Организация проведения физкультурных и спортивных мероприятий"</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11</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11 0 01 00000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1 569 500,00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510"/>
        </w:trPr>
        <w:tc>
          <w:tcPr>
            <w:tcW w:w="5985" w:type="dxa"/>
            <w:hideMark/>
          </w:tcPr>
          <w:p w:rsidR="00F77382" w:rsidRPr="00F77382" w:rsidRDefault="00F77382" w:rsidP="00F77382">
            <w:pPr>
              <w:rPr>
                <w:sz w:val="18"/>
                <w:szCs w:val="18"/>
              </w:rPr>
            </w:pPr>
            <w:r w:rsidRPr="00F77382">
              <w:rPr>
                <w:sz w:val="18"/>
                <w:szCs w:val="18"/>
              </w:rPr>
              <w:t xml:space="preserve">Расходы на обеспечение деятельности (оказание услуг) муниципальных учреждений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11</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11 0 01 00590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1 358 500,00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765"/>
        </w:trPr>
        <w:tc>
          <w:tcPr>
            <w:tcW w:w="5985" w:type="dxa"/>
            <w:hideMark/>
          </w:tcPr>
          <w:p w:rsidR="00F77382" w:rsidRPr="00F77382" w:rsidRDefault="00F77382" w:rsidP="00F77382">
            <w:pPr>
              <w:rPr>
                <w:sz w:val="18"/>
                <w:szCs w:val="18"/>
              </w:rPr>
            </w:pPr>
            <w:r w:rsidRPr="00F77382">
              <w:rPr>
                <w:sz w:val="18"/>
                <w:szCs w:val="18"/>
              </w:rPr>
              <w:t>Предоставление субсидий бюджетным, автономным учреждениям и иным некоммерческим организациям</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11</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11 0 01 00590</w:t>
            </w:r>
          </w:p>
        </w:tc>
        <w:tc>
          <w:tcPr>
            <w:tcW w:w="1" w:type="dxa"/>
            <w:noWrap/>
            <w:hideMark/>
          </w:tcPr>
          <w:p w:rsidR="00F77382" w:rsidRPr="00F77382" w:rsidRDefault="00F77382" w:rsidP="00F77382">
            <w:pPr>
              <w:jc w:val="center"/>
              <w:rPr>
                <w:sz w:val="18"/>
                <w:szCs w:val="18"/>
              </w:rPr>
            </w:pPr>
            <w:r w:rsidRPr="00F77382">
              <w:rPr>
                <w:sz w:val="18"/>
                <w:szCs w:val="18"/>
              </w:rPr>
              <w:t>600</w:t>
            </w:r>
          </w:p>
        </w:tc>
        <w:tc>
          <w:tcPr>
            <w:tcW w:w="1" w:type="dxa"/>
            <w:noWrap/>
            <w:hideMark/>
          </w:tcPr>
          <w:p w:rsidR="00F77382" w:rsidRPr="00F77382" w:rsidRDefault="00F77382" w:rsidP="00F77382">
            <w:pPr>
              <w:jc w:val="center"/>
              <w:rPr>
                <w:sz w:val="18"/>
                <w:szCs w:val="18"/>
              </w:rPr>
            </w:pPr>
            <w:r w:rsidRPr="00F77382">
              <w:rPr>
                <w:sz w:val="18"/>
                <w:szCs w:val="18"/>
              </w:rPr>
              <w:t>1 358 500,00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 xml:space="preserve">Субсидии бюджетным учреждениям </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11</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11 0 01 00590</w:t>
            </w:r>
          </w:p>
        </w:tc>
        <w:tc>
          <w:tcPr>
            <w:tcW w:w="1" w:type="dxa"/>
            <w:noWrap/>
            <w:hideMark/>
          </w:tcPr>
          <w:p w:rsidR="00F77382" w:rsidRPr="00F77382" w:rsidRDefault="00F77382" w:rsidP="00F77382">
            <w:pPr>
              <w:jc w:val="center"/>
              <w:rPr>
                <w:sz w:val="18"/>
                <w:szCs w:val="18"/>
              </w:rPr>
            </w:pPr>
            <w:r w:rsidRPr="00F77382">
              <w:rPr>
                <w:sz w:val="18"/>
                <w:szCs w:val="18"/>
              </w:rPr>
              <w:t>610</w:t>
            </w:r>
          </w:p>
        </w:tc>
        <w:tc>
          <w:tcPr>
            <w:tcW w:w="1" w:type="dxa"/>
            <w:noWrap/>
            <w:hideMark/>
          </w:tcPr>
          <w:p w:rsidR="00F77382" w:rsidRPr="00F77382" w:rsidRDefault="00F77382" w:rsidP="00F77382">
            <w:pPr>
              <w:jc w:val="center"/>
              <w:rPr>
                <w:sz w:val="18"/>
                <w:szCs w:val="18"/>
              </w:rPr>
            </w:pPr>
            <w:r w:rsidRPr="00F77382">
              <w:rPr>
                <w:sz w:val="18"/>
                <w:szCs w:val="18"/>
              </w:rPr>
              <w:t>1 358 500,00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360"/>
        </w:trPr>
        <w:tc>
          <w:tcPr>
            <w:tcW w:w="5985" w:type="dxa"/>
            <w:hideMark/>
          </w:tcPr>
          <w:p w:rsidR="00F77382" w:rsidRPr="00F77382" w:rsidRDefault="00F77382" w:rsidP="00F77382">
            <w:pPr>
              <w:rPr>
                <w:sz w:val="18"/>
                <w:szCs w:val="18"/>
              </w:rPr>
            </w:pPr>
            <w:r w:rsidRPr="00F77382">
              <w:rPr>
                <w:sz w:val="18"/>
                <w:szCs w:val="18"/>
              </w:rPr>
              <w:lastRenderedPageBreak/>
              <w:t>На обеспечение сбалансированности бюджета поселения</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11</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11 0 01 20600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211 000,00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255"/>
        </w:trPr>
        <w:tc>
          <w:tcPr>
            <w:tcW w:w="5985" w:type="dxa"/>
            <w:hideMark/>
          </w:tcPr>
          <w:p w:rsidR="00F77382" w:rsidRPr="00F77382" w:rsidRDefault="00F77382" w:rsidP="00F77382">
            <w:pPr>
              <w:rPr>
                <w:sz w:val="18"/>
                <w:szCs w:val="18"/>
              </w:rPr>
            </w:pPr>
            <w:r w:rsidRPr="00F77382">
              <w:rPr>
                <w:sz w:val="18"/>
                <w:szCs w:val="18"/>
              </w:rPr>
              <w:t>На обеспечение социально-значимых расходов</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11</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11 0 01 20630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211 000,00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600"/>
        </w:trPr>
        <w:tc>
          <w:tcPr>
            <w:tcW w:w="5985" w:type="dxa"/>
            <w:hideMark/>
          </w:tcPr>
          <w:p w:rsidR="00F77382" w:rsidRPr="00F77382" w:rsidRDefault="00F77382" w:rsidP="00F77382">
            <w:pPr>
              <w:rPr>
                <w:sz w:val="18"/>
                <w:szCs w:val="18"/>
              </w:rPr>
            </w:pPr>
            <w:r w:rsidRPr="00F77382">
              <w:rPr>
                <w:sz w:val="18"/>
                <w:szCs w:val="18"/>
              </w:rPr>
              <w:t>Предоставление субсидий бюджетным, автономным учреждениям и иным некоммерческим организациям</w:t>
            </w:r>
          </w:p>
        </w:tc>
        <w:tc>
          <w:tcPr>
            <w:tcW w:w="456" w:type="dxa"/>
            <w:hideMark/>
          </w:tcPr>
          <w:p w:rsidR="00F77382" w:rsidRPr="00F77382" w:rsidRDefault="00F77382" w:rsidP="00F77382">
            <w:pPr>
              <w:jc w:val="center"/>
              <w:rPr>
                <w:sz w:val="18"/>
                <w:szCs w:val="18"/>
              </w:rPr>
            </w:pPr>
            <w:r w:rsidRPr="00F77382">
              <w:rPr>
                <w:sz w:val="18"/>
                <w:szCs w:val="18"/>
              </w:rPr>
              <w:t>650</w:t>
            </w:r>
          </w:p>
        </w:tc>
        <w:tc>
          <w:tcPr>
            <w:tcW w:w="510" w:type="dxa"/>
            <w:noWrap/>
            <w:hideMark/>
          </w:tcPr>
          <w:p w:rsidR="00F77382" w:rsidRPr="00F77382" w:rsidRDefault="00F77382" w:rsidP="00F77382">
            <w:pPr>
              <w:jc w:val="center"/>
              <w:rPr>
                <w:sz w:val="18"/>
                <w:szCs w:val="18"/>
              </w:rPr>
            </w:pPr>
            <w:r w:rsidRPr="00F77382">
              <w:rPr>
                <w:sz w:val="18"/>
                <w:szCs w:val="18"/>
              </w:rPr>
              <w:t>11</w:t>
            </w:r>
          </w:p>
        </w:tc>
        <w:tc>
          <w:tcPr>
            <w:tcW w:w="2223" w:type="dxa"/>
            <w:noWrap/>
            <w:hideMark/>
          </w:tcPr>
          <w:p w:rsidR="00F77382" w:rsidRPr="00F77382" w:rsidRDefault="00F77382" w:rsidP="00F77382">
            <w:pPr>
              <w:jc w:val="center"/>
              <w:rPr>
                <w:sz w:val="18"/>
                <w:szCs w:val="18"/>
              </w:rPr>
            </w:pPr>
            <w:r w:rsidRPr="00F77382">
              <w:rPr>
                <w:sz w:val="18"/>
                <w:szCs w:val="18"/>
              </w:rPr>
              <w:t>01</w:t>
            </w:r>
          </w:p>
        </w:tc>
        <w:tc>
          <w:tcPr>
            <w:tcW w:w="1" w:type="dxa"/>
            <w:noWrap/>
            <w:hideMark/>
          </w:tcPr>
          <w:p w:rsidR="00F77382" w:rsidRPr="00F77382" w:rsidRDefault="00F77382" w:rsidP="00F77382">
            <w:pPr>
              <w:jc w:val="center"/>
              <w:rPr>
                <w:sz w:val="18"/>
                <w:szCs w:val="18"/>
              </w:rPr>
            </w:pPr>
            <w:r w:rsidRPr="00F77382">
              <w:rPr>
                <w:sz w:val="18"/>
                <w:szCs w:val="18"/>
              </w:rPr>
              <w:t>11 0 01 20630</w:t>
            </w:r>
          </w:p>
        </w:tc>
        <w:tc>
          <w:tcPr>
            <w:tcW w:w="1" w:type="dxa"/>
            <w:noWrap/>
            <w:hideMark/>
          </w:tcPr>
          <w:p w:rsidR="00F77382" w:rsidRPr="00F77382" w:rsidRDefault="00F77382" w:rsidP="00F77382">
            <w:pPr>
              <w:jc w:val="center"/>
              <w:rPr>
                <w:sz w:val="18"/>
                <w:szCs w:val="18"/>
              </w:rPr>
            </w:pPr>
            <w:r w:rsidRPr="00F77382">
              <w:rPr>
                <w:sz w:val="18"/>
                <w:szCs w:val="18"/>
              </w:rPr>
              <w:t>600</w:t>
            </w:r>
          </w:p>
        </w:tc>
        <w:tc>
          <w:tcPr>
            <w:tcW w:w="1" w:type="dxa"/>
            <w:noWrap/>
            <w:hideMark/>
          </w:tcPr>
          <w:p w:rsidR="00F77382" w:rsidRPr="00F77382" w:rsidRDefault="00F77382" w:rsidP="00F77382">
            <w:pPr>
              <w:jc w:val="center"/>
              <w:rPr>
                <w:sz w:val="18"/>
                <w:szCs w:val="18"/>
              </w:rPr>
            </w:pPr>
            <w:r w:rsidRPr="00F77382">
              <w:rPr>
                <w:sz w:val="18"/>
                <w:szCs w:val="18"/>
              </w:rPr>
              <w:t>211 000,00</w:t>
            </w:r>
          </w:p>
        </w:tc>
        <w:tc>
          <w:tcPr>
            <w:tcW w:w="1" w:type="dxa"/>
            <w:noWrap/>
            <w:hideMark/>
          </w:tcPr>
          <w:p w:rsidR="00F77382" w:rsidRPr="00F77382" w:rsidRDefault="00F77382" w:rsidP="00F77382">
            <w:pPr>
              <w:jc w:val="center"/>
              <w:rPr>
                <w:sz w:val="18"/>
                <w:szCs w:val="18"/>
              </w:rPr>
            </w:pPr>
            <w:r w:rsidRPr="00F77382">
              <w:rPr>
                <w:sz w:val="18"/>
                <w:szCs w:val="18"/>
              </w:rPr>
              <w:t> </w:t>
            </w:r>
          </w:p>
        </w:tc>
        <w:tc>
          <w:tcPr>
            <w:tcW w:w="1" w:type="dxa"/>
            <w:noWrap/>
            <w:hideMark/>
          </w:tcPr>
          <w:p w:rsidR="00F77382" w:rsidRPr="00F77382" w:rsidRDefault="00F77382" w:rsidP="00F77382">
            <w:pPr>
              <w:jc w:val="center"/>
              <w:rPr>
                <w:sz w:val="18"/>
                <w:szCs w:val="18"/>
              </w:rPr>
            </w:pPr>
            <w:r w:rsidRPr="00F77382">
              <w:rPr>
                <w:sz w:val="18"/>
                <w:szCs w:val="18"/>
              </w:rPr>
              <w:t> </w:t>
            </w:r>
          </w:p>
        </w:tc>
      </w:tr>
      <w:tr w:rsidR="00F77382" w:rsidRPr="00F77382" w:rsidTr="00F77382">
        <w:trPr>
          <w:trHeight w:val="330"/>
        </w:trPr>
        <w:tc>
          <w:tcPr>
            <w:tcW w:w="5985" w:type="dxa"/>
            <w:noWrap/>
            <w:hideMark/>
          </w:tcPr>
          <w:p w:rsidR="00F77382" w:rsidRPr="00F77382" w:rsidRDefault="00F77382" w:rsidP="00F77382">
            <w:pPr>
              <w:jc w:val="center"/>
              <w:rPr>
                <w:b/>
                <w:bCs/>
                <w:sz w:val="18"/>
                <w:szCs w:val="18"/>
              </w:rPr>
            </w:pPr>
            <w:r w:rsidRPr="00F77382">
              <w:rPr>
                <w:b/>
                <w:bCs/>
                <w:sz w:val="18"/>
                <w:szCs w:val="18"/>
              </w:rPr>
              <w:t>Всего</w:t>
            </w:r>
          </w:p>
        </w:tc>
        <w:tc>
          <w:tcPr>
            <w:tcW w:w="456" w:type="dxa"/>
            <w:noWrap/>
            <w:hideMark/>
          </w:tcPr>
          <w:p w:rsidR="00F77382" w:rsidRPr="00F77382" w:rsidRDefault="00F77382" w:rsidP="00F77382">
            <w:pPr>
              <w:jc w:val="center"/>
              <w:rPr>
                <w:b/>
                <w:bCs/>
                <w:sz w:val="18"/>
                <w:szCs w:val="18"/>
              </w:rPr>
            </w:pPr>
            <w:r w:rsidRPr="00F77382">
              <w:rPr>
                <w:b/>
                <w:bCs/>
                <w:sz w:val="18"/>
                <w:szCs w:val="18"/>
              </w:rPr>
              <w:t> </w:t>
            </w:r>
          </w:p>
        </w:tc>
        <w:tc>
          <w:tcPr>
            <w:tcW w:w="510" w:type="dxa"/>
            <w:noWrap/>
            <w:hideMark/>
          </w:tcPr>
          <w:p w:rsidR="00F77382" w:rsidRPr="00F77382" w:rsidRDefault="00F77382" w:rsidP="00F77382">
            <w:pPr>
              <w:rPr>
                <w:b/>
                <w:bCs/>
                <w:sz w:val="18"/>
                <w:szCs w:val="18"/>
              </w:rPr>
            </w:pPr>
            <w:r w:rsidRPr="00F77382">
              <w:rPr>
                <w:b/>
                <w:bCs/>
                <w:sz w:val="18"/>
                <w:szCs w:val="18"/>
              </w:rPr>
              <w:t> </w:t>
            </w:r>
          </w:p>
        </w:tc>
        <w:tc>
          <w:tcPr>
            <w:tcW w:w="2223" w:type="dxa"/>
            <w:noWrap/>
            <w:hideMark/>
          </w:tcPr>
          <w:p w:rsidR="00F77382" w:rsidRPr="00F77382" w:rsidRDefault="00F77382" w:rsidP="00F77382">
            <w:pPr>
              <w:rPr>
                <w:b/>
                <w:bCs/>
                <w:sz w:val="18"/>
                <w:szCs w:val="18"/>
              </w:rPr>
            </w:pPr>
            <w:r w:rsidRPr="00F77382">
              <w:rPr>
                <w:b/>
                <w:bCs/>
                <w:sz w:val="18"/>
                <w:szCs w:val="18"/>
              </w:rPr>
              <w:t> </w:t>
            </w:r>
          </w:p>
        </w:tc>
        <w:tc>
          <w:tcPr>
            <w:tcW w:w="1" w:type="dxa"/>
            <w:noWrap/>
            <w:hideMark/>
          </w:tcPr>
          <w:p w:rsidR="00F77382" w:rsidRPr="00F77382" w:rsidRDefault="00F77382" w:rsidP="00F77382">
            <w:pPr>
              <w:rPr>
                <w:b/>
                <w:bCs/>
                <w:sz w:val="18"/>
                <w:szCs w:val="18"/>
              </w:rPr>
            </w:pPr>
            <w:r w:rsidRPr="00F77382">
              <w:rPr>
                <w:b/>
                <w:bCs/>
                <w:sz w:val="18"/>
                <w:szCs w:val="18"/>
              </w:rPr>
              <w:t> </w:t>
            </w:r>
          </w:p>
        </w:tc>
        <w:tc>
          <w:tcPr>
            <w:tcW w:w="1" w:type="dxa"/>
            <w:noWrap/>
            <w:hideMark/>
          </w:tcPr>
          <w:p w:rsidR="00F77382" w:rsidRPr="00F77382" w:rsidRDefault="00F77382" w:rsidP="00F77382">
            <w:pPr>
              <w:rPr>
                <w:b/>
                <w:bCs/>
                <w:sz w:val="18"/>
                <w:szCs w:val="18"/>
              </w:rPr>
            </w:pPr>
            <w:r w:rsidRPr="00F77382">
              <w:rPr>
                <w:b/>
                <w:bCs/>
                <w:sz w:val="18"/>
                <w:szCs w:val="18"/>
              </w:rPr>
              <w:t> </w:t>
            </w:r>
          </w:p>
        </w:tc>
        <w:tc>
          <w:tcPr>
            <w:tcW w:w="1" w:type="dxa"/>
            <w:noWrap/>
            <w:hideMark/>
          </w:tcPr>
          <w:p w:rsidR="00F77382" w:rsidRPr="00F77382" w:rsidRDefault="00F77382" w:rsidP="00F77382">
            <w:pPr>
              <w:jc w:val="right"/>
              <w:rPr>
                <w:b/>
                <w:bCs/>
                <w:sz w:val="18"/>
                <w:szCs w:val="18"/>
              </w:rPr>
            </w:pPr>
            <w:r w:rsidRPr="00F77382">
              <w:rPr>
                <w:b/>
                <w:bCs/>
                <w:sz w:val="18"/>
                <w:szCs w:val="18"/>
              </w:rPr>
              <w:t>11 242 923,16</w:t>
            </w:r>
          </w:p>
        </w:tc>
        <w:tc>
          <w:tcPr>
            <w:tcW w:w="1" w:type="dxa"/>
            <w:noWrap/>
            <w:hideMark/>
          </w:tcPr>
          <w:p w:rsidR="00F77382" w:rsidRPr="00F77382" w:rsidRDefault="00F77382" w:rsidP="00F77382">
            <w:pPr>
              <w:jc w:val="right"/>
              <w:rPr>
                <w:b/>
                <w:bCs/>
                <w:sz w:val="18"/>
                <w:szCs w:val="18"/>
              </w:rPr>
            </w:pPr>
            <w:r w:rsidRPr="00F77382">
              <w:rPr>
                <w:b/>
                <w:bCs/>
                <w:sz w:val="18"/>
                <w:szCs w:val="18"/>
              </w:rPr>
              <w:t>83 619,18</w:t>
            </w:r>
          </w:p>
        </w:tc>
        <w:tc>
          <w:tcPr>
            <w:tcW w:w="1" w:type="dxa"/>
            <w:noWrap/>
            <w:hideMark/>
          </w:tcPr>
          <w:p w:rsidR="00F77382" w:rsidRPr="00F77382" w:rsidRDefault="00F77382" w:rsidP="00F77382">
            <w:pPr>
              <w:jc w:val="right"/>
              <w:rPr>
                <w:b/>
                <w:bCs/>
                <w:sz w:val="18"/>
                <w:szCs w:val="18"/>
              </w:rPr>
            </w:pPr>
            <w:r w:rsidRPr="00F77382">
              <w:rPr>
                <w:b/>
                <w:bCs/>
                <w:sz w:val="18"/>
                <w:szCs w:val="18"/>
              </w:rPr>
              <w:t>67 591,04</w:t>
            </w:r>
          </w:p>
        </w:tc>
      </w:tr>
    </w:tbl>
    <w:p w:rsidR="00F77382" w:rsidRDefault="00F77382" w:rsidP="00613DC3">
      <w:pPr>
        <w:autoSpaceDE w:val="0"/>
        <w:autoSpaceDN w:val="0"/>
        <w:adjustRightInd w:val="0"/>
        <w:jc w:val="both"/>
        <w:outlineLvl w:val="0"/>
        <w:rPr>
          <w:bCs/>
        </w:rPr>
      </w:pPr>
    </w:p>
    <w:tbl>
      <w:tblPr>
        <w:tblStyle w:val="a6"/>
        <w:tblW w:w="10134" w:type="dxa"/>
        <w:tblLook w:val="04A0" w:firstRow="1" w:lastRow="0" w:firstColumn="1" w:lastColumn="0" w:noHBand="0" w:noVBand="1"/>
      </w:tblPr>
      <w:tblGrid>
        <w:gridCol w:w="960"/>
        <w:gridCol w:w="1000"/>
        <w:gridCol w:w="983"/>
        <w:gridCol w:w="960"/>
        <w:gridCol w:w="960"/>
        <w:gridCol w:w="960"/>
        <w:gridCol w:w="1231"/>
        <w:gridCol w:w="1420"/>
        <w:gridCol w:w="1660"/>
      </w:tblGrid>
      <w:tr w:rsidR="00F77382" w:rsidRPr="00F77382" w:rsidTr="00F77382">
        <w:trPr>
          <w:trHeight w:val="255"/>
        </w:trPr>
        <w:tc>
          <w:tcPr>
            <w:tcW w:w="960" w:type="dxa"/>
            <w:noWrap/>
            <w:hideMark/>
          </w:tcPr>
          <w:p w:rsidR="00F77382" w:rsidRPr="00F77382" w:rsidRDefault="00F77382" w:rsidP="00F77382">
            <w:pPr>
              <w:autoSpaceDE w:val="0"/>
              <w:autoSpaceDN w:val="0"/>
              <w:adjustRightInd w:val="0"/>
              <w:jc w:val="both"/>
              <w:outlineLvl w:val="0"/>
              <w:rPr>
                <w:bCs/>
                <w:sz w:val="18"/>
                <w:szCs w:val="18"/>
              </w:rPr>
            </w:pPr>
            <w:bookmarkStart w:id="5" w:name="RANGE!A1:J16"/>
            <w:bookmarkEnd w:id="5"/>
          </w:p>
        </w:tc>
        <w:tc>
          <w:tcPr>
            <w:tcW w:w="1000" w:type="dxa"/>
            <w:noWrap/>
            <w:hideMark/>
          </w:tcPr>
          <w:p w:rsidR="00F77382" w:rsidRPr="00F77382" w:rsidRDefault="00F77382" w:rsidP="00F77382">
            <w:pPr>
              <w:autoSpaceDE w:val="0"/>
              <w:autoSpaceDN w:val="0"/>
              <w:adjustRightInd w:val="0"/>
              <w:jc w:val="both"/>
              <w:outlineLvl w:val="0"/>
              <w:rPr>
                <w:bCs/>
                <w:sz w:val="18"/>
                <w:szCs w:val="18"/>
              </w:rPr>
            </w:pPr>
          </w:p>
        </w:tc>
        <w:tc>
          <w:tcPr>
            <w:tcW w:w="983"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231" w:type="dxa"/>
            <w:noWrap/>
            <w:hideMark/>
          </w:tcPr>
          <w:p w:rsidR="00F77382" w:rsidRPr="00F77382" w:rsidRDefault="00F77382" w:rsidP="00F77382">
            <w:pPr>
              <w:autoSpaceDE w:val="0"/>
              <w:autoSpaceDN w:val="0"/>
              <w:adjustRightInd w:val="0"/>
              <w:jc w:val="both"/>
              <w:outlineLvl w:val="0"/>
              <w:rPr>
                <w:bCs/>
                <w:sz w:val="18"/>
                <w:szCs w:val="18"/>
              </w:rPr>
            </w:pPr>
          </w:p>
        </w:tc>
        <w:tc>
          <w:tcPr>
            <w:tcW w:w="3080" w:type="dxa"/>
            <w:gridSpan w:val="2"/>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Приложение 6</w:t>
            </w:r>
          </w:p>
        </w:tc>
      </w:tr>
      <w:tr w:rsidR="00F77382" w:rsidRPr="00F77382" w:rsidTr="00F77382">
        <w:trPr>
          <w:trHeight w:val="255"/>
        </w:trPr>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000" w:type="dxa"/>
            <w:noWrap/>
            <w:hideMark/>
          </w:tcPr>
          <w:p w:rsidR="00F77382" w:rsidRPr="00F77382" w:rsidRDefault="00F77382" w:rsidP="00F77382">
            <w:pPr>
              <w:autoSpaceDE w:val="0"/>
              <w:autoSpaceDN w:val="0"/>
              <w:adjustRightInd w:val="0"/>
              <w:jc w:val="both"/>
              <w:outlineLvl w:val="0"/>
              <w:rPr>
                <w:bCs/>
                <w:sz w:val="18"/>
                <w:szCs w:val="18"/>
              </w:rPr>
            </w:pPr>
          </w:p>
        </w:tc>
        <w:tc>
          <w:tcPr>
            <w:tcW w:w="983"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231" w:type="dxa"/>
            <w:noWrap/>
            <w:hideMark/>
          </w:tcPr>
          <w:p w:rsidR="00F77382" w:rsidRPr="00F77382" w:rsidRDefault="00F77382" w:rsidP="00F77382">
            <w:pPr>
              <w:autoSpaceDE w:val="0"/>
              <w:autoSpaceDN w:val="0"/>
              <w:adjustRightInd w:val="0"/>
              <w:jc w:val="both"/>
              <w:outlineLvl w:val="0"/>
              <w:rPr>
                <w:bCs/>
                <w:sz w:val="18"/>
                <w:szCs w:val="18"/>
              </w:rPr>
            </w:pPr>
          </w:p>
        </w:tc>
        <w:tc>
          <w:tcPr>
            <w:tcW w:w="3080" w:type="dxa"/>
            <w:gridSpan w:val="2"/>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к постановлению администрации</w:t>
            </w:r>
          </w:p>
        </w:tc>
      </w:tr>
      <w:tr w:rsidR="00F77382" w:rsidRPr="00F77382" w:rsidTr="00F77382">
        <w:trPr>
          <w:trHeight w:val="255"/>
        </w:trPr>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000" w:type="dxa"/>
            <w:noWrap/>
            <w:hideMark/>
          </w:tcPr>
          <w:p w:rsidR="00F77382" w:rsidRPr="00F77382" w:rsidRDefault="00F77382" w:rsidP="00F77382">
            <w:pPr>
              <w:autoSpaceDE w:val="0"/>
              <w:autoSpaceDN w:val="0"/>
              <w:adjustRightInd w:val="0"/>
              <w:jc w:val="both"/>
              <w:outlineLvl w:val="0"/>
              <w:rPr>
                <w:bCs/>
                <w:sz w:val="18"/>
                <w:szCs w:val="18"/>
              </w:rPr>
            </w:pPr>
          </w:p>
        </w:tc>
        <w:tc>
          <w:tcPr>
            <w:tcW w:w="983"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231" w:type="dxa"/>
            <w:noWrap/>
            <w:hideMark/>
          </w:tcPr>
          <w:p w:rsidR="00F77382" w:rsidRPr="00F77382" w:rsidRDefault="00F77382" w:rsidP="00F77382">
            <w:pPr>
              <w:autoSpaceDE w:val="0"/>
              <w:autoSpaceDN w:val="0"/>
              <w:adjustRightInd w:val="0"/>
              <w:jc w:val="both"/>
              <w:outlineLvl w:val="0"/>
              <w:rPr>
                <w:bCs/>
                <w:sz w:val="18"/>
                <w:szCs w:val="18"/>
              </w:rPr>
            </w:pPr>
          </w:p>
        </w:tc>
        <w:tc>
          <w:tcPr>
            <w:tcW w:w="3080" w:type="dxa"/>
            <w:gridSpan w:val="2"/>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городского поселения Агириш</w:t>
            </w:r>
          </w:p>
        </w:tc>
      </w:tr>
      <w:tr w:rsidR="00F77382" w:rsidRPr="00F77382" w:rsidTr="00F77382">
        <w:trPr>
          <w:trHeight w:val="255"/>
        </w:trPr>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000" w:type="dxa"/>
            <w:noWrap/>
            <w:hideMark/>
          </w:tcPr>
          <w:p w:rsidR="00F77382" w:rsidRPr="00F77382" w:rsidRDefault="00F77382" w:rsidP="00F77382">
            <w:pPr>
              <w:autoSpaceDE w:val="0"/>
              <w:autoSpaceDN w:val="0"/>
              <w:adjustRightInd w:val="0"/>
              <w:jc w:val="both"/>
              <w:outlineLvl w:val="0"/>
              <w:rPr>
                <w:bCs/>
                <w:sz w:val="18"/>
                <w:szCs w:val="18"/>
              </w:rPr>
            </w:pPr>
          </w:p>
        </w:tc>
        <w:tc>
          <w:tcPr>
            <w:tcW w:w="983"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231" w:type="dxa"/>
            <w:noWrap/>
            <w:hideMark/>
          </w:tcPr>
          <w:p w:rsidR="00F77382" w:rsidRPr="00F77382" w:rsidRDefault="00F77382" w:rsidP="00F77382">
            <w:pPr>
              <w:autoSpaceDE w:val="0"/>
              <w:autoSpaceDN w:val="0"/>
              <w:adjustRightInd w:val="0"/>
              <w:jc w:val="both"/>
              <w:outlineLvl w:val="0"/>
              <w:rPr>
                <w:bCs/>
                <w:sz w:val="18"/>
                <w:szCs w:val="18"/>
              </w:rPr>
            </w:pPr>
          </w:p>
        </w:tc>
        <w:tc>
          <w:tcPr>
            <w:tcW w:w="3080" w:type="dxa"/>
            <w:gridSpan w:val="2"/>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от 16.06.2023 № 184</w:t>
            </w:r>
          </w:p>
        </w:tc>
      </w:tr>
      <w:tr w:rsidR="00F77382" w:rsidRPr="00F77382" w:rsidTr="00F77382">
        <w:trPr>
          <w:trHeight w:val="255"/>
        </w:trPr>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000" w:type="dxa"/>
            <w:noWrap/>
            <w:hideMark/>
          </w:tcPr>
          <w:p w:rsidR="00F77382" w:rsidRPr="00F77382" w:rsidRDefault="00F77382" w:rsidP="00F77382">
            <w:pPr>
              <w:autoSpaceDE w:val="0"/>
              <w:autoSpaceDN w:val="0"/>
              <w:adjustRightInd w:val="0"/>
              <w:jc w:val="both"/>
              <w:outlineLvl w:val="0"/>
              <w:rPr>
                <w:bCs/>
                <w:sz w:val="18"/>
                <w:szCs w:val="18"/>
              </w:rPr>
            </w:pPr>
          </w:p>
        </w:tc>
        <w:tc>
          <w:tcPr>
            <w:tcW w:w="983"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231" w:type="dxa"/>
            <w:noWrap/>
            <w:hideMark/>
          </w:tcPr>
          <w:p w:rsidR="00F77382" w:rsidRPr="00F77382" w:rsidRDefault="00F77382" w:rsidP="00F77382">
            <w:pPr>
              <w:autoSpaceDE w:val="0"/>
              <w:autoSpaceDN w:val="0"/>
              <w:adjustRightInd w:val="0"/>
              <w:jc w:val="both"/>
              <w:outlineLvl w:val="0"/>
              <w:rPr>
                <w:bCs/>
                <w:sz w:val="18"/>
                <w:szCs w:val="18"/>
              </w:rPr>
            </w:pPr>
          </w:p>
        </w:tc>
        <w:tc>
          <w:tcPr>
            <w:tcW w:w="1420" w:type="dxa"/>
            <w:noWrap/>
            <w:hideMark/>
          </w:tcPr>
          <w:p w:rsidR="00F77382" w:rsidRPr="00F77382" w:rsidRDefault="00F77382" w:rsidP="00F77382">
            <w:pPr>
              <w:autoSpaceDE w:val="0"/>
              <w:autoSpaceDN w:val="0"/>
              <w:adjustRightInd w:val="0"/>
              <w:jc w:val="both"/>
              <w:outlineLvl w:val="0"/>
              <w:rPr>
                <w:bCs/>
                <w:sz w:val="18"/>
                <w:szCs w:val="18"/>
              </w:rPr>
            </w:pPr>
          </w:p>
        </w:tc>
        <w:tc>
          <w:tcPr>
            <w:tcW w:w="1660" w:type="dxa"/>
            <w:noWrap/>
            <w:hideMark/>
          </w:tcPr>
          <w:p w:rsidR="00F77382" w:rsidRPr="00F77382" w:rsidRDefault="00F77382" w:rsidP="00F77382">
            <w:pPr>
              <w:autoSpaceDE w:val="0"/>
              <w:autoSpaceDN w:val="0"/>
              <w:adjustRightInd w:val="0"/>
              <w:jc w:val="both"/>
              <w:outlineLvl w:val="0"/>
              <w:rPr>
                <w:bCs/>
                <w:sz w:val="18"/>
                <w:szCs w:val="18"/>
              </w:rPr>
            </w:pPr>
          </w:p>
        </w:tc>
      </w:tr>
      <w:tr w:rsidR="00F77382" w:rsidRPr="00F77382" w:rsidTr="00F77382">
        <w:trPr>
          <w:trHeight w:val="765"/>
        </w:trPr>
        <w:tc>
          <w:tcPr>
            <w:tcW w:w="10134" w:type="dxa"/>
            <w:gridSpan w:val="9"/>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Источники внутреннего финансирования дефицита бюджета городского поселения Агириш за 1 квартал 2023 года</w:t>
            </w:r>
          </w:p>
        </w:tc>
      </w:tr>
      <w:tr w:rsidR="00F77382" w:rsidRPr="00F77382" w:rsidTr="00F77382">
        <w:trPr>
          <w:trHeight w:val="300"/>
        </w:trPr>
        <w:tc>
          <w:tcPr>
            <w:tcW w:w="960" w:type="dxa"/>
            <w:hideMark/>
          </w:tcPr>
          <w:p w:rsidR="00F77382" w:rsidRPr="00F77382" w:rsidRDefault="00F77382" w:rsidP="00F77382">
            <w:pPr>
              <w:autoSpaceDE w:val="0"/>
              <w:autoSpaceDN w:val="0"/>
              <w:adjustRightInd w:val="0"/>
              <w:jc w:val="both"/>
              <w:outlineLvl w:val="0"/>
              <w:rPr>
                <w:b/>
                <w:bCs/>
                <w:sz w:val="18"/>
                <w:szCs w:val="18"/>
              </w:rPr>
            </w:pPr>
          </w:p>
        </w:tc>
        <w:tc>
          <w:tcPr>
            <w:tcW w:w="1000" w:type="dxa"/>
            <w:hideMark/>
          </w:tcPr>
          <w:p w:rsidR="00F77382" w:rsidRPr="00F77382" w:rsidRDefault="00F77382" w:rsidP="00F77382">
            <w:pPr>
              <w:autoSpaceDE w:val="0"/>
              <w:autoSpaceDN w:val="0"/>
              <w:adjustRightInd w:val="0"/>
              <w:jc w:val="both"/>
              <w:outlineLvl w:val="0"/>
              <w:rPr>
                <w:b/>
                <w:bCs/>
                <w:sz w:val="18"/>
                <w:szCs w:val="18"/>
              </w:rPr>
            </w:pPr>
          </w:p>
        </w:tc>
        <w:tc>
          <w:tcPr>
            <w:tcW w:w="983" w:type="dxa"/>
            <w:hideMark/>
          </w:tcPr>
          <w:p w:rsidR="00F77382" w:rsidRPr="00F77382" w:rsidRDefault="00F77382" w:rsidP="00F77382">
            <w:pPr>
              <w:autoSpaceDE w:val="0"/>
              <w:autoSpaceDN w:val="0"/>
              <w:adjustRightInd w:val="0"/>
              <w:jc w:val="both"/>
              <w:outlineLvl w:val="0"/>
              <w:rPr>
                <w:b/>
                <w:bCs/>
                <w:sz w:val="18"/>
                <w:szCs w:val="18"/>
              </w:rPr>
            </w:pPr>
          </w:p>
        </w:tc>
        <w:tc>
          <w:tcPr>
            <w:tcW w:w="960" w:type="dxa"/>
            <w:hideMark/>
          </w:tcPr>
          <w:p w:rsidR="00F77382" w:rsidRPr="00F77382" w:rsidRDefault="00F77382" w:rsidP="00F77382">
            <w:pPr>
              <w:autoSpaceDE w:val="0"/>
              <w:autoSpaceDN w:val="0"/>
              <w:adjustRightInd w:val="0"/>
              <w:jc w:val="both"/>
              <w:outlineLvl w:val="0"/>
              <w:rPr>
                <w:b/>
                <w:bCs/>
                <w:sz w:val="18"/>
                <w:szCs w:val="18"/>
              </w:rPr>
            </w:pPr>
          </w:p>
        </w:tc>
        <w:tc>
          <w:tcPr>
            <w:tcW w:w="960" w:type="dxa"/>
            <w:hideMark/>
          </w:tcPr>
          <w:p w:rsidR="00F77382" w:rsidRPr="00F77382" w:rsidRDefault="00F77382" w:rsidP="00F77382">
            <w:pPr>
              <w:autoSpaceDE w:val="0"/>
              <w:autoSpaceDN w:val="0"/>
              <w:adjustRightInd w:val="0"/>
              <w:jc w:val="both"/>
              <w:outlineLvl w:val="0"/>
              <w:rPr>
                <w:b/>
                <w:bCs/>
                <w:sz w:val="18"/>
                <w:szCs w:val="18"/>
              </w:rPr>
            </w:pPr>
          </w:p>
        </w:tc>
        <w:tc>
          <w:tcPr>
            <w:tcW w:w="960" w:type="dxa"/>
            <w:hideMark/>
          </w:tcPr>
          <w:p w:rsidR="00F77382" w:rsidRPr="00F77382" w:rsidRDefault="00F77382" w:rsidP="00F77382">
            <w:pPr>
              <w:autoSpaceDE w:val="0"/>
              <w:autoSpaceDN w:val="0"/>
              <w:adjustRightInd w:val="0"/>
              <w:jc w:val="both"/>
              <w:outlineLvl w:val="0"/>
              <w:rPr>
                <w:b/>
                <w:bCs/>
                <w:sz w:val="18"/>
                <w:szCs w:val="18"/>
              </w:rPr>
            </w:pPr>
          </w:p>
        </w:tc>
        <w:tc>
          <w:tcPr>
            <w:tcW w:w="1231" w:type="dxa"/>
            <w:hideMark/>
          </w:tcPr>
          <w:p w:rsidR="00F77382" w:rsidRPr="00F77382" w:rsidRDefault="00F77382" w:rsidP="00F77382">
            <w:pPr>
              <w:autoSpaceDE w:val="0"/>
              <w:autoSpaceDN w:val="0"/>
              <w:adjustRightInd w:val="0"/>
              <w:jc w:val="both"/>
              <w:outlineLvl w:val="0"/>
              <w:rPr>
                <w:b/>
                <w:bCs/>
                <w:sz w:val="18"/>
                <w:szCs w:val="18"/>
              </w:rPr>
            </w:pPr>
          </w:p>
        </w:tc>
        <w:tc>
          <w:tcPr>
            <w:tcW w:w="1420" w:type="dxa"/>
            <w:hideMark/>
          </w:tcPr>
          <w:p w:rsidR="00F77382" w:rsidRPr="00F77382" w:rsidRDefault="00F77382" w:rsidP="00F77382">
            <w:pPr>
              <w:autoSpaceDE w:val="0"/>
              <w:autoSpaceDN w:val="0"/>
              <w:adjustRightInd w:val="0"/>
              <w:jc w:val="both"/>
              <w:outlineLvl w:val="0"/>
              <w:rPr>
                <w:b/>
                <w:bCs/>
                <w:sz w:val="18"/>
                <w:szCs w:val="18"/>
              </w:rPr>
            </w:pPr>
          </w:p>
        </w:tc>
        <w:tc>
          <w:tcPr>
            <w:tcW w:w="1660" w:type="dxa"/>
            <w:hideMark/>
          </w:tcPr>
          <w:p w:rsidR="00F77382" w:rsidRPr="00F77382" w:rsidRDefault="00F77382" w:rsidP="00F77382">
            <w:pPr>
              <w:autoSpaceDE w:val="0"/>
              <w:autoSpaceDN w:val="0"/>
              <w:adjustRightInd w:val="0"/>
              <w:jc w:val="both"/>
              <w:outlineLvl w:val="0"/>
              <w:rPr>
                <w:b/>
                <w:bCs/>
                <w:sz w:val="18"/>
                <w:szCs w:val="18"/>
              </w:rPr>
            </w:pPr>
          </w:p>
        </w:tc>
      </w:tr>
      <w:tr w:rsidR="00F77382" w:rsidRPr="00F77382" w:rsidTr="00F77382">
        <w:trPr>
          <w:trHeight w:val="240"/>
        </w:trPr>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000" w:type="dxa"/>
            <w:noWrap/>
            <w:hideMark/>
          </w:tcPr>
          <w:p w:rsidR="00F77382" w:rsidRPr="00F77382" w:rsidRDefault="00F77382" w:rsidP="00F77382">
            <w:pPr>
              <w:autoSpaceDE w:val="0"/>
              <w:autoSpaceDN w:val="0"/>
              <w:adjustRightInd w:val="0"/>
              <w:jc w:val="both"/>
              <w:outlineLvl w:val="0"/>
              <w:rPr>
                <w:bCs/>
                <w:sz w:val="18"/>
                <w:szCs w:val="18"/>
              </w:rPr>
            </w:pPr>
          </w:p>
        </w:tc>
        <w:tc>
          <w:tcPr>
            <w:tcW w:w="983"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231" w:type="dxa"/>
            <w:noWrap/>
            <w:hideMark/>
          </w:tcPr>
          <w:p w:rsidR="00F77382" w:rsidRPr="00F77382" w:rsidRDefault="00F77382" w:rsidP="00F77382">
            <w:pPr>
              <w:autoSpaceDE w:val="0"/>
              <w:autoSpaceDN w:val="0"/>
              <w:adjustRightInd w:val="0"/>
              <w:jc w:val="both"/>
              <w:outlineLvl w:val="0"/>
              <w:rPr>
                <w:bCs/>
                <w:sz w:val="18"/>
                <w:szCs w:val="18"/>
              </w:rPr>
            </w:pPr>
          </w:p>
        </w:tc>
        <w:tc>
          <w:tcPr>
            <w:tcW w:w="1420" w:type="dxa"/>
            <w:noWrap/>
            <w:hideMark/>
          </w:tcPr>
          <w:p w:rsidR="00F77382" w:rsidRPr="00F77382" w:rsidRDefault="00F77382" w:rsidP="00F77382">
            <w:pPr>
              <w:autoSpaceDE w:val="0"/>
              <w:autoSpaceDN w:val="0"/>
              <w:adjustRightInd w:val="0"/>
              <w:jc w:val="both"/>
              <w:outlineLvl w:val="0"/>
              <w:rPr>
                <w:bCs/>
                <w:sz w:val="18"/>
                <w:szCs w:val="18"/>
              </w:rPr>
            </w:pPr>
          </w:p>
        </w:tc>
        <w:tc>
          <w:tcPr>
            <w:tcW w:w="1660" w:type="dxa"/>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(рублей)</w:t>
            </w:r>
          </w:p>
        </w:tc>
      </w:tr>
      <w:tr w:rsidR="00F77382" w:rsidRPr="00F77382" w:rsidTr="00F77382">
        <w:trPr>
          <w:trHeight w:val="276"/>
        </w:trPr>
        <w:tc>
          <w:tcPr>
            <w:tcW w:w="2943" w:type="dxa"/>
            <w:gridSpan w:val="3"/>
            <w:vMerge w:val="restart"/>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Код  </w:t>
            </w:r>
          </w:p>
        </w:tc>
        <w:tc>
          <w:tcPr>
            <w:tcW w:w="4111" w:type="dxa"/>
            <w:gridSpan w:val="4"/>
            <w:vMerge w:val="restart"/>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Наименование </w:t>
            </w:r>
            <w:proofErr w:type="gramStart"/>
            <w:r w:rsidRPr="00F77382">
              <w:rPr>
                <w:bCs/>
                <w:sz w:val="18"/>
                <w:szCs w:val="18"/>
              </w:rPr>
              <w:t>видов источников внутреннего финансирования дефицита бюджета</w:t>
            </w:r>
            <w:proofErr w:type="gramEnd"/>
          </w:p>
        </w:tc>
        <w:tc>
          <w:tcPr>
            <w:tcW w:w="3080" w:type="dxa"/>
            <w:gridSpan w:val="2"/>
            <w:vMerge w:val="restart"/>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Сумма на год</w:t>
            </w:r>
          </w:p>
        </w:tc>
      </w:tr>
      <w:tr w:rsidR="00F77382" w:rsidRPr="00F77382" w:rsidTr="00F77382">
        <w:trPr>
          <w:trHeight w:val="525"/>
        </w:trPr>
        <w:tc>
          <w:tcPr>
            <w:tcW w:w="2943" w:type="dxa"/>
            <w:gridSpan w:val="3"/>
            <w:vMerge/>
            <w:hideMark/>
          </w:tcPr>
          <w:p w:rsidR="00F77382" w:rsidRPr="00F77382" w:rsidRDefault="00F77382" w:rsidP="00F77382">
            <w:pPr>
              <w:autoSpaceDE w:val="0"/>
              <w:autoSpaceDN w:val="0"/>
              <w:adjustRightInd w:val="0"/>
              <w:jc w:val="both"/>
              <w:outlineLvl w:val="0"/>
              <w:rPr>
                <w:bCs/>
                <w:sz w:val="18"/>
                <w:szCs w:val="18"/>
              </w:rPr>
            </w:pPr>
          </w:p>
        </w:tc>
        <w:tc>
          <w:tcPr>
            <w:tcW w:w="4111" w:type="dxa"/>
            <w:gridSpan w:val="4"/>
            <w:vMerge/>
            <w:hideMark/>
          </w:tcPr>
          <w:p w:rsidR="00F77382" w:rsidRPr="00F77382" w:rsidRDefault="00F77382" w:rsidP="00F77382">
            <w:pPr>
              <w:autoSpaceDE w:val="0"/>
              <w:autoSpaceDN w:val="0"/>
              <w:adjustRightInd w:val="0"/>
              <w:jc w:val="both"/>
              <w:outlineLvl w:val="0"/>
              <w:rPr>
                <w:bCs/>
                <w:sz w:val="18"/>
                <w:szCs w:val="18"/>
              </w:rPr>
            </w:pPr>
          </w:p>
        </w:tc>
        <w:tc>
          <w:tcPr>
            <w:tcW w:w="3080" w:type="dxa"/>
            <w:gridSpan w:val="2"/>
            <w:vMerge/>
            <w:hideMark/>
          </w:tcPr>
          <w:p w:rsidR="00F77382" w:rsidRPr="00F77382" w:rsidRDefault="00F77382" w:rsidP="00F77382">
            <w:pPr>
              <w:autoSpaceDE w:val="0"/>
              <w:autoSpaceDN w:val="0"/>
              <w:adjustRightInd w:val="0"/>
              <w:jc w:val="both"/>
              <w:outlineLvl w:val="0"/>
              <w:rPr>
                <w:bCs/>
                <w:sz w:val="18"/>
                <w:szCs w:val="18"/>
              </w:rPr>
            </w:pPr>
          </w:p>
        </w:tc>
      </w:tr>
      <w:tr w:rsidR="00F77382" w:rsidRPr="00F77382" w:rsidTr="00F77382">
        <w:trPr>
          <w:trHeight w:val="255"/>
        </w:trPr>
        <w:tc>
          <w:tcPr>
            <w:tcW w:w="2943"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w:t>
            </w:r>
          </w:p>
        </w:tc>
        <w:tc>
          <w:tcPr>
            <w:tcW w:w="4111" w:type="dxa"/>
            <w:gridSpan w:val="4"/>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2</w:t>
            </w:r>
          </w:p>
        </w:tc>
        <w:tc>
          <w:tcPr>
            <w:tcW w:w="3080" w:type="dxa"/>
            <w:gridSpan w:val="2"/>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3</w:t>
            </w:r>
          </w:p>
        </w:tc>
      </w:tr>
      <w:tr w:rsidR="00F77382" w:rsidRPr="00F77382" w:rsidTr="00F77382">
        <w:trPr>
          <w:trHeight w:val="615"/>
        </w:trPr>
        <w:tc>
          <w:tcPr>
            <w:tcW w:w="2943" w:type="dxa"/>
            <w:gridSpan w:val="3"/>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 01 05 00 00 00 0000 000</w:t>
            </w:r>
          </w:p>
        </w:tc>
        <w:tc>
          <w:tcPr>
            <w:tcW w:w="4111" w:type="dxa"/>
            <w:gridSpan w:val="4"/>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 xml:space="preserve">Изменение остатков средств на </w:t>
            </w:r>
            <w:proofErr w:type="gramStart"/>
            <w:r w:rsidRPr="00F77382">
              <w:rPr>
                <w:b/>
                <w:bCs/>
                <w:sz w:val="18"/>
                <w:szCs w:val="18"/>
              </w:rPr>
              <w:t>счетах</w:t>
            </w:r>
            <w:proofErr w:type="gramEnd"/>
            <w:r w:rsidRPr="00F77382">
              <w:rPr>
                <w:b/>
                <w:bCs/>
                <w:sz w:val="18"/>
                <w:szCs w:val="18"/>
              </w:rPr>
              <w:t xml:space="preserve"> по учету средств бюджетов</w:t>
            </w:r>
          </w:p>
        </w:tc>
        <w:tc>
          <w:tcPr>
            <w:tcW w:w="3080" w:type="dxa"/>
            <w:gridSpan w:val="2"/>
            <w:noWrap/>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1 067 987,81</w:t>
            </w:r>
          </w:p>
        </w:tc>
      </w:tr>
      <w:tr w:rsidR="00F77382" w:rsidRPr="00F77382" w:rsidTr="00F77382">
        <w:trPr>
          <w:trHeight w:val="705"/>
        </w:trPr>
        <w:tc>
          <w:tcPr>
            <w:tcW w:w="2943"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 01 05 02 01 13 0000 510</w:t>
            </w:r>
          </w:p>
        </w:tc>
        <w:tc>
          <w:tcPr>
            <w:tcW w:w="4111" w:type="dxa"/>
            <w:gridSpan w:val="4"/>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Увеличение прочих остатков денежных средств бюджетов городских поселений</w:t>
            </w:r>
          </w:p>
        </w:tc>
        <w:tc>
          <w:tcPr>
            <w:tcW w:w="3080" w:type="dxa"/>
            <w:gridSpan w:val="2"/>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-10 174 935,35</w:t>
            </w:r>
          </w:p>
        </w:tc>
      </w:tr>
      <w:tr w:rsidR="00F77382" w:rsidRPr="00F77382" w:rsidTr="00F77382">
        <w:trPr>
          <w:trHeight w:val="765"/>
        </w:trPr>
        <w:tc>
          <w:tcPr>
            <w:tcW w:w="2943"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xml:space="preserve"> 01 05 02 01 13 0000 610</w:t>
            </w:r>
          </w:p>
        </w:tc>
        <w:tc>
          <w:tcPr>
            <w:tcW w:w="4111" w:type="dxa"/>
            <w:gridSpan w:val="4"/>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Уменьшение прочих остатков денежных средств бюджетов городских поселений</w:t>
            </w:r>
          </w:p>
        </w:tc>
        <w:tc>
          <w:tcPr>
            <w:tcW w:w="3080" w:type="dxa"/>
            <w:gridSpan w:val="2"/>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11 242 923,16</w:t>
            </w:r>
          </w:p>
        </w:tc>
      </w:tr>
      <w:tr w:rsidR="00F77382" w:rsidRPr="00F77382" w:rsidTr="00F77382">
        <w:trPr>
          <w:trHeight w:val="300"/>
        </w:trPr>
        <w:tc>
          <w:tcPr>
            <w:tcW w:w="2943" w:type="dxa"/>
            <w:gridSpan w:val="3"/>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 </w:t>
            </w:r>
          </w:p>
        </w:tc>
        <w:tc>
          <w:tcPr>
            <w:tcW w:w="4111" w:type="dxa"/>
            <w:gridSpan w:val="4"/>
            <w:hideMark/>
          </w:tcPr>
          <w:p w:rsidR="00F77382" w:rsidRPr="00F77382" w:rsidRDefault="00F77382" w:rsidP="00F77382">
            <w:pPr>
              <w:autoSpaceDE w:val="0"/>
              <w:autoSpaceDN w:val="0"/>
              <w:adjustRightInd w:val="0"/>
              <w:jc w:val="both"/>
              <w:outlineLvl w:val="0"/>
              <w:rPr>
                <w:b/>
                <w:bCs/>
                <w:sz w:val="18"/>
                <w:szCs w:val="18"/>
              </w:rPr>
            </w:pPr>
            <w:r w:rsidRPr="00F77382">
              <w:rPr>
                <w:b/>
                <w:bCs/>
                <w:sz w:val="18"/>
                <w:szCs w:val="18"/>
              </w:rPr>
              <w:t>Всего</w:t>
            </w:r>
          </w:p>
        </w:tc>
        <w:tc>
          <w:tcPr>
            <w:tcW w:w="3080" w:type="dxa"/>
            <w:gridSpan w:val="2"/>
            <w:noWrap/>
            <w:hideMark/>
          </w:tcPr>
          <w:p w:rsidR="00F77382" w:rsidRPr="00F77382" w:rsidRDefault="00F77382" w:rsidP="00F77382">
            <w:pPr>
              <w:autoSpaceDE w:val="0"/>
              <w:autoSpaceDN w:val="0"/>
              <w:adjustRightInd w:val="0"/>
              <w:jc w:val="both"/>
              <w:outlineLvl w:val="0"/>
              <w:rPr>
                <w:bCs/>
                <w:sz w:val="18"/>
                <w:szCs w:val="18"/>
              </w:rPr>
            </w:pPr>
            <w:r w:rsidRPr="00F77382">
              <w:rPr>
                <w:bCs/>
                <w:sz w:val="18"/>
                <w:szCs w:val="18"/>
              </w:rPr>
              <w:t>1 067 987,81</w:t>
            </w:r>
          </w:p>
        </w:tc>
      </w:tr>
      <w:tr w:rsidR="00F77382" w:rsidRPr="00F77382" w:rsidTr="00F77382">
        <w:trPr>
          <w:trHeight w:val="255"/>
        </w:trPr>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000" w:type="dxa"/>
            <w:noWrap/>
            <w:hideMark/>
          </w:tcPr>
          <w:p w:rsidR="00F77382" w:rsidRPr="00F77382" w:rsidRDefault="00F77382" w:rsidP="00F77382">
            <w:pPr>
              <w:autoSpaceDE w:val="0"/>
              <w:autoSpaceDN w:val="0"/>
              <w:adjustRightInd w:val="0"/>
              <w:jc w:val="both"/>
              <w:outlineLvl w:val="0"/>
              <w:rPr>
                <w:bCs/>
                <w:sz w:val="18"/>
                <w:szCs w:val="18"/>
              </w:rPr>
            </w:pPr>
          </w:p>
        </w:tc>
        <w:tc>
          <w:tcPr>
            <w:tcW w:w="983"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960" w:type="dxa"/>
            <w:noWrap/>
            <w:hideMark/>
          </w:tcPr>
          <w:p w:rsidR="00F77382" w:rsidRPr="00F77382" w:rsidRDefault="00F77382" w:rsidP="00F77382">
            <w:pPr>
              <w:autoSpaceDE w:val="0"/>
              <w:autoSpaceDN w:val="0"/>
              <w:adjustRightInd w:val="0"/>
              <w:jc w:val="both"/>
              <w:outlineLvl w:val="0"/>
              <w:rPr>
                <w:bCs/>
                <w:sz w:val="18"/>
                <w:szCs w:val="18"/>
              </w:rPr>
            </w:pPr>
          </w:p>
        </w:tc>
        <w:tc>
          <w:tcPr>
            <w:tcW w:w="1231" w:type="dxa"/>
            <w:noWrap/>
            <w:hideMark/>
          </w:tcPr>
          <w:p w:rsidR="00F77382" w:rsidRPr="00F77382" w:rsidRDefault="00F77382" w:rsidP="00F77382">
            <w:pPr>
              <w:autoSpaceDE w:val="0"/>
              <w:autoSpaceDN w:val="0"/>
              <w:adjustRightInd w:val="0"/>
              <w:jc w:val="both"/>
              <w:outlineLvl w:val="0"/>
              <w:rPr>
                <w:bCs/>
                <w:sz w:val="18"/>
                <w:szCs w:val="18"/>
              </w:rPr>
            </w:pPr>
          </w:p>
        </w:tc>
        <w:tc>
          <w:tcPr>
            <w:tcW w:w="1420" w:type="dxa"/>
            <w:noWrap/>
            <w:hideMark/>
          </w:tcPr>
          <w:p w:rsidR="00F77382" w:rsidRPr="00F77382" w:rsidRDefault="00F77382" w:rsidP="00F77382">
            <w:pPr>
              <w:autoSpaceDE w:val="0"/>
              <w:autoSpaceDN w:val="0"/>
              <w:adjustRightInd w:val="0"/>
              <w:jc w:val="both"/>
              <w:outlineLvl w:val="0"/>
              <w:rPr>
                <w:bCs/>
                <w:sz w:val="18"/>
                <w:szCs w:val="18"/>
              </w:rPr>
            </w:pPr>
          </w:p>
        </w:tc>
        <w:tc>
          <w:tcPr>
            <w:tcW w:w="1660" w:type="dxa"/>
            <w:noWrap/>
            <w:hideMark/>
          </w:tcPr>
          <w:p w:rsidR="00F77382" w:rsidRPr="00F77382" w:rsidRDefault="00F77382" w:rsidP="00F77382">
            <w:pPr>
              <w:autoSpaceDE w:val="0"/>
              <w:autoSpaceDN w:val="0"/>
              <w:adjustRightInd w:val="0"/>
              <w:jc w:val="both"/>
              <w:outlineLvl w:val="0"/>
              <w:rPr>
                <w:bCs/>
                <w:sz w:val="18"/>
                <w:szCs w:val="18"/>
              </w:rPr>
            </w:pPr>
          </w:p>
        </w:tc>
      </w:tr>
    </w:tbl>
    <w:p w:rsidR="00F77382" w:rsidRPr="00613DC3" w:rsidRDefault="00F77382" w:rsidP="00613DC3">
      <w:pPr>
        <w:autoSpaceDE w:val="0"/>
        <w:autoSpaceDN w:val="0"/>
        <w:adjustRightInd w:val="0"/>
        <w:jc w:val="both"/>
        <w:outlineLvl w:val="0"/>
        <w:rPr>
          <w:bCs/>
        </w:rPr>
      </w:pPr>
    </w:p>
    <w:p w:rsidR="00F77382" w:rsidRPr="00F77382" w:rsidRDefault="00F77382" w:rsidP="00F77382">
      <w:pPr>
        <w:jc w:val="right"/>
        <w:rPr>
          <w:sz w:val="18"/>
          <w:szCs w:val="18"/>
        </w:rPr>
      </w:pPr>
      <w:r w:rsidRPr="00F77382">
        <w:rPr>
          <w:sz w:val="18"/>
          <w:szCs w:val="18"/>
        </w:rPr>
        <w:t>Приложение 7</w:t>
      </w:r>
    </w:p>
    <w:p w:rsidR="00F77382" w:rsidRPr="00F77382" w:rsidRDefault="00F77382" w:rsidP="00F77382">
      <w:pPr>
        <w:jc w:val="right"/>
        <w:rPr>
          <w:sz w:val="18"/>
          <w:szCs w:val="18"/>
        </w:rPr>
      </w:pPr>
      <w:r w:rsidRPr="00F77382">
        <w:rPr>
          <w:sz w:val="18"/>
          <w:szCs w:val="18"/>
        </w:rPr>
        <w:t xml:space="preserve">к постановлению администрации  </w:t>
      </w:r>
    </w:p>
    <w:p w:rsidR="00F77382" w:rsidRPr="00F77382" w:rsidRDefault="00F77382" w:rsidP="00F77382">
      <w:pPr>
        <w:jc w:val="right"/>
        <w:rPr>
          <w:sz w:val="18"/>
          <w:szCs w:val="18"/>
        </w:rPr>
      </w:pPr>
      <w:r w:rsidRPr="00F77382">
        <w:rPr>
          <w:sz w:val="18"/>
          <w:szCs w:val="18"/>
        </w:rPr>
        <w:t>городского поселения Агириш</w:t>
      </w:r>
    </w:p>
    <w:p w:rsidR="00F77382" w:rsidRPr="00F77382" w:rsidRDefault="00F77382" w:rsidP="00F77382">
      <w:pPr>
        <w:jc w:val="right"/>
        <w:rPr>
          <w:sz w:val="18"/>
          <w:szCs w:val="18"/>
        </w:rPr>
      </w:pPr>
      <w:r w:rsidRPr="00F77382">
        <w:rPr>
          <w:sz w:val="18"/>
          <w:szCs w:val="18"/>
        </w:rPr>
        <w:t>от 16.06.2023 № 184</w:t>
      </w:r>
    </w:p>
    <w:p w:rsidR="00F77382" w:rsidRPr="00F77382" w:rsidRDefault="00F77382" w:rsidP="00F77382">
      <w:pPr>
        <w:jc w:val="right"/>
        <w:rPr>
          <w:sz w:val="18"/>
          <w:szCs w:val="18"/>
        </w:rPr>
      </w:pPr>
    </w:p>
    <w:tbl>
      <w:tblPr>
        <w:tblW w:w="10423" w:type="dxa"/>
        <w:tblInd w:w="-432" w:type="dxa"/>
        <w:tblLook w:val="0000" w:firstRow="0" w:lastRow="0" w:firstColumn="0" w:lastColumn="0" w:noHBand="0" w:noVBand="0"/>
      </w:tblPr>
      <w:tblGrid>
        <w:gridCol w:w="236"/>
        <w:gridCol w:w="3184"/>
        <w:gridCol w:w="3529"/>
        <w:gridCol w:w="336"/>
        <w:gridCol w:w="336"/>
        <w:gridCol w:w="2566"/>
        <w:gridCol w:w="236"/>
      </w:tblGrid>
      <w:tr w:rsidR="00F77382" w:rsidRPr="00F77382" w:rsidTr="00684576">
        <w:trPr>
          <w:trHeight w:val="285"/>
        </w:trPr>
        <w:tc>
          <w:tcPr>
            <w:tcW w:w="10423" w:type="dxa"/>
            <w:gridSpan w:val="7"/>
            <w:tcBorders>
              <w:top w:val="nil"/>
              <w:left w:val="nil"/>
              <w:bottom w:val="nil"/>
              <w:right w:val="nil"/>
            </w:tcBorders>
            <w:shd w:val="clear" w:color="auto" w:fill="auto"/>
            <w:noWrap/>
            <w:vAlign w:val="center"/>
          </w:tcPr>
          <w:p w:rsidR="00F77382" w:rsidRPr="00F77382" w:rsidRDefault="00F77382" w:rsidP="00F77382">
            <w:pPr>
              <w:jc w:val="center"/>
              <w:rPr>
                <w:color w:val="000000"/>
                <w:sz w:val="18"/>
                <w:szCs w:val="18"/>
              </w:rPr>
            </w:pPr>
            <w:r w:rsidRPr="00F77382">
              <w:rPr>
                <w:color w:val="000000"/>
                <w:sz w:val="18"/>
                <w:szCs w:val="18"/>
              </w:rPr>
              <w:t>Информация</w:t>
            </w:r>
          </w:p>
        </w:tc>
      </w:tr>
      <w:tr w:rsidR="00F77382" w:rsidRPr="00F77382" w:rsidTr="00684576">
        <w:trPr>
          <w:trHeight w:val="285"/>
        </w:trPr>
        <w:tc>
          <w:tcPr>
            <w:tcW w:w="10423" w:type="dxa"/>
            <w:gridSpan w:val="7"/>
            <w:tcBorders>
              <w:top w:val="nil"/>
              <w:left w:val="nil"/>
              <w:bottom w:val="nil"/>
              <w:right w:val="nil"/>
            </w:tcBorders>
            <w:shd w:val="clear" w:color="auto" w:fill="auto"/>
            <w:noWrap/>
            <w:vAlign w:val="center"/>
          </w:tcPr>
          <w:p w:rsidR="00F77382" w:rsidRPr="00F77382" w:rsidRDefault="00F77382" w:rsidP="00F77382">
            <w:pPr>
              <w:jc w:val="center"/>
              <w:rPr>
                <w:color w:val="000000"/>
                <w:sz w:val="18"/>
                <w:szCs w:val="18"/>
              </w:rPr>
            </w:pPr>
            <w:r w:rsidRPr="00F77382">
              <w:rPr>
                <w:color w:val="000000"/>
                <w:sz w:val="18"/>
                <w:szCs w:val="18"/>
              </w:rPr>
              <w:t>о численности муниципальных служащих органов местного самоуправления</w:t>
            </w:r>
          </w:p>
        </w:tc>
      </w:tr>
      <w:tr w:rsidR="00F77382" w:rsidRPr="00F77382" w:rsidTr="00684576">
        <w:trPr>
          <w:trHeight w:val="285"/>
        </w:trPr>
        <w:tc>
          <w:tcPr>
            <w:tcW w:w="10423" w:type="dxa"/>
            <w:gridSpan w:val="7"/>
            <w:tcBorders>
              <w:top w:val="nil"/>
              <w:left w:val="nil"/>
              <w:bottom w:val="nil"/>
              <w:right w:val="nil"/>
            </w:tcBorders>
            <w:shd w:val="clear" w:color="auto" w:fill="auto"/>
            <w:noWrap/>
            <w:vAlign w:val="center"/>
          </w:tcPr>
          <w:p w:rsidR="00F77382" w:rsidRPr="00F77382" w:rsidRDefault="00F77382" w:rsidP="00F77382">
            <w:pPr>
              <w:jc w:val="center"/>
              <w:rPr>
                <w:color w:val="000000"/>
                <w:sz w:val="18"/>
                <w:szCs w:val="18"/>
              </w:rPr>
            </w:pPr>
            <w:r w:rsidRPr="00F77382">
              <w:rPr>
                <w:color w:val="000000"/>
                <w:sz w:val="18"/>
                <w:szCs w:val="18"/>
              </w:rPr>
              <w:t xml:space="preserve">администрации городского поселения Агириш, работников муниципальных бюджетных </w:t>
            </w:r>
          </w:p>
        </w:tc>
      </w:tr>
      <w:tr w:rsidR="00F77382" w:rsidRPr="00F77382" w:rsidTr="00684576">
        <w:trPr>
          <w:trHeight w:val="285"/>
        </w:trPr>
        <w:tc>
          <w:tcPr>
            <w:tcW w:w="10423" w:type="dxa"/>
            <w:gridSpan w:val="7"/>
            <w:tcBorders>
              <w:top w:val="nil"/>
              <w:left w:val="nil"/>
              <w:bottom w:val="nil"/>
              <w:right w:val="nil"/>
            </w:tcBorders>
            <w:shd w:val="clear" w:color="auto" w:fill="auto"/>
            <w:noWrap/>
            <w:vAlign w:val="center"/>
          </w:tcPr>
          <w:p w:rsidR="00F77382" w:rsidRPr="00F77382" w:rsidRDefault="00F77382" w:rsidP="00F77382">
            <w:pPr>
              <w:jc w:val="center"/>
              <w:rPr>
                <w:color w:val="000000"/>
                <w:sz w:val="18"/>
                <w:szCs w:val="18"/>
              </w:rPr>
            </w:pPr>
            <w:r w:rsidRPr="00F77382">
              <w:rPr>
                <w:color w:val="000000"/>
                <w:sz w:val="18"/>
                <w:szCs w:val="18"/>
              </w:rPr>
              <w:t xml:space="preserve">учреждений с указанием фактических затрат на их денежное содержание </w:t>
            </w:r>
          </w:p>
        </w:tc>
      </w:tr>
      <w:tr w:rsidR="00F77382" w:rsidRPr="00F77382" w:rsidTr="00684576">
        <w:trPr>
          <w:trHeight w:val="285"/>
        </w:trPr>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9951" w:type="dxa"/>
            <w:gridSpan w:val="5"/>
            <w:tcBorders>
              <w:top w:val="nil"/>
              <w:left w:val="nil"/>
              <w:bottom w:val="nil"/>
              <w:right w:val="nil"/>
            </w:tcBorders>
            <w:shd w:val="clear" w:color="auto" w:fill="auto"/>
            <w:noWrap/>
            <w:vAlign w:val="center"/>
          </w:tcPr>
          <w:p w:rsidR="00F77382" w:rsidRPr="00F77382" w:rsidRDefault="00F77382" w:rsidP="00F77382">
            <w:pPr>
              <w:jc w:val="center"/>
              <w:rPr>
                <w:color w:val="000000"/>
                <w:sz w:val="18"/>
                <w:szCs w:val="18"/>
              </w:rPr>
            </w:pPr>
            <w:r w:rsidRPr="00F77382">
              <w:rPr>
                <w:color w:val="000000"/>
                <w:sz w:val="18"/>
                <w:szCs w:val="18"/>
              </w:rPr>
              <w:t>за 1 квартал 2023 года</w:t>
            </w:r>
          </w:p>
          <w:p w:rsidR="00F77382" w:rsidRPr="00F77382" w:rsidRDefault="00F77382" w:rsidP="00F77382">
            <w:pPr>
              <w:jc w:val="center"/>
              <w:rPr>
                <w:color w:val="000000"/>
                <w:sz w:val="18"/>
                <w:szCs w:val="18"/>
              </w:rPr>
            </w:pPr>
          </w:p>
        </w:tc>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r>
      <w:tr w:rsidR="00F77382" w:rsidRPr="00F77382" w:rsidTr="00684576">
        <w:trPr>
          <w:trHeight w:val="285"/>
        </w:trPr>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7385" w:type="dxa"/>
            <w:gridSpan w:val="4"/>
            <w:tcBorders>
              <w:top w:val="single" w:sz="4" w:space="0" w:color="000000"/>
              <w:left w:val="single" w:sz="4" w:space="0" w:color="000000"/>
              <w:bottom w:val="single" w:sz="4" w:space="0" w:color="000000"/>
              <w:right w:val="nil"/>
            </w:tcBorders>
            <w:shd w:val="clear" w:color="auto" w:fill="auto"/>
            <w:noWrap/>
            <w:vAlign w:val="center"/>
          </w:tcPr>
          <w:p w:rsidR="00F77382" w:rsidRPr="00F77382" w:rsidRDefault="00F77382" w:rsidP="00F77382">
            <w:pPr>
              <w:jc w:val="center"/>
              <w:rPr>
                <w:color w:val="000000"/>
                <w:sz w:val="18"/>
                <w:szCs w:val="18"/>
              </w:rPr>
            </w:pPr>
            <w:r w:rsidRPr="00F77382">
              <w:rPr>
                <w:color w:val="000000"/>
                <w:sz w:val="18"/>
                <w:szCs w:val="18"/>
              </w:rPr>
              <w:t>Наименование показателя</w:t>
            </w:r>
          </w:p>
        </w:tc>
        <w:tc>
          <w:tcPr>
            <w:tcW w:w="25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77382" w:rsidRPr="00F77382" w:rsidRDefault="00F77382" w:rsidP="00F77382">
            <w:pPr>
              <w:jc w:val="center"/>
              <w:rPr>
                <w:color w:val="000000"/>
                <w:sz w:val="18"/>
                <w:szCs w:val="18"/>
              </w:rPr>
            </w:pPr>
            <w:r w:rsidRPr="00F77382">
              <w:rPr>
                <w:color w:val="000000"/>
                <w:sz w:val="18"/>
                <w:szCs w:val="18"/>
              </w:rPr>
              <w:t>всего</w:t>
            </w:r>
          </w:p>
        </w:tc>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r>
      <w:tr w:rsidR="00F77382" w:rsidRPr="00F77382" w:rsidTr="00684576">
        <w:trPr>
          <w:trHeight w:val="290"/>
        </w:trPr>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7049" w:type="dxa"/>
            <w:gridSpan w:val="3"/>
            <w:tcBorders>
              <w:top w:val="nil"/>
              <w:left w:val="single" w:sz="4" w:space="0" w:color="000000"/>
              <w:bottom w:val="nil"/>
              <w:right w:val="nil"/>
            </w:tcBorders>
            <w:shd w:val="clear" w:color="auto" w:fill="auto"/>
            <w:noWrap/>
            <w:vAlign w:val="bottom"/>
          </w:tcPr>
          <w:p w:rsidR="00F77382" w:rsidRPr="00F77382" w:rsidRDefault="00F77382" w:rsidP="00F77382">
            <w:pPr>
              <w:rPr>
                <w:bCs/>
                <w:color w:val="000000"/>
                <w:sz w:val="18"/>
                <w:szCs w:val="18"/>
              </w:rPr>
            </w:pPr>
            <w:r w:rsidRPr="00F77382">
              <w:rPr>
                <w:bCs/>
                <w:color w:val="000000"/>
                <w:sz w:val="18"/>
                <w:szCs w:val="18"/>
              </w:rPr>
              <w:t>1. Фактическая численность (чел.):</w:t>
            </w:r>
          </w:p>
        </w:tc>
        <w:tc>
          <w:tcPr>
            <w:tcW w:w="336" w:type="dxa"/>
            <w:tcBorders>
              <w:top w:val="nil"/>
              <w:left w:val="nil"/>
              <w:bottom w:val="nil"/>
              <w:right w:val="single" w:sz="4" w:space="0" w:color="000000"/>
            </w:tcBorders>
            <w:shd w:val="clear" w:color="auto" w:fill="auto"/>
            <w:noWrap/>
            <w:vAlign w:val="bottom"/>
          </w:tcPr>
          <w:p w:rsidR="00F77382" w:rsidRPr="00F77382" w:rsidRDefault="00F77382" w:rsidP="00F77382">
            <w:pPr>
              <w:rPr>
                <w:color w:val="000000"/>
                <w:sz w:val="18"/>
                <w:szCs w:val="18"/>
              </w:rPr>
            </w:pPr>
            <w:r w:rsidRPr="00F77382">
              <w:rPr>
                <w:color w:val="000000"/>
                <w:sz w:val="18"/>
                <w:szCs w:val="18"/>
              </w:rPr>
              <w:t> </w:t>
            </w:r>
          </w:p>
        </w:tc>
        <w:tc>
          <w:tcPr>
            <w:tcW w:w="2566" w:type="dxa"/>
            <w:tcBorders>
              <w:top w:val="nil"/>
              <w:left w:val="nil"/>
              <w:bottom w:val="single" w:sz="4" w:space="0" w:color="000000"/>
              <w:right w:val="single" w:sz="4" w:space="0" w:color="000000"/>
            </w:tcBorders>
            <w:shd w:val="clear" w:color="auto" w:fill="auto"/>
            <w:noWrap/>
            <w:vAlign w:val="bottom"/>
          </w:tcPr>
          <w:p w:rsidR="00F77382" w:rsidRPr="00F77382" w:rsidRDefault="00F77382" w:rsidP="00F77382">
            <w:pPr>
              <w:jc w:val="center"/>
              <w:rPr>
                <w:color w:val="000000"/>
                <w:sz w:val="18"/>
                <w:szCs w:val="18"/>
              </w:rPr>
            </w:pPr>
            <w:r w:rsidRPr="00F77382">
              <w:rPr>
                <w:color w:val="000000"/>
                <w:sz w:val="18"/>
                <w:szCs w:val="18"/>
              </w:rPr>
              <w:t>42</w:t>
            </w:r>
          </w:p>
        </w:tc>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r>
      <w:tr w:rsidR="00F77382" w:rsidRPr="00F77382" w:rsidTr="00684576">
        <w:trPr>
          <w:trHeight w:val="290"/>
        </w:trPr>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6713" w:type="dxa"/>
            <w:gridSpan w:val="2"/>
            <w:tcBorders>
              <w:top w:val="single" w:sz="4" w:space="0" w:color="000000"/>
              <w:left w:val="single" w:sz="4" w:space="0" w:color="000000"/>
              <w:bottom w:val="single" w:sz="4" w:space="0" w:color="000000"/>
              <w:right w:val="nil"/>
            </w:tcBorders>
            <w:shd w:val="clear" w:color="auto" w:fill="auto"/>
            <w:noWrap/>
            <w:vAlign w:val="bottom"/>
          </w:tcPr>
          <w:p w:rsidR="00F77382" w:rsidRPr="00F77382" w:rsidRDefault="00F77382" w:rsidP="00F77382">
            <w:pPr>
              <w:rPr>
                <w:i/>
                <w:color w:val="000000"/>
                <w:sz w:val="18"/>
                <w:szCs w:val="18"/>
              </w:rPr>
            </w:pPr>
            <w:r w:rsidRPr="00F77382">
              <w:rPr>
                <w:i/>
                <w:color w:val="000000"/>
                <w:sz w:val="18"/>
                <w:szCs w:val="18"/>
              </w:rPr>
              <w:t xml:space="preserve">     Муниципальные служащие</w:t>
            </w:r>
          </w:p>
        </w:tc>
        <w:tc>
          <w:tcPr>
            <w:tcW w:w="336" w:type="dxa"/>
            <w:tcBorders>
              <w:top w:val="single" w:sz="4" w:space="0" w:color="000000"/>
              <w:left w:val="nil"/>
              <w:bottom w:val="single" w:sz="4" w:space="0" w:color="000000"/>
              <w:right w:val="nil"/>
            </w:tcBorders>
            <w:shd w:val="clear" w:color="auto" w:fill="auto"/>
            <w:noWrap/>
            <w:vAlign w:val="bottom"/>
          </w:tcPr>
          <w:p w:rsidR="00F77382" w:rsidRPr="00F77382" w:rsidRDefault="00F77382" w:rsidP="00F77382">
            <w:pPr>
              <w:rPr>
                <w:i/>
                <w:color w:val="000000"/>
                <w:sz w:val="18"/>
                <w:szCs w:val="18"/>
              </w:rPr>
            </w:pPr>
            <w:r w:rsidRPr="00F77382">
              <w:rPr>
                <w:i/>
                <w:color w:val="000000"/>
                <w:sz w:val="18"/>
                <w:szCs w:val="18"/>
              </w:rPr>
              <w:t> </w:t>
            </w:r>
          </w:p>
        </w:tc>
        <w:tc>
          <w:tcPr>
            <w:tcW w:w="336" w:type="dxa"/>
            <w:tcBorders>
              <w:top w:val="single" w:sz="4" w:space="0" w:color="000000"/>
              <w:left w:val="nil"/>
              <w:bottom w:val="single" w:sz="4" w:space="0" w:color="000000"/>
              <w:right w:val="nil"/>
            </w:tcBorders>
            <w:shd w:val="clear" w:color="auto" w:fill="auto"/>
            <w:noWrap/>
            <w:vAlign w:val="bottom"/>
          </w:tcPr>
          <w:p w:rsidR="00F77382" w:rsidRPr="00F77382" w:rsidRDefault="00F77382" w:rsidP="00F77382">
            <w:pPr>
              <w:rPr>
                <w:i/>
                <w:color w:val="000000"/>
                <w:sz w:val="18"/>
                <w:szCs w:val="18"/>
              </w:rPr>
            </w:pPr>
            <w:r w:rsidRPr="00F77382">
              <w:rPr>
                <w:i/>
                <w:color w:val="000000"/>
                <w:sz w:val="18"/>
                <w:szCs w:val="18"/>
              </w:rPr>
              <w:t> </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F77382" w:rsidRPr="00F77382" w:rsidRDefault="00F77382" w:rsidP="00F77382">
            <w:pPr>
              <w:jc w:val="center"/>
              <w:rPr>
                <w:i/>
                <w:color w:val="000000"/>
                <w:sz w:val="18"/>
                <w:szCs w:val="18"/>
              </w:rPr>
            </w:pPr>
            <w:r w:rsidRPr="00F77382">
              <w:rPr>
                <w:i/>
                <w:color w:val="000000"/>
                <w:sz w:val="18"/>
                <w:szCs w:val="18"/>
              </w:rPr>
              <w:t>6</w:t>
            </w:r>
          </w:p>
        </w:tc>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r>
      <w:tr w:rsidR="00F77382" w:rsidRPr="00F77382" w:rsidTr="00684576">
        <w:trPr>
          <w:trHeight w:val="290"/>
        </w:trPr>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7385" w:type="dxa"/>
            <w:gridSpan w:val="4"/>
            <w:tcBorders>
              <w:top w:val="nil"/>
              <w:left w:val="single" w:sz="4" w:space="0" w:color="000000"/>
              <w:bottom w:val="nil"/>
              <w:right w:val="single" w:sz="4" w:space="0" w:color="000000"/>
            </w:tcBorders>
            <w:shd w:val="clear" w:color="auto" w:fill="auto"/>
            <w:noWrap/>
            <w:vAlign w:val="bottom"/>
          </w:tcPr>
          <w:p w:rsidR="00F77382" w:rsidRPr="00F77382" w:rsidRDefault="00F77382" w:rsidP="00F77382">
            <w:pPr>
              <w:rPr>
                <w:i/>
                <w:color w:val="000000"/>
                <w:sz w:val="18"/>
                <w:szCs w:val="18"/>
              </w:rPr>
            </w:pPr>
            <w:r w:rsidRPr="00F77382">
              <w:rPr>
                <w:i/>
                <w:color w:val="000000"/>
                <w:sz w:val="18"/>
                <w:szCs w:val="18"/>
              </w:rPr>
              <w:t xml:space="preserve">    Работники муниципальных учреждений</w:t>
            </w:r>
          </w:p>
        </w:tc>
        <w:tc>
          <w:tcPr>
            <w:tcW w:w="2566" w:type="dxa"/>
            <w:tcBorders>
              <w:top w:val="nil"/>
              <w:left w:val="nil"/>
              <w:bottom w:val="single" w:sz="4" w:space="0" w:color="000000"/>
              <w:right w:val="single" w:sz="4" w:space="0" w:color="000000"/>
            </w:tcBorders>
            <w:shd w:val="clear" w:color="auto" w:fill="auto"/>
            <w:noWrap/>
            <w:vAlign w:val="bottom"/>
          </w:tcPr>
          <w:p w:rsidR="00F77382" w:rsidRPr="00F77382" w:rsidRDefault="00F77382" w:rsidP="00F77382">
            <w:pPr>
              <w:jc w:val="center"/>
              <w:rPr>
                <w:i/>
                <w:color w:val="000000"/>
                <w:sz w:val="18"/>
                <w:szCs w:val="18"/>
              </w:rPr>
            </w:pPr>
            <w:r w:rsidRPr="00F77382">
              <w:rPr>
                <w:i/>
                <w:color w:val="000000"/>
                <w:sz w:val="18"/>
                <w:szCs w:val="18"/>
              </w:rPr>
              <w:t>36</w:t>
            </w:r>
          </w:p>
        </w:tc>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r>
      <w:tr w:rsidR="00F77382" w:rsidRPr="00F77382" w:rsidTr="00684576">
        <w:trPr>
          <w:trHeight w:val="290"/>
        </w:trPr>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7049" w:type="dxa"/>
            <w:gridSpan w:val="3"/>
            <w:tcBorders>
              <w:top w:val="single" w:sz="4" w:space="0" w:color="000000"/>
              <w:left w:val="single" w:sz="4" w:space="0" w:color="000000"/>
              <w:bottom w:val="single" w:sz="4" w:space="0" w:color="000000"/>
              <w:right w:val="nil"/>
            </w:tcBorders>
            <w:shd w:val="clear" w:color="auto" w:fill="auto"/>
            <w:noWrap/>
            <w:vAlign w:val="bottom"/>
          </w:tcPr>
          <w:p w:rsidR="00F77382" w:rsidRPr="00F77382" w:rsidRDefault="00F77382" w:rsidP="00F77382">
            <w:pPr>
              <w:rPr>
                <w:bCs/>
                <w:color w:val="000000"/>
                <w:sz w:val="18"/>
                <w:szCs w:val="18"/>
              </w:rPr>
            </w:pPr>
            <w:r w:rsidRPr="00F77382">
              <w:rPr>
                <w:bCs/>
                <w:color w:val="000000"/>
                <w:sz w:val="18"/>
                <w:szCs w:val="18"/>
              </w:rPr>
              <w:t>2. Денежное содержание (тыс. руб.):</w:t>
            </w:r>
          </w:p>
        </w:tc>
        <w:tc>
          <w:tcPr>
            <w:tcW w:w="336" w:type="dxa"/>
            <w:tcBorders>
              <w:top w:val="single" w:sz="4" w:space="0" w:color="000000"/>
              <w:left w:val="nil"/>
              <w:bottom w:val="single" w:sz="4" w:space="0" w:color="000000"/>
              <w:right w:val="nil"/>
            </w:tcBorders>
            <w:shd w:val="clear" w:color="auto" w:fill="auto"/>
            <w:noWrap/>
            <w:vAlign w:val="bottom"/>
          </w:tcPr>
          <w:p w:rsidR="00F77382" w:rsidRPr="00F77382" w:rsidRDefault="00F77382" w:rsidP="00F77382">
            <w:pPr>
              <w:rPr>
                <w:color w:val="000000"/>
                <w:sz w:val="18"/>
                <w:szCs w:val="18"/>
              </w:rPr>
            </w:pPr>
            <w:r w:rsidRPr="00F77382">
              <w:rPr>
                <w:color w:val="000000"/>
                <w:sz w:val="18"/>
                <w:szCs w:val="18"/>
              </w:rPr>
              <w:t> </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F77382" w:rsidRPr="00F77382" w:rsidRDefault="00F77382" w:rsidP="00F77382">
            <w:pPr>
              <w:jc w:val="center"/>
              <w:rPr>
                <w:color w:val="000000"/>
                <w:sz w:val="18"/>
                <w:szCs w:val="18"/>
              </w:rPr>
            </w:pPr>
            <w:r w:rsidRPr="00F77382">
              <w:rPr>
                <w:color w:val="000000"/>
                <w:sz w:val="18"/>
                <w:szCs w:val="18"/>
              </w:rPr>
              <w:t>2 557,3</w:t>
            </w:r>
          </w:p>
        </w:tc>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r>
      <w:tr w:rsidR="00F77382" w:rsidRPr="00F77382" w:rsidTr="00684576">
        <w:trPr>
          <w:trHeight w:val="290"/>
        </w:trPr>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6713" w:type="dxa"/>
            <w:gridSpan w:val="2"/>
            <w:tcBorders>
              <w:top w:val="nil"/>
              <w:left w:val="single" w:sz="4" w:space="0" w:color="000000"/>
              <w:bottom w:val="nil"/>
              <w:right w:val="nil"/>
            </w:tcBorders>
            <w:shd w:val="clear" w:color="auto" w:fill="auto"/>
            <w:noWrap/>
            <w:vAlign w:val="bottom"/>
          </w:tcPr>
          <w:p w:rsidR="00F77382" w:rsidRPr="00F77382" w:rsidRDefault="00F77382" w:rsidP="00F77382">
            <w:pPr>
              <w:rPr>
                <w:i/>
                <w:color w:val="000000"/>
                <w:sz w:val="18"/>
                <w:szCs w:val="18"/>
              </w:rPr>
            </w:pPr>
            <w:r w:rsidRPr="00F77382">
              <w:rPr>
                <w:i/>
                <w:color w:val="000000"/>
                <w:sz w:val="18"/>
                <w:szCs w:val="18"/>
              </w:rPr>
              <w:t xml:space="preserve">    Муниципальные служащие</w:t>
            </w:r>
          </w:p>
        </w:tc>
        <w:tc>
          <w:tcPr>
            <w:tcW w:w="336" w:type="dxa"/>
            <w:tcBorders>
              <w:top w:val="nil"/>
              <w:left w:val="nil"/>
              <w:bottom w:val="nil"/>
              <w:right w:val="nil"/>
            </w:tcBorders>
            <w:shd w:val="clear" w:color="auto" w:fill="auto"/>
            <w:noWrap/>
            <w:vAlign w:val="bottom"/>
          </w:tcPr>
          <w:p w:rsidR="00F77382" w:rsidRPr="00F77382" w:rsidRDefault="00F77382" w:rsidP="00F77382">
            <w:pPr>
              <w:rPr>
                <w:i/>
                <w:color w:val="000000"/>
                <w:sz w:val="18"/>
                <w:szCs w:val="18"/>
              </w:rPr>
            </w:pPr>
          </w:p>
        </w:tc>
        <w:tc>
          <w:tcPr>
            <w:tcW w:w="336" w:type="dxa"/>
            <w:tcBorders>
              <w:top w:val="nil"/>
              <w:left w:val="nil"/>
              <w:bottom w:val="nil"/>
              <w:right w:val="single" w:sz="4" w:space="0" w:color="000000"/>
            </w:tcBorders>
            <w:shd w:val="clear" w:color="auto" w:fill="auto"/>
            <w:noWrap/>
            <w:vAlign w:val="bottom"/>
          </w:tcPr>
          <w:p w:rsidR="00F77382" w:rsidRPr="00F77382" w:rsidRDefault="00F77382" w:rsidP="00F77382">
            <w:pPr>
              <w:rPr>
                <w:i/>
                <w:color w:val="000000"/>
                <w:sz w:val="18"/>
                <w:szCs w:val="18"/>
              </w:rPr>
            </w:pPr>
            <w:r w:rsidRPr="00F77382">
              <w:rPr>
                <w:i/>
                <w:color w:val="000000"/>
                <w:sz w:val="18"/>
                <w:szCs w:val="18"/>
              </w:rPr>
              <w:t> </w:t>
            </w:r>
          </w:p>
        </w:tc>
        <w:tc>
          <w:tcPr>
            <w:tcW w:w="2566" w:type="dxa"/>
            <w:tcBorders>
              <w:top w:val="nil"/>
              <w:left w:val="nil"/>
              <w:bottom w:val="single" w:sz="4" w:space="0" w:color="000000"/>
              <w:right w:val="single" w:sz="4" w:space="0" w:color="000000"/>
            </w:tcBorders>
            <w:shd w:val="clear" w:color="auto" w:fill="auto"/>
            <w:noWrap/>
            <w:vAlign w:val="bottom"/>
          </w:tcPr>
          <w:p w:rsidR="00F77382" w:rsidRPr="00F77382" w:rsidRDefault="00F77382" w:rsidP="00F77382">
            <w:pPr>
              <w:jc w:val="center"/>
              <w:rPr>
                <w:i/>
                <w:color w:val="000000"/>
                <w:sz w:val="18"/>
                <w:szCs w:val="18"/>
              </w:rPr>
            </w:pPr>
            <w:r w:rsidRPr="00F77382">
              <w:rPr>
                <w:i/>
                <w:color w:val="000000"/>
                <w:sz w:val="18"/>
                <w:szCs w:val="18"/>
              </w:rPr>
              <w:t>416,4</w:t>
            </w:r>
          </w:p>
        </w:tc>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r>
      <w:tr w:rsidR="00F77382" w:rsidRPr="00F77382" w:rsidTr="00684576">
        <w:trPr>
          <w:trHeight w:val="290"/>
        </w:trPr>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7385" w:type="dxa"/>
            <w:gridSpan w:val="4"/>
            <w:tcBorders>
              <w:top w:val="single" w:sz="4" w:space="0" w:color="000000"/>
              <w:left w:val="single" w:sz="4" w:space="0" w:color="000000"/>
              <w:bottom w:val="single" w:sz="4" w:space="0" w:color="000000"/>
              <w:right w:val="nil"/>
            </w:tcBorders>
            <w:shd w:val="clear" w:color="auto" w:fill="auto"/>
            <w:noWrap/>
            <w:vAlign w:val="bottom"/>
          </w:tcPr>
          <w:p w:rsidR="00F77382" w:rsidRPr="00F77382" w:rsidRDefault="00F77382" w:rsidP="00F77382">
            <w:pPr>
              <w:rPr>
                <w:i/>
                <w:color w:val="000000"/>
                <w:sz w:val="18"/>
                <w:szCs w:val="18"/>
              </w:rPr>
            </w:pPr>
            <w:r w:rsidRPr="00F77382">
              <w:rPr>
                <w:i/>
                <w:color w:val="000000"/>
                <w:sz w:val="18"/>
                <w:szCs w:val="18"/>
              </w:rPr>
              <w:t xml:space="preserve">    Работники муниципальных учреждений</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F77382" w:rsidRPr="00F77382" w:rsidRDefault="00F77382" w:rsidP="00F77382">
            <w:pPr>
              <w:jc w:val="center"/>
              <w:rPr>
                <w:i/>
                <w:color w:val="000000"/>
                <w:sz w:val="18"/>
                <w:szCs w:val="18"/>
              </w:rPr>
            </w:pPr>
            <w:r w:rsidRPr="00F77382">
              <w:rPr>
                <w:i/>
                <w:color w:val="000000"/>
                <w:sz w:val="18"/>
                <w:szCs w:val="18"/>
              </w:rPr>
              <w:t>2 140,9</w:t>
            </w:r>
          </w:p>
        </w:tc>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r>
      <w:tr w:rsidR="00F77382" w:rsidRPr="00F77382" w:rsidTr="00F77382">
        <w:trPr>
          <w:trHeight w:val="70"/>
        </w:trPr>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3184"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3529"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3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3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256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c>
          <w:tcPr>
            <w:tcW w:w="236" w:type="dxa"/>
            <w:tcBorders>
              <w:top w:val="nil"/>
              <w:left w:val="nil"/>
              <w:bottom w:val="nil"/>
              <w:right w:val="nil"/>
            </w:tcBorders>
            <w:shd w:val="clear" w:color="auto" w:fill="auto"/>
            <w:noWrap/>
            <w:vAlign w:val="bottom"/>
          </w:tcPr>
          <w:p w:rsidR="00F77382" w:rsidRPr="00F77382" w:rsidRDefault="00F77382" w:rsidP="00F77382">
            <w:pPr>
              <w:rPr>
                <w:color w:val="000000"/>
                <w:sz w:val="18"/>
                <w:szCs w:val="18"/>
              </w:rPr>
            </w:pPr>
          </w:p>
        </w:tc>
      </w:tr>
    </w:tbl>
    <w:p w:rsidR="00BD0046" w:rsidRDefault="00BD0046" w:rsidP="00024555">
      <w:pPr>
        <w:shd w:val="clear" w:color="auto" w:fill="FFFFFF"/>
        <w:rPr>
          <w:color w:val="000000"/>
          <w:sz w:val="18"/>
          <w:szCs w:val="18"/>
        </w:rPr>
      </w:pPr>
    </w:p>
    <w:p w:rsidR="00846D13" w:rsidRDefault="00846D13" w:rsidP="00846D13">
      <w:pPr>
        <w:jc w:val="center"/>
        <w:rPr>
          <w:b/>
          <w:sz w:val="18"/>
          <w:lang w:eastAsia="en-US"/>
        </w:rPr>
      </w:pPr>
      <w:r>
        <w:rPr>
          <w:b/>
          <w:sz w:val="18"/>
          <w:lang w:eastAsia="en-US"/>
        </w:rPr>
        <w:t>Городское поселение Агириш</w:t>
      </w:r>
    </w:p>
    <w:p w:rsidR="00846D13" w:rsidRDefault="00846D13" w:rsidP="00846D13">
      <w:pPr>
        <w:jc w:val="center"/>
        <w:rPr>
          <w:b/>
          <w:sz w:val="18"/>
          <w:lang w:eastAsia="en-US"/>
        </w:rPr>
      </w:pPr>
      <w:r>
        <w:rPr>
          <w:b/>
          <w:sz w:val="18"/>
          <w:lang w:eastAsia="en-US"/>
        </w:rPr>
        <w:t>СОВЕТ ДЕПУТАТОВ</w:t>
      </w:r>
    </w:p>
    <w:p w:rsidR="00846D13" w:rsidRPr="00846D13" w:rsidRDefault="00846D13" w:rsidP="00846D13">
      <w:pPr>
        <w:jc w:val="center"/>
        <w:rPr>
          <w:b/>
          <w:sz w:val="18"/>
          <w:lang w:eastAsia="en-US"/>
        </w:rPr>
      </w:pPr>
      <w:r>
        <w:rPr>
          <w:b/>
          <w:sz w:val="18"/>
          <w:lang w:eastAsia="en-US"/>
        </w:rPr>
        <w:t>РЕШЕНИЕ</w:t>
      </w:r>
    </w:p>
    <w:p w:rsidR="00846D13" w:rsidRPr="00846D13" w:rsidRDefault="00846D13" w:rsidP="00846D13">
      <w:pPr>
        <w:widowControl w:val="0"/>
        <w:autoSpaceDE w:val="0"/>
        <w:autoSpaceDN w:val="0"/>
        <w:adjustRightInd w:val="0"/>
        <w:ind w:right="-5"/>
        <w:jc w:val="center"/>
        <w:rPr>
          <w:rFonts w:ascii="Times New Roman CYR" w:hAnsi="Times New Roman CYR" w:cs="Times New Roman CYR"/>
          <w:b/>
          <w:sz w:val="18"/>
          <w:szCs w:val="18"/>
        </w:rPr>
      </w:pPr>
      <w:r w:rsidRPr="00846D13">
        <w:rPr>
          <w:rFonts w:ascii="Times New Roman CYR" w:hAnsi="Times New Roman CYR" w:cs="Times New Roman CYR"/>
          <w:b/>
          <w:sz w:val="18"/>
          <w:szCs w:val="18"/>
        </w:rPr>
        <w:t xml:space="preserve">Государственный регистрационный номер </w:t>
      </w:r>
      <w:proofErr w:type="spellStart"/>
      <w:r w:rsidRPr="00846D13">
        <w:rPr>
          <w:rFonts w:ascii="Times New Roman CYR" w:hAnsi="Times New Roman CYR" w:cs="Times New Roman CYR"/>
          <w:b/>
          <w:sz w:val="18"/>
          <w:szCs w:val="18"/>
          <w:lang w:val="en-US"/>
        </w:rPr>
        <w:t>ru</w:t>
      </w:r>
      <w:proofErr w:type="spellEnd"/>
      <w:r w:rsidRPr="00846D13">
        <w:rPr>
          <w:rFonts w:ascii="Times New Roman CYR" w:hAnsi="Times New Roman CYR" w:cs="Times New Roman CYR"/>
          <w:b/>
          <w:sz w:val="18"/>
          <w:szCs w:val="18"/>
        </w:rPr>
        <w:t xml:space="preserve"> 865061032023002, </w:t>
      </w:r>
    </w:p>
    <w:p w:rsidR="00846D13" w:rsidRPr="00846D13" w:rsidRDefault="00846D13" w:rsidP="00846D13">
      <w:pPr>
        <w:widowControl w:val="0"/>
        <w:autoSpaceDE w:val="0"/>
        <w:autoSpaceDN w:val="0"/>
        <w:adjustRightInd w:val="0"/>
        <w:ind w:right="-5"/>
        <w:jc w:val="center"/>
        <w:rPr>
          <w:rFonts w:ascii="Times New Roman CYR" w:hAnsi="Times New Roman CYR" w:cs="Times New Roman CYR"/>
          <w:b/>
          <w:sz w:val="18"/>
          <w:szCs w:val="18"/>
        </w:rPr>
      </w:pPr>
      <w:r w:rsidRPr="00846D13">
        <w:rPr>
          <w:rFonts w:ascii="Times New Roman CYR" w:hAnsi="Times New Roman CYR" w:cs="Times New Roman CYR"/>
          <w:b/>
          <w:sz w:val="18"/>
          <w:szCs w:val="18"/>
        </w:rPr>
        <w:t>дата государственной регистрации 14.06.2023</w:t>
      </w:r>
    </w:p>
    <w:p w:rsidR="00846D13" w:rsidRPr="00846D13" w:rsidRDefault="00846D13" w:rsidP="00846D13">
      <w:pPr>
        <w:widowControl w:val="0"/>
        <w:autoSpaceDE w:val="0"/>
        <w:autoSpaceDN w:val="0"/>
        <w:adjustRightInd w:val="0"/>
        <w:ind w:right="-5"/>
        <w:jc w:val="center"/>
        <w:rPr>
          <w:rFonts w:ascii="Times New Roman CYR" w:hAnsi="Times New Roman CYR" w:cs="Times New Roman CYR"/>
          <w:b/>
          <w:sz w:val="18"/>
          <w:szCs w:val="18"/>
        </w:rPr>
      </w:pPr>
    </w:p>
    <w:p w:rsidR="00846D13" w:rsidRPr="00846D13" w:rsidRDefault="00846D13" w:rsidP="00846D13">
      <w:pPr>
        <w:widowControl w:val="0"/>
        <w:autoSpaceDE w:val="0"/>
        <w:autoSpaceDN w:val="0"/>
        <w:adjustRightInd w:val="0"/>
        <w:ind w:right="-665"/>
        <w:rPr>
          <w:bCs/>
          <w:sz w:val="18"/>
          <w:szCs w:val="18"/>
        </w:rPr>
      </w:pPr>
      <w:r w:rsidRPr="00846D13">
        <w:rPr>
          <w:bCs/>
          <w:sz w:val="18"/>
          <w:szCs w:val="18"/>
        </w:rPr>
        <w:t xml:space="preserve"> «05»  июня  2023 г.                                                                                        №  312</w:t>
      </w:r>
    </w:p>
    <w:p w:rsidR="00846D13" w:rsidRPr="00846D13" w:rsidRDefault="00846D13" w:rsidP="00846D13">
      <w:pPr>
        <w:widowControl w:val="0"/>
        <w:autoSpaceDE w:val="0"/>
        <w:autoSpaceDN w:val="0"/>
        <w:adjustRightInd w:val="0"/>
        <w:ind w:right="-665"/>
        <w:rPr>
          <w:bCs/>
          <w:sz w:val="18"/>
          <w:szCs w:val="18"/>
        </w:rPr>
      </w:pPr>
    </w:p>
    <w:p w:rsidR="00846D13" w:rsidRPr="00846D13" w:rsidRDefault="00846D13" w:rsidP="00846D13">
      <w:pPr>
        <w:widowControl w:val="0"/>
        <w:autoSpaceDE w:val="0"/>
        <w:autoSpaceDN w:val="0"/>
        <w:adjustRightInd w:val="0"/>
        <w:ind w:right="-665"/>
        <w:jc w:val="both"/>
        <w:rPr>
          <w:bCs/>
          <w:sz w:val="18"/>
          <w:szCs w:val="18"/>
        </w:rPr>
      </w:pPr>
      <w:r w:rsidRPr="00846D13">
        <w:rPr>
          <w:bCs/>
          <w:sz w:val="18"/>
          <w:szCs w:val="18"/>
        </w:rPr>
        <w:t xml:space="preserve">О внесении изменений и дополнений </w:t>
      </w:r>
      <w:bookmarkStart w:id="6" w:name="_GoBack"/>
      <w:bookmarkEnd w:id="6"/>
    </w:p>
    <w:p w:rsidR="00846D13" w:rsidRPr="00846D13" w:rsidRDefault="00846D13" w:rsidP="00846D13">
      <w:pPr>
        <w:widowControl w:val="0"/>
        <w:autoSpaceDE w:val="0"/>
        <w:autoSpaceDN w:val="0"/>
        <w:adjustRightInd w:val="0"/>
        <w:ind w:right="-665"/>
        <w:jc w:val="both"/>
        <w:rPr>
          <w:bCs/>
          <w:sz w:val="18"/>
          <w:szCs w:val="18"/>
        </w:rPr>
      </w:pPr>
      <w:r w:rsidRPr="00846D13">
        <w:rPr>
          <w:bCs/>
          <w:sz w:val="18"/>
          <w:szCs w:val="18"/>
        </w:rPr>
        <w:t xml:space="preserve">в Устав городского поселения Агириш </w:t>
      </w:r>
    </w:p>
    <w:p w:rsidR="00846D13" w:rsidRPr="00846D13" w:rsidRDefault="00846D13" w:rsidP="00846D13">
      <w:pPr>
        <w:widowControl w:val="0"/>
        <w:shd w:val="clear" w:color="auto" w:fill="FFFFFF"/>
        <w:suppressAutoHyphens/>
        <w:jc w:val="both"/>
        <w:rPr>
          <w:rFonts w:eastAsia="Droid Sans Fallback" w:cs="FreeSans"/>
          <w:color w:val="000000"/>
          <w:spacing w:val="-7"/>
          <w:kern w:val="2"/>
          <w:sz w:val="18"/>
          <w:szCs w:val="18"/>
          <w:lang w:eastAsia="zh-CN" w:bidi="hi-IN"/>
        </w:rPr>
      </w:pPr>
    </w:p>
    <w:p w:rsidR="00846D13" w:rsidRPr="00846D13" w:rsidRDefault="00846D13" w:rsidP="00846D13">
      <w:pPr>
        <w:keepNext/>
        <w:shd w:val="clear" w:color="auto" w:fill="FFFFFF"/>
        <w:spacing w:after="144" w:line="242" w:lineRule="atLeast"/>
        <w:jc w:val="both"/>
        <w:outlineLvl w:val="0"/>
        <w:rPr>
          <w:bCs/>
          <w:color w:val="333333"/>
          <w:kern w:val="32"/>
          <w:sz w:val="18"/>
          <w:szCs w:val="18"/>
          <w:lang w:val="x-none" w:eastAsia="x-none"/>
        </w:rPr>
      </w:pPr>
      <w:r w:rsidRPr="00846D13">
        <w:rPr>
          <w:bCs/>
          <w:color w:val="000000"/>
          <w:kern w:val="32"/>
          <w:sz w:val="18"/>
          <w:szCs w:val="18"/>
          <w:lang w:val="x-none" w:eastAsia="x-none"/>
        </w:rPr>
        <w:t xml:space="preserve">        В соответствии с Федеральным законом от 06.10.2003 года № 131-ФЗ «Об общих принципах организации местного самоуправления в Российской Федерации»</w:t>
      </w:r>
      <w:r w:rsidRPr="00846D13">
        <w:rPr>
          <w:bCs/>
          <w:kern w:val="32"/>
          <w:sz w:val="18"/>
          <w:szCs w:val="18"/>
          <w:lang w:val="x-none" w:eastAsia="x-none"/>
        </w:rPr>
        <w:t>,</w:t>
      </w:r>
      <w:r w:rsidRPr="00846D13">
        <w:rPr>
          <w:rFonts w:ascii="Arial" w:hAnsi="Arial"/>
          <w:b/>
          <w:bCs/>
          <w:color w:val="000000"/>
          <w:kern w:val="32"/>
          <w:sz w:val="18"/>
          <w:szCs w:val="18"/>
          <w:lang w:val="x-none" w:eastAsia="x-none"/>
        </w:rPr>
        <w:t xml:space="preserve"> </w:t>
      </w:r>
      <w:r w:rsidRPr="00846D13">
        <w:rPr>
          <w:bCs/>
          <w:color w:val="000000"/>
          <w:kern w:val="32"/>
          <w:sz w:val="18"/>
          <w:szCs w:val="18"/>
          <w:lang w:val="x-none" w:eastAsia="x-none"/>
        </w:rPr>
        <w:t xml:space="preserve">Федеральным законом от </w:t>
      </w:r>
      <w:r w:rsidRPr="00846D13">
        <w:rPr>
          <w:bCs/>
          <w:kern w:val="32"/>
          <w:sz w:val="18"/>
          <w:szCs w:val="18"/>
          <w:lang w:val="x-none" w:eastAsia="x-none"/>
        </w:rPr>
        <w:t>06.02.2023  № 12-ФЗ «</w:t>
      </w:r>
      <w:r w:rsidRPr="00846D13">
        <w:rPr>
          <w:bCs/>
          <w:color w:val="22272F"/>
          <w:kern w:val="32"/>
          <w:sz w:val="18"/>
          <w:szCs w:val="18"/>
          <w:shd w:val="clear" w:color="auto" w:fill="FFFFFF"/>
          <w:lang w:val="x-none" w:eastAsia="x-none"/>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846D13">
        <w:rPr>
          <w:bCs/>
          <w:color w:val="000000"/>
          <w:kern w:val="32"/>
          <w:sz w:val="18"/>
          <w:szCs w:val="18"/>
          <w:lang w:val="x-none" w:eastAsia="x-none"/>
        </w:rPr>
        <w:t>»,</w:t>
      </w:r>
    </w:p>
    <w:p w:rsidR="00846D13" w:rsidRPr="00846D13" w:rsidRDefault="00846D13" w:rsidP="00846D13">
      <w:pPr>
        <w:spacing w:line="276" w:lineRule="auto"/>
        <w:ind w:firstLine="708"/>
        <w:jc w:val="center"/>
        <w:rPr>
          <w:color w:val="000000"/>
          <w:sz w:val="18"/>
          <w:szCs w:val="18"/>
        </w:rPr>
      </w:pPr>
      <w:r w:rsidRPr="00846D13">
        <w:rPr>
          <w:color w:val="000000"/>
          <w:sz w:val="18"/>
          <w:szCs w:val="18"/>
        </w:rPr>
        <w:t>Совет депутатов городского поселения Агириш решил:</w:t>
      </w:r>
    </w:p>
    <w:p w:rsidR="00846D13" w:rsidRPr="00846D13" w:rsidRDefault="00846D13" w:rsidP="00846D13">
      <w:pPr>
        <w:spacing w:line="276" w:lineRule="auto"/>
        <w:ind w:firstLine="708"/>
        <w:jc w:val="center"/>
        <w:rPr>
          <w:color w:val="000000"/>
          <w:sz w:val="18"/>
          <w:szCs w:val="18"/>
        </w:rPr>
      </w:pPr>
    </w:p>
    <w:p w:rsidR="00846D13" w:rsidRPr="00846D13" w:rsidRDefault="00846D13" w:rsidP="00846D13">
      <w:pPr>
        <w:numPr>
          <w:ilvl w:val="0"/>
          <w:numId w:val="53"/>
        </w:numPr>
        <w:ind w:right="-5"/>
        <w:jc w:val="both"/>
        <w:rPr>
          <w:color w:val="000000"/>
          <w:sz w:val="18"/>
          <w:szCs w:val="18"/>
        </w:rPr>
      </w:pPr>
      <w:r w:rsidRPr="00846D13">
        <w:rPr>
          <w:color w:val="000000"/>
          <w:sz w:val="18"/>
          <w:szCs w:val="18"/>
        </w:rPr>
        <w:t xml:space="preserve">Внести изменения и дополнения в Устав городского поселения Агириш  (Приложение). </w:t>
      </w:r>
    </w:p>
    <w:p w:rsidR="00846D13" w:rsidRPr="00846D13" w:rsidRDefault="00846D13" w:rsidP="00846D13">
      <w:pPr>
        <w:ind w:right="-5"/>
        <w:jc w:val="both"/>
        <w:rPr>
          <w:sz w:val="18"/>
          <w:szCs w:val="18"/>
        </w:rPr>
      </w:pPr>
      <w:r w:rsidRPr="00846D13">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846D13" w:rsidRPr="00846D13" w:rsidRDefault="00846D13" w:rsidP="00846D13">
      <w:pPr>
        <w:ind w:right="-5"/>
        <w:jc w:val="both"/>
        <w:rPr>
          <w:color w:val="000000"/>
          <w:sz w:val="18"/>
          <w:szCs w:val="18"/>
          <w:shd w:val="clear" w:color="auto" w:fill="FFFFFF"/>
        </w:rPr>
      </w:pPr>
      <w:r w:rsidRPr="00846D13">
        <w:rPr>
          <w:sz w:val="18"/>
          <w:szCs w:val="18"/>
        </w:rPr>
        <w:t xml:space="preserve">        3. Настоящее решение </w:t>
      </w:r>
      <w:r w:rsidRPr="00846D13">
        <w:rPr>
          <w:color w:val="000000"/>
          <w:sz w:val="18"/>
          <w:szCs w:val="18"/>
          <w:shd w:val="clear" w:color="auto" w:fill="FFFFFF"/>
        </w:rPr>
        <w:t xml:space="preserve">подлежит официальному опубликованию </w:t>
      </w:r>
      <w:r w:rsidRPr="00846D13">
        <w:rPr>
          <w:rFonts w:eastAsia="Calibri"/>
          <w:bCs/>
          <w:sz w:val="18"/>
          <w:szCs w:val="18"/>
        </w:rPr>
        <w:t xml:space="preserve">в течение семи дней со дня его поступления из </w:t>
      </w:r>
      <w:r w:rsidRPr="00846D13">
        <w:rPr>
          <w:sz w:val="18"/>
          <w:szCs w:val="18"/>
        </w:rPr>
        <w:t>Управления Министерства Юстиции Российской Федерации по Ханты-Мансийскому автономному округу – Югре</w:t>
      </w:r>
      <w:r w:rsidRPr="00846D13">
        <w:rPr>
          <w:rFonts w:eastAsia="Calibri"/>
          <w:bCs/>
          <w:sz w:val="18"/>
          <w:szCs w:val="18"/>
        </w:rPr>
        <w:t>,</w:t>
      </w:r>
      <w:r w:rsidRPr="00846D13">
        <w:rPr>
          <w:color w:val="000000"/>
          <w:sz w:val="18"/>
          <w:szCs w:val="18"/>
          <w:shd w:val="clear" w:color="auto" w:fill="FFFFFF"/>
        </w:rPr>
        <w:t xml:space="preserve"> вступает в силу после его официального опубликования</w:t>
      </w:r>
      <w:r w:rsidRPr="00846D13">
        <w:rPr>
          <w:sz w:val="18"/>
          <w:szCs w:val="18"/>
        </w:rPr>
        <w:t xml:space="preserve"> и распространяет свое действие с 01.03.2023</w:t>
      </w:r>
      <w:r w:rsidRPr="00846D13">
        <w:rPr>
          <w:color w:val="000000"/>
          <w:sz w:val="18"/>
          <w:szCs w:val="18"/>
          <w:shd w:val="clear" w:color="auto" w:fill="FFFFFF"/>
        </w:rPr>
        <w:t>.</w:t>
      </w:r>
    </w:p>
    <w:p w:rsidR="00846D13" w:rsidRPr="00846D13" w:rsidRDefault="00846D13" w:rsidP="00846D13">
      <w:pPr>
        <w:ind w:right="-5"/>
        <w:jc w:val="both"/>
        <w:rPr>
          <w:color w:val="000000"/>
          <w:sz w:val="18"/>
          <w:szCs w:val="18"/>
          <w:shd w:val="clear" w:color="auto" w:fill="FFFFFF"/>
        </w:rPr>
      </w:pPr>
    </w:p>
    <w:p w:rsidR="00846D13" w:rsidRPr="00846D13" w:rsidRDefault="00846D13" w:rsidP="00846D13">
      <w:pPr>
        <w:ind w:right="-5"/>
        <w:jc w:val="both"/>
        <w:rPr>
          <w:color w:val="000000"/>
          <w:sz w:val="18"/>
          <w:szCs w:val="18"/>
          <w:shd w:val="clear" w:color="auto" w:fill="FFFFFF"/>
        </w:rPr>
      </w:pPr>
    </w:p>
    <w:p w:rsidR="00846D13" w:rsidRPr="00846D13" w:rsidRDefault="00846D13" w:rsidP="00846D13">
      <w:pPr>
        <w:ind w:right="-5"/>
        <w:jc w:val="both"/>
        <w:rPr>
          <w:color w:val="000000"/>
          <w:sz w:val="18"/>
          <w:szCs w:val="18"/>
          <w:shd w:val="clear" w:color="auto" w:fill="FFFFFF"/>
        </w:rPr>
      </w:pPr>
    </w:p>
    <w:p w:rsidR="00846D13" w:rsidRPr="00846D13" w:rsidRDefault="00846D13" w:rsidP="00846D13">
      <w:pPr>
        <w:widowControl w:val="0"/>
        <w:autoSpaceDE w:val="0"/>
        <w:autoSpaceDN w:val="0"/>
        <w:adjustRightInd w:val="0"/>
        <w:rPr>
          <w:rFonts w:ascii="Times New Roman CYR" w:hAnsi="Times New Roman CYR" w:cs="Times New Roman CYR"/>
          <w:kern w:val="2"/>
          <w:sz w:val="18"/>
          <w:szCs w:val="18"/>
        </w:rPr>
      </w:pPr>
      <w:r w:rsidRPr="00846D13">
        <w:rPr>
          <w:rFonts w:ascii="Times New Roman CYR" w:hAnsi="Times New Roman CYR" w:cs="Times New Roman CYR"/>
          <w:kern w:val="2"/>
          <w:sz w:val="18"/>
          <w:szCs w:val="18"/>
        </w:rPr>
        <w:t>Председатель Совета депутатов                                   Глава городского поселения</w:t>
      </w:r>
    </w:p>
    <w:p w:rsidR="00846D13" w:rsidRPr="00846D13" w:rsidRDefault="00846D13" w:rsidP="00846D13">
      <w:pPr>
        <w:widowControl w:val="0"/>
        <w:autoSpaceDE w:val="0"/>
        <w:autoSpaceDN w:val="0"/>
        <w:adjustRightInd w:val="0"/>
        <w:rPr>
          <w:rFonts w:ascii="Times New Roman CYR" w:hAnsi="Times New Roman CYR" w:cs="Times New Roman CYR"/>
          <w:kern w:val="2"/>
          <w:sz w:val="18"/>
          <w:szCs w:val="18"/>
        </w:rPr>
      </w:pPr>
      <w:r w:rsidRPr="00846D13">
        <w:rPr>
          <w:rFonts w:ascii="Times New Roman CYR" w:hAnsi="Times New Roman CYR" w:cs="Times New Roman CYR"/>
          <w:kern w:val="2"/>
          <w:sz w:val="18"/>
          <w:szCs w:val="18"/>
        </w:rPr>
        <w:t xml:space="preserve">городского </w:t>
      </w:r>
      <w:proofErr w:type="gramStart"/>
      <w:r w:rsidRPr="00846D13">
        <w:rPr>
          <w:rFonts w:ascii="Times New Roman CYR" w:hAnsi="Times New Roman CYR" w:cs="Times New Roman CYR"/>
          <w:kern w:val="2"/>
          <w:sz w:val="18"/>
          <w:szCs w:val="18"/>
        </w:rPr>
        <w:t>поселении</w:t>
      </w:r>
      <w:proofErr w:type="gramEnd"/>
      <w:r w:rsidRPr="00846D13">
        <w:rPr>
          <w:rFonts w:ascii="Times New Roman CYR" w:hAnsi="Times New Roman CYR" w:cs="Times New Roman CYR"/>
          <w:kern w:val="2"/>
          <w:sz w:val="18"/>
          <w:szCs w:val="18"/>
        </w:rPr>
        <w:t xml:space="preserve"> Агириш                                     </w:t>
      </w:r>
      <w:proofErr w:type="spellStart"/>
      <w:r w:rsidRPr="00846D13">
        <w:rPr>
          <w:rFonts w:ascii="Times New Roman CYR" w:hAnsi="Times New Roman CYR" w:cs="Times New Roman CYR"/>
          <w:kern w:val="2"/>
          <w:sz w:val="18"/>
          <w:szCs w:val="18"/>
        </w:rPr>
        <w:t>Агириш</w:t>
      </w:r>
      <w:proofErr w:type="spellEnd"/>
    </w:p>
    <w:p w:rsidR="00846D13" w:rsidRPr="00846D13" w:rsidRDefault="00846D13" w:rsidP="00846D13">
      <w:pPr>
        <w:widowControl w:val="0"/>
        <w:autoSpaceDE w:val="0"/>
        <w:autoSpaceDN w:val="0"/>
        <w:adjustRightInd w:val="0"/>
        <w:rPr>
          <w:rFonts w:ascii="Times New Roman CYR" w:hAnsi="Times New Roman CYR" w:cs="Times New Roman CYR"/>
          <w:kern w:val="2"/>
          <w:sz w:val="18"/>
          <w:szCs w:val="18"/>
        </w:rPr>
      </w:pPr>
    </w:p>
    <w:p w:rsidR="00846D13" w:rsidRPr="00846D13" w:rsidRDefault="00846D13" w:rsidP="00846D13">
      <w:pPr>
        <w:widowControl w:val="0"/>
        <w:autoSpaceDE w:val="0"/>
        <w:autoSpaceDN w:val="0"/>
        <w:adjustRightInd w:val="0"/>
        <w:rPr>
          <w:rFonts w:ascii="Times New Roman CYR" w:hAnsi="Times New Roman CYR" w:cs="Times New Roman CYR"/>
          <w:kern w:val="2"/>
          <w:sz w:val="18"/>
          <w:szCs w:val="18"/>
        </w:rPr>
      </w:pPr>
      <w:r w:rsidRPr="00846D13">
        <w:rPr>
          <w:rFonts w:ascii="Times New Roman CYR" w:hAnsi="Times New Roman CYR" w:cs="Times New Roman CYR"/>
          <w:kern w:val="2"/>
          <w:sz w:val="18"/>
          <w:szCs w:val="18"/>
        </w:rPr>
        <w:t>_________________</w:t>
      </w:r>
      <w:proofErr w:type="spellStart"/>
      <w:r w:rsidRPr="00846D13">
        <w:rPr>
          <w:rFonts w:ascii="Times New Roman CYR" w:hAnsi="Times New Roman CYR" w:cs="Times New Roman CYR"/>
          <w:kern w:val="2"/>
          <w:sz w:val="18"/>
          <w:szCs w:val="18"/>
        </w:rPr>
        <w:t>Т.А.Нестерова</w:t>
      </w:r>
      <w:proofErr w:type="spellEnd"/>
      <w:r w:rsidRPr="00846D13">
        <w:rPr>
          <w:rFonts w:ascii="Times New Roman CYR" w:hAnsi="Times New Roman CYR" w:cs="Times New Roman CYR"/>
          <w:kern w:val="2"/>
          <w:sz w:val="18"/>
          <w:szCs w:val="18"/>
        </w:rPr>
        <w:t xml:space="preserve">                               _________________</w:t>
      </w:r>
      <w:proofErr w:type="spellStart"/>
      <w:r w:rsidRPr="00846D13">
        <w:rPr>
          <w:rFonts w:ascii="Times New Roman CYR" w:hAnsi="Times New Roman CYR" w:cs="Times New Roman CYR"/>
          <w:kern w:val="2"/>
          <w:sz w:val="18"/>
          <w:szCs w:val="18"/>
        </w:rPr>
        <w:t>Г.А.Крицына</w:t>
      </w:r>
      <w:proofErr w:type="spellEnd"/>
    </w:p>
    <w:p w:rsidR="00846D13" w:rsidRPr="00846D13" w:rsidRDefault="00846D13" w:rsidP="00846D13">
      <w:pPr>
        <w:widowControl w:val="0"/>
        <w:autoSpaceDE w:val="0"/>
        <w:autoSpaceDN w:val="0"/>
        <w:adjustRightInd w:val="0"/>
        <w:rPr>
          <w:rFonts w:ascii="Times New Roman CYR" w:hAnsi="Times New Roman CYR" w:cs="Times New Roman CYR"/>
          <w:kern w:val="2"/>
          <w:sz w:val="18"/>
          <w:szCs w:val="18"/>
        </w:rPr>
      </w:pPr>
    </w:p>
    <w:p w:rsidR="00846D13" w:rsidRPr="00846D13" w:rsidRDefault="00846D13" w:rsidP="00846D13">
      <w:pPr>
        <w:widowControl w:val="0"/>
        <w:autoSpaceDE w:val="0"/>
        <w:autoSpaceDN w:val="0"/>
        <w:adjustRightInd w:val="0"/>
        <w:rPr>
          <w:rFonts w:ascii="Times New Roman CYR" w:hAnsi="Times New Roman CYR" w:cs="Times New Roman CYR"/>
          <w:kern w:val="2"/>
          <w:sz w:val="18"/>
          <w:szCs w:val="18"/>
        </w:rPr>
      </w:pPr>
      <w:r w:rsidRPr="00846D13">
        <w:rPr>
          <w:rFonts w:ascii="Times New Roman CYR" w:hAnsi="Times New Roman CYR" w:cs="Times New Roman CYR"/>
          <w:kern w:val="2"/>
          <w:sz w:val="18"/>
          <w:szCs w:val="18"/>
        </w:rPr>
        <w:t>Дата подписания:</w:t>
      </w:r>
    </w:p>
    <w:p w:rsidR="00846D13" w:rsidRPr="00846D13" w:rsidRDefault="00846D13" w:rsidP="00846D13">
      <w:pPr>
        <w:widowControl w:val="0"/>
        <w:autoSpaceDE w:val="0"/>
        <w:autoSpaceDN w:val="0"/>
        <w:adjustRightInd w:val="0"/>
        <w:rPr>
          <w:rFonts w:ascii="Times New Roman CYR" w:hAnsi="Times New Roman CYR" w:cs="Times New Roman CYR"/>
          <w:kern w:val="2"/>
          <w:sz w:val="18"/>
          <w:szCs w:val="18"/>
        </w:rPr>
      </w:pPr>
      <w:r w:rsidRPr="00846D13">
        <w:rPr>
          <w:rFonts w:ascii="Times New Roman CYR" w:hAnsi="Times New Roman CYR" w:cs="Times New Roman CYR"/>
          <w:kern w:val="2"/>
          <w:sz w:val="18"/>
          <w:szCs w:val="18"/>
        </w:rPr>
        <w:t>«05» июня 2023 г.</w:t>
      </w: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p>
    <w:p w:rsidR="00846D13" w:rsidRPr="00846D13" w:rsidRDefault="00846D13" w:rsidP="00846D13">
      <w:pPr>
        <w:tabs>
          <w:tab w:val="left" w:pos="6120"/>
        </w:tabs>
        <w:jc w:val="right"/>
        <w:rPr>
          <w:color w:val="000000"/>
          <w:sz w:val="18"/>
          <w:szCs w:val="18"/>
        </w:rPr>
      </w:pPr>
      <w:r w:rsidRPr="00846D13">
        <w:rPr>
          <w:color w:val="000000"/>
          <w:sz w:val="18"/>
          <w:szCs w:val="18"/>
        </w:rPr>
        <w:t xml:space="preserve">Приложение  </w:t>
      </w:r>
    </w:p>
    <w:p w:rsidR="00846D13" w:rsidRPr="00846D13" w:rsidRDefault="00846D13" w:rsidP="00846D13">
      <w:pPr>
        <w:jc w:val="right"/>
        <w:rPr>
          <w:color w:val="000000"/>
          <w:sz w:val="18"/>
          <w:szCs w:val="18"/>
        </w:rPr>
      </w:pPr>
      <w:r w:rsidRPr="00846D13">
        <w:rPr>
          <w:color w:val="000000"/>
          <w:sz w:val="18"/>
          <w:szCs w:val="18"/>
        </w:rPr>
        <w:t xml:space="preserve">к решению Совета депутатов </w:t>
      </w:r>
    </w:p>
    <w:p w:rsidR="00846D13" w:rsidRPr="00846D13" w:rsidRDefault="00846D13" w:rsidP="00846D13">
      <w:pPr>
        <w:jc w:val="right"/>
        <w:rPr>
          <w:color w:val="000000"/>
          <w:sz w:val="18"/>
          <w:szCs w:val="18"/>
        </w:rPr>
      </w:pPr>
      <w:r w:rsidRPr="00846D13">
        <w:rPr>
          <w:color w:val="000000"/>
          <w:sz w:val="18"/>
          <w:szCs w:val="18"/>
        </w:rPr>
        <w:t xml:space="preserve">городского поселения Агириш  </w:t>
      </w:r>
    </w:p>
    <w:p w:rsidR="00846D13" w:rsidRPr="00846D13" w:rsidRDefault="00846D13" w:rsidP="00846D13">
      <w:pPr>
        <w:jc w:val="right"/>
        <w:rPr>
          <w:color w:val="000000"/>
          <w:sz w:val="18"/>
          <w:szCs w:val="18"/>
        </w:rPr>
      </w:pPr>
      <w:r w:rsidRPr="00846D13">
        <w:rPr>
          <w:color w:val="000000"/>
          <w:sz w:val="18"/>
          <w:szCs w:val="18"/>
        </w:rPr>
        <w:t xml:space="preserve">от  05.06.2023   № 312 </w:t>
      </w:r>
    </w:p>
    <w:p w:rsidR="00846D13" w:rsidRPr="00846D13" w:rsidRDefault="00846D13" w:rsidP="00846D13">
      <w:pPr>
        <w:jc w:val="right"/>
        <w:rPr>
          <w:color w:val="000000"/>
          <w:sz w:val="18"/>
          <w:szCs w:val="18"/>
        </w:rPr>
      </w:pPr>
    </w:p>
    <w:p w:rsidR="00846D13" w:rsidRPr="00846D13" w:rsidRDefault="00846D13" w:rsidP="00846D13">
      <w:pPr>
        <w:jc w:val="center"/>
        <w:rPr>
          <w:b/>
          <w:bCs/>
          <w:color w:val="000000"/>
          <w:sz w:val="18"/>
          <w:szCs w:val="18"/>
        </w:rPr>
      </w:pPr>
      <w:r w:rsidRPr="00846D13">
        <w:rPr>
          <w:b/>
          <w:bCs/>
          <w:color w:val="000000"/>
          <w:sz w:val="18"/>
          <w:szCs w:val="18"/>
        </w:rPr>
        <w:t>О внесении изменений и дополнений в Устав городского поселения Агириш</w:t>
      </w:r>
    </w:p>
    <w:p w:rsidR="00846D13" w:rsidRPr="00846D13" w:rsidRDefault="00846D13" w:rsidP="00846D13">
      <w:pPr>
        <w:jc w:val="both"/>
        <w:rPr>
          <w:color w:val="000000"/>
          <w:sz w:val="18"/>
          <w:szCs w:val="18"/>
        </w:rPr>
      </w:pPr>
    </w:p>
    <w:p w:rsidR="00846D13" w:rsidRPr="00846D13" w:rsidRDefault="00846D13" w:rsidP="00846D13">
      <w:pPr>
        <w:ind w:firstLine="708"/>
        <w:jc w:val="both"/>
        <w:rPr>
          <w:color w:val="000000"/>
          <w:sz w:val="18"/>
          <w:szCs w:val="18"/>
        </w:rPr>
      </w:pPr>
      <w:proofErr w:type="gramStart"/>
      <w:r w:rsidRPr="00846D13">
        <w:rPr>
          <w:color w:val="000000"/>
          <w:sz w:val="18"/>
          <w:szCs w:val="18"/>
        </w:rPr>
        <w:t xml:space="preserve">В целях приведения Устава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846D13">
        <w:rPr>
          <w:sz w:val="18"/>
          <w:szCs w:val="18"/>
        </w:rPr>
        <w:t>06.02.2023  № 12-ФЗ «</w:t>
      </w:r>
      <w:r w:rsidRPr="00846D13">
        <w:rPr>
          <w:color w:val="22272F"/>
          <w:sz w:val="18"/>
          <w:szCs w:val="18"/>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846D13">
        <w:rPr>
          <w:color w:val="000000"/>
          <w:sz w:val="18"/>
          <w:szCs w:val="18"/>
        </w:rPr>
        <w:t>»,</w:t>
      </w:r>
      <w:proofErr w:type="gramEnd"/>
    </w:p>
    <w:p w:rsidR="00846D13" w:rsidRPr="00846D13" w:rsidRDefault="00846D13" w:rsidP="00846D13">
      <w:pPr>
        <w:ind w:firstLine="708"/>
        <w:jc w:val="both"/>
        <w:rPr>
          <w:color w:val="000000"/>
          <w:sz w:val="18"/>
          <w:szCs w:val="18"/>
        </w:rPr>
      </w:pPr>
    </w:p>
    <w:p w:rsidR="00846D13" w:rsidRPr="00846D13" w:rsidRDefault="00846D13" w:rsidP="00846D13">
      <w:pPr>
        <w:ind w:firstLine="708"/>
        <w:jc w:val="center"/>
        <w:rPr>
          <w:color w:val="000000"/>
          <w:sz w:val="18"/>
          <w:szCs w:val="18"/>
        </w:rPr>
      </w:pPr>
      <w:r w:rsidRPr="00846D13">
        <w:rPr>
          <w:color w:val="000000"/>
          <w:sz w:val="18"/>
          <w:szCs w:val="18"/>
        </w:rPr>
        <w:t>Совет депутатов городского поселения Агириш РЕШИЛ:</w:t>
      </w:r>
    </w:p>
    <w:p w:rsidR="00846D13" w:rsidRPr="00846D13" w:rsidRDefault="00846D13" w:rsidP="00846D13">
      <w:pPr>
        <w:ind w:firstLine="708"/>
        <w:jc w:val="center"/>
        <w:rPr>
          <w:color w:val="000000"/>
          <w:sz w:val="18"/>
          <w:szCs w:val="18"/>
        </w:rPr>
      </w:pPr>
    </w:p>
    <w:p w:rsidR="00846D13" w:rsidRPr="00846D13" w:rsidRDefault="00846D13" w:rsidP="00846D13">
      <w:pPr>
        <w:ind w:firstLine="708"/>
        <w:jc w:val="both"/>
        <w:rPr>
          <w:color w:val="000000"/>
          <w:sz w:val="18"/>
          <w:szCs w:val="18"/>
        </w:rPr>
      </w:pPr>
      <w:r w:rsidRPr="00846D13">
        <w:rPr>
          <w:color w:val="000000"/>
          <w:sz w:val="18"/>
          <w:szCs w:val="18"/>
        </w:rPr>
        <w:t>Внести в Устав городского поселения Агириш следующие изменения и дополнения:</w:t>
      </w:r>
    </w:p>
    <w:p w:rsidR="00846D13" w:rsidRPr="00846D13" w:rsidRDefault="00846D13" w:rsidP="00846D13">
      <w:pPr>
        <w:ind w:firstLine="708"/>
        <w:jc w:val="both"/>
        <w:rPr>
          <w:color w:val="000000"/>
          <w:sz w:val="18"/>
          <w:szCs w:val="18"/>
        </w:rPr>
      </w:pPr>
    </w:p>
    <w:p w:rsidR="00846D13" w:rsidRPr="00846D13" w:rsidRDefault="00846D13" w:rsidP="00846D13">
      <w:pPr>
        <w:jc w:val="both"/>
        <w:rPr>
          <w:color w:val="000000"/>
          <w:sz w:val="18"/>
          <w:szCs w:val="18"/>
          <w:shd w:val="clear" w:color="auto" w:fill="FFFFFF"/>
        </w:rPr>
      </w:pPr>
      <w:r w:rsidRPr="00846D13">
        <w:rPr>
          <w:sz w:val="18"/>
          <w:szCs w:val="18"/>
        </w:rPr>
        <w:t xml:space="preserve">1. Часть 6.3 статьи 18 </w:t>
      </w:r>
      <w:r w:rsidRPr="00846D13">
        <w:rPr>
          <w:color w:val="000000"/>
          <w:sz w:val="18"/>
          <w:szCs w:val="18"/>
          <w:shd w:val="clear" w:color="auto" w:fill="FFFFFF"/>
        </w:rPr>
        <w:t>признать утратившей силу;</w:t>
      </w:r>
    </w:p>
    <w:p w:rsidR="00846D13" w:rsidRPr="00846D13" w:rsidRDefault="00846D13" w:rsidP="00846D13">
      <w:pPr>
        <w:jc w:val="both"/>
        <w:rPr>
          <w:sz w:val="18"/>
          <w:szCs w:val="18"/>
        </w:rPr>
      </w:pPr>
      <w:r w:rsidRPr="00846D13">
        <w:rPr>
          <w:sz w:val="18"/>
          <w:szCs w:val="18"/>
        </w:rPr>
        <w:t>2. Часть 1 статьи 19 дополнить пунктом 10.1 в следующей редакции:</w:t>
      </w:r>
    </w:p>
    <w:p w:rsidR="00846D13" w:rsidRPr="00846D13" w:rsidRDefault="00846D13" w:rsidP="00846D13">
      <w:pPr>
        <w:jc w:val="both"/>
        <w:rPr>
          <w:sz w:val="18"/>
          <w:szCs w:val="18"/>
        </w:rPr>
      </w:pPr>
      <w:r w:rsidRPr="00846D13">
        <w:rPr>
          <w:sz w:val="18"/>
          <w:szCs w:val="18"/>
        </w:rPr>
        <w:t>«10.1) в случаях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846D13">
        <w:rPr>
          <w:sz w:val="18"/>
          <w:szCs w:val="18"/>
        </w:rPr>
        <w:t>;»</w:t>
      </w:r>
      <w:proofErr w:type="gramEnd"/>
      <w:r w:rsidRPr="00846D13">
        <w:rPr>
          <w:sz w:val="18"/>
          <w:szCs w:val="18"/>
        </w:rPr>
        <w:t>.</w:t>
      </w:r>
    </w:p>
    <w:p w:rsidR="00846D13" w:rsidRPr="00846D13" w:rsidRDefault="00846D13" w:rsidP="00846D13">
      <w:pPr>
        <w:jc w:val="both"/>
        <w:rPr>
          <w:sz w:val="18"/>
          <w:szCs w:val="18"/>
        </w:rPr>
      </w:pPr>
    </w:p>
    <w:p w:rsidR="00846D13" w:rsidRPr="00846D13" w:rsidRDefault="00846D13" w:rsidP="00846D13">
      <w:pPr>
        <w:jc w:val="both"/>
      </w:pPr>
    </w:p>
    <w:p w:rsidR="00846D13" w:rsidRPr="00846D13" w:rsidRDefault="00846D13" w:rsidP="00846D13">
      <w:pPr>
        <w:jc w:val="both"/>
      </w:pPr>
    </w:p>
    <w:p w:rsidR="00846D13" w:rsidRPr="00846D13" w:rsidRDefault="00846D13" w:rsidP="00846D13">
      <w:pPr>
        <w:jc w:val="both"/>
      </w:pPr>
    </w:p>
    <w:p w:rsidR="00846D13" w:rsidRPr="00846D13" w:rsidRDefault="00846D13" w:rsidP="00846D13">
      <w:pPr>
        <w:jc w:val="both"/>
      </w:pPr>
    </w:p>
    <w:p w:rsidR="00846D13" w:rsidRPr="00846D13" w:rsidRDefault="00846D13" w:rsidP="00846D13">
      <w:pPr>
        <w:shd w:val="clear" w:color="auto" w:fill="FFFFFF"/>
        <w:spacing w:line="315" w:lineRule="atLeast"/>
        <w:jc w:val="both"/>
        <w:rPr>
          <w:color w:val="000000"/>
        </w:rPr>
      </w:pPr>
    </w:p>
    <w:p w:rsidR="00846D13" w:rsidRPr="00024555" w:rsidRDefault="00846D13"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7"/>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C2" w:rsidRDefault="002A0AC2">
      <w:r>
        <w:separator/>
      </w:r>
    </w:p>
  </w:endnote>
  <w:endnote w:type="continuationSeparator" w:id="0">
    <w:p w:rsidR="002A0AC2" w:rsidRDefault="002A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Droid Sans Fallback">
    <w:altName w:val="Arial Unicode MS"/>
    <w:charset w:val="80"/>
    <w:family w:val="auto"/>
    <w:pitch w:val="variable"/>
  </w:font>
  <w:font w:name="FreeSans">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846D13">
          <w:rPr>
            <w:noProof/>
          </w:rPr>
          <w:t>24</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C2" w:rsidRDefault="002A0AC2">
      <w:r>
        <w:separator/>
      </w:r>
    </w:p>
  </w:footnote>
  <w:footnote w:type="continuationSeparator" w:id="0">
    <w:p w:rsidR="002A0AC2" w:rsidRDefault="002A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2E04BBEF" wp14:editId="06AA91BA">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F77382">
      <w:t>№  43(775</w:t>
    </w:r>
    <w:r w:rsidR="00B05BB0">
      <w:t>)</w:t>
    </w:r>
    <w:r w:rsidR="00F77382">
      <w:t xml:space="preserve">  16</w:t>
    </w:r>
    <w:r w:rsidR="00BA2B24">
      <w:t xml:space="preserve">  </w:t>
    </w:r>
    <w:r w:rsidR="00F77382">
      <w:t>июня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D5249D" w:rsidRDefault="00D524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87F32CA"/>
    <w:multiLevelType w:val="hybridMultilevel"/>
    <w:tmpl w:val="093A3898"/>
    <w:lvl w:ilvl="0" w:tplc="CB6ED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094054"/>
    <w:multiLevelType w:val="hybridMultilevel"/>
    <w:tmpl w:val="370C23DC"/>
    <w:lvl w:ilvl="0" w:tplc="EC3C5F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0C20C11"/>
    <w:multiLevelType w:val="multilevel"/>
    <w:tmpl w:val="74E04F90"/>
    <w:lvl w:ilvl="0">
      <w:start w:val="1"/>
      <w:numFmt w:val="decimal"/>
      <w:lvlText w:val="%1."/>
      <w:lvlJc w:val="left"/>
      <w:pPr>
        <w:ind w:left="720" w:hanging="360"/>
      </w:p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8">
    <w:nsid w:val="46D46533"/>
    <w:multiLevelType w:val="hybridMultilevel"/>
    <w:tmpl w:val="1AB27996"/>
    <w:lvl w:ilvl="0" w:tplc="C6CC02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9">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6326BC"/>
    <w:multiLevelType w:val="hybridMultilevel"/>
    <w:tmpl w:val="62608836"/>
    <w:lvl w:ilvl="0" w:tplc="AB58DD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0"/>
  </w:num>
  <w:num w:numId="3">
    <w:abstractNumId w:val="59"/>
  </w:num>
  <w:num w:numId="4">
    <w:abstractNumId w:val="63"/>
  </w:num>
  <w:num w:numId="5">
    <w:abstractNumId w:val="29"/>
  </w:num>
  <w:num w:numId="6">
    <w:abstractNumId w:val="66"/>
  </w:num>
  <w:num w:numId="7">
    <w:abstractNumId w:val="41"/>
  </w:num>
  <w:num w:numId="8">
    <w:abstractNumId w:val="23"/>
  </w:num>
  <w:num w:numId="9">
    <w:abstractNumId w:val="58"/>
  </w:num>
  <w:num w:numId="10">
    <w:abstractNumId w:val="54"/>
  </w:num>
  <w:num w:numId="11">
    <w:abstractNumId w:val="55"/>
  </w:num>
  <w:num w:numId="12">
    <w:abstractNumId w:val="47"/>
  </w:num>
  <w:num w:numId="13">
    <w:abstractNumId w:val="6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32"/>
  </w:num>
  <w:num w:numId="18">
    <w:abstractNumId w:val="65"/>
  </w:num>
  <w:num w:numId="19">
    <w:abstractNumId w:val="46"/>
  </w:num>
  <w:num w:numId="20">
    <w:abstractNumId w:val="37"/>
  </w:num>
  <w:num w:numId="21">
    <w:abstractNumId w:val="56"/>
  </w:num>
  <w:num w:numId="22">
    <w:abstractNumId w:val="39"/>
  </w:num>
  <w:num w:numId="23">
    <w:abstractNumId w:val="31"/>
  </w:num>
  <w:num w:numId="24">
    <w:abstractNumId w:val="42"/>
  </w:num>
  <w:num w:numId="25">
    <w:abstractNumId w:val="61"/>
  </w:num>
  <w:num w:numId="26">
    <w:abstractNumId w:val="51"/>
  </w:num>
  <w:num w:numId="27">
    <w:abstractNumId w:val="38"/>
  </w:num>
  <w:num w:numId="28">
    <w:abstractNumId w:val="24"/>
  </w:num>
  <w:num w:numId="29">
    <w:abstractNumId w:val="43"/>
  </w:num>
  <w:num w:numId="30">
    <w:abstractNumId w:val="64"/>
  </w:num>
  <w:num w:numId="31">
    <w:abstractNumId w:val="52"/>
  </w:num>
  <w:num w:numId="32">
    <w:abstractNumId w:val="57"/>
  </w:num>
  <w:num w:numId="33">
    <w:abstractNumId w:val="28"/>
  </w:num>
  <w:num w:numId="34">
    <w:abstractNumId w:val="19"/>
  </w:num>
  <w:num w:numId="35">
    <w:abstractNumId w:val="62"/>
  </w:num>
  <w:num w:numId="36">
    <w:abstractNumId w:val="26"/>
  </w:num>
  <w:num w:numId="37">
    <w:abstractNumId w:val="40"/>
  </w:num>
  <w:num w:numId="38">
    <w:abstractNumId w:val="44"/>
  </w:num>
  <w:num w:numId="39">
    <w:abstractNumId w:val="45"/>
  </w:num>
  <w:num w:numId="40">
    <w:abstractNumId w:val="36"/>
  </w:num>
  <w:num w:numId="41">
    <w:abstractNumId w:val="27"/>
  </w:num>
  <w:num w:numId="42">
    <w:abstractNumId w:val="50"/>
  </w:num>
  <w:num w:numId="43">
    <w:abstractNumId w:val="21"/>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18"/>
  </w:num>
  <w:num w:numId="49">
    <w:abstractNumId w:val="22"/>
  </w:num>
  <w:num w:numId="50">
    <w:abstractNumId w:val="53"/>
  </w:num>
  <w:num w:numId="51">
    <w:abstractNumId w:val="48"/>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C2"/>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46D13"/>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49D"/>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77382"/>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5994505">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2788421">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1817400">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58906887">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1452011">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7735411">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ase.garant.ru/12125267/8809e0c492096c8d84f508b2440bfb3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8854/f905a0b321f08cd291b6eee867ddfe62194b4115/"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8854/7f582f3c858aa7964afaa8323e3b99d9147af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6CD5-1211-4130-A865-971E6E15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7736</Words>
  <Characters>44099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cp:revision>
  <cp:lastPrinted>2015-07-31T09:23:00Z</cp:lastPrinted>
  <dcterms:created xsi:type="dcterms:W3CDTF">2023-05-30T05:31:00Z</dcterms:created>
  <dcterms:modified xsi:type="dcterms:W3CDTF">2023-06-19T05:57:00Z</dcterms:modified>
</cp:coreProperties>
</file>