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B27F66">
                              <w:rPr>
                                <w:rFonts w:ascii="Arial" w:hAnsi="Arial" w:cs="Arial"/>
                                <w:i/>
                                <w:iCs/>
                                <w:sz w:val="16"/>
                                <w:szCs w:val="16"/>
                              </w:rPr>
                              <w:t>ыпуск № 60(792</w:t>
                            </w:r>
                            <w:r>
                              <w:rPr>
                                <w:rFonts w:ascii="Arial" w:hAnsi="Arial" w:cs="Arial"/>
                                <w:i/>
                                <w:iCs/>
                                <w:sz w:val="16"/>
                                <w:szCs w:val="16"/>
                              </w:rPr>
                              <w:t xml:space="preserve">)       </w:t>
                            </w:r>
                            <w:r w:rsidR="00B27F66">
                              <w:rPr>
                                <w:rFonts w:ascii="Arial" w:hAnsi="Arial" w:cs="Arial"/>
                                <w:i/>
                                <w:iCs/>
                                <w:sz w:val="16"/>
                                <w:szCs w:val="16"/>
                              </w:rPr>
                              <w:t>11</w:t>
                            </w:r>
                            <w:r>
                              <w:rPr>
                                <w:rFonts w:ascii="Arial" w:hAnsi="Arial" w:cs="Arial"/>
                                <w:i/>
                                <w:iCs/>
                                <w:sz w:val="16"/>
                                <w:szCs w:val="16"/>
                              </w:rPr>
                              <w:t xml:space="preserve"> </w:t>
                            </w:r>
                            <w:r w:rsidR="00D406CA">
                              <w:rPr>
                                <w:rFonts w:ascii="Arial" w:hAnsi="Arial" w:cs="Arial"/>
                                <w:i/>
                                <w:iCs/>
                                <w:sz w:val="16"/>
                                <w:szCs w:val="16"/>
                              </w:rPr>
                              <w:t>сентября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B27F66">
                        <w:rPr>
                          <w:rFonts w:ascii="Arial" w:hAnsi="Arial" w:cs="Arial"/>
                          <w:i/>
                          <w:iCs/>
                          <w:sz w:val="16"/>
                          <w:szCs w:val="16"/>
                        </w:rPr>
                        <w:t>ыпуск № 60(792</w:t>
                      </w:r>
                      <w:r>
                        <w:rPr>
                          <w:rFonts w:ascii="Arial" w:hAnsi="Arial" w:cs="Arial"/>
                          <w:i/>
                          <w:iCs/>
                          <w:sz w:val="16"/>
                          <w:szCs w:val="16"/>
                        </w:rPr>
                        <w:t xml:space="preserve">)       </w:t>
                      </w:r>
                      <w:r w:rsidR="00B27F66">
                        <w:rPr>
                          <w:rFonts w:ascii="Arial" w:hAnsi="Arial" w:cs="Arial"/>
                          <w:i/>
                          <w:iCs/>
                          <w:sz w:val="16"/>
                          <w:szCs w:val="16"/>
                        </w:rPr>
                        <w:t>11</w:t>
                      </w:r>
                      <w:r>
                        <w:rPr>
                          <w:rFonts w:ascii="Arial" w:hAnsi="Arial" w:cs="Arial"/>
                          <w:i/>
                          <w:iCs/>
                          <w:sz w:val="16"/>
                          <w:szCs w:val="16"/>
                        </w:rPr>
                        <w:t xml:space="preserve"> </w:t>
                      </w:r>
                      <w:r w:rsidR="00D406CA">
                        <w:rPr>
                          <w:rFonts w:ascii="Arial" w:hAnsi="Arial" w:cs="Arial"/>
                          <w:i/>
                          <w:iCs/>
                          <w:sz w:val="16"/>
                          <w:szCs w:val="16"/>
                        </w:rPr>
                        <w:t>сентября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03DAE" w:rsidRDefault="00003DAE" w:rsidP="00A54CA6">
                            <w:pPr>
                              <w:widowControl w:val="0"/>
                              <w:tabs>
                                <w:tab w:val="left" w:pos="1134"/>
                              </w:tabs>
                              <w:autoSpaceDE w:val="0"/>
                              <w:autoSpaceDN w:val="0"/>
                              <w:adjustRightInd w:val="0"/>
                              <w:jc w:val="both"/>
                              <w:rPr>
                                <w:sz w:val="18"/>
                                <w:szCs w:val="18"/>
                              </w:rPr>
                            </w:pP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D406CA" w:rsidRPr="00A54CA6" w:rsidRDefault="00B27F66" w:rsidP="00D406CA">
                            <w:pPr>
                              <w:tabs>
                                <w:tab w:val="left" w:pos="1080"/>
                                <w:tab w:val="left" w:pos="1620"/>
                              </w:tabs>
                              <w:spacing w:line="240" w:lineRule="atLeast"/>
                              <w:jc w:val="center"/>
                              <w:rPr>
                                <w:b/>
                                <w:sz w:val="18"/>
                                <w:szCs w:val="22"/>
                              </w:rPr>
                            </w:pPr>
                            <w:r>
                              <w:rPr>
                                <w:b/>
                                <w:sz w:val="18"/>
                                <w:szCs w:val="22"/>
                              </w:rPr>
                              <w:t>СОВЕТ ДЕПУТАТОВ</w:t>
                            </w:r>
                          </w:p>
                          <w:p w:rsidR="00D406CA" w:rsidRPr="00A54CA6" w:rsidRDefault="00B27F66" w:rsidP="00D406CA">
                            <w:pPr>
                              <w:tabs>
                                <w:tab w:val="left" w:pos="1080"/>
                                <w:tab w:val="left" w:pos="1620"/>
                              </w:tabs>
                              <w:spacing w:line="240" w:lineRule="atLeast"/>
                              <w:jc w:val="center"/>
                              <w:rPr>
                                <w:b/>
                                <w:sz w:val="18"/>
                                <w:szCs w:val="22"/>
                              </w:rPr>
                            </w:pPr>
                            <w:r>
                              <w:rPr>
                                <w:b/>
                                <w:sz w:val="18"/>
                                <w:szCs w:val="22"/>
                              </w:rPr>
                              <w:t>РЕШЕНИЕ</w:t>
                            </w:r>
                          </w:p>
                          <w:p w:rsidR="00003DAE" w:rsidRDefault="00003DAE" w:rsidP="00003DAE">
                            <w:pPr>
                              <w:widowControl w:val="0"/>
                              <w:tabs>
                                <w:tab w:val="left" w:pos="1134"/>
                              </w:tabs>
                              <w:autoSpaceDE w:val="0"/>
                              <w:autoSpaceDN w:val="0"/>
                              <w:adjustRightInd w:val="0"/>
                              <w:ind w:firstLine="709"/>
                              <w:jc w:val="both"/>
                              <w:rPr>
                                <w:sz w:val="18"/>
                                <w:szCs w:val="18"/>
                              </w:rPr>
                            </w:pPr>
                          </w:p>
                          <w:p w:rsidR="00B27F66" w:rsidRPr="00B27F66" w:rsidRDefault="00D406CA" w:rsidP="00B27F66">
                            <w:pPr>
                              <w:widowControl w:val="0"/>
                              <w:autoSpaceDE w:val="0"/>
                              <w:ind w:left="-709" w:right="-665"/>
                              <w:jc w:val="both"/>
                              <w:rPr>
                                <w:sz w:val="18"/>
                                <w:szCs w:val="18"/>
                                <w:lang w:eastAsia="ar-SA"/>
                              </w:rPr>
                            </w:pPr>
                            <w:r w:rsidRPr="00D406CA">
                              <w:rPr>
                                <w:sz w:val="18"/>
                              </w:rPr>
                              <w:t xml:space="preserve"> </w:t>
                            </w:r>
                            <w:r w:rsidR="00B27F66" w:rsidRPr="00B27F66">
                              <w:rPr>
                                <w:rFonts w:ascii="Times New Roman CYR" w:hAnsi="Times New Roman CYR" w:cs="Times New Roman CYR"/>
                                <w:b/>
                                <w:bCs/>
                                <w:lang w:eastAsia="ar-SA"/>
                              </w:rPr>
                              <w:t xml:space="preserve">           </w:t>
                            </w:r>
                            <w:r w:rsidR="00B27F66" w:rsidRPr="00B27F66">
                              <w:rPr>
                                <w:rFonts w:ascii="Times New Roman CYR" w:hAnsi="Times New Roman CYR" w:cs="Times New Roman CYR"/>
                                <w:b/>
                                <w:bCs/>
                                <w:sz w:val="18"/>
                                <w:szCs w:val="18"/>
                                <w:lang w:eastAsia="ar-SA"/>
                              </w:rPr>
                              <w:t>«11 »  сентября  2023 г.                                                                                                         № 338</w:t>
                            </w:r>
                          </w:p>
                          <w:p w:rsidR="00B27F66" w:rsidRPr="00B27F66" w:rsidRDefault="00B27F66" w:rsidP="00B27F66">
                            <w:pPr>
                              <w:widowControl w:val="0"/>
                              <w:suppressAutoHyphens/>
                              <w:autoSpaceDE w:val="0"/>
                              <w:ind w:left="-709" w:right="-665"/>
                              <w:jc w:val="both"/>
                              <w:rPr>
                                <w:sz w:val="18"/>
                                <w:szCs w:val="18"/>
                                <w:lang w:eastAsia="ar-SA"/>
                              </w:rPr>
                            </w:pPr>
                          </w:p>
                          <w:p w:rsidR="00B27F66" w:rsidRPr="00B27F66" w:rsidRDefault="00B27F66" w:rsidP="00B27F66">
                            <w:pPr>
                              <w:widowControl w:val="0"/>
                              <w:suppressAutoHyphens/>
                              <w:autoSpaceDE w:val="0"/>
                              <w:ind w:left="-709" w:right="-665"/>
                              <w:jc w:val="both"/>
                              <w:rPr>
                                <w:sz w:val="18"/>
                                <w:szCs w:val="18"/>
                                <w:lang w:eastAsia="ar-SA"/>
                              </w:rPr>
                            </w:pPr>
                          </w:p>
                          <w:p w:rsidR="00B27F66" w:rsidRPr="00B27F66" w:rsidRDefault="00B27F66" w:rsidP="00B27F66">
                            <w:pPr>
                              <w:ind w:right="4957"/>
                              <w:jc w:val="both"/>
                              <w:rPr>
                                <w:sz w:val="18"/>
                                <w:szCs w:val="18"/>
                              </w:rPr>
                            </w:pPr>
                            <w:r w:rsidRPr="00B27F66">
                              <w:rPr>
                                <w:color w:val="000000"/>
                                <w:sz w:val="18"/>
                                <w:szCs w:val="18"/>
                              </w:rPr>
                              <w:t xml:space="preserve">Об </w:t>
                            </w:r>
                            <w:proofErr w:type="gramStart"/>
                            <w:r w:rsidRPr="00B27F66">
                              <w:rPr>
                                <w:color w:val="000000"/>
                                <w:sz w:val="18"/>
                                <w:szCs w:val="18"/>
                              </w:rPr>
                              <w:t>отчёте</w:t>
                            </w:r>
                            <w:proofErr w:type="gramEnd"/>
                            <w:r w:rsidRPr="00B27F66">
                              <w:rPr>
                                <w:color w:val="000000"/>
                                <w:sz w:val="18"/>
                                <w:szCs w:val="18"/>
                              </w:rPr>
                              <w:t xml:space="preserve"> об исполнении бюджета городского поселения Агириш за </w:t>
                            </w:r>
                            <w:r w:rsidRPr="00B27F66">
                              <w:rPr>
                                <w:color w:val="000000"/>
                                <w:sz w:val="18"/>
                                <w:szCs w:val="18"/>
                                <w:lang w:val="en-US"/>
                              </w:rPr>
                              <w:t>I</w:t>
                            </w:r>
                            <w:r w:rsidRPr="00B27F66">
                              <w:rPr>
                                <w:color w:val="000000"/>
                                <w:sz w:val="18"/>
                                <w:szCs w:val="18"/>
                              </w:rPr>
                              <w:t xml:space="preserve"> полугодие 2023 года</w:t>
                            </w:r>
                          </w:p>
                          <w:p w:rsidR="00B27F66" w:rsidRPr="00B27F66" w:rsidRDefault="00B27F66" w:rsidP="00B27F66">
                            <w:pPr>
                              <w:spacing w:line="273" w:lineRule="auto"/>
                              <w:ind w:right="4957"/>
                              <w:jc w:val="both"/>
                              <w:rPr>
                                <w:sz w:val="18"/>
                                <w:szCs w:val="18"/>
                              </w:rPr>
                            </w:pPr>
                            <w:r w:rsidRPr="00B27F66">
                              <w:rPr>
                                <w:color w:val="000000"/>
                                <w:sz w:val="18"/>
                                <w:szCs w:val="18"/>
                              </w:rPr>
                              <w:t> </w:t>
                            </w:r>
                          </w:p>
                          <w:p w:rsidR="00B27F66" w:rsidRPr="00B27F66" w:rsidRDefault="00B27F66" w:rsidP="00B27F66">
                            <w:pPr>
                              <w:jc w:val="both"/>
                              <w:rPr>
                                <w:sz w:val="18"/>
                                <w:szCs w:val="18"/>
                              </w:rPr>
                            </w:pPr>
                            <w:r w:rsidRPr="00B27F66">
                              <w:rPr>
                                <w:color w:val="000000"/>
                                <w:sz w:val="18"/>
                                <w:szCs w:val="18"/>
                              </w:rPr>
                              <w:tab/>
                              <w:t xml:space="preserve">Рассмотрев предоставленный отчет об исполнении бюджета городского поселения Агириш за первое полугодие 2023 года, утвержденный постановлением администрации городского поселения Агириш от 16.06.2023 г. № 184 «Об утверждении отчета об исполнении бюджета городского поселения Агириш за </w:t>
                            </w:r>
                            <w:r w:rsidRPr="00B27F66">
                              <w:rPr>
                                <w:color w:val="000000"/>
                                <w:sz w:val="18"/>
                                <w:szCs w:val="18"/>
                                <w:lang w:val="en-US"/>
                              </w:rPr>
                              <w:t>I</w:t>
                            </w:r>
                            <w:r w:rsidRPr="00B27F66">
                              <w:rPr>
                                <w:color w:val="000000"/>
                                <w:sz w:val="18"/>
                                <w:szCs w:val="18"/>
                              </w:rPr>
                              <w:t xml:space="preserve"> полугодие 2023 года», руководствуясь Бюджетным кодексом Российской Федерации, Уставом городского поселения Агириш</w:t>
                            </w:r>
                          </w:p>
                          <w:p w:rsidR="00B27F66" w:rsidRPr="00B27F66" w:rsidRDefault="00B27F66" w:rsidP="00B27F66">
                            <w:pPr>
                              <w:spacing w:line="273" w:lineRule="auto"/>
                              <w:jc w:val="both"/>
                              <w:rPr>
                                <w:sz w:val="18"/>
                                <w:szCs w:val="18"/>
                              </w:rPr>
                            </w:pPr>
                            <w:r w:rsidRPr="00B27F66">
                              <w:rPr>
                                <w:sz w:val="18"/>
                                <w:szCs w:val="18"/>
                              </w:rPr>
                              <w:t> </w:t>
                            </w:r>
                          </w:p>
                          <w:p w:rsidR="00B27F66" w:rsidRPr="00B27F66" w:rsidRDefault="00B27F66" w:rsidP="00B27F66">
                            <w:pPr>
                              <w:spacing w:line="273" w:lineRule="auto"/>
                              <w:jc w:val="center"/>
                              <w:rPr>
                                <w:sz w:val="18"/>
                                <w:szCs w:val="18"/>
                              </w:rPr>
                            </w:pPr>
                            <w:r w:rsidRPr="00B27F66">
                              <w:rPr>
                                <w:color w:val="000000"/>
                                <w:sz w:val="18"/>
                                <w:szCs w:val="18"/>
                              </w:rPr>
                              <w:t>Совет депутатов городского поселения Агириш решил:</w:t>
                            </w:r>
                          </w:p>
                          <w:p w:rsidR="00B27F66" w:rsidRPr="00B27F66" w:rsidRDefault="00B27F66" w:rsidP="00B27F66">
                            <w:pPr>
                              <w:spacing w:line="273" w:lineRule="auto"/>
                              <w:ind w:right="-83"/>
                              <w:jc w:val="center"/>
                              <w:rPr>
                                <w:sz w:val="18"/>
                                <w:szCs w:val="18"/>
                              </w:rPr>
                            </w:pPr>
                            <w:r w:rsidRPr="00B27F66">
                              <w:rPr>
                                <w:sz w:val="18"/>
                                <w:szCs w:val="18"/>
                              </w:rPr>
                              <w:t> </w:t>
                            </w:r>
                          </w:p>
                          <w:p w:rsidR="00B27F66" w:rsidRPr="00B27F66" w:rsidRDefault="00B27F66" w:rsidP="00B27F66">
                            <w:pPr>
                              <w:spacing w:line="273" w:lineRule="auto"/>
                              <w:ind w:right="-83"/>
                              <w:jc w:val="both"/>
                              <w:rPr>
                                <w:sz w:val="18"/>
                                <w:szCs w:val="18"/>
                              </w:rPr>
                            </w:pPr>
                            <w:r w:rsidRPr="00B27F66">
                              <w:rPr>
                                <w:color w:val="000080"/>
                                <w:sz w:val="18"/>
                                <w:szCs w:val="18"/>
                              </w:rPr>
                              <w:tab/>
                            </w:r>
                            <w:r w:rsidRPr="00B27F66">
                              <w:rPr>
                                <w:color w:val="000000"/>
                                <w:sz w:val="18"/>
                                <w:szCs w:val="18"/>
                              </w:rPr>
                              <w:t>1. Отчет об исполнении бюджета городского поселения</w:t>
                            </w:r>
                            <w:r w:rsidRPr="00B27F66">
                              <w:rPr>
                                <w:rFonts w:ascii="Calibri" w:hAnsi="Calibri"/>
                                <w:color w:val="000000"/>
                                <w:sz w:val="18"/>
                                <w:szCs w:val="18"/>
                              </w:rPr>
                              <w:t> </w:t>
                            </w:r>
                            <w:r w:rsidRPr="00B27F66">
                              <w:rPr>
                                <w:color w:val="000000"/>
                                <w:sz w:val="18"/>
                                <w:szCs w:val="18"/>
                              </w:rPr>
                              <w:t xml:space="preserve">Агириш за </w:t>
                            </w:r>
                            <w:r w:rsidRPr="00B27F66">
                              <w:rPr>
                                <w:color w:val="000000"/>
                                <w:sz w:val="18"/>
                                <w:szCs w:val="18"/>
                                <w:lang w:val="en-US"/>
                              </w:rPr>
                              <w:t>I</w:t>
                            </w:r>
                            <w:r w:rsidRPr="00B27F66">
                              <w:rPr>
                                <w:color w:val="000000"/>
                                <w:sz w:val="18"/>
                                <w:szCs w:val="18"/>
                              </w:rPr>
                              <w:t xml:space="preserve"> полугодие 2023 года принять к сведению.</w:t>
                            </w:r>
                          </w:p>
                          <w:p w:rsidR="00B27F66" w:rsidRPr="00B27F66" w:rsidRDefault="00B27F66" w:rsidP="00B27F66">
                            <w:pPr>
                              <w:tabs>
                                <w:tab w:val="left" w:pos="-180"/>
                                <w:tab w:val="left" w:pos="708"/>
                              </w:tabs>
                              <w:jc w:val="both"/>
                              <w:rPr>
                                <w:rFonts w:ascii="Times New Roman CYR" w:hAnsi="Times New Roman CYR" w:cs="Times New Roman CYR"/>
                                <w:kern w:val="1"/>
                                <w:sz w:val="18"/>
                                <w:szCs w:val="18"/>
                              </w:rPr>
                            </w:pPr>
                            <w:r w:rsidRPr="00B27F66">
                              <w:rPr>
                                <w:color w:val="000000"/>
                                <w:sz w:val="18"/>
                                <w:szCs w:val="18"/>
                              </w:rPr>
                              <w:tab/>
                              <w:t>2</w:t>
                            </w:r>
                            <w:r w:rsidRPr="00B27F66">
                              <w:rPr>
                                <w:rFonts w:ascii="Times New Roman CYR" w:hAnsi="Times New Roman CYR" w:cs="Times New Roman CYR"/>
                                <w:kern w:val="1"/>
                                <w:sz w:val="18"/>
                                <w:szCs w:val="18"/>
                              </w:rPr>
                              <w:t>. Настоящее решение вступает в силу с момента официального опубликования в бюллетене «Вестник городского поселения Агириш» и на официальном сайте администрации городского поселения Агириш.</w:t>
                            </w: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r w:rsidRPr="00B27F66">
                              <w:rPr>
                                <w:rFonts w:ascii="Times New Roman CYR" w:hAnsi="Times New Roman CYR" w:cs="Times New Roman CYR"/>
                                <w:kern w:val="1"/>
                                <w:sz w:val="18"/>
                                <w:szCs w:val="18"/>
                                <w:lang w:eastAsia="ar-SA"/>
                              </w:rPr>
                              <w:t xml:space="preserve">Председатель Совета депутатов                                 Глава  городского поселения   Агириш                       </w:t>
                            </w: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r w:rsidRPr="00B27F66">
                              <w:rPr>
                                <w:rFonts w:ascii="Times New Roman CYR" w:hAnsi="Times New Roman CYR" w:cs="Times New Roman CYR"/>
                                <w:kern w:val="1"/>
                                <w:sz w:val="18"/>
                                <w:szCs w:val="18"/>
                                <w:lang w:eastAsia="ar-SA"/>
                              </w:rPr>
                              <w:t>городского поселения Агириш</w:t>
                            </w: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r w:rsidRPr="00B27F66">
                              <w:rPr>
                                <w:rFonts w:ascii="Times New Roman CYR" w:hAnsi="Times New Roman CYR" w:cs="Times New Roman CYR"/>
                                <w:kern w:val="1"/>
                                <w:sz w:val="18"/>
                                <w:szCs w:val="18"/>
                                <w:lang w:eastAsia="ar-SA"/>
                              </w:rPr>
                              <w:t>________________</w:t>
                            </w:r>
                            <w:proofErr w:type="spellStart"/>
                            <w:r w:rsidRPr="00B27F66">
                              <w:rPr>
                                <w:rFonts w:ascii="Times New Roman CYR" w:hAnsi="Times New Roman CYR" w:cs="Times New Roman CYR"/>
                                <w:kern w:val="1"/>
                                <w:sz w:val="18"/>
                                <w:szCs w:val="18"/>
                                <w:lang w:eastAsia="ar-SA"/>
                              </w:rPr>
                              <w:t>Т.А.Нестерова</w:t>
                            </w:r>
                            <w:proofErr w:type="spellEnd"/>
                            <w:r w:rsidRPr="00B27F66">
                              <w:rPr>
                                <w:rFonts w:ascii="Times New Roman CYR" w:hAnsi="Times New Roman CYR" w:cs="Times New Roman CYR"/>
                                <w:kern w:val="1"/>
                                <w:sz w:val="18"/>
                                <w:szCs w:val="18"/>
                                <w:lang w:eastAsia="ar-SA"/>
                              </w:rPr>
                              <w:t xml:space="preserve">                                ________________________</w:t>
                            </w:r>
                            <w:proofErr w:type="spellStart"/>
                            <w:r w:rsidRPr="00B27F66">
                              <w:rPr>
                                <w:rFonts w:ascii="Times New Roman CYR" w:hAnsi="Times New Roman CYR" w:cs="Times New Roman CYR"/>
                                <w:kern w:val="1"/>
                                <w:sz w:val="18"/>
                                <w:szCs w:val="18"/>
                                <w:lang w:eastAsia="ar-SA"/>
                              </w:rPr>
                              <w:t>Г.А.Крицына</w:t>
                            </w:r>
                            <w:proofErr w:type="spellEnd"/>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suppressAutoHyphens/>
                              <w:rPr>
                                <w:sz w:val="18"/>
                                <w:szCs w:val="20"/>
                                <w:lang w:eastAsia="ar-SA"/>
                              </w:rPr>
                            </w:pPr>
                          </w:p>
                          <w:p w:rsidR="00B27F66" w:rsidRPr="00B27F66" w:rsidRDefault="00B27F66" w:rsidP="00B27F66">
                            <w:pPr>
                              <w:suppressAutoHyphens/>
                              <w:rPr>
                                <w:sz w:val="18"/>
                                <w:szCs w:val="20"/>
                                <w:lang w:eastAsia="ar-SA"/>
                              </w:rPr>
                            </w:pPr>
                            <w:r w:rsidRPr="00B27F66">
                              <w:rPr>
                                <w:sz w:val="18"/>
                                <w:szCs w:val="20"/>
                                <w:lang w:eastAsia="ar-SA"/>
                              </w:rPr>
                              <w:t>Дата подписания:</w:t>
                            </w:r>
                          </w:p>
                          <w:p w:rsidR="00B27F66" w:rsidRPr="00B27F66" w:rsidRDefault="00B27F66" w:rsidP="00B27F66">
                            <w:pPr>
                              <w:suppressAutoHyphens/>
                              <w:rPr>
                                <w:sz w:val="18"/>
                                <w:szCs w:val="20"/>
                                <w:lang w:eastAsia="ar-SA"/>
                              </w:rPr>
                            </w:pPr>
                            <w:r w:rsidRPr="00B27F66">
                              <w:rPr>
                                <w:sz w:val="18"/>
                                <w:szCs w:val="20"/>
                                <w:lang w:eastAsia="ar-SA"/>
                              </w:rPr>
                              <w:t>«11»  сентября 2023 г</w:t>
                            </w:r>
                          </w:p>
                          <w:p w:rsidR="00D406CA" w:rsidRPr="00D406CA" w:rsidRDefault="00D406CA" w:rsidP="00D406CA">
                            <w:pPr>
                              <w:rPr>
                                <w:sz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Pr="00003DAE" w:rsidRDefault="00003DAE" w:rsidP="00003DAE">
                            <w:pPr>
                              <w:widowControl w:val="0"/>
                              <w:tabs>
                                <w:tab w:val="left" w:pos="1134"/>
                              </w:tabs>
                              <w:autoSpaceDE w:val="0"/>
                              <w:autoSpaceDN w:val="0"/>
                              <w:adjustRightInd w:val="0"/>
                              <w:ind w:firstLine="709"/>
                              <w:jc w:val="both"/>
                              <w:rPr>
                                <w:bCs/>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003DAE" w:rsidRDefault="00003DAE" w:rsidP="00A54CA6">
                      <w:pPr>
                        <w:widowControl w:val="0"/>
                        <w:tabs>
                          <w:tab w:val="left" w:pos="1134"/>
                        </w:tabs>
                        <w:autoSpaceDE w:val="0"/>
                        <w:autoSpaceDN w:val="0"/>
                        <w:adjustRightInd w:val="0"/>
                        <w:jc w:val="both"/>
                        <w:rPr>
                          <w:sz w:val="18"/>
                          <w:szCs w:val="18"/>
                        </w:rPr>
                      </w:pPr>
                    </w:p>
                    <w:p w:rsidR="00D406CA" w:rsidRPr="00A54CA6" w:rsidRDefault="00D406CA" w:rsidP="00D406CA">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D406CA" w:rsidRPr="00A54CA6" w:rsidRDefault="00B27F66" w:rsidP="00D406CA">
                      <w:pPr>
                        <w:tabs>
                          <w:tab w:val="left" w:pos="1080"/>
                          <w:tab w:val="left" w:pos="1620"/>
                        </w:tabs>
                        <w:spacing w:line="240" w:lineRule="atLeast"/>
                        <w:jc w:val="center"/>
                        <w:rPr>
                          <w:b/>
                          <w:sz w:val="18"/>
                          <w:szCs w:val="22"/>
                        </w:rPr>
                      </w:pPr>
                      <w:r>
                        <w:rPr>
                          <w:b/>
                          <w:sz w:val="18"/>
                          <w:szCs w:val="22"/>
                        </w:rPr>
                        <w:t>СОВЕТ ДЕПУТАТОВ</w:t>
                      </w:r>
                    </w:p>
                    <w:p w:rsidR="00D406CA" w:rsidRPr="00A54CA6" w:rsidRDefault="00B27F66" w:rsidP="00D406CA">
                      <w:pPr>
                        <w:tabs>
                          <w:tab w:val="left" w:pos="1080"/>
                          <w:tab w:val="left" w:pos="1620"/>
                        </w:tabs>
                        <w:spacing w:line="240" w:lineRule="atLeast"/>
                        <w:jc w:val="center"/>
                        <w:rPr>
                          <w:b/>
                          <w:sz w:val="18"/>
                          <w:szCs w:val="22"/>
                        </w:rPr>
                      </w:pPr>
                      <w:r>
                        <w:rPr>
                          <w:b/>
                          <w:sz w:val="18"/>
                          <w:szCs w:val="22"/>
                        </w:rPr>
                        <w:t>РЕШЕНИЕ</w:t>
                      </w:r>
                    </w:p>
                    <w:p w:rsidR="00003DAE" w:rsidRDefault="00003DAE" w:rsidP="00003DAE">
                      <w:pPr>
                        <w:widowControl w:val="0"/>
                        <w:tabs>
                          <w:tab w:val="left" w:pos="1134"/>
                        </w:tabs>
                        <w:autoSpaceDE w:val="0"/>
                        <w:autoSpaceDN w:val="0"/>
                        <w:adjustRightInd w:val="0"/>
                        <w:ind w:firstLine="709"/>
                        <w:jc w:val="both"/>
                        <w:rPr>
                          <w:sz w:val="18"/>
                          <w:szCs w:val="18"/>
                        </w:rPr>
                      </w:pPr>
                    </w:p>
                    <w:p w:rsidR="00B27F66" w:rsidRPr="00B27F66" w:rsidRDefault="00D406CA" w:rsidP="00B27F66">
                      <w:pPr>
                        <w:widowControl w:val="0"/>
                        <w:autoSpaceDE w:val="0"/>
                        <w:ind w:left="-709" w:right="-665"/>
                        <w:jc w:val="both"/>
                        <w:rPr>
                          <w:sz w:val="18"/>
                          <w:szCs w:val="18"/>
                          <w:lang w:eastAsia="ar-SA"/>
                        </w:rPr>
                      </w:pPr>
                      <w:r w:rsidRPr="00D406CA">
                        <w:rPr>
                          <w:sz w:val="18"/>
                        </w:rPr>
                        <w:t xml:space="preserve"> </w:t>
                      </w:r>
                      <w:r w:rsidR="00B27F66" w:rsidRPr="00B27F66">
                        <w:rPr>
                          <w:rFonts w:ascii="Times New Roman CYR" w:hAnsi="Times New Roman CYR" w:cs="Times New Roman CYR"/>
                          <w:b/>
                          <w:bCs/>
                          <w:lang w:eastAsia="ar-SA"/>
                        </w:rPr>
                        <w:t xml:space="preserve">           </w:t>
                      </w:r>
                      <w:r w:rsidR="00B27F66" w:rsidRPr="00B27F66">
                        <w:rPr>
                          <w:rFonts w:ascii="Times New Roman CYR" w:hAnsi="Times New Roman CYR" w:cs="Times New Roman CYR"/>
                          <w:b/>
                          <w:bCs/>
                          <w:sz w:val="18"/>
                          <w:szCs w:val="18"/>
                          <w:lang w:eastAsia="ar-SA"/>
                        </w:rPr>
                        <w:t>«11 »  сентября  2023 г.                                                                                                         № 338</w:t>
                      </w:r>
                    </w:p>
                    <w:p w:rsidR="00B27F66" w:rsidRPr="00B27F66" w:rsidRDefault="00B27F66" w:rsidP="00B27F66">
                      <w:pPr>
                        <w:widowControl w:val="0"/>
                        <w:suppressAutoHyphens/>
                        <w:autoSpaceDE w:val="0"/>
                        <w:ind w:left="-709" w:right="-665"/>
                        <w:jc w:val="both"/>
                        <w:rPr>
                          <w:sz w:val="18"/>
                          <w:szCs w:val="18"/>
                          <w:lang w:eastAsia="ar-SA"/>
                        </w:rPr>
                      </w:pPr>
                    </w:p>
                    <w:p w:rsidR="00B27F66" w:rsidRPr="00B27F66" w:rsidRDefault="00B27F66" w:rsidP="00B27F66">
                      <w:pPr>
                        <w:widowControl w:val="0"/>
                        <w:suppressAutoHyphens/>
                        <w:autoSpaceDE w:val="0"/>
                        <w:ind w:left="-709" w:right="-665"/>
                        <w:jc w:val="both"/>
                        <w:rPr>
                          <w:sz w:val="18"/>
                          <w:szCs w:val="18"/>
                          <w:lang w:eastAsia="ar-SA"/>
                        </w:rPr>
                      </w:pPr>
                    </w:p>
                    <w:p w:rsidR="00B27F66" w:rsidRPr="00B27F66" w:rsidRDefault="00B27F66" w:rsidP="00B27F66">
                      <w:pPr>
                        <w:ind w:right="4957"/>
                        <w:jc w:val="both"/>
                        <w:rPr>
                          <w:sz w:val="18"/>
                          <w:szCs w:val="18"/>
                        </w:rPr>
                      </w:pPr>
                      <w:r w:rsidRPr="00B27F66">
                        <w:rPr>
                          <w:color w:val="000000"/>
                          <w:sz w:val="18"/>
                          <w:szCs w:val="18"/>
                        </w:rPr>
                        <w:t xml:space="preserve">Об </w:t>
                      </w:r>
                      <w:proofErr w:type="gramStart"/>
                      <w:r w:rsidRPr="00B27F66">
                        <w:rPr>
                          <w:color w:val="000000"/>
                          <w:sz w:val="18"/>
                          <w:szCs w:val="18"/>
                        </w:rPr>
                        <w:t>отчёте</w:t>
                      </w:r>
                      <w:proofErr w:type="gramEnd"/>
                      <w:r w:rsidRPr="00B27F66">
                        <w:rPr>
                          <w:color w:val="000000"/>
                          <w:sz w:val="18"/>
                          <w:szCs w:val="18"/>
                        </w:rPr>
                        <w:t xml:space="preserve"> об исполнении бюджета городского поселения Агириш за </w:t>
                      </w:r>
                      <w:r w:rsidRPr="00B27F66">
                        <w:rPr>
                          <w:color w:val="000000"/>
                          <w:sz w:val="18"/>
                          <w:szCs w:val="18"/>
                          <w:lang w:val="en-US"/>
                        </w:rPr>
                        <w:t>I</w:t>
                      </w:r>
                      <w:r w:rsidRPr="00B27F66">
                        <w:rPr>
                          <w:color w:val="000000"/>
                          <w:sz w:val="18"/>
                          <w:szCs w:val="18"/>
                        </w:rPr>
                        <w:t xml:space="preserve"> полугодие 2023 года</w:t>
                      </w:r>
                    </w:p>
                    <w:p w:rsidR="00B27F66" w:rsidRPr="00B27F66" w:rsidRDefault="00B27F66" w:rsidP="00B27F66">
                      <w:pPr>
                        <w:spacing w:line="273" w:lineRule="auto"/>
                        <w:ind w:right="4957"/>
                        <w:jc w:val="both"/>
                        <w:rPr>
                          <w:sz w:val="18"/>
                          <w:szCs w:val="18"/>
                        </w:rPr>
                      </w:pPr>
                      <w:r w:rsidRPr="00B27F66">
                        <w:rPr>
                          <w:color w:val="000000"/>
                          <w:sz w:val="18"/>
                          <w:szCs w:val="18"/>
                        </w:rPr>
                        <w:t> </w:t>
                      </w:r>
                    </w:p>
                    <w:p w:rsidR="00B27F66" w:rsidRPr="00B27F66" w:rsidRDefault="00B27F66" w:rsidP="00B27F66">
                      <w:pPr>
                        <w:jc w:val="both"/>
                        <w:rPr>
                          <w:sz w:val="18"/>
                          <w:szCs w:val="18"/>
                        </w:rPr>
                      </w:pPr>
                      <w:r w:rsidRPr="00B27F66">
                        <w:rPr>
                          <w:color w:val="000000"/>
                          <w:sz w:val="18"/>
                          <w:szCs w:val="18"/>
                        </w:rPr>
                        <w:tab/>
                        <w:t xml:space="preserve">Рассмотрев предоставленный отчет об исполнении бюджета городского поселения Агириш за первое полугодие 2023 года, утвержденный постановлением администрации городского поселения Агириш от 16.06.2023 г. № 184 «Об утверждении отчета об исполнении бюджета городского поселения Агириш за </w:t>
                      </w:r>
                      <w:r w:rsidRPr="00B27F66">
                        <w:rPr>
                          <w:color w:val="000000"/>
                          <w:sz w:val="18"/>
                          <w:szCs w:val="18"/>
                          <w:lang w:val="en-US"/>
                        </w:rPr>
                        <w:t>I</w:t>
                      </w:r>
                      <w:r w:rsidRPr="00B27F66">
                        <w:rPr>
                          <w:color w:val="000000"/>
                          <w:sz w:val="18"/>
                          <w:szCs w:val="18"/>
                        </w:rPr>
                        <w:t xml:space="preserve"> полугодие 2023 года», руководствуясь Бюджетным кодексом Российской Федерации, Уставом городского поселения Агириш</w:t>
                      </w:r>
                    </w:p>
                    <w:p w:rsidR="00B27F66" w:rsidRPr="00B27F66" w:rsidRDefault="00B27F66" w:rsidP="00B27F66">
                      <w:pPr>
                        <w:spacing w:line="273" w:lineRule="auto"/>
                        <w:jc w:val="both"/>
                        <w:rPr>
                          <w:sz w:val="18"/>
                          <w:szCs w:val="18"/>
                        </w:rPr>
                      </w:pPr>
                      <w:r w:rsidRPr="00B27F66">
                        <w:rPr>
                          <w:sz w:val="18"/>
                          <w:szCs w:val="18"/>
                        </w:rPr>
                        <w:t> </w:t>
                      </w:r>
                    </w:p>
                    <w:p w:rsidR="00B27F66" w:rsidRPr="00B27F66" w:rsidRDefault="00B27F66" w:rsidP="00B27F66">
                      <w:pPr>
                        <w:spacing w:line="273" w:lineRule="auto"/>
                        <w:jc w:val="center"/>
                        <w:rPr>
                          <w:sz w:val="18"/>
                          <w:szCs w:val="18"/>
                        </w:rPr>
                      </w:pPr>
                      <w:r w:rsidRPr="00B27F66">
                        <w:rPr>
                          <w:color w:val="000000"/>
                          <w:sz w:val="18"/>
                          <w:szCs w:val="18"/>
                        </w:rPr>
                        <w:t>Совет депутатов городского поселения Агириш решил:</w:t>
                      </w:r>
                    </w:p>
                    <w:p w:rsidR="00B27F66" w:rsidRPr="00B27F66" w:rsidRDefault="00B27F66" w:rsidP="00B27F66">
                      <w:pPr>
                        <w:spacing w:line="273" w:lineRule="auto"/>
                        <w:ind w:right="-83"/>
                        <w:jc w:val="center"/>
                        <w:rPr>
                          <w:sz w:val="18"/>
                          <w:szCs w:val="18"/>
                        </w:rPr>
                      </w:pPr>
                      <w:r w:rsidRPr="00B27F66">
                        <w:rPr>
                          <w:sz w:val="18"/>
                          <w:szCs w:val="18"/>
                        </w:rPr>
                        <w:t> </w:t>
                      </w:r>
                    </w:p>
                    <w:p w:rsidR="00B27F66" w:rsidRPr="00B27F66" w:rsidRDefault="00B27F66" w:rsidP="00B27F66">
                      <w:pPr>
                        <w:spacing w:line="273" w:lineRule="auto"/>
                        <w:ind w:right="-83"/>
                        <w:jc w:val="both"/>
                        <w:rPr>
                          <w:sz w:val="18"/>
                          <w:szCs w:val="18"/>
                        </w:rPr>
                      </w:pPr>
                      <w:r w:rsidRPr="00B27F66">
                        <w:rPr>
                          <w:color w:val="000080"/>
                          <w:sz w:val="18"/>
                          <w:szCs w:val="18"/>
                        </w:rPr>
                        <w:tab/>
                      </w:r>
                      <w:r w:rsidRPr="00B27F66">
                        <w:rPr>
                          <w:color w:val="000000"/>
                          <w:sz w:val="18"/>
                          <w:szCs w:val="18"/>
                        </w:rPr>
                        <w:t>1. Отчет об исполнении бюджета городского поселения</w:t>
                      </w:r>
                      <w:r w:rsidRPr="00B27F66">
                        <w:rPr>
                          <w:rFonts w:ascii="Calibri" w:hAnsi="Calibri"/>
                          <w:color w:val="000000"/>
                          <w:sz w:val="18"/>
                          <w:szCs w:val="18"/>
                        </w:rPr>
                        <w:t> </w:t>
                      </w:r>
                      <w:r w:rsidRPr="00B27F66">
                        <w:rPr>
                          <w:color w:val="000000"/>
                          <w:sz w:val="18"/>
                          <w:szCs w:val="18"/>
                        </w:rPr>
                        <w:t xml:space="preserve">Агириш за </w:t>
                      </w:r>
                      <w:r w:rsidRPr="00B27F66">
                        <w:rPr>
                          <w:color w:val="000000"/>
                          <w:sz w:val="18"/>
                          <w:szCs w:val="18"/>
                          <w:lang w:val="en-US"/>
                        </w:rPr>
                        <w:t>I</w:t>
                      </w:r>
                      <w:r w:rsidRPr="00B27F66">
                        <w:rPr>
                          <w:color w:val="000000"/>
                          <w:sz w:val="18"/>
                          <w:szCs w:val="18"/>
                        </w:rPr>
                        <w:t xml:space="preserve"> полугодие 2023 года принять к сведению.</w:t>
                      </w:r>
                    </w:p>
                    <w:p w:rsidR="00B27F66" w:rsidRPr="00B27F66" w:rsidRDefault="00B27F66" w:rsidP="00B27F66">
                      <w:pPr>
                        <w:tabs>
                          <w:tab w:val="left" w:pos="-180"/>
                          <w:tab w:val="left" w:pos="708"/>
                        </w:tabs>
                        <w:jc w:val="both"/>
                        <w:rPr>
                          <w:rFonts w:ascii="Times New Roman CYR" w:hAnsi="Times New Roman CYR" w:cs="Times New Roman CYR"/>
                          <w:kern w:val="1"/>
                          <w:sz w:val="18"/>
                          <w:szCs w:val="18"/>
                        </w:rPr>
                      </w:pPr>
                      <w:r w:rsidRPr="00B27F66">
                        <w:rPr>
                          <w:color w:val="000000"/>
                          <w:sz w:val="18"/>
                          <w:szCs w:val="18"/>
                        </w:rPr>
                        <w:tab/>
                        <w:t>2</w:t>
                      </w:r>
                      <w:r w:rsidRPr="00B27F66">
                        <w:rPr>
                          <w:rFonts w:ascii="Times New Roman CYR" w:hAnsi="Times New Roman CYR" w:cs="Times New Roman CYR"/>
                          <w:kern w:val="1"/>
                          <w:sz w:val="18"/>
                          <w:szCs w:val="18"/>
                        </w:rPr>
                        <w:t>. Настоящее решение вступает в силу с момента официального опубликования в бюллетене «Вестник городского поселения Агириш» и на официальном сайте администрации городского поселения Агириш.</w:t>
                      </w: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r w:rsidRPr="00B27F66">
                        <w:rPr>
                          <w:rFonts w:ascii="Times New Roman CYR" w:hAnsi="Times New Roman CYR" w:cs="Times New Roman CYR"/>
                          <w:kern w:val="1"/>
                          <w:sz w:val="18"/>
                          <w:szCs w:val="18"/>
                          <w:lang w:eastAsia="ar-SA"/>
                        </w:rPr>
                        <w:t xml:space="preserve">Председатель Совета депутатов                                 Глава  городского поселения   Агириш                       </w:t>
                      </w: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r w:rsidRPr="00B27F66">
                        <w:rPr>
                          <w:rFonts w:ascii="Times New Roman CYR" w:hAnsi="Times New Roman CYR" w:cs="Times New Roman CYR"/>
                          <w:kern w:val="1"/>
                          <w:sz w:val="18"/>
                          <w:szCs w:val="18"/>
                          <w:lang w:eastAsia="ar-SA"/>
                        </w:rPr>
                        <w:t>городского поселения Агириш</w:t>
                      </w: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r w:rsidRPr="00B27F66">
                        <w:rPr>
                          <w:rFonts w:ascii="Times New Roman CYR" w:hAnsi="Times New Roman CYR" w:cs="Times New Roman CYR"/>
                          <w:kern w:val="1"/>
                          <w:sz w:val="18"/>
                          <w:szCs w:val="18"/>
                          <w:lang w:eastAsia="ar-SA"/>
                        </w:rPr>
                        <w:t>________________</w:t>
                      </w:r>
                      <w:proofErr w:type="spellStart"/>
                      <w:r w:rsidRPr="00B27F66">
                        <w:rPr>
                          <w:rFonts w:ascii="Times New Roman CYR" w:hAnsi="Times New Roman CYR" w:cs="Times New Roman CYR"/>
                          <w:kern w:val="1"/>
                          <w:sz w:val="18"/>
                          <w:szCs w:val="18"/>
                          <w:lang w:eastAsia="ar-SA"/>
                        </w:rPr>
                        <w:t>Т.А.Нестерова</w:t>
                      </w:r>
                      <w:proofErr w:type="spellEnd"/>
                      <w:r w:rsidRPr="00B27F66">
                        <w:rPr>
                          <w:rFonts w:ascii="Times New Roman CYR" w:hAnsi="Times New Roman CYR" w:cs="Times New Roman CYR"/>
                          <w:kern w:val="1"/>
                          <w:sz w:val="18"/>
                          <w:szCs w:val="18"/>
                          <w:lang w:eastAsia="ar-SA"/>
                        </w:rPr>
                        <w:t xml:space="preserve">                                ________________________</w:t>
                      </w:r>
                      <w:proofErr w:type="spellStart"/>
                      <w:r w:rsidRPr="00B27F66">
                        <w:rPr>
                          <w:rFonts w:ascii="Times New Roman CYR" w:hAnsi="Times New Roman CYR" w:cs="Times New Roman CYR"/>
                          <w:kern w:val="1"/>
                          <w:sz w:val="18"/>
                          <w:szCs w:val="18"/>
                          <w:lang w:eastAsia="ar-SA"/>
                        </w:rPr>
                        <w:t>Г.А.Крицына</w:t>
                      </w:r>
                      <w:proofErr w:type="spellEnd"/>
                    </w:p>
                    <w:p w:rsidR="00B27F66" w:rsidRPr="00B27F66" w:rsidRDefault="00B27F66" w:rsidP="00B27F66">
                      <w:pPr>
                        <w:widowControl w:val="0"/>
                        <w:suppressAutoHyphens/>
                        <w:autoSpaceDE w:val="0"/>
                        <w:jc w:val="both"/>
                        <w:rPr>
                          <w:rFonts w:ascii="Times New Roman CYR" w:hAnsi="Times New Roman CYR" w:cs="Times New Roman CYR"/>
                          <w:kern w:val="1"/>
                          <w:sz w:val="18"/>
                          <w:szCs w:val="18"/>
                          <w:lang w:eastAsia="ar-SA"/>
                        </w:rPr>
                      </w:pPr>
                    </w:p>
                    <w:p w:rsidR="00B27F66" w:rsidRPr="00B27F66" w:rsidRDefault="00B27F66" w:rsidP="00B27F66">
                      <w:pPr>
                        <w:suppressAutoHyphens/>
                        <w:rPr>
                          <w:sz w:val="18"/>
                          <w:szCs w:val="20"/>
                          <w:lang w:eastAsia="ar-SA"/>
                        </w:rPr>
                      </w:pPr>
                    </w:p>
                    <w:p w:rsidR="00B27F66" w:rsidRPr="00B27F66" w:rsidRDefault="00B27F66" w:rsidP="00B27F66">
                      <w:pPr>
                        <w:suppressAutoHyphens/>
                        <w:rPr>
                          <w:sz w:val="18"/>
                          <w:szCs w:val="20"/>
                          <w:lang w:eastAsia="ar-SA"/>
                        </w:rPr>
                      </w:pPr>
                      <w:r w:rsidRPr="00B27F66">
                        <w:rPr>
                          <w:sz w:val="18"/>
                          <w:szCs w:val="20"/>
                          <w:lang w:eastAsia="ar-SA"/>
                        </w:rPr>
                        <w:t>Дата подписания:</w:t>
                      </w:r>
                    </w:p>
                    <w:p w:rsidR="00B27F66" w:rsidRPr="00B27F66" w:rsidRDefault="00B27F66" w:rsidP="00B27F66">
                      <w:pPr>
                        <w:suppressAutoHyphens/>
                        <w:rPr>
                          <w:sz w:val="18"/>
                          <w:szCs w:val="20"/>
                          <w:lang w:eastAsia="ar-SA"/>
                        </w:rPr>
                      </w:pPr>
                      <w:r w:rsidRPr="00B27F66">
                        <w:rPr>
                          <w:sz w:val="18"/>
                          <w:szCs w:val="20"/>
                          <w:lang w:eastAsia="ar-SA"/>
                        </w:rPr>
                        <w:t>«11»  сентября 2023 г</w:t>
                      </w:r>
                    </w:p>
                    <w:p w:rsidR="00D406CA" w:rsidRPr="00D406CA" w:rsidRDefault="00D406CA" w:rsidP="00D406CA">
                      <w:pPr>
                        <w:rPr>
                          <w:sz w:val="18"/>
                        </w:rPr>
                      </w:pPr>
                    </w:p>
                    <w:p w:rsidR="00003DAE" w:rsidRDefault="00003DAE" w:rsidP="00003DAE">
                      <w:pPr>
                        <w:widowControl w:val="0"/>
                        <w:tabs>
                          <w:tab w:val="left" w:pos="1134"/>
                        </w:tabs>
                        <w:autoSpaceDE w:val="0"/>
                        <w:autoSpaceDN w:val="0"/>
                        <w:adjustRightInd w:val="0"/>
                        <w:ind w:firstLine="709"/>
                        <w:jc w:val="both"/>
                        <w:rPr>
                          <w:sz w:val="18"/>
                          <w:szCs w:val="18"/>
                        </w:rPr>
                      </w:pPr>
                    </w:p>
                    <w:p w:rsidR="00003DAE" w:rsidRPr="00003DAE" w:rsidRDefault="00003DAE" w:rsidP="00003DAE">
                      <w:pPr>
                        <w:widowControl w:val="0"/>
                        <w:tabs>
                          <w:tab w:val="left" w:pos="1134"/>
                        </w:tabs>
                        <w:autoSpaceDE w:val="0"/>
                        <w:autoSpaceDN w:val="0"/>
                        <w:adjustRightInd w:val="0"/>
                        <w:ind w:firstLine="709"/>
                        <w:jc w:val="both"/>
                        <w:rPr>
                          <w:bCs/>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54CA6" w:rsidRDefault="00B27F66" w:rsidP="001A410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Решения СД</w:t>
      </w:r>
      <w:r w:rsidR="00A54CA6">
        <w:rPr>
          <w:b w:val="0"/>
          <w:sz w:val="16"/>
          <w:szCs w:val="16"/>
        </w:rPr>
        <w:t xml:space="preserve"> </w:t>
      </w:r>
    </w:p>
    <w:p w:rsidR="00C30440" w:rsidRPr="00D406CA" w:rsidRDefault="00B27F66" w:rsidP="00C30440">
      <w:pPr>
        <w:rPr>
          <w:sz w:val="18"/>
        </w:rPr>
      </w:pPr>
      <w:r>
        <w:rPr>
          <w:sz w:val="18"/>
        </w:rPr>
        <w:t>Соглашение от 07.09.2023</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B27F66" w:rsidRPr="00A54CA6" w:rsidRDefault="00B27F66" w:rsidP="00B27F66">
      <w:pPr>
        <w:tabs>
          <w:tab w:val="left" w:pos="1080"/>
          <w:tab w:val="left" w:pos="1620"/>
        </w:tabs>
        <w:spacing w:line="240" w:lineRule="atLeast"/>
        <w:jc w:val="center"/>
        <w:rPr>
          <w:b/>
          <w:sz w:val="18"/>
          <w:szCs w:val="22"/>
        </w:rPr>
      </w:pPr>
      <w:bookmarkStart w:id="2" w:name="P004D"/>
      <w:bookmarkStart w:id="3" w:name="P02E8"/>
      <w:bookmarkEnd w:id="1"/>
      <w:bookmarkEnd w:id="2"/>
      <w:bookmarkEnd w:id="3"/>
      <w:r w:rsidRPr="00A54CA6">
        <w:rPr>
          <w:b/>
          <w:sz w:val="18"/>
          <w:szCs w:val="22"/>
        </w:rPr>
        <w:lastRenderedPageBreak/>
        <w:t>Городское поселение Агириш</w:t>
      </w:r>
    </w:p>
    <w:p w:rsidR="00B27F66" w:rsidRPr="00A54CA6" w:rsidRDefault="00B27F66" w:rsidP="00B27F66">
      <w:pPr>
        <w:tabs>
          <w:tab w:val="left" w:pos="1080"/>
          <w:tab w:val="left" w:pos="1620"/>
        </w:tabs>
        <w:spacing w:line="240" w:lineRule="atLeast"/>
        <w:jc w:val="center"/>
        <w:rPr>
          <w:b/>
          <w:sz w:val="18"/>
          <w:szCs w:val="22"/>
        </w:rPr>
      </w:pPr>
      <w:r>
        <w:rPr>
          <w:b/>
          <w:sz w:val="18"/>
          <w:szCs w:val="22"/>
        </w:rPr>
        <w:t>СОВЕТ ДЕПУТАТОВ</w:t>
      </w:r>
    </w:p>
    <w:p w:rsidR="00B27F66" w:rsidRPr="00A54CA6" w:rsidRDefault="00B27F66" w:rsidP="00B27F66">
      <w:pPr>
        <w:tabs>
          <w:tab w:val="left" w:pos="1080"/>
          <w:tab w:val="left" w:pos="1620"/>
        </w:tabs>
        <w:spacing w:line="240" w:lineRule="atLeast"/>
        <w:jc w:val="center"/>
        <w:rPr>
          <w:b/>
          <w:sz w:val="18"/>
          <w:szCs w:val="22"/>
        </w:rPr>
      </w:pPr>
      <w:r>
        <w:rPr>
          <w:b/>
          <w:sz w:val="18"/>
          <w:szCs w:val="22"/>
        </w:rPr>
        <w:t>РЕШЕНИЕ</w:t>
      </w:r>
    </w:p>
    <w:p w:rsidR="00B27F66" w:rsidRPr="00B27F66" w:rsidRDefault="00B27F66" w:rsidP="00B27F66">
      <w:pPr>
        <w:widowControl w:val="0"/>
        <w:autoSpaceDE w:val="0"/>
        <w:autoSpaceDN w:val="0"/>
        <w:adjustRightInd w:val="0"/>
        <w:ind w:left="-709" w:right="-665" w:firstLine="709"/>
        <w:jc w:val="both"/>
        <w:rPr>
          <w:bCs/>
          <w:sz w:val="18"/>
          <w:szCs w:val="18"/>
        </w:rPr>
      </w:pPr>
      <w:r w:rsidRPr="00B27F66">
        <w:rPr>
          <w:bCs/>
          <w:sz w:val="18"/>
          <w:szCs w:val="18"/>
        </w:rPr>
        <w:t>«11» сентября 2023 г.                                                                                                         №  339</w:t>
      </w:r>
    </w:p>
    <w:p w:rsidR="00B27F66" w:rsidRPr="00B27F66" w:rsidRDefault="00B27F66" w:rsidP="00B27F66">
      <w:pPr>
        <w:widowControl w:val="0"/>
        <w:autoSpaceDE w:val="0"/>
        <w:autoSpaceDN w:val="0"/>
        <w:adjustRightInd w:val="0"/>
        <w:ind w:left="-709" w:right="-665"/>
        <w:jc w:val="both"/>
        <w:rPr>
          <w:b/>
          <w:bCs/>
          <w:sz w:val="18"/>
          <w:szCs w:val="18"/>
        </w:rPr>
      </w:pPr>
      <w:r w:rsidRPr="00B27F66">
        <w:rPr>
          <w:b/>
          <w:bCs/>
          <w:sz w:val="18"/>
          <w:szCs w:val="18"/>
        </w:rPr>
        <w:t xml:space="preserve">          </w:t>
      </w:r>
    </w:p>
    <w:p w:rsidR="00B27F66" w:rsidRPr="00B27F66" w:rsidRDefault="00B27F66" w:rsidP="00B27F66">
      <w:pPr>
        <w:widowControl w:val="0"/>
        <w:autoSpaceDE w:val="0"/>
        <w:autoSpaceDN w:val="0"/>
        <w:adjustRightInd w:val="0"/>
        <w:jc w:val="both"/>
        <w:rPr>
          <w:sz w:val="18"/>
          <w:szCs w:val="18"/>
        </w:rPr>
      </w:pPr>
      <w:r w:rsidRPr="00B27F66">
        <w:rPr>
          <w:sz w:val="18"/>
          <w:szCs w:val="18"/>
        </w:rPr>
        <w:t xml:space="preserve">О внесении изменений в решение Совета депутатов городского </w:t>
      </w:r>
    </w:p>
    <w:p w:rsidR="00B27F66" w:rsidRPr="00B27F66" w:rsidRDefault="00B27F66" w:rsidP="00B27F66">
      <w:pPr>
        <w:rPr>
          <w:sz w:val="18"/>
          <w:szCs w:val="18"/>
        </w:rPr>
      </w:pPr>
      <w:r w:rsidRPr="00B27F66">
        <w:rPr>
          <w:sz w:val="18"/>
          <w:szCs w:val="18"/>
        </w:rPr>
        <w:t>поселения Агириш от 26.08.2022 № 258 «Об утверждении Правил</w:t>
      </w:r>
    </w:p>
    <w:p w:rsidR="00B27F66" w:rsidRPr="00B27F66" w:rsidRDefault="00B27F66" w:rsidP="00B27F66">
      <w:pPr>
        <w:rPr>
          <w:sz w:val="18"/>
          <w:szCs w:val="18"/>
        </w:rPr>
      </w:pPr>
      <w:r w:rsidRPr="00B27F66">
        <w:rPr>
          <w:sz w:val="18"/>
          <w:szCs w:val="18"/>
        </w:rPr>
        <w:t xml:space="preserve"> благоустройства на территории городского поселения Агириш»</w:t>
      </w:r>
    </w:p>
    <w:p w:rsidR="00B27F66" w:rsidRPr="00B27F66" w:rsidRDefault="00B27F66" w:rsidP="00B27F66">
      <w:pPr>
        <w:widowControl w:val="0"/>
        <w:autoSpaceDE w:val="0"/>
        <w:autoSpaceDN w:val="0"/>
        <w:adjustRightInd w:val="0"/>
        <w:jc w:val="both"/>
        <w:rPr>
          <w:sz w:val="18"/>
          <w:szCs w:val="18"/>
        </w:rPr>
      </w:pPr>
    </w:p>
    <w:p w:rsidR="00B27F66" w:rsidRPr="00B27F66" w:rsidRDefault="00B27F66" w:rsidP="00B27F66">
      <w:pPr>
        <w:widowControl w:val="0"/>
        <w:autoSpaceDE w:val="0"/>
        <w:autoSpaceDN w:val="0"/>
        <w:adjustRightInd w:val="0"/>
        <w:ind w:firstLine="568"/>
        <w:jc w:val="both"/>
        <w:rPr>
          <w:sz w:val="18"/>
          <w:szCs w:val="18"/>
        </w:rPr>
      </w:pPr>
      <w:r w:rsidRPr="00B27F66">
        <w:rPr>
          <w:kern w:val="2"/>
          <w:sz w:val="18"/>
          <w:szCs w:val="18"/>
        </w:rPr>
        <w:tab/>
      </w:r>
      <w:r w:rsidRPr="00B27F66">
        <w:rPr>
          <w:color w:val="000000"/>
          <w:sz w:val="18"/>
          <w:szCs w:val="18"/>
        </w:rPr>
        <w:t xml:space="preserve">В соответствии </w:t>
      </w:r>
      <w:r w:rsidRPr="00B27F66">
        <w:rPr>
          <w:sz w:val="18"/>
          <w:szCs w:val="18"/>
        </w:rPr>
        <w:t xml:space="preserve">с Федеральным законом от </w:t>
      </w:r>
      <w:r w:rsidRPr="00B27F66">
        <w:rPr>
          <w:color w:val="22272F"/>
          <w:sz w:val="18"/>
          <w:szCs w:val="18"/>
          <w:shd w:val="clear" w:color="auto" w:fill="FFFFFF"/>
        </w:rPr>
        <w:t>06.10.2003 № 131-ФЗ «Об общих принципах организации местного самоуправления в Российской Федерации</w:t>
      </w:r>
      <w:r w:rsidRPr="00B27F66">
        <w:rPr>
          <w:sz w:val="18"/>
          <w:szCs w:val="18"/>
        </w:rPr>
        <w:t>», ГОСТ 58967-2020 «Ограждения инвентарные строительных площадок и участков производства строительно-монтажных работ»,  Уставом городского поселения Агириш,</w:t>
      </w:r>
    </w:p>
    <w:p w:rsidR="00B27F66" w:rsidRPr="00B27F66" w:rsidRDefault="00B27F66" w:rsidP="00B27F66">
      <w:pPr>
        <w:widowControl w:val="0"/>
        <w:autoSpaceDE w:val="0"/>
        <w:autoSpaceDN w:val="0"/>
        <w:adjustRightInd w:val="0"/>
        <w:ind w:firstLine="568"/>
        <w:jc w:val="both"/>
        <w:rPr>
          <w:sz w:val="18"/>
          <w:szCs w:val="18"/>
        </w:rPr>
      </w:pPr>
    </w:p>
    <w:p w:rsidR="00B27F66" w:rsidRPr="00B27F66" w:rsidRDefault="00B27F66" w:rsidP="00B27F66">
      <w:pPr>
        <w:widowControl w:val="0"/>
        <w:ind w:left="40" w:right="40" w:firstLine="980"/>
        <w:jc w:val="both"/>
        <w:rPr>
          <w:color w:val="000000"/>
          <w:sz w:val="18"/>
          <w:szCs w:val="18"/>
          <w:lang w:val="x-none" w:eastAsia="x-none"/>
        </w:rPr>
      </w:pPr>
      <w:r w:rsidRPr="00B27F66">
        <w:rPr>
          <w:color w:val="000000"/>
          <w:sz w:val="18"/>
          <w:szCs w:val="18"/>
          <w:lang w:val="x-none" w:eastAsia="x-none"/>
        </w:rPr>
        <w:t>Совет депутатов городского поселения Агириш решил:</w:t>
      </w:r>
    </w:p>
    <w:p w:rsidR="00B27F66" w:rsidRPr="00B27F66" w:rsidRDefault="00B27F66" w:rsidP="00B27F66">
      <w:pPr>
        <w:widowControl w:val="0"/>
        <w:ind w:left="40" w:right="40" w:firstLine="980"/>
        <w:jc w:val="both"/>
        <w:rPr>
          <w:color w:val="000000"/>
          <w:sz w:val="18"/>
          <w:szCs w:val="18"/>
          <w:lang w:val="x-none" w:eastAsia="x-none"/>
        </w:rPr>
      </w:pPr>
    </w:p>
    <w:p w:rsidR="00B27F66" w:rsidRPr="00B27F66" w:rsidRDefault="00B27F66" w:rsidP="00B27F66">
      <w:pPr>
        <w:jc w:val="both"/>
        <w:rPr>
          <w:sz w:val="18"/>
          <w:szCs w:val="18"/>
        </w:rPr>
      </w:pPr>
      <w:r w:rsidRPr="00B27F66">
        <w:rPr>
          <w:sz w:val="18"/>
          <w:szCs w:val="18"/>
        </w:rPr>
        <w:t>1. Внести в решение Совета депутатов городского    поселения Агириш от 26.08.2022  № 258 «Об утверждении Правил благоустройства на территории городского поселения Агириш» следующие изменения:</w:t>
      </w:r>
    </w:p>
    <w:p w:rsidR="00B27F66" w:rsidRPr="00B27F66" w:rsidRDefault="00B27F66" w:rsidP="00B27F66">
      <w:pPr>
        <w:tabs>
          <w:tab w:val="left" w:pos="0"/>
        </w:tabs>
        <w:suppressAutoHyphens/>
        <w:autoSpaceDE w:val="0"/>
        <w:autoSpaceDN w:val="0"/>
        <w:adjustRightInd w:val="0"/>
        <w:spacing w:line="276" w:lineRule="auto"/>
        <w:jc w:val="both"/>
        <w:outlineLvl w:val="1"/>
        <w:rPr>
          <w:sz w:val="18"/>
          <w:szCs w:val="18"/>
        </w:rPr>
      </w:pPr>
      <w:r w:rsidRPr="00B27F66">
        <w:rPr>
          <w:sz w:val="18"/>
          <w:szCs w:val="18"/>
        </w:rPr>
        <w:t>1.1.В приложении:</w:t>
      </w:r>
    </w:p>
    <w:p w:rsidR="00B27F66" w:rsidRPr="00B27F66" w:rsidRDefault="00B27F66" w:rsidP="00B27F66">
      <w:pPr>
        <w:jc w:val="both"/>
        <w:rPr>
          <w:sz w:val="18"/>
          <w:szCs w:val="18"/>
        </w:rPr>
      </w:pPr>
      <w:r w:rsidRPr="00B27F66">
        <w:rPr>
          <w:sz w:val="18"/>
          <w:szCs w:val="18"/>
        </w:rPr>
        <w:t>1.1.1. Раздел 25 изложить в следующей редакции:</w:t>
      </w:r>
    </w:p>
    <w:p w:rsidR="00B27F66" w:rsidRPr="00B27F66" w:rsidRDefault="00B27F66" w:rsidP="00B27F66">
      <w:pPr>
        <w:widowControl w:val="0"/>
        <w:autoSpaceDE w:val="0"/>
        <w:autoSpaceDN w:val="0"/>
        <w:adjustRightInd w:val="0"/>
        <w:jc w:val="both"/>
        <w:outlineLvl w:val="3"/>
        <w:rPr>
          <w:b/>
          <w:bCs/>
          <w:sz w:val="18"/>
          <w:szCs w:val="18"/>
        </w:rPr>
      </w:pPr>
      <w:r w:rsidRPr="00B27F66">
        <w:rPr>
          <w:b/>
          <w:bCs/>
          <w:sz w:val="18"/>
          <w:szCs w:val="18"/>
        </w:rPr>
        <w:t xml:space="preserve">«Раздел 25. Требования к оформлению строительных площадок, информации о возводимых объектах капитального строительства. </w:t>
      </w:r>
    </w:p>
    <w:p w:rsidR="00B27F66" w:rsidRPr="00B27F66" w:rsidRDefault="00B27F66" w:rsidP="00B27F66">
      <w:pPr>
        <w:widowControl w:val="0"/>
        <w:autoSpaceDE w:val="0"/>
        <w:autoSpaceDN w:val="0"/>
        <w:adjustRightInd w:val="0"/>
        <w:jc w:val="both"/>
        <w:outlineLvl w:val="3"/>
        <w:rPr>
          <w:b/>
          <w:bCs/>
          <w:sz w:val="18"/>
          <w:szCs w:val="18"/>
        </w:rPr>
      </w:pPr>
      <w:r w:rsidRPr="00B27F66">
        <w:rPr>
          <w:b/>
          <w:bCs/>
          <w:sz w:val="18"/>
          <w:szCs w:val="18"/>
        </w:rPr>
        <w:t xml:space="preserve">25.1. </w:t>
      </w:r>
      <w:r w:rsidRPr="00B27F66">
        <w:rPr>
          <w:sz w:val="18"/>
          <w:szCs w:val="18"/>
        </w:rPr>
        <w:t>Организуют временное ограждение строительных площадок объектов строительства.</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25.1.1. Ограждения должны соответствовать требованиям ГОСТа 58967-2020 «Ограждения инвентарные строительных площадок и участков производства строительно-монтажных работ» и рабочей документации изготовителя.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25.1.2.  В ограждениях необходимо предусматривать выполняемые по типовым проектам калитки для прохода людей и ворота для проезда строительных и других машин.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25.1.3. Ограждения должны быть сборно-разборными с унифицированными элементами, соединениями и деталями крепления.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25.1.4.  Высота панелей должна быть: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1) защитно-охранных (с козырьком и без козырька) — не менее 2.2 м;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2) защитных (без козырька) — не менее 1.6 м;</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3) защитных (с козырьком) — не менее 2.2 м;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4) сигнальных — не менее 1.0 м.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25.1.5.  Панели ограждений должны быть прямоугольными. Длина панелей должна быть не более 4.0 м.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25.1.6. В разреженных панелях ограждений расстояние в свету (разреженность) между деталями заполнения полотна панелей должно быть: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1) защитных — не более 70 мм;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 сигнальных — не более 200 мм.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25.1.7. Защитно-охранные и защитные ограждения обязательно должны иметь козырьки для защиты людей от падающих предметов с высоты: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1) при вероятности падения предметов с высоты;</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  </w:t>
      </w:r>
      <w:proofErr w:type="gramStart"/>
      <w:r w:rsidRPr="00B27F66">
        <w:rPr>
          <w:sz w:val="18"/>
          <w:szCs w:val="18"/>
        </w:rPr>
        <w:t>расстоянии</w:t>
      </w:r>
      <w:proofErr w:type="gramEnd"/>
      <w:r w:rsidRPr="00B27F66">
        <w:rPr>
          <w:sz w:val="18"/>
          <w:szCs w:val="18"/>
        </w:rPr>
        <w:t xml:space="preserve"> от места проведения работ до ограждения менее 2.0 м или высоте рабочего горизонта более 4.0 м или более половины расстояния от рабочего места до ограждения.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25.1.8. Козырьки ограждений должны быть изготовлены в виде отдельных панелей прямоугольной формы. Длина панелей козырьков должна быть кратна длине панелей ограждений. Конструкция козырька ограждений должна соответствовать следующим требованиям: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1) козырек устанавливают по верху ограждений с подъемом к горизонту под углом 20* в сторону тротуара или проезжей части;</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 должен быть обеспечен проход высотой в свету не менее 2,2 м;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3) должно быть обеспечено перекрытие тротуара и выход за его край (со стороны движения транспорта) на 50—100 мм;</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4) должен быть обеспечен сток воды с его поверхности в процессе эксплуатации.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25.1.9.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25.1.10. Конструкция крепления элементов ограждения должна обеспечивать возможность установки его на местности, имеющей уклон до 10 % по линии установки ограждения.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25.1.11. Сигнальная окраска ограждений должна быть выполнена по ГОСТ 12.4.026.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25.1.12. Требования устойчивости к внешним воздействиям: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1) Конструкция защитно-охранных и защитных ограждений должна соответствовать следующим требованиям: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а) выдерживать без остаточных деформаций статическую нагрузку не менее 0,65 кН;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б) ограждение не должно опрокинуться: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в) выдерживать без остаточных деформаций и видимых трещин динамическую нагрузку от удара испытательным грузом (кинетическая энергия удара — 150 Дж);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г) ограждение должно удержать испытательный груз;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д) ограждение не должно опрокинуться.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25.1.13. Ограждения должны быть рассчитаны на ветровые нагрузки, давление ветра следует принимать по СП </w:t>
      </w:r>
      <w:r w:rsidRPr="00B27F66">
        <w:rPr>
          <w:sz w:val="18"/>
          <w:szCs w:val="18"/>
        </w:rPr>
        <w:lastRenderedPageBreak/>
        <w:t>20.13330.2016 (пункт 11.1.4).</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25.1.14. Козырьки ограждений должны быть рассчитаны на снеговые нагрузки, вес снегового покрова на 1 м</w:t>
      </w:r>
      <w:proofErr w:type="gramStart"/>
      <w:r w:rsidRPr="00B27F66">
        <w:rPr>
          <w:sz w:val="18"/>
          <w:szCs w:val="18"/>
        </w:rPr>
        <w:t>2</w:t>
      </w:r>
      <w:proofErr w:type="gramEnd"/>
      <w:r w:rsidRPr="00B27F66">
        <w:rPr>
          <w:sz w:val="18"/>
          <w:szCs w:val="18"/>
        </w:rPr>
        <w:t xml:space="preserve"> площади горизонтальной проекции козырька следует принимать по СП 20.13330.2016 (пункт 10.2).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25.1.15. Конструкция козырька ограждений должна соответствовать следующим требованиям:</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1) выдерживать равномерно распределенную статическую нагрузку, заявленную изготовителем, максимальная деформация должна быть не более 20 мм</w:t>
      </w:r>
      <w:proofErr w:type="gramStart"/>
      <w:r w:rsidRPr="00B27F66">
        <w:rPr>
          <w:sz w:val="18"/>
          <w:szCs w:val="18"/>
        </w:rPr>
        <w:t xml:space="preserve">.,  </w:t>
      </w:r>
      <w:proofErr w:type="gramEnd"/>
      <w:r w:rsidRPr="00B27F66">
        <w:rPr>
          <w:sz w:val="18"/>
          <w:szCs w:val="18"/>
        </w:rPr>
        <w:t xml:space="preserve">остаточная деформация — не более 5 мм; 2) выдерживать динамическую нагрузку от падения стального шара массой 1 кг с высоты 2 м — козырек должен удержать шар.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25.1.16. Элементы деревянных ограждений, соприкасающиеся с грунтом, должны быть </w:t>
      </w:r>
      <w:proofErr w:type="spellStart"/>
      <w:r w:rsidRPr="00B27F66">
        <w:rPr>
          <w:sz w:val="18"/>
          <w:szCs w:val="18"/>
        </w:rPr>
        <w:t>антисептированы</w:t>
      </w:r>
      <w:proofErr w:type="spellEnd"/>
      <w:r w:rsidRPr="00B27F66">
        <w:rPr>
          <w:sz w:val="18"/>
          <w:szCs w:val="18"/>
        </w:rPr>
        <w:t xml:space="preserve">.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25.1.17. Металлические элементы ограждений должны иметь антикоррозионную защиту.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25.1.18. Требования к надежности:</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1)  Срок службы элементов ограждений — не менее 10 лет.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25.1.19. Требования к материалам:</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1)  Ограждения могут быть изготовлены из различных материалов, пригодных по своим физико-механическим свойствам;</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2)  Материалы, применяемые для изготовления ограждений, должны удовлетворять требованиям соответствующих нормативных документов и технической документации;</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3)  Лакокрасочные материалы, применяемые для покрытия элементов ограждений, должны соответствовать требованиям ГОСТ 33290.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25.1.20. Соответствие материалов предъявляемым требованиям следует подтверждать сертификатами соответствия или декларациями соответствия, а при их отсутствии — данными испытаний, проведенными в аккредитованных испытательных лабораториях.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25.1.21. В обязательный минимальный комплект поставки должны входить: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1) все предусмотренные изготовителем и настоящим стандартом составные компоненты ограждения; 2) крепежные элементы в количестве, необходимом для установки ограждений;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3) паспорт ограждения со штампом службы технического контроля предприятия - изготовителя о приемке;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4) инструкцию по установке ограждения;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 xml:space="preserve">5) руководство по эксплуатации в соответствии с ГОСТ 2.601; </w:t>
      </w:r>
    </w:p>
    <w:p w:rsidR="00B27F66" w:rsidRPr="00B27F66" w:rsidRDefault="00B27F66" w:rsidP="00B27F66">
      <w:pPr>
        <w:widowControl w:val="0"/>
        <w:autoSpaceDE w:val="0"/>
        <w:autoSpaceDN w:val="0"/>
        <w:adjustRightInd w:val="0"/>
        <w:jc w:val="both"/>
        <w:outlineLvl w:val="3"/>
        <w:rPr>
          <w:sz w:val="18"/>
          <w:szCs w:val="18"/>
        </w:rPr>
      </w:pPr>
      <w:r w:rsidRPr="00B27F66">
        <w:rPr>
          <w:sz w:val="18"/>
          <w:szCs w:val="18"/>
        </w:rPr>
        <w:t>6) документ, подтверждающий соответствие ограждения требованиям ГОСТа 58967-2020.</w:t>
      </w:r>
    </w:p>
    <w:p w:rsidR="00B27F66" w:rsidRPr="00B27F66" w:rsidRDefault="00B27F66" w:rsidP="00B27F66">
      <w:pPr>
        <w:widowControl w:val="0"/>
        <w:autoSpaceDE w:val="0"/>
        <w:autoSpaceDN w:val="0"/>
        <w:adjustRightInd w:val="0"/>
        <w:jc w:val="both"/>
        <w:outlineLvl w:val="3"/>
        <w:rPr>
          <w:b/>
          <w:bCs/>
          <w:sz w:val="18"/>
          <w:szCs w:val="18"/>
        </w:rPr>
      </w:pPr>
      <w:r w:rsidRPr="00B27F66">
        <w:rPr>
          <w:sz w:val="18"/>
          <w:szCs w:val="18"/>
        </w:rPr>
        <w:t>25.1.22. На элементах и деталях изделия не допускается наличие выступающих частей, острых кромок, заусенцев и неровностей, которые могут стать причиной травматизма.</w:t>
      </w:r>
    </w:p>
    <w:p w:rsidR="00B27F66" w:rsidRPr="00B27F66" w:rsidRDefault="00B27F66" w:rsidP="00B27F66">
      <w:pPr>
        <w:widowControl w:val="0"/>
        <w:autoSpaceDE w:val="0"/>
        <w:autoSpaceDN w:val="0"/>
        <w:adjustRightInd w:val="0"/>
        <w:ind w:firstLine="568"/>
        <w:jc w:val="both"/>
        <w:rPr>
          <w:sz w:val="18"/>
          <w:szCs w:val="18"/>
        </w:rPr>
      </w:pPr>
      <w:r w:rsidRPr="00B27F66">
        <w:rPr>
          <w:sz w:val="18"/>
          <w:szCs w:val="18"/>
        </w:rPr>
        <w:t>25.2. 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B27F66" w:rsidRPr="00B27F66" w:rsidRDefault="00B27F66" w:rsidP="00B27F66">
      <w:pPr>
        <w:widowControl w:val="0"/>
        <w:autoSpaceDE w:val="0"/>
        <w:autoSpaceDN w:val="0"/>
        <w:adjustRightInd w:val="0"/>
        <w:ind w:firstLine="568"/>
        <w:jc w:val="both"/>
        <w:rPr>
          <w:sz w:val="18"/>
          <w:szCs w:val="18"/>
        </w:rPr>
      </w:pPr>
      <w:r w:rsidRPr="00B27F66">
        <w:rPr>
          <w:sz w:val="18"/>
          <w:szCs w:val="18"/>
        </w:rPr>
        <w:t>25.3. 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B27F66" w:rsidRPr="00B27F66" w:rsidRDefault="00B27F66" w:rsidP="00B27F66">
      <w:pPr>
        <w:widowControl w:val="0"/>
        <w:autoSpaceDE w:val="0"/>
        <w:autoSpaceDN w:val="0"/>
        <w:adjustRightInd w:val="0"/>
        <w:ind w:firstLine="568"/>
        <w:jc w:val="both"/>
        <w:rPr>
          <w:sz w:val="18"/>
          <w:szCs w:val="18"/>
        </w:rPr>
      </w:pPr>
      <w:r w:rsidRPr="00B27F66">
        <w:rPr>
          <w:sz w:val="18"/>
          <w:szCs w:val="18"/>
        </w:rPr>
        <w:t xml:space="preserve">25.4. </w:t>
      </w:r>
      <w:proofErr w:type="gramStart"/>
      <w:r w:rsidRPr="00B27F66">
        <w:rPr>
          <w:sz w:val="18"/>
          <w:szCs w:val="18"/>
        </w:rPr>
        <w:t>Контроль за</w:t>
      </w:r>
      <w:proofErr w:type="gramEnd"/>
      <w:r w:rsidRPr="00B27F66">
        <w:rPr>
          <w:sz w:val="18"/>
          <w:szCs w:val="18"/>
        </w:rPr>
        <w:t xml:space="preserve"> состоянием ограждения строительных площадок и прилегающих территорий несет ответственное лицо органов местного самоуправления городского поселения Агириш – заместитель главы городского поселения Агириш.»</w:t>
      </w:r>
    </w:p>
    <w:p w:rsidR="00B27F66" w:rsidRPr="00B27F66" w:rsidRDefault="00B27F66" w:rsidP="00B27F66">
      <w:pPr>
        <w:widowControl w:val="0"/>
        <w:autoSpaceDE w:val="0"/>
        <w:autoSpaceDN w:val="0"/>
        <w:adjustRightInd w:val="0"/>
        <w:jc w:val="both"/>
        <w:rPr>
          <w:sz w:val="18"/>
          <w:szCs w:val="18"/>
        </w:rPr>
      </w:pPr>
      <w:r w:rsidRPr="00B27F66">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B27F66" w:rsidRPr="00B27F66" w:rsidRDefault="00B27F66" w:rsidP="00B27F66">
      <w:pPr>
        <w:keepNext/>
        <w:widowControl w:val="0"/>
        <w:autoSpaceDE w:val="0"/>
        <w:autoSpaceDN w:val="0"/>
        <w:adjustRightInd w:val="0"/>
        <w:spacing w:line="228" w:lineRule="auto"/>
        <w:jc w:val="both"/>
        <w:rPr>
          <w:sz w:val="18"/>
          <w:szCs w:val="18"/>
        </w:rPr>
      </w:pPr>
      <w:r w:rsidRPr="00B27F66">
        <w:rPr>
          <w:sz w:val="18"/>
          <w:szCs w:val="18"/>
        </w:rPr>
        <w:t>3. Настоящее решение вступает в силу после его официального опубликования.</w:t>
      </w:r>
    </w:p>
    <w:p w:rsidR="00B27F66" w:rsidRPr="00B27F66" w:rsidRDefault="00B27F66" w:rsidP="00B27F66">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B27F66" w:rsidRPr="00B27F66" w:rsidTr="00847957">
        <w:tc>
          <w:tcPr>
            <w:tcW w:w="4926" w:type="dxa"/>
            <w:shd w:val="clear" w:color="auto" w:fill="auto"/>
          </w:tcPr>
          <w:p w:rsidR="00B27F66" w:rsidRPr="00B27F66" w:rsidRDefault="00B27F66" w:rsidP="00B27F66">
            <w:pPr>
              <w:widowControl w:val="0"/>
              <w:autoSpaceDE w:val="0"/>
              <w:autoSpaceDN w:val="0"/>
              <w:adjustRightInd w:val="0"/>
              <w:rPr>
                <w:kern w:val="2"/>
                <w:sz w:val="18"/>
                <w:szCs w:val="18"/>
              </w:rPr>
            </w:pPr>
          </w:p>
          <w:p w:rsidR="00B27F66" w:rsidRPr="00B27F66" w:rsidRDefault="00B27F66" w:rsidP="00B27F66">
            <w:pPr>
              <w:widowControl w:val="0"/>
              <w:autoSpaceDE w:val="0"/>
              <w:autoSpaceDN w:val="0"/>
              <w:adjustRightInd w:val="0"/>
              <w:rPr>
                <w:kern w:val="2"/>
                <w:sz w:val="18"/>
                <w:szCs w:val="18"/>
              </w:rPr>
            </w:pPr>
          </w:p>
          <w:p w:rsidR="00B27F66" w:rsidRPr="00B27F66" w:rsidRDefault="00B27F66" w:rsidP="00B27F66">
            <w:pPr>
              <w:widowControl w:val="0"/>
              <w:autoSpaceDE w:val="0"/>
              <w:autoSpaceDN w:val="0"/>
              <w:adjustRightInd w:val="0"/>
              <w:rPr>
                <w:kern w:val="2"/>
                <w:sz w:val="18"/>
                <w:szCs w:val="18"/>
              </w:rPr>
            </w:pPr>
            <w:r w:rsidRPr="00B27F66">
              <w:rPr>
                <w:kern w:val="2"/>
                <w:sz w:val="18"/>
                <w:szCs w:val="18"/>
              </w:rPr>
              <w:t>Председатель Совета депутатов</w:t>
            </w:r>
          </w:p>
          <w:p w:rsidR="00B27F66" w:rsidRPr="00B27F66" w:rsidRDefault="00B27F66" w:rsidP="00B27F66">
            <w:pPr>
              <w:widowControl w:val="0"/>
              <w:autoSpaceDE w:val="0"/>
              <w:autoSpaceDN w:val="0"/>
              <w:adjustRightInd w:val="0"/>
              <w:rPr>
                <w:kern w:val="2"/>
                <w:sz w:val="18"/>
                <w:szCs w:val="18"/>
              </w:rPr>
            </w:pPr>
            <w:r w:rsidRPr="00B27F66">
              <w:rPr>
                <w:kern w:val="2"/>
                <w:sz w:val="18"/>
                <w:szCs w:val="18"/>
              </w:rPr>
              <w:t>городского поселения Агириш</w:t>
            </w:r>
          </w:p>
          <w:p w:rsidR="00B27F66" w:rsidRPr="00B27F66" w:rsidRDefault="00B27F66" w:rsidP="00B27F66">
            <w:pPr>
              <w:widowControl w:val="0"/>
              <w:autoSpaceDE w:val="0"/>
              <w:autoSpaceDN w:val="0"/>
              <w:adjustRightInd w:val="0"/>
              <w:rPr>
                <w:kern w:val="2"/>
                <w:sz w:val="18"/>
                <w:szCs w:val="18"/>
              </w:rPr>
            </w:pPr>
          </w:p>
          <w:p w:rsidR="00B27F66" w:rsidRPr="00B27F66" w:rsidRDefault="00B27F66" w:rsidP="00B27F66">
            <w:pPr>
              <w:widowControl w:val="0"/>
              <w:autoSpaceDE w:val="0"/>
              <w:autoSpaceDN w:val="0"/>
              <w:adjustRightInd w:val="0"/>
              <w:rPr>
                <w:kern w:val="2"/>
                <w:sz w:val="18"/>
                <w:szCs w:val="18"/>
                <w:lang w:val="ru-RU"/>
              </w:rPr>
            </w:pPr>
            <w:r w:rsidRPr="00B27F66">
              <w:rPr>
                <w:kern w:val="2"/>
                <w:sz w:val="18"/>
                <w:szCs w:val="18"/>
              </w:rPr>
              <w:t>_________________Т.А. Нестерова</w:t>
            </w:r>
          </w:p>
        </w:tc>
        <w:tc>
          <w:tcPr>
            <w:tcW w:w="4113" w:type="dxa"/>
            <w:shd w:val="clear" w:color="auto" w:fill="auto"/>
          </w:tcPr>
          <w:p w:rsidR="00B27F66" w:rsidRPr="00B27F66" w:rsidRDefault="00B27F66" w:rsidP="00B27F66">
            <w:pPr>
              <w:widowControl w:val="0"/>
              <w:autoSpaceDE w:val="0"/>
              <w:autoSpaceDN w:val="0"/>
              <w:adjustRightInd w:val="0"/>
              <w:rPr>
                <w:kern w:val="2"/>
                <w:sz w:val="18"/>
                <w:szCs w:val="18"/>
              </w:rPr>
            </w:pPr>
            <w:r w:rsidRPr="00B27F66">
              <w:rPr>
                <w:kern w:val="2"/>
                <w:sz w:val="18"/>
                <w:szCs w:val="18"/>
              </w:rPr>
              <w:t xml:space="preserve">    </w:t>
            </w:r>
          </w:p>
          <w:p w:rsidR="00B27F66" w:rsidRPr="00B27F66" w:rsidRDefault="00B27F66" w:rsidP="00B27F66">
            <w:pPr>
              <w:widowControl w:val="0"/>
              <w:autoSpaceDE w:val="0"/>
              <w:autoSpaceDN w:val="0"/>
              <w:adjustRightInd w:val="0"/>
              <w:rPr>
                <w:kern w:val="2"/>
                <w:sz w:val="18"/>
                <w:szCs w:val="18"/>
              </w:rPr>
            </w:pPr>
          </w:p>
          <w:p w:rsidR="00B27F66" w:rsidRPr="00B27F66" w:rsidRDefault="00B27F66" w:rsidP="00B27F66">
            <w:pPr>
              <w:widowControl w:val="0"/>
              <w:autoSpaceDE w:val="0"/>
              <w:autoSpaceDN w:val="0"/>
              <w:adjustRightInd w:val="0"/>
              <w:rPr>
                <w:kern w:val="2"/>
                <w:sz w:val="18"/>
                <w:szCs w:val="18"/>
              </w:rPr>
            </w:pPr>
            <w:r w:rsidRPr="00B27F66">
              <w:rPr>
                <w:kern w:val="2"/>
                <w:sz w:val="18"/>
                <w:szCs w:val="18"/>
              </w:rPr>
              <w:t xml:space="preserve">Глава городского поселения Агириш </w:t>
            </w:r>
          </w:p>
          <w:p w:rsidR="00B27F66" w:rsidRPr="00B27F66" w:rsidRDefault="00B27F66" w:rsidP="00B27F66">
            <w:pPr>
              <w:widowControl w:val="0"/>
              <w:autoSpaceDE w:val="0"/>
              <w:autoSpaceDN w:val="0"/>
              <w:adjustRightInd w:val="0"/>
              <w:rPr>
                <w:kern w:val="2"/>
                <w:sz w:val="18"/>
                <w:szCs w:val="18"/>
              </w:rPr>
            </w:pPr>
          </w:p>
          <w:p w:rsidR="00B27F66" w:rsidRPr="00B27F66" w:rsidRDefault="00B27F66" w:rsidP="00B27F66">
            <w:pPr>
              <w:widowControl w:val="0"/>
              <w:autoSpaceDE w:val="0"/>
              <w:autoSpaceDN w:val="0"/>
              <w:adjustRightInd w:val="0"/>
              <w:rPr>
                <w:kern w:val="2"/>
                <w:sz w:val="18"/>
                <w:szCs w:val="18"/>
              </w:rPr>
            </w:pPr>
            <w:r w:rsidRPr="00B27F66">
              <w:rPr>
                <w:kern w:val="2"/>
                <w:sz w:val="18"/>
                <w:szCs w:val="18"/>
              </w:rPr>
              <w:t xml:space="preserve">    _________________Г.А. Крицына</w:t>
            </w:r>
          </w:p>
          <w:p w:rsidR="00B27F66" w:rsidRPr="00B27F66" w:rsidRDefault="00B27F66" w:rsidP="00B27F66">
            <w:pPr>
              <w:widowControl w:val="0"/>
              <w:autoSpaceDE w:val="0"/>
              <w:autoSpaceDN w:val="0"/>
              <w:adjustRightInd w:val="0"/>
              <w:rPr>
                <w:kern w:val="2"/>
                <w:sz w:val="18"/>
                <w:szCs w:val="18"/>
                <w:lang w:val="ru-RU"/>
              </w:rPr>
            </w:pPr>
          </w:p>
        </w:tc>
      </w:tr>
    </w:tbl>
    <w:p w:rsidR="00B27F66" w:rsidRPr="00B27F66" w:rsidRDefault="00B27F66" w:rsidP="00B27F66">
      <w:pPr>
        <w:widowControl w:val="0"/>
        <w:autoSpaceDE w:val="0"/>
        <w:autoSpaceDN w:val="0"/>
        <w:adjustRightInd w:val="0"/>
        <w:rPr>
          <w:rFonts w:ascii="Times New Roman CYR" w:hAnsi="Times New Roman CYR" w:cs="Times New Roman CYR"/>
          <w:kern w:val="2"/>
          <w:sz w:val="18"/>
          <w:szCs w:val="18"/>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18"/>
          <w:szCs w:val="18"/>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18"/>
          <w:szCs w:val="18"/>
        </w:rPr>
      </w:pPr>
      <w:r w:rsidRPr="00B27F66">
        <w:rPr>
          <w:rFonts w:ascii="Times New Roman CYR" w:hAnsi="Times New Roman CYR" w:cs="Times New Roman CYR"/>
          <w:kern w:val="2"/>
          <w:sz w:val="18"/>
          <w:szCs w:val="18"/>
        </w:rPr>
        <w:t>Дата подписания:</w:t>
      </w: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18"/>
          <w:szCs w:val="18"/>
        </w:rPr>
      </w:pPr>
      <w:r w:rsidRPr="00B27F66">
        <w:rPr>
          <w:rFonts w:ascii="Times New Roman CYR" w:hAnsi="Times New Roman CYR" w:cs="Times New Roman CYR"/>
          <w:kern w:val="2"/>
          <w:sz w:val="18"/>
          <w:szCs w:val="18"/>
        </w:rPr>
        <w:t>«11»  сентября  2023 г.</w:t>
      </w:r>
    </w:p>
    <w:p w:rsidR="00B27F66" w:rsidRDefault="00B27F66" w:rsidP="00B27F66">
      <w:pPr>
        <w:widowControl w:val="0"/>
        <w:autoSpaceDE w:val="0"/>
        <w:autoSpaceDN w:val="0"/>
        <w:adjustRightInd w:val="0"/>
        <w:ind w:firstLine="568"/>
        <w:jc w:val="both"/>
        <w:rPr>
          <w:rFonts w:ascii="Times New Roman CYR" w:hAnsi="Times New Roman CYR" w:cs="Times New Roman CYR"/>
          <w:kern w:val="2"/>
          <w:sz w:val="22"/>
          <w:szCs w:val="22"/>
        </w:rPr>
      </w:pPr>
    </w:p>
    <w:p w:rsidR="00B27F66" w:rsidRDefault="00B27F66" w:rsidP="00B27F66">
      <w:pPr>
        <w:widowControl w:val="0"/>
        <w:autoSpaceDE w:val="0"/>
        <w:autoSpaceDN w:val="0"/>
        <w:adjustRightInd w:val="0"/>
        <w:ind w:firstLine="568"/>
        <w:jc w:val="both"/>
        <w:rPr>
          <w:rFonts w:ascii="Times New Roman CYR" w:hAnsi="Times New Roman CYR" w:cs="Times New Roman CYR"/>
          <w:kern w:val="2"/>
          <w:sz w:val="22"/>
          <w:szCs w:val="22"/>
        </w:rPr>
      </w:pPr>
    </w:p>
    <w:p w:rsidR="00B27F66" w:rsidRDefault="00B27F66" w:rsidP="00B27F66">
      <w:pPr>
        <w:widowControl w:val="0"/>
        <w:autoSpaceDE w:val="0"/>
        <w:autoSpaceDN w:val="0"/>
        <w:adjustRightInd w:val="0"/>
        <w:ind w:firstLine="568"/>
        <w:jc w:val="both"/>
        <w:rPr>
          <w:rFonts w:ascii="Times New Roman CYR" w:hAnsi="Times New Roman CYR" w:cs="Times New Roman CYR"/>
          <w:kern w:val="2"/>
          <w:sz w:val="22"/>
          <w:szCs w:val="22"/>
        </w:rPr>
      </w:pPr>
    </w:p>
    <w:p w:rsidR="00B27F66" w:rsidRDefault="00B27F66" w:rsidP="00B27F66">
      <w:pPr>
        <w:widowControl w:val="0"/>
        <w:autoSpaceDE w:val="0"/>
        <w:autoSpaceDN w:val="0"/>
        <w:adjustRightInd w:val="0"/>
        <w:ind w:firstLine="568"/>
        <w:jc w:val="both"/>
        <w:rPr>
          <w:rFonts w:ascii="Times New Roman CYR" w:hAnsi="Times New Roman CYR" w:cs="Times New Roman CYR"/>
          <w:kern w:val="2"/>
          <w:sz w:val="22"/>
          <w:szCs w:val="22"/>
        </w:rPr>
      </w:pPr>
    </w:p>
    <w:p w:rsidR="00B27F66" w:rsidRDefault="00B27F66" w:rsidP="00B27F66">
      <w:pPr>
        <w:widowControl w:val="0"/>
        <w:autoSpaceDE w:val="0"/>
        <w:autoSpaceDN w:val="0"/>
        <w:adjustRightInd w:val="0"/>
        <w:ind w:firstLine="568"/>
        <w:jc w:val="both"/>
        <w:rPr>
          <w:rFonts w:ascii="Times New Roman CYR" w:hAnsi="Times New Roman CYR" w:cs="Times New Roman CYR"/>
          <w:kern w:val="2"/>
          <w:sz w:val="22"/>
          <w:szCs w:val="22"/>
        </w:rPr>
      </w:pPr>
    </w:p>
    <w:p w:rsidR="00B27F66" w:rsidRDefault="00B27F66" w:rsidP="00B27F66">
      <w:pPr>
        <w:widowControl w:val="0"/>
        <w:autoSpaceDE w:val="0"/>
        <w:autoSpaceDN w:val="0"/>
        <w:adjustRightInd w:val="0"/>
        <w:ind w:firstLine="568"/>
        <w:jc w:val="both"/>
        <w:rPr>
          <w:rFonts w:ascii="Times New Roman CYR" w:hAnsi="Times New Roman CYR" w:cs="Times New Roman CYR"/>
          <w:kern w:val="2"/>
          <w:sz w:val="22"/>
          <w:szCs w:val="22"/>
        </w:rPr>
      </w:pPr>
    </w:p>
    <w:p w:rsidR="00B27F66" w:rsidRDefault="00B27F66" w:rsidP="00B27F66">
      <w:pPr>
        <w:widowControl w:val="0"/>
        <w:autoSpaceDE w:val="0"/>
        <w:autoSpaceDN w:val="0"/>
        <w:adjustRightInd w:val="0"/>
        <w:ind w:firstLine="568"/>
        <w:jc w:val="both"/>
        <w:rPr>
          <w:rFonts w:ascii="Times New Roman CYR" w:hAnsi="Times New Roman CYR" w:cs="Times New Roman CYR"/>
          <w:kern w:val="2"/>
          <w:sz w:val="22"/>
          <w:szCs w:val="22"/>
        </w:rPr>
      </w:pPr>
    </w:p>
    <w:p w:rsidR="00B27F66" w:rsidRDefault="00B27F66" w:rsidP="00B27F66">
      <w:pPr>
        <w:widowControl w:val="0"/>
        <w:autoSpaceDE w:val="0"/>
        <w:autoSpaceDN w:val="0"/>
        <w:adjustRightInd w:val="0"/>
        <w:ind w:firstLine="568"/>
        <w:jc w:val="both"/>
        <w:rPr>
          <w:rFonts w:ascii="Times New Roman CYR" w:hAnsi="Times New Roman CYR" w:cs="Times New Roman CYR"/>
          <w:kern w:val="2"/>
          <w:sz w:val="22"/>
          <w:szCs w:val="22"/>
        </w:rPr>
      </w:pPr>
    </w:p>
    <w:p w:rsidR="00B27F66" w:rsidRDefault="00B27F66" w:rsidP="00B27F66">
      <w:pPr>
        <w:widowControl w:val="0"/>
        <w:autoSpaceDE w:val="0"/>
        <w:autoSpaceDN w:val="0"/>
        <w:adjustRightInd w:val="0"/>
        <w:ind w:firstLine="568"/>
        <w:jc w:val="both"/>
        <w:rPr>
          <w:rFonts w:ascii="Times New Roman CYR" w:hAnsi="Times New Roman CYR" w:cs="Times New Roman CYR"/>
          <w:kern w:val="2"/>
          <w:sz w:val="22"/>
          <w:szCs w:val="22"/>
        </w:rPr>
      </w:pPr>
    </w:p>
    <w:p w:rsidR="00B27F66" w:rsidRPr="00B27F66" w:rsidRDefault="00B27F66" w:rsidP="00B27F66">
      <w:pPr>
        <w:widowControl w:val="0"/>
        <w:autoSpaceDE w:val="0"/>
        <w:autoSpaceDN w:val="0"/>
        <w:adjustRightInd w:val="0"/>
        <w:ind w:firstLine="568"/>
        <w:jc w:val="both"/>
        <w:rPr>
          <w:rFonts w:ascii="Times New Roman CYR" w:hAnsi="Times New Roman CYR" w:cs="Times New Roman CYR"/>
          <w:kern w:val="2"/>
          <w:sz w:val="22"/>
          <w:szCs w:val="22"/>
        </w:rPr>
      </w:pPr>
    </w:p>
    <w:p w:rsidR="00B27F66" w:rsidRPr="00A54CA6" w:rsidRDefault="00B27F66" w:rsidP="00B27F66">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B27F66" w:rsidRPr="00A54CA6" w:rsidRDefault="00B27F66" w:rsidP="00B27F66">
      <w:pPr>
        <w:tabs>
          <w:tab w:val="left" w:pos="1080"/>
          <w:tab w:val="left" w:pos="1620"/>
        </w:tabs>
        <w:spacing w:line="240" w:lineRule="atLeast"/>
        <w:jc w:val="center"/>
        <w:rPr>
          <w:b/>
          <w:sz w:val="18"/>
          <w:szCs w:val="22"/>
        </w:rPr>
      </w:pPr>
      <w:r>
        <w:rPr>
          <w:b/>
          <w:sz w:val="18"/>
          <w:szCs w:val="22"/>
        </w:rPr>
        <w:t>СОВЕТ ДЕПУТАТОВ</w:t>
      </w:r>
    </w:p>
    <w:p w:rsidR="00B27F66" w:rsidRPr="00A54CA6" w:rsidRDefault="00B27F66" w:rsidP="00B27F66">
      <w:pPr>
        <w:tabs>
          <w:tab w:val="left" w:pos="1080"/>
          <w:tab w:val="left" w:pos="1620"/>
        </w:tabs>
        <w:spacing w:line="240" w:lineRule="atLeast"/>
        <w:jc w:val="center"/>
        <w:rPr>
          <w:b/>
          <w:sz w:val="18"/>
          <w:szCs w:val="22"/>
        </w:rPr>
      </w:pPr>
      <w:r>
        <w:rPr>
          <w:b/>
          <w:sz w:val="18"/>
          <w:szCs w:val="22"/>
        </w:rPr>
        <w:t>РЕШЕНИЕ</w:t>
      </w:r>
    </w:p>
    <w:p w:rsidR="00B27F66" w:rsidRPr="00B27F66" w:rsidRDefault="00B27F66" w:rsidP="00B27F66">
      <w:pPr>
        <w:widowControl w:val="0"/>
        <w:autoSpaceDE w:val="0"/>
        <w:autoSpaceDN w:val="0"/>
        <w:adjustRightInd w:val="0"/>
        <w:ind w:left="-709" w:right="-665" w:firstLine="709"/>
        <w:jc w:val="both"/>
        <w:rPr>
          <w:bCs/>
          <w:sz w:val="22"/>
          <w:szCs w:val="22"/>
        </w:rPr>
      </w:pPr>
      <w:r w:rsidRPr="00B27F66">
        <w:rPr>
          <w:bCs/>
          <w:sz w:val="22"/>
          <w:szCs w:val="22"/>
        </w:rPr>
        <w:t xml:space="preserve">«11»   сентября  2023 г.                                                                                                    № 340 </w:t>
      </w:r>
    </w:p>
    <w:p w:rsidR="00B27F66" w:rsidRPr="00B27F66" w:rsidRDefault="00B27F66" w:rsidP="00B27F66">
      <w:pPr>
        <w:widowControl w:val="0"/>
        <w:autoSpaceDE w:val="0"/>
        <w:autoSpaceDN w:val="0"/>
        <w:adjustRightInd w:val="0"/>
        <w:ind w:left="-709" w:right="-665"/>
        <w:jc w:val="both"/>
        <w:rPr>
          <w:b/>
          <w:bCs/>
          <w:sz w:val="22"/>
          <w:szCs w:val="22"/>
        </w:rPr>
      </w:pPr>
      <w:r w:rsidRPr="00B27F66">
        <w:rPr>
          <w:b/>
          <w:bCs/>
          <w:sz w:val="22"/>
          <w:szCs w:val="22"/>
        </w:rPr>
        <w:t xml:space="preserve">          </w:t>
      </w:r>
    </w:p>
    <w:p w:rsidR="00B27F66" w:rsidRPr="00B27F66" w:rsidRDefault="00B27F66" w:rsidP="00B27F66">
      <w:pPr>
        <w:widowControl w:val="0"/>
        <w:autoSpaceDE w:val="0"/>
        <w:autoSpaceDN w:val="0"/>
        <w:adjustRightInd w:val="0"/>
        <w:outlineLvl w:val="2"/>
        <w:rPr>
          <w:bCs/>
          <w:sz w:val="22"/>
          <w:szCs w:val="22"/>
        </w:rPr>
      </w:pPr>
      <w:r w:rsidRPr="00B27F66">
        <w:rPr>
          <w:bCs/>
          <w:sz w:val="22"/>
          <w:szCs w:val="22"/>
        </w:rPr>
        <w:t xml:space="preserve">О Порядке назначения, перерасчета и выплаты пенсии за выслугу лет, </w:t>
      </w:r>
    </w:p>
    <w:p w:rsidR="00B27F66" w:rsidRPr="00B27F66" w:rsidRDefault="00B27F66" w:rsidP="00B27F66">
      <w:pPr>
        <w:widowControl w:val="0"/>
        <w:autoSpaceDE w:val="0"/>
        <w:autoSpaceDN w:val="0"/>
        <w:adjustRightInd w:val="0"/>
        <w:outlineLvl w:val="2"/>
        <w:rPr>
          <w:bCs/>
          <w:sz w:val="22"/>
          <w:szCs w:val="22"/>
        </w:rPr>
      </w:pPr>
      <w:proofErr w:type="gramStart"/>
      <w:r w:rsidRPr="00B27F66">
        <w:rPr>
          <w:bCs/>
          <w:sz w:val="22"/>
          <w:szCs w:val="22"/>
        </w:rPr>
        <w:t>лицам</w:t>
      </w:r>
      <w:proofErr w:type="gramEnd"/>
      <w:r w:rsidRPr="00B27F66">
        <w:rPr>
          <w:bCs/>
          <w:sz w:val="22"/>
          <w:szCs w:val="22"/>
        </w:rPr>
        <w:t xml:space="preserve"> замещавшим муниципальные должности и должности муниципальной </w:t>
      </w:r>
    </w:p>
    <w:p w:rsidR="00B27F66" w:rsidRPr="00B27F66" w:rsidRDefault="00B27F66" w:rsidP="00B27F66">
      <w:pPr>
        <w:widowControl w:val="0"/>
        <w:autoSpaceDE w:val="0"/>
        <w:autoSpaceDN w:val="0"/>
        <w:adjustRightInd w:val="0"/>
        <w:outlineLvl w:val="2"/>
        <w:rPr>
          <w:bCs/>
          <w:sz w:val="22"/>
          <w:szCs w:val="22"/>
        </w:rPr>
      </w:pPr>
      <w:r w:rsidRPr="00B27F66">
        <w:rPr>
          <w:bCs/>
          <w:sz w:val="22"/>
          <w:szCs w:val="22"/>
        </w:rPr>
        <w:t xml:space="preserve">службы в органах местного самоуправления городского поселения Агириш </w:t>
      </w:r>
    </w:p>
    <w:p w:rsidR="00B27F66" w:rsidRPr="00B27F66" w:rsidRDefault="00B27F66" w:rsidP="00B27F66">
      <w:pPr>
        <w:keepNext/>
        <w:widowControl w:val="0"/>
        <w:autoSpaceDE w:val="0"/>
        <w:autoSpaceDN w:val="0"/>
        <w:adjustRightInd w:val="0"/>
        <w:spacing w:line="228" w:lineRule="auto"/>
        <w:rPr>
          <w:sz w:val="22"/>
          <w:szCs w:val="22"/>
        </w:rPr>
      </w:pPr>
    </w:p>
    <w:p w:rsidR="00B27F66" w:rsidRPr="00B27F66" w:rsidRDefault="00B27F66" w:rsidP="00B27F66">
      <w:pPr>
        <w:widowControl w:val="0"/>
        <w:autoSpaceDE w:val="0"/>
        <w:autoSpaceDN w:val="0"/>
        <w:adjustRightInd w:val="0"/>
        <w:ind w:firstLine="568"/>
        <w:jc w:val="both"/>
        <w:rPr>
          <w:sz w:val="22"/>
          <w:szCs w:val="22"/>
        </w:rPr>
      </w:pPr>
      <w:r w:rsidRPr="00B27F66">
        <w:rPr>
          <w:kern w:val="2"/>
          <w:sz w:val="22"/>
          <w:szCs w:val="22"/>
        </w:rPr>
        <w:tab/>
      </w:r>
      <w:r w:rsidRPr="00B27F66">
        <w:rPr>
          <w:sz w:val="22"/>
          <w:szCs w:val="22"/>
        </w:rPr>
        <w:t xml:space="preserve">В соответствии с Трудовым кодексом Российской Федерации, </w:t>
      </w:r>
      <w:r w:rsidRPr="00B27F66">
        <w:rPr>
          <w:sz w:val="22"/>
          <w:szCs w:val="22"/>
        </w:rPr>
        <w:fldChar w:fldCharType="begin"/>
      </w:r>
      <w:r w:rsidRPr="00B27F66">
        <w:rPr>
          <w:sz w:val="22"/>
          <w:szCs w:val="22"/>
        </w:rPr>
        <w:instrText xml:space="preserve"> HYPERLINK "kodeks://link/d?nd=499067425&amp;point=mark=000000000000000000000000000000000000000000000000007D20K3"\o"’’О страховых пенсиях (с изменениями на 18 марта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28.12.2013 N 400-ФЗ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01.05.2023)"</w:instrText>
      </w:r>
      <w:r w:rsidRPr="00B27F66">
        <w:rPr>
          <w:sz w:val="22"/>
          <w:szCs w:val="22"/>
        </w:rPr>
      </w:r>
      <w:r w:rsidRPr="00B27F66">
        <w:rPr>
          <w:sz w:val="22"/>
          <w:szCs w:val="22"/>
        </w:rPr>
        <w:fldChar w:fldCharType="separate"/>
      </w:r>
      <w:r w:rsidRPr="00B27F66">
        <w:rPr>
          <w:sz w:val="22"/>
          <w:szCs w:val="22"/>
        </w:rPr>
        <w:t>Федеральным законом от 28.12.2013 № 400-ФЗ «О страховых пенсиях»</w:t>
      </w:r>
      <w:r w:rsidRPr="00B27F66">
        <w:rPr>
          <w:sz w:val="22"/>
          <w:szCs w:val="22"/>
        </w:rPr>
        <w:fldChar w:fldCharType="end"/>
      </w:r>
      <w:r w:rsidRPr="00B27F66">
        <w:rPr>
          <w:sz w:val="22"/>
          <w:szCs w:val="22"/>
        </w:rPr>
        <w:t xml:space="preserve">, </w:t>
      </w:r>
      <w:r w:rsidRPr="00B27F66">
        <w:rPr>
          <w:sz w:val="22"/>
          <w:szCs w:val="22"/>
        </w:rPr>
        <w:fldChar w:fldCharType="begin"/>
      </w:r>
      <w:r w:rsidRPr="00B27F66">
        <w:rPr>
          <w:sz w:val="22"/>
          <w:szCs w:val="22"/>
        </w:rPr>
        <w:instrText xml:space="preserve"> HYPERLINK "kodeks://link/d?nd=901806803&amp;point=mark=000000000000000000000000000000000000000000000000007D20K3"\o"’’О государственном пенсионном обеспечении в Российской Федерации (с изменениями на 28 апреля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15.12.2001 N 166-ФЗ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28.04.2023)"</w:instrText>
      </w:r>
      <w:r w:rsidRPr="00B27F66">
        <w:rPr>
          <w:sz w:val="22"/>
          <w:szCs w:val="22"/>
        </w:rPr>
      </w:r>
      <w:r w:rsidRPr="00B27F66">
        <w:rPr>
          <w:sz w:val="22"/>
          <w:szCs w:val="22"/>
        </w:rPr>
        <w:fldChar w:fldCharType="separate"/>
      </w:r>
      <w:r w:rsidRPr="00B27F66">
        <w:rPr>
          <w:sz w:val="22"/>
          <w:szCs w:val="22"/>
        </w:rPr>
        <w:t>Федеральным законом от 15.12.2001 № 166-ФЗ «О государственном пенсионном обеспечении в Российской Федерации»</w:t>
      </w:r>
      <w:r w:rsidRPr="00B27F66">
        <w:rPr>
          <w:sz w:val="22"/>
          <w:szCs w:val="22"/>
        </w:rPr>
        <w:fldChar w:fldCharType="end"/>
      </w:r>
      <w:r w:rsidRPr="00B27F66">
        <w:rPr>
          <w:sz w:val="22"/>
          <w:szCs w:val="22"/>
        </w:rPr>
        <w:t xml:space="preserve">, </w:t>
      </w:r>
      <w:r w:rsidRPr="00B27F66">
        <w:rPr>
          <w:sz w:val="22"/>
          <w:szCs w:val="22"/>
        </w:rPr>
        <w:fldChar w:fldCharType="begin"/>
      </w:r>
      <w:r w:rsidRPr="00B27F66">
        <w:rPr>
          <w:sz w:val="22"/>
          <w:szCs w:val="22"/>
        </w:rPr>
        <w:instrText xml:space="preserve"> HYPERLINK "kodeks://link/d?nd=543535665"\o"’’ОБ ОТДЕЛЬНЫХ ВОПРОСАХ МУНИЦИПАЛЬНОЙ СЛУЖБЫ В ХАНТЫ-МАНСИЙСКОМ АВТОНОМНОМ ОКРУГЕ - ЮГРЕ (с изменениями на: 08.12.2017)’’</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Закон Ханты-Мансийского автономного округа - Югры от 20.07.2007 N 113-оз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недействующая редакция"</w:instrText>
      </w:r>
      <w:r w:rsidRPr="00B27F66">
        <w:rPr>
          <w:sz w:val="22"/>
          <w:szCs w:val="22"/>
        </w:rPr>
      </w:r>
      <w:r w:rsidRPr="00B27F66">
        <w:rPr>
          <w:sz w:val="22"/>
          <w:szCs w:val="22"/>
        </w:rPr>
        <w:fldChar w:fldCharType="separate"/>
      </w:r>
      <w:proofErr w:type="gramStart"/>
      <w:r w:rsidRPr="00B27F66">
        <w:rPr>
          <w:sz w:val="22"/>
          <w:szCs w:val="22"/>
        </w:rPr>
        <w:t>Закона Ханты-Мансийского автономного округа-Югры от 20.07.2007 № 113-оз «Об отдельных вопросах муниципальной службы в Ханты-Мансийском автономном округе – Югре»</w:t>
      </w:r>
      <w:r w:rsidRPr="00B27F66">
        <w:rPr>
          <w:sz w:val="22"/>
          <w:szCs w:val="22"/>
        </w:rPr>
        <w:fldChar w:fldCharType="end"/>
      </w:r>
      <w:r w:rsidRPr="00B27F66">
        <w:rPr>
          <w:sz w:val="22"/>
          <w:szCs w:val="22"/>
        </w:rPr>
        <w:t xml:space="preserve">, в соответствии с законом ХМАО-Югры от 31.12.2004 № 97-оз «О государственной гражданской службе ХМАО-Югры», постановлением Правительства ХМАО-Югры от 26.03.2004 № 113-п «О порядке назначения, перерасчета и выплаты пенсии за выслугу лет лицам, замещавшим государственные должности ХМАО-Югры и должности государственной службы ХМАО-Югры», Уставом городского поселения Агириш, </w:t>
      </w:r>
      <w:proofErr w:type="gramEnd"/>
    </w:p>
    <w:p w:rsidR="00B27F66" w:rsidRPr="00B27F66" w:rsidRDefault="00B27F66" w:rsidP="00B27F66">
      <w:pPr>
        <w:widowControl w:val="0"/>
        <w:autoSpaceDE w:val="0"/>
        <w:autoSpaceDN w:val="0"/>
        <w:adjustRightInd w:val="0"/>
        <w:ind w:firstLine="568"/>
        <w:jc w:val="both"/>
        <w:rPr>
          <w:sz w:val="22"/>
          <w:szCs w:val="22"/>
        </w:rPr>
      </w:pPr>
    </w:p>
    <w:p w:rsidR="00B27F66" w:rsidRPr="00B27F66" w:rsidRDefault="00B27F66" w:rsidP="00B27F66">
      <w:pPr>
        <w:widowControl w:val="0"/>
        <w:autoSpaceDE w:val="0"/>
        <w:autoSpaceDN w:val="0"/>
        <w:adjustRightInd w:val="0"/>
        <w:ind w:firstLine="568"/>
        <w:jc w:val="center"/>
        <w:rPr>
          <w:sz w:val="22"/>
          <w:szCs w:val="22"/>
        </w:rPr>
      </w:pPr>
      <w:r w:rsidRPr="00B27F66">
        <w:rPr>
          <w:sz w:val="22"/>
          <w:szCs w:val="22"/>
        </w:rPr>
        <w:t>Совет депутатов городского поселения Агириш решил:</w:t>
      </w:r>
    </w:p>
    <w:p w:rsidR="00B27F66" w:rsidRPr="00B27F66" w:rsidRDefault="00B27F66" w:rsidP="00B27F66">
      <w:pPr>
        <w:widowControl w:val="0"/>
        <w:autoSpaceDE w:val="0"/>
        <w:autoSpaceDN w:val="0"/>
        <w:adjustRightInd w:val="0"/>
        <w:ind w:firstLine="568"/>
        <w:jc w:val="both"/>
        <w:rPr>
          <w:sz w:val="22"/>
          <w:szCs w:val="22"/>
        </w:rPr>
      </w:pP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1. Утвердить Порядок назначения, перерасчета и выплаты пенсии за выслугу лет лицам, замещавшим муниципальные должности и должности муниципальной службы в органах местного самоуправления городского поселения Агириш (</w:t>
      </w:r>
      <w:r w:rsidRPr="00B27F66">
        <w:rPr>
          <w:sz w:val="22"/>
          <w:szCs w:val="22"/>
        </w:rPr>
        <w:fldChar w:fldCharType="begin"/>
      </w:r>
      <w:r w:rsidRPr="00B27F66">
        <w:rPr>
          <w:sz w:val="22"/>
          <w:szCs w:val="22"/>
        </w:rPr>
        <w:instrText xml:space="preserve"> HYPERLINK "kodeks://link/d?nd=543535665&amp;point=mark=000000000000000000000000000000000000000000000000016SGMBJ"\o"’’ОБ ОТДЕЛЬНЫХ ВОПРОСАХ МУНИЦИПАЛЬНОЙ СЛУЖБЫ В ХАНТЫ-МАНСИЙСКОМ АВТОНОМНОМ ОКРУГЕ - ЮГРЕ (с изменениями на: 08.12.2017)’’</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Закон Ханты-Мансийского автономного округа - Югры от 20.07.2007 N 113-оз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недействующая редакция"</w:instrText>
      </w:r>
      <w:r w:rsidRPr="00B27F66">
        <w:rPr>
          <w:sz w:val="22"/>
          <w:szCs w:val="22"/>
        </w:rPr>
      </w:r>
      <w:r w:rsidRPr="00B27F66">
        <w:rPr>
          <w:sz w:val="22"/>
          <w:szCs w:val="22"/>
        </w:rPr>
        <w:fldChar w:fldCharType="separate"/>
      </w:r>
      <w:r w:rsidRPr="00B27F66">
        <w:rPr>
          <w:sz w:val="22"/>
          <w:szCs w:val="22"/>
        </w:rPr>
        <w:t>приложение</w:t>
      </w:r>
      <w:r w:rsidRPr="00B27F66">
        <w:rPr>
          <w:sz w:val="22"/>
          <w:szCs w:val="22"/>
        </w:rPr>
        <w:fldChar w:fldCharType="end"/>
      </w:r>
      <w:r w:rsidRPr="00B27F66">
        <w:rPr>
          <w:sz w:val="22"/>
          <w:szCs w:val="22"/>
        </w:rPr>
        <w:t xml:space="preserve"> 1).</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2. Признать утратившими силу:</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решение Совета депутатов городского поселения Агириш от 15.09.2008 № 193 «</w:t>
      </w:r>
      <w:r w:rsidRPr="00B27F66">
        <w:rPr>
          <w:bCs/>
          <w:sz w:val="22"/>
          <w:szCs w:val="22"/>
        </w:rPr>
        <w:t xml:space="preserve">О Порядке назначения, перерасчета и выплаты пенсии за выслугу лет, </w:t>
      </w:r>
      <w:proofErr w:type="gramStart"/>
      <w:r w:rsidRPr="00B27F66">
        <w:rPr>
          <w:bCs/>
          <w:sz w:val="22"/>
          <w:szCs w:val="22"/>
        </w:rPr>
        <w:t>лицам</w:t>
      </w:r>
      <w:proofErr w:type="gramEnd"/>
      <w:r w:rsidRPr="00B27F66">
        <w:rPr>
          <w:bCs/>
          <w:sz w:val="22"/>
          <w:szCs w:val="22"/>
        </w:rPr>
        <w:t xml:space="preserve"> замещавшим муниципальные должности и должности муниципальной службы городского поселения Агириш</w:t>
      </w:r>
      <w:r w:rsidRPr="00B27F66">
        <w:rPr>
          <w:sz w:val="22"/>
          <w:szCs w:val="22"/>
        </w:rPr>
        <w:t>»;</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решение Совета депутатов городского поселения Агириш от 12.12.2012 № 239 «О внесение изменений и дополнений в решение Совета депутатов городского поселения Агириш от 15.09.2008 № 193 «</w:t>
      </w:r>
      <w:r w:rsidRPr="00B27F66">
        <w:rPr>
          <w:bCs/>
          <w:sz w:val="22"/>
          <w:szCs w:val="22"/>
        </w:rPr>
        <w:t xml:space="preserve">О Порядке назначения, перерасчета и выплаты пенсии за выслугу лет, </w:t>
      </w:r>
      <w:proofErr w:type="gramStart"/>
      <w:r w:rsidRPr="00B27F66">
        <w:rPr>
          <w:bCs/>
          <w:sz w:val="22"/>
          <w:szCs w:val="22"/>
        </w:rPr>
        <w:t>лицам</w:t>
      </w:r>
      <w:proofErr w:type="gramEnd"/>
      <w:r w:rsidRPr="00B27F66">
        <w:rPr>
          <w:bCs/>
          <w:sz w:val="22"/>
          <w:szCs w:val="22"/>
        </w:rPr>
        <w:t xml:space="preserve"> замещавшим муниципальные должности и должности муниципальной службы городского поселения Агириш</w:t>
      </w:r>
      <w:r w:rsidRPr="00B27F66">
        <w:rPr>
          <w:sz w:val="22"/>
          <w:szCs w:val="22"/>
        </w:rPr>
        <w:t>»;</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решение Совета депутатов городского поселения Агириш от 31.01.2014 № 28 «О внесение изменений в решение Совета депутатов городского поселения Агириш от 15.09.2008 № 193 «</w:t>
      </w:r>
      <w:r w:rsidRPr="00B27F66">
        <w:rPr>
          <w:bCs/>
          <w:sz w:val="22"/>
          <w:szCs w:val="22"/>
        </w:rPr>
        <w:t xml:space="preserve">О Порядке назначения, перерасчета и выплаты пенсии за выслугу лет, </w:t>
      </w:r>
      <w:proofErr w:type="gramStart"/>
      <w:r w:rsidRPr="00B27F66">
        <w:rPr>
          <w:bCs/>
          <w:sz w:val="22"/>
          <w:szCs w:val="22"/>
        </w:rPr>
        <w:t>лицам</w:t>
      </w:r>
      <w:proofErr w:type="gramEnd"/>
      <w:r w:rsidRPr="00B27F66">
        <w:rPr>
          <w:bCs/>
          <w:sz w:val="22"/>
          <w:szCs w:val="22"/>
        </w:rPr>
        <w:t xml:space="preserve"> замещавшим муниципальные должности и должности муниципальной службы городского поселения Агириш</w:t>
      </w:r>
      <w:r w:rsidRPr="00B27F66">
        <w:rPr>
          <w:sz w:val="22"/>
          <w:szCs w:val="22"/>
        </w:rPr>
        <w:t>»;</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решение Совета депутатов городского поселения Агириш от 03.07.2014 № 48 «О внесение изменений в решение Совета депутатов городского поселения Агириш от 15.09.2008 № 193 «</w:t>
      </w:r>
      <w:r w:rsidRPr="00B27F66">
        <w:rPr>
          <w:bCs/>
          <w:sz w:val="22"/>
          <w:szCs w:val="22"/>
        </w:rPr>
        <w:t xml:space="preserve">О Порядке назначения, перерасчета и выплаты пенсии за выслугу лет, </w:t>
      </w:r>
      <w:proofErr w:type="gramStart"/>
      <w:r w:rsidRPr="00B27F66">
        <w:rPr>
          <w:bCs/>
          <w:sz w:val="22"/>
          <w:szCs w:val="22"/>
        </w:rPr>
        <w:t>лицам</w:t>
      </w:r>
      <w:proofErr w:type="gramEnd"/>
      <w:r w:rsidRPr="00B27F66">
        <w:rPr>
          <w:bCs/>
          <w:sz w:val="22"/>
          <w:szCs w:val="22"/>
        </w:rPr>
        <w:t xml:space="preserve"> замещавшим муниципальные должности и должности муниципальной службы городского поселения Агириш</w:t>
      </w:r>
      <w:r w:rsidRPr="00B27F66">
        <w:rPr>
          <w:sz w:val="22"/>
          <w:szCs w:val="22"/>
        </w:rPr>
        <w:t>»;</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решение Совета депутатов городского поселения Агириш от 23.12.2016 № 183 «О внесение изменений в решение Совета депутатов от 15.09.2008 № 193 «</w:t>
      </w:r>
      <w:r w:rsidRPr="00B27F66">
        <w:rPr>
          <w:bCs/>
          <w:sz w:val="22"/>
          <w:szCs w:val="22"/>
        </w:rPr>
        <w:t xml:space="preserve">О Порядке назначения, перерасчета и выплаты пенсии за выслугу лет, </w:t>
      </w:r>
      <w:proofErr w:type="gramStart"/>
      <w:r w:rsidRPr="00B27F66">
        <w:rPr>
          <w:bCs/>
          <w:sz w:val="22"/>
          <w:szCs w:val="22"/>
        </w:rPr>
        <w:t>лицам</w:t>
      </w:r>
      <w:proofErr w:type="gramEnd"/>
      <w:r w:rsidRPr="00B27F66">
        <w:rPr>
          <w:bCs/>
          <w:sz w:val="22"/>
          <w:szCs w:val="22"/>
        </w:rPr>
        <w:t xml:space="preserve"> замещавшим муниципальные должности и должности муниципальной службы городского поселения Агириш</w:t>
      </w:r>
      <w:r w:rsidRPr="00B27F66">
        <w:rPr>
          <w:sz w:val="22"/>
          <w:szCs w:val="22"/>
        </w:rPr>
        <w:t>»;</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решение Совета депутатов городского поселения Агириш от 02.09.2013 № 283 «О внесение изменений и дополнений в решение Совета депутатов от 15.09.2008 № 193 «</w:t>
      </w:r>
      <w:r w:rsidRPr="00B27F66">
        <w:rPr>
          <w:bCs/>
          <w:sz w:val="22"/>
          <w:szCs w:val="22"/>
        </w:rPr>
        <w:t xml:space="preserve">О Порядке назначения, перерасчета и выплаты пенсии за выслугу лет, </w:t>
      </w:r>
      <w:proofErr w:type="gramStart"/>
      <w:r w:rsidRPr="00B27F66">
        <w:rPr>
          <w:bCs/>
          <w:sz w:val="22"/>
          <w:szCs w:val="22"/>
        </w:rPr>
        <w:t>лицам</w:t>
      </w:r>
      <w:proofErr w:type="gramEnd"/>
      <w:r w:rsidRPr="00B27F66">
        <w:rPr>
          <w:bCs/>
          <w:sz w:val="22"/>
          <w:szCs w:val="22"/>
        </w:rPr>
        <w:t xml:space="preserve"> замещавшим муниципальные должности и должности муниципальной службы городского поселения Агириш</w:t>
      </w:r>
      <w:r w:rsidRPr="00B27F66">
        <w:rPr>
          <w:sz w:val="22"/>
          <w:szCs w:val="22"/>
        </w:rPr>
        <w:t>».</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4. Признать утратившими силу:</w:t>
      </w:r>
    </w:p>
    <w:p w:rsidR="00B27F66" w:rsidRPr="00B27F66" w:rsidRDefault="00B27F66" w:rsidP="00B27F66">
      <w:pPr>
        <w:shd w:val="clear" w:color="auto" w:fill="FFFFFF"/>
        <w:jc w:val="both"/>
        <w:rPr>
          <w:sz w:val="22"/>
          <w:szCs w:val="22"/>
        </w:rPr>
      </w:pPr>
      <w:r w:rsidRPr="00B27F66">
        <w:rPr>
          <w:sz w:val="22"/>
          <w:szCs w:val="22"/>
        </w:rPr>
        <w:t xml:space="preserve">         - пункт 2 решения Совета депутатов городского поселения Агириш от 25.09.2009 № 65 «О внесении изменений в </w:t>
      </w:r>
      <w:proofErr w:type="gramStart"/>
      <w:r w:rsidRPr="00B27F66">
        <w:rPr>
          <w:sz w:val="22"/>
          <w:szCs w:val="22"/>
        </w:rPr>
        <w:t>отдельные</w:t>
      </w:r>
      <w:proofErr w:type="gramEnd"/>
      <w:r w:rsidRPr="00B27F66">
        <w:rPr>
          <w:sz w:val="22"/>
          <w:szCs w:val="22"/>
        </w:rPr>
        <w:t xml:space="preserve"> решения Совета депутатов городского поселения Агириш и признание некоторых решений утратившими силу».</w:t>
      </w:r>
    </w:p>
    <w:p w:rsidR="00B27F66" w:rsidRPr="00B27F66" w:rsidRDefault="00B27F66" w:rsidP="00B27F66">
      <w:pPr>
        <w:autoSpaceDE w:val="0"/>
        <w:autoSpaceDN w:val="0"/>
        <w:adjustRightInd w:val="0"/>
        <w:ind w:firstLine="540"/>
        <w:jc w:val="both"/>
        <w:rPr>
          <w:sz w:val="22"/>
          <w:szCs w:val="22"/>
        </w:rPr>
      </w:pPr>
      <w:r w:rsidRPr="00B27F66">
        <w:rPr>
          <w:sz w:val="22"/>
          <w:szCs w:val="22"/>
        </w:rPr>
        <w:lastRenderedPageBreak/>
        <w:t>5.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B27F66" w:rsidRPr="00B27F66" w:rsidRDefault="00B27F66" w:rsidP="00B27F66">
      <w:pPr>
        <w:keepNext/>
        <w:widowControl w:val="0"/>
        <w:autoSpaceDE w:val="0"/>
        <w:autoSpaceDN w:val="0"/>
        <w:adjustRightInd w:val="0"/>
        <w:spacing w:line="228" w:lineRule="auto"/>
        <w:jc w:val="both"/>
        <w:rPr>
          <w:sz w:val="22"/>
          <w:szCs w:val="22"/>
        </w:rPr>
      </w:pPr>
      <w:r w:rsidRPr="00B27F66">
        <w:rPr>
          <w:sz w:val="22"/>
          <w:szCs w:val="22"/>
        </w:rPr>
        <w:t xml:space="preserve">         6. Настоящее решение вступает в силу после его официального опубликования.</w:t>
      </w:r>
    </w:p>
    <w:p w:rsidR="00B27F66" w:rsidRPr="00B27F66" w:rsidRDefault="00B27F66" w:rsidP="00B27F66">
      <w:pPr>
        <w:keepNext/>
        <w:widowControl w:val="0"/>
        <w:autoSpaceDE w:val="0"/>
        <w:autoSpaceDN w:val="0"/>
        <w:adjustRightInd w:val="0"/>
        <w:spacing w:line="228" w:lineRule="auto"/>
        <w:jc w:val="both"/>
        <w:rPr>
          <w:sz w:val="22"/>
          <w:szCs w:val="22"/>
        </w:rPr>
      </w:pPr>
    </w:p>
    <w:p w:rsidR="00B27F66" w:rsidRPr="00B27F66" w:rsidRDefault="00B27F66" w:rsidP="00B27F66">
      <w:pPr>
        <w:keepNext/>
        <w:widowControl w:val="0"/>
        <w:autoSpaceDE w:val="0"/>
        <w:autoSpaceDN w:val="0"/>
        <w:adjustRightInd w:val="0"/>
        <w:spacing w:line="228" w:lineRule="auto"/>
        <w:ind w:left="284"/>
        <w:jc w:val="both"/>
        <w:rPr>
          <w:sz w:val="22"/>
          <w:szCs w:val="22"/>
        </w:rPr>
      </w:pPr>
    </w:p>
    <w:tbl>
      <w:tblPr>
        <w:tblW w:w="9039" w:type="dxa"/>
        <w:tblInd w:w="360" w:type="dxa"/>
        <w:tblLook w:val="04A0" w:firstRow="1" w:lastRow="0" w:firstColumn="1" w:lastColumn="0" w:noHBand="0" w:noVBand="1"/>
      </w:tblPr>
      <w:tblGrid>
        <w:gridCol w:w="4926"/>
        <w:gridCol w:w="4113"/>
      </w:tblGrid>
      <w:tr w:rsidR="00B27F66" w:rsidRPr="00B27F66" w:rsidTr="00847957">
        <w:tc>
          <w:tcPr>
            <w:tcW w:w="4926" w:type="dxa"/>
            <w:shd w:val="clear" w:color="auto" w:fill="auto"/>
          </w:tcPr>
          <w:p w:rsidR="00B27F66" w:rsidRPr="00B27F66" w:rsidRDefault="00B27F66" w:rsidP="00B27F66">
            <w:pPr>
              <w:widowControl w:val="0"/>
              <w:autoSpaceDE w:val="0"/>
              <w:autoSpaceDN w:val="0"/>
              <w:adjustRightInd w:val="0"/>
              <w:rPr>
                <w:kern w:val="2"/>
                <w:sz w:val="22"/>
                <w:szCs w:val="22"/>
              </w:rPr>
            </w:pPr>
            <w:r w:rsidRPr="00B27F66">
              <w:rPr>
                <w:kern w:val="2"/>
                <w:sz w:val="22"/>
                <w:szCs w:val="22"/>
              </w:rPr>
              <w:t>Председатель Совета депутатов</w:t>
            </w:r>
          </w:p>
          <w:p w:rsidR="00B27F66" w:rsidRPr="00B27F66" w:rsidRDefault="00B27F66" w:rsidP="00B27F66">
            <w:pPr>
              <w:widowControl w:val="0"/>
              <w:autoSpaceDE w:val="0"/>
              <w:autoSpaceDN w:val="0"/>
              <w:adjustRightInd w:val="0"/>
              <w:rPr>
                <w:kern w:val="2"/>
                <w:sz w:val="22"/>
                <w:szCs w:val="22"/>
              </w:rPr>
            </w:pPr>
            <w:r w:rsidRPr="00B27F66">
              <w:rPr>
                <w:kern w:val="2"/>
                <w:sz w:val="22"/>
                <w:szCs w:val="22"/>
              </w:rPr>
              <w:t xml:space="preserve">городского </w:t>
            </w:r>
            <w:proofErr w:type="gramStart"/>
            <w:r w:rsidRPr="00B27F66">
              <w:rPr>
                <w:kern w:val="2"/>
                <w:sz w:val="22"/>
                <w:szCs w:val="22"/>
              </w:rPr>
              <w:t>поселении</w:t>
            </w:r>
            <w:proofErr w:type="gramEnd"/>
            <w:r w:rsidRPr="00B27F66">
              <w:rPr>
                <w:kern w:val="2"/>
                <w:sz w:val="22"/>
                <w:szCs w:val="22"/>
              </w:rPr>
              <w:t xml:space="preserve"> Агириш</w:t>
            </w:r>
          </w:p>
          <w:p w:rsidR="00B27F66" w:rsidRPr="00B27F66" w:rsidRDefault="00B27F66" w:rsidP="00B27F66">
            <w:pPr>
              <w:widowControl w:val="0"/>
              <w:autoSpaceDE w:val="0"/>
              <w:autoSpaceDN w:val="0"/>
              <w:adjustRightInd w:val="0"/>
              <w:rPr>
                <w:kern w:val="2"/>
                <w:sz w:val="22"/>
                <w:szCs w:val="22"/>
              </w:rPr>
            </w:pPr>
          </w:p>
          <w:p w:rsidR="00B27F66" w:rsidRPr="00B27F66" w:rsidRDefault="00B27F66" w:rsidP="00B27F66">
            <w:pPr>
              <w:widowControl w:val="0"/>
              <w:autoSpaceDE w:val="0"/>
              <w:autoSpaceDN w:val="0"/>
              <w:adjustRightInd w:val="0"/>
              <w:rPr>
                <w:kern w:val="2"/>
                <w:sz w:val="22"/>
                <w:szCs w:val="22"/>
                <w:lang w:val="ru-RU"/>
              </w:rPr>
            </w:pPr>
            <w:r w:rsidRPr="00B27F66">
              <w:rPr>
                <w:kern w:val="2"/>
                <w:sz w:val="22"/>
                <w:szCs w:val="22"/>
              </w:rPr>
              <w:t>_________________</w:t>
            </w:r>
            <w:proofErr w:type="spellStart"/>
            <w:r w:rsidRPr="00B27F66">
              <w:rPr>
                <w:kern w:val="2"/>
                <w:sz w:val="22"/>
                <w:szCs w:val="22"/>
              </w:rPr>
              <w:t>Т.А.Нестерова</w:t>
            </w:r>
            <w:proofErr w:type="spellEnd"/>
          </w:p>
        </w:tc>
        <w:tc>
          <w:tcPr>
            <w:tcW w:w="4113" w:type="dxa"/>
            <w:shd w:val="clear" w:color="auto" w:fill="auto"/>
          </w:tcPr>
          <w:p w:rsidR="00B27F66" w:rsidRPr="00B27F66" w:rsidRDefault="00B27F66" w:rsidP="00B27F66">
            <w:pPr>
              <w:widowControl w:val="0"/>
              <w:autoSpaceDE w:val="0"/>
              <w:autoSpaceDN w:val="0"/>
              <w:adjustRightInd w:val="0"/>
              <w:rPr>
                <w:kern w:val="2"/>
                <w:sz w:val="22"/>
                <w:szCs w:val="22"/>
              </w:rPr>
            </w:pPr>
            <w:r w:rsidRPr="00B27F66">
              <w:rPr>
                <w:kern w:val="2"/>
                <w:sz w:val="22"/>
                <w:szCs w:val="22"/>
              </w:rPr>
              <w:t xml:space="preserve">    Глава городского поселения</w:t>
            </w:r>
          </w:p>
          <w:p w:rsidR="00B27F66" w:rsidRPr="00B27F66" w:rsidRDefault="00B27F66" w:rsidP="00B27F66">
            <w:pPr>
              <w:widowControl w:val="0"/>
              <w:autoSpaceDE w:val="0"/>
              <w:autoSpaceDN w:val="0"/>
              <w:adjustRightInd w:val="0"/>
              <w:rPr>
                <w:kern w:val="2"/>
                <w:sz w:val="22"/>
                <w:szCs w:val="22"/>
              </w:rPr>
            </w:pPr>
            <w:r w:rsidRPr="00B27F66">
              <w:rPr>
                <w:kern w:val="2"/>
                <w:sz w:val="22"/>
                <w:szCs w:val="22"/>
              </w:rPr>
              <w:t xml:space="preserve">    Агириш </w:t>
            </w:r>
          </w:p>
          <w:p w:rsidR="00B27F66" w:rsidRPr="00B27F66" w:rsidRDefault="00B27F66" w:rsidP="00B27F66">
            <w:pPr>
              <w:widowControl w:val="0"/>
              <w:autoSpaceDE w:val="0"/>
              <w:autoSpaceDN w:val="0"/>
              <w:adjustRightInd w:val="0"/>
              <w:rPr>
                <w:kern w:val="2"/>
                <w:sz w:val="22"/>
                <w:szCs w:val="22"/>
              </w:rPr>
            </w:pPr>
          </w:p>
          <w:p w:rsidR="00B27F66" w:rsidRPr="00B27F66" w:rsidRDefault="00B27F66" w:rsidP="00B27F66">
            <w:pPr>
              <w:widowControl w:val="0"/>
              <w:autoSpaceDE w:val="0"/>
              <w:autoSpaceDN w:val="0"/>
              <w:adjustRightInd w:val="0"/>
              <w:rPr>
                <w:kern w:val="2"/>
                <w:sz w:val="22"/>
                <w:szCs w:val="22"/>
              </w:rPr>
            </w:pPr>
            <w:r w:rsidRPr="00B27F66">
              <w:rPr>
                <w:kern w:val="2"/>
                <w:sz w:val="22"/>
                <w:szCs w:val="22"/>
              </w:rPr>
              <w:t xml:space="preserve">    _________________</w:t>
            </w:r>
            <w:proofErr w:type="spellStart"/>
            <w:r w:rsidRPr="00B27F66">
              <w:rPr>
                <w:kern w:val="2"/>
                <w:sz w:val="22"/>
                <w:szCs w:val="22"/>
              </w:rPr>
              <w:t>Г.А.Крицына</w:t>
            </w:r>
            <w:proofErr w:type="spellEnd"/>
          </w:p>
          <w:p w:rsidR="00B27F66" w:rsidRPr="00B27F66" w:rsidRDefault="00B27F66" w:rsidP="00B27F66">
            <w:pPr>
              <w:widowControl w:val="0"/>
              <w:autoSpaceDE w:val="0"/>
              <w:autoSpaceDN w:val="0"/>
              <w:adjustRightInd w:val="0"/>
              <w:rPr>
                <w:kern w:val="2"/>
                <w:sz w:val="22"/>
                <w:szCs w:val="22"/>
                <w:lang w:val="ru-RU"/>
              </w:rPr>
            </w:pPr>
          </w:p>
        </w:tc>
      </w:tr>
    </w:tbl>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r w:rsidRPr="00B27F66">
        <w:rPr>
          <w:rFonts w:ascii="Times New Roman CYR" w:hAnsi="Times New Roman CYR" w:cs="Times New Roman CYR"/>
          <w:kern w:val="2"/>
          <w:sz w:val="20"/>
          <w:szCs w:val="20"/>
        </w:rPr>
        <w:t>Дата подписания:</w:t>
      </w: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r w:rsidRPr="00B27F66">
        <w:rPr>
          <w:rFonts w:ascii="Times New Roman CYR" w:hAnsi="Times New Roman CYR" w:cs="Times New Roman CYR"/>
          <w:kern w:val="2"/>
          <w:sz w:val="20"/>
          <w:szCs w:val="20"/>
        </w:rPr>
        <w:t>«11» сентября  2023 г.</w:t>
      </w: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20"/>
          <w:szCs w:val="20"/>
        </w:rPr>
      </w:pPr>
    </w:p>
    <w:p w:rsidR="00B27F66" w:rsidRPr="00B27F66" w:rsidRDefault="00B27F66" w:rsidP="00B27F66">
      <w:pPr>
        <w:widowControl w:val="0"/>
        <w:autoSpaceDE w:val="0"/>
        <w:autoSpaceDN w:val="0"/>
        <w:adjustRightInd w:val="0"/>
        <w:jc w:val="right"/>
        <w:rPr>
          <w:sz w:val="20"/>
          <w:szCs w:val="20"/>
        </w:rPr>
      </w:pPr>
      <w:r w:rsidRPr="00B27F66">
        <w:rPr>
          <w:sz w:val="20"/>
          <w:szCs w:val="20"/>
        </w:rPr>
        <w:t>Приложение 1</w:t>
      </w:r>
    </w:p>
    <w:p w:rsidR="00B27F66" w:rsidRPr="00B27F66" w:rsidRDefault="00B27F66" w:rsidP="00B27F66">
      <w:pPr>
        <w:widowControl w:val="0"/>
        <w:autoSpaceDE w:val="0"/>
        <w:autoSpaceDN w:val="0"/>
        <w:adjustRightInd w:val="0"/>
        <w:jc w:val="right"/>
        <w:rPr>
          <w:sz w:val="20"/>
          <w:szCs w:val="20"/>
        </w:rPr>
      </w:pPr>
      <w:r w:rsidRPr="00B27F66">
        <w:rPr>
          <w:sz w:val="20"/>
          <w:szCs w:val="20"/>
        </w:rPr>
        <w:t>к решению Совета депутатов</w:t>
      </w:r>
    </w:p>
    <w:p w:rsidR="00B27F66" w:rsidRPr="00B27F66" w:rsidRDefault="00B27F66" w:rsidP="00B27F66">
      <w:pPr>
        <w:widowControl w:val="0"/>
        <w:autoSpaceDE w:val="0"/>
        <w:autoSpaceDN w:val="0"/>
        <w:adjustRightInd w:val="0"/>
        <w:jc w:val="right"/>
        <w:rPr>
          <w:sz w:val="20"/>
          <w:szCs w:val="20"/>
        </w:rPr>
      </w:pPr>
      <w:r w:rsidRPr="00B27F66">
        <w:rPr>
          <w:sz w:val="20"/>
          <w:szCs w:val="20"/>
        </w:rPr>
        <w:t>городского поселения Агириш</w:t>
      </w:r>
    </w:p>
    <w:p w:rsidR="00B27F66" w:rsidRPr="00B27F66" w:rsidRDefault="00B27F66" w:rsidP="00B27F66">
      <w:pPr>
        <w:widowControl w:val="0"/>
        <w:autoSpaceDE w:val="0"/>
        <w:autoSpaceDN w:val="0"/>
        <w:adjustRightInd w:val="0"/>
        <w:jc w:val="right"/>
        <w:rPr>
          <w:sz w:val="20"/>
          <w:szCs w:val="20"/>
        </w:rPr>
      </w:pPr>
      <w:r w:rsidRPr="00B27F66">
        <w:rPr>
          <w:sz w:val="20"/>
          <w:szCs w:val="20"/>
        </w:rPr>
        <w:t>от   11.09. 2023  № 341</w:t>
      </w:r>
    </w:p>
    <w:p w:rsidR="00B27F66" w:rsidRPr="00B27F66" w:rsidRDefault="00B27F66" w:rsidP="00B27F66">
      <w:pPr>
        <w:widowControl w:val="0"/>
        <w:autoSpaceDE w:val="0"/>
        <w:autoSpaceDN w:val="0"/>
        <w:adjustRightInd w:val="0"/>
        <w:rPr>
          <w:b/>
          <w:bCs/>
          <w:color w:val="2B4279"/>
          <w:sz w:val="20"/>
          <w:szCs w:val="20"/>
        </w:rPr>
      </w:pPr>
    </w:p>
    <w:p w:rsidR="00B27F66" w:rsidRPr="00B27F66" w:rsidRDefault="00B27F66" w:rsidP="00B27F66">
      <w:pPr>
        <w:widowControl w:val="0"/>
        <w:autoSpaceDE w:val="0"/>
        <w:autoSpaceDN w:val="0"/>
        <w:adjustRightInd w:val="0"/>
        <w:jc w:val="center"/>
        <w:outlineLvl w:val="2"/>
        <w:rPr>
          <w:b/>
          <w:bCs/>
          <w:sz w:val="22"/>
          <w:szCs w:val="22"/>
        </w:rPr>
      </w:pPr>
      <w:r w:rsidRPr="00B27F66">
        <w:rPr>
          <w:b/>
          <w:bCs/>
          <w:sz w:val="20"/>
          <w:szCs w:val="20"/>
        </w:rPr>
        <w:t xml:space="preserve"> </w:t>
      </w:r>
      <w:r w:rsidRPr="00B27F66">
        <w:rPr>
          <w:b/>
          <w:bCs/>
          <w:sz w:val="22"/>
          <w:szCs w:val="22"/>
        </w:rPr>
        <w:t>Порядок назначения, перерасчета и выплаты пенсии за выслугу лет лицам, замещавшим муниципальные должности и  должности муниципальной службы в органах местного самоуправления городского поселения Агириш</w:t>
      </w:r>
    </w:p>
    <w:p w:rsidR="00B27F66" w:rsidRPr="00B27F66" w:rsidRDefault="00B27F66" w:rsidP="00B27F66">
      <w:pPr>
        <w:spacing w:before="100" w:beforeAutospacing="1" w:after="100" w:afterAutospacing="1"/>
        <w:jc w:val="center"/>
        <w:rPr>
          <w:b/>
          <w:color w:val="22272F"/>
          <w:sz w:val="22"/>
          <w:szCs w:val="22"/>
        </w:rPr>
      </w:pPr>
      <w:r w:rsidRPr="00B27F66">
        <w:rPr>
          <w:b/>
          <w:color w:val="22272F"/>
          <w:sz w:val="22"/>
          <w:szCs w:val="22"/>
        </w:rPr>
        <w:t>1. Общие положения</w:t>
      </w:r>
    </w:p>
    <w:p w:rsidR="00B27F66" w:rsidRPr="00B27F66" w:rsidRDefault="00B27F66" w:rsidP="00B27F66">
      <w:pPr>
        <w:jc w:val="both"/>
        <w:rPr>
          <w:sz w:val="22"/>
          <w:szCs w:val="22"/>
        </w:rPr>
      </w:pPr>
      <w:r w:rsidRPr="00B27F66">
        <w:rPr>
          <w:sz w:val="22"/>
          <w:szCs w:val="22"/>
        </w:rPr>
        <w:t xml:space="preserve">         1.1. Настоящий Порядок разработан в целях реализации законов Ханты-Мансийского автономного округа - Югры </w:t>
      </w:r>
      <w:hyperlink r:id="rId14" w:anchor="/document/18917490/entry/0" w:history="1">
        <w:r w:rsidRPr="00B27F66">
          <w:rPr>
            <w:sz w:val="22"/>
            <w:szCs w:val="22"/>
          </w:rPr>
          <w:t>от 31.12.2004 № 97-03</w:t>
        </w:r>
      </w:hyperlink>
      <w:r w:rsidRPr="00B27F66">
        <w:rPr>
          <w:sz w:val="22"/>
          <w:szCs w:val="22"/>
        </w:rPr>
        <w:t> «О государственной гражданской службе Ханты-Мансийского автономного округа – Югры», </w:t>
      </w:r>
      <w:hyperlink r:id="rId15" w:anchor="/document/18919457/entry/0" w:history="1">
        <w:r w:rsidRPr="00B27F66">
          <w:rPr>
            <w:sz w:val="22"/>
            <w:szCs w:val="22"/>
          </w:rPr>
          <w:t>от 24.10.2005 № 89-оз</w:t>
        </w:r>
      </w:hyperlink>
      <w:r w:rsidRPr="00B27F66">
        <w:rPr>
          <w:sz w:val="22"/>
          <w:szCs w:val="22"/>
        </w:rPr>
        <w:t> «О государственных должностях Ханты-Мансийского автономного округа – Югры».</w:t>
      </w:r>
    </w:p>
    <w:p w:rsidR="00B27F66" w:rsidRPr="00B27F66" w:rsidRDefault="00B27F66" w:rsidP="00B27F66">
      <w:pPr>
        <w:jc w:val="both"/>
        <w:rPr>
          <w:sz w:val="22"/>
          <w:szCs w:val="22"/>
        </w:rPr>
      </w:pPr>
      <w:r w:rsidRPr="00B27F66">
        <w:rPr>
          <w:sz w:val="22"/>
          <w:szCs w:val="22"/>
        </w:rPr>
        <w:t xml:space="preserve">         1.2. Настоящий Порядок определяет процедуру назначения, перерасчета и выплаты пенсии за выслугу лет лицам, замещавшим муниципальные должности городского поселения Агириш (далее - муниципальные должности) и замещавшим должности муниципальной службы городского поселения Агириш (далее - должности муниципальной службы, муниципальные служащие).</w:t>
      </w:r>
    </w:p>
    <w:p w:rsidR="00B27F66" w:rsidRPr="00B27F66" w:rsidRDefault="00B27F66" w:rsidP="00B27F66">
      <w:pPr>
        <w:widowControl w:val="0"/>
        <w:autoSpaceDE w:val="0"/>
        <w:autoSpaceDN w:val="0"/>
        <w:adjustRightInd w:val="0"/>
        <w:jc w:val="both"/>
        <w:rPr>
          <w:sz w:val="22"/>
          <w:szCs w:val="22"/>
        </w:rPr>
      </w:pPr>
      <w:r w:rsidRPr="00B27F66">
        <w:rPr>
          <w:sz w:val="22"/>
          <w:szCs w:val="22"/>
        </w:rPr>
        <w:t xml:space="preserve">           1.3. Право на пенсию за выслугу лет имеют лица, замещавшие муниципальные должности на постоянной основе не менее срока, предусмотренного Уставом городского поселения Агириш, в случае прекращения полномочий в связи с истечением срока полномочий.</w:t>
      </w:r>
    </w:p>
    <w:p w:rsidR="00B27F66" w:rsidRPr="00B27F66" w:rsidRDefault="00B27F66" w:rsidP="00B27F66">
      <w:pPr>
        <w:widowControl w:val="0"/>
        <w:autoSpaceDE w:val="0"/>
        <w:autoSpaceDN w:val="0"/>
        <w:adjustRightInd w:val="0"/>
        <w:jc w:val="both"/>
        <w:rPr>
          <w:sz w:val="22"/>
          <w:szCs w:val="22"/>
        </w:rPr>
      </w:pPr>
      <w:r w:rsidRPr="00B27F66">
        <w:rPr>
          <w:sz w:val="22"/>
          <w:szCs w:val="22"/>
        </w:rPr>
        <w:t xml:space="preserve">         1.4. Право на установление пенсии за выслугу лет имеют лица, замещавшие должности муниципальной службы в органах местного самоуправления городского поселения Агириш:</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1) при наличии стажа муниципальной службы не менее 15 лет, приобретшие до 1 января 2017 года право на страховую пенсию по старости (инвалидности) в соответствии </w:t>
      </w:r>
      <w:proofErr w:type="gramStart"/>
      <w:r w:rsidRPr="00B27F66">
        <w:rPr>
          <w:sz w:val="22"/>
          <w:szCs w:val="22"/>
        </w:rPr>
        <w:t>с</w:t>
      </w:r>
      <w:proofErr w:type="gramEnd"/>
      <w:r w:rsidRPr="00B27F66">
        <w:rPr>
          <w:sz w:val="22"/>
          <w:szCs w:val="22"/>
        </w:rPr>
        <w:t xml:space="preserve"> </w:t>
      </w:r>
      <w:r w:rsidRPr="00B27F66">
        <w:rPr>
          <w:sz w:val="22"/>
          <w:szCs w:val="22"/>
        </w:rPr>
        <w:fldChar w:fldCharType="begin"/>
      </w:r>
      <w:r w:rsidRPr="00B27F66">
        <w:rPr>
          <w:sz w:val="22"/>
          <w:szCs w:val="22"/>
        </w:rPr>
        <w:instrText xml:space="preserve"> HYPERLINK "kodeks://link/d?nd=499067425&amp;point=mark=000000000000000000000000000000000000000000000000007D20K3"\o"’’О страховых пенсиях (с изменениями на 18 марта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28.12.2013 N 400-ФЗ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01.05.2023)"</w:instrText>
      </w:r>
      <w:r w:rsidRPr="00B27F66">
        <w:rPr>
          <w:sz w:val="22"/>
          <w:szCs w:val="22"/>
        </w:rPr>
      </w:r>
      <w:r w:rsidRPr="00B27F66">
        <w:rPr>
          <w:sz w:val="22"/>
          <w:szCs w:val="22"/>
        </w:rPr>
        <w:fldChar w:fldCharType="separate"/>
      </w:r>
      <w:r w:rsidRPr="00B27F66">
        <w:rPr>
          <w:sz w:val="22"/>
          <w:szCs w:val="22"/>
        </w:rPr>
        <w:t>Федеральным законом «О страховых пенсиях»</w:t>
      </w:r>
      <w:r w:rsidRPr="00B27F66">
        <w:rPr>
          <w:sz w:val="22"/>
          <w:szCs w:val="22"/>
        </w:rPr>
        <w:fldChar w:fldCharType="end"/>
      </w:r>
      <w:r w:rsidRPr="00B27F66">
        <w:rPr>
          <w:sz w:val="22"/>
          <w:szCs w:val="22"/>
        </w:rPr>
        <w:t xml:space="preserve">, замещавшие должности муниципальной службы в органах местного самоуправления городского поселения Агириш и при замещении  не менее </w:t>
      </w:r>
      <w:proofErr w:type="gramStart"/>
      <w:r w:rsidRPr="00B27F66">
        <w:rPr>
          <w:sz w:val="22"/>
          <w:szCs w:val="22"/>
        </w:rPr>
        <w:t>12 полных месяцев</w:t>
      </w:r>
      <w:proofErr w:type="gramEnd"/>
      <w:r w:rsidRPr="00B27F66">
        <w:rPr>
          <w:sz w:val="22"/>
          <w:szCs w:val="22"/>
        </w:rPr>
        <w:t xml:space="preserve"> и уволившиеся с муниципальной службы до 01 января 2017 года;</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2) продолжающие замещать на 01 января 2017 года должности муниципальной службы в органах местного самоуправления городского поселения Агириш, имеющие на этот день стаж не менее 15 лет и приобретшие до 01 января 2017 года право на страховую пенсию по старости (инвалидности) в соответствии </w:t>
      </w:r>
      <w:proofErr w:type="gramStart"/>
      <w:r w:rsidRPr="00B27F66">
        <w:rPr>
          <w:sz w:val="22"/>
          <w:szCs w:val="22"/>
        </w:rPr>
        <w:t>с</w:t>
      </w:r>
      <w:proofErr w:type="gramEnd"/>
      <w:r w:rsidRPr="00B27F66">
        <w:rPr>
          <w:sz w:val="22"/>
          <w:szCs w:val="22"/>
        </w:rPr>
        <w:t xml:space="preserve"> </w:t>
      </w:r>
      <w:r w:rsidRPr="00B27F66">
        <w:rPr>
          <w:sz w:val="22"/>
          <w:szCs w:val="22"/>
        </w:rPr>
        <w:fldChar w:fldCharType="begin"/>
      </w:r>
      <w:r w:rsidRPr="00B27F66">
        <w:rPr>
          <w:sz w:val="22"/>
          <w:szCs w:val="22"/>
        </w:rPr>
        <w:instrText xml:space="preserve"> HYPERLINK "kodeks://link/d?nd=499067425&amp;point=mark=000000000000000000000000000000000000000000000000007D20K3"\o"’’О страховых пенсиях (с изменениями на 18 марта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28.12.2013 N 400-ФЗ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01.05.2023)"</w:instrText>
      </w:r>
      <w:r w:rsidRPr="00B27F66">
        <w:rPr>
          <w:sz w:val="22"/>
          <w:szCs w:val="22"/>
        </w:rPr>
      </w:r>
      <w:r w:rsidRPr="00B27F66">
        <w:rPr>
          <w:sz w:val="22"/>
          <w:szCs w:val="22"/>
        </w:rPr>
        <w:fldChar w:fldCharType="separate"/>
      </w:r>
      <w:r w:rsidRPr="00B27F66">
        <w:rPr>
          <w:sz w:val="22"/>
          <w:szCs w:val="22"/>
        </w:rPr>
        <w:t>Федеральным законом «О страховых пенсиях»</w:t>
      </w:r>
      <w:r w:rsidRPr="00B27F66">
        <w:rPr>
          <w:sz w:val="22"/>
          <w:szCs w:val="22"/>
        </w:rPr>
        <w:fldChar w:fldCharType="end"/>
      </w:r>
      <w:r w:rsidRPr="00B27F66">
        <w:rPr>
          <w:sz w:val="22"/>
          <w:szCs w:val="22"/>
        </w:rPr>
        <w:t xml:space="preserve">, при условии замещения должностей муниципальной службы в органах местного самоуправления городского поселения Агириш не менее </w:t>
      </w:r>
      <w:proofErr w:type="gramStart"/>
      <w:r w:rsidRPr="00B27F66">
        <w:rPr>
          <w:sz w:val="22"/>
          <w:szCs w:val="22"/>
        </w:rPr>
        <w:t>12 полных месяцев</w:t>
      </w:r>
      <w:proofErr w:type="gramEnd"/>
      <w:r w:rsidRPr="00B27F66">
        <w:rPr>
          <w:sz w:val="22"/>
          <w:szCs w:val="22"/>
        </w:rPr>
        <w:t xml:space="preserve"> и увольняющиеся с муниципальной службы после 01 января 2017 года;</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3) при наличии стажа, продолжительность которого для назначения пенсии за выслугу лет в соответствующем году определяется согласно </w:t>
      </w:r>
      <w:r w:rsidRPr="00B27F66">
        <w:rPr>
          <w:sz w:val="22"/>
          <w:szCs w:val="22"/>
        </w:rPr>
        <w:fldChar w:fldCharType="begin"/>
      </w:r>
      <w:r w:rsidRPr="00B27F66">
        <w:rPr>
          <w:sz w:val="22"/>
          <w:szCs w:val="22"/>
        </w:rPr>
        <w:instrText xml:space="preserve"> HYPERLINK "kodeks://link/d?nd=901806803&amp;point=mark=000000000000000000000000000000000000000000000000008Q80M6"\o"’’О государственном пенсионном обеспечении в Российской Федерации (с изменениями на 28 апреля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15.12.2001 N 166-ФЗ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28.04.2023)"</w:instrText>
      </w:r>
      <w:r w:rsidRPr="00B27F66">
        <w:rPr>
          <w:sz w:val="22"/>
          <w:szCs w:val="22"/>
        </w:rPr>
      </w:r>
      <w:r w:rsidRPr="00B27F66">
        <w:rPr>
          <w:sz w:val="22"/>
          <w:szCs w:val="22"/>
        </w:rPr>
        <w:fldChar w:fldCharType="separate"/>
      </w:r>
      <w:r w:rsidRPr="00B27F66">
        <w:rPr>
          <w:sz w:val="22"/>
          <w:szCs w:val="22"/>
        </w:rPr>
        <w:t>приложению</w:t>
      </w:r>
      <w:r w:rsidRPr="00B27F66">
        <w:rPr>
          <w:sz w:val="22"/>
          <w:szCs w:val="22"/>
        </w:rPr>
        <w:fldChar w:fldCharType="end"/>
      </w:r>
      <w:r w:rsidRPr="00B27F66">
        <w:rPr>
          <w:sz w:val="22"/>
          <w:szCs w:val="22"/>
        </w:rPr>
        <w:t xml:space="preserve"> 2 </w:t>
      </w:r>
      <w:proofErr w:type="gramStart"/>
      <w:r w:rsidRPr="00B27F66">
        <w:rPr>
          <w:sz w:val="22"/>
          <w:szCs w:val="22"/>
        </w:rPr>
        <w:t>к</w:t>
      </w:r>
      <w:proofErr w:type="gramEnd"/>
      <w:r w:rsidRPr="00B27F66">
        <w:rPr>
          <w:sz w:val="22"/>
          <w:szCs w:val="22"/>
        </w:rPr>
        <w:t xml:space="preserve"> </w:t>
      </w:r>
      <w:r w:rsidRPr="00B27F66">
        <w:rPr>
          <w:sz w:val="22"/>
          <w:szCs w:val="22"/>
        </w:rPr>
        <w:fldChar w:fldCharType="begin"/>
      </w:r>
      <w:r w:rsidRPr="00B27F66">
        <w:rPr>
          <w:sz w:val="22"/>
          <w:szCs w:val="22"/>
        </w:rPr>
        <w:instrText xml:space="preserve"> HYPERLINK "kodeks://link/d?nd=901806803&amp;point=mark=000000000000000000000000000000000000000000000000007D20K3"\o"’’О государственном пенсионном обеспечении в Российской Федерации (с изменениями на 28 апреля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15.12.2001 N 166-ФЗ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28.04.2023)"</w:instrText>
      </w:r>
      <w:r w:rsidRPr="00B27F66">
        <w:rPr>
          <w:sz w:val="22"/>
          <w:szCs w:val="22"/>
        </w:rPr>
      </w:r>
      <w:r w:rsidRPr="00B27F66">
        <w:rPr>
          <w:sz w:val="22"/>
          <w:szCs w:val="22"/>
        </w:rPr>
        <w:fldChar w:fldCharType="separate"/>
      </w:r>
      <w:r w:rsidRPr="00B27F66">
        <w:rPr>
          <w:sz w:val="22"/>
          <w:szCs w:val="22"/>
        </w:rPr>
        <w:t>Федеральному закону от 15.12.2001 № 166-ФЗ «О государственном пенсионном обеспечении в Российской Федерации»</w:t>
      </w:r>
      <w:r w:rsidRPr="00B27F66">
        <w:rPr>
          <w:sz w:val="22"/>
          <w:szCs w:val="22"/>
        </w:rPr>
        <w:fldChar w:fldCharType="end"/>
      </w:r>
      <w:r w:rsidRPr="00B27F66">
        <w:rPr>
          <w:sz w:val="22"/>
          <w:szCs w:val="22"/>
        </w:rPr>
        <w:t xml:space="preserve">, при условии замещения должностей муниципальной службы в органах местного самоуправления городского поселения Агириш не менее </w:t>
      </w:r>
      <w:proofErr w:type="gramStart"/>
      <w:r w:rsidRPr="00B27F66">
        <w:rPr>
          <w:sz w:val="22"/>
          <w:szCs w:val="22"/>
        </w:rPr>
        <w:t>12 полных месяцев</w:t>
      </w:r>
      <w:proofErr w:type="gramEnd"/>
      <w:r w:rsidRPr="00B27F66">
        <w:rPr>
          <w:sz w:val="22"/>
          <w:szCs w:val="22"/>
        </w:rPr>
        <w:t xml:space="preserve"> до </w:t>
      </w:r>
      <w:proofErr w:type="spellStart"/>
      <w:r w:rsidRPr="00B27F66">
        <w:rPr>
          <w:sz w:val="22"/>
          <w:szCs w:val="22"/>
        </w:rPr>
        <w:t>увольнениия</w:t>
      </w:r>
      <w:proofErr w:type="spellEnd"/>
      <w:r w:rsidRPr="00B27F66">
        <w:rPr>
          <w:sz w:val="22"/>
          <w:szCs w:val="22"/>
        </w:rPr>
        <w:t>.</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1.5. Пенсия за выслугу лет лицам, замещавшим муниципальные должности, должности муниципальной службы в органах местного самоуправления городского поселения Агириш устанавливается в случаях увольнения с муниципальной службы по следующим основаниям (с учетом, предусмотренных пунктами 1.6., 1.7 настоящего Порядка):</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1) расторжение трудового договора по соглашению сторон;</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2) истечение срока действия срочного трудового договора;</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3) расторжение трудового договора по инициативе муниципального служащего;</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отсутствием такой должности в том же органе местного самоуправления городского поселения Агириш;</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lastRenderedPageBreak/>
        <w:t>6) отказ муниципального служащего от перевода в другую местность вместе с органом местного самоуправления городского поселения Агириш;</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7) несоответствие муниципального служащего замещаемой должности муниципальной службы:</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а) по состоянию здоровья в соответствии с медицинским заключением;</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б) вследствие недостаточной квалификации, подтвержденной результатами аттестации.</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8) сокращение должностей муниципальной службы в органе местного самоуправления городского поселения Агириш;</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9) упразднение органа местного самоуправления городского поселения Агириш;</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10) в связи с восстановлением на службе муниципального служащего, ранее замещавшего эту должность муниципальной службы, по решению суда;</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11) возникновение </w:t>
      </w:r>
      <w:proofErr w:type="gramStart"/>
      <w:r w:rsidRPr="00B27F66">
        <w:rPr>
          <w:sz w:val="22"/>
          <w:szCs w:val="22"/>
        </w:rPr>
        <w:t>установленных</w:t>
      </w:r>
      <w:proofErr w:type="gramEnd"/>
      <w:r w:rsidRPr="00B27F66">
        <w:rPr>
          <w:sz w:val="22"/>
          <w:szCs w:val="22"/>
        </w:rPr>
        <w:t xml:space="preserve"> </w:t>
      </w:r>
      <w:r w:rsidRPr="00B27F66">
        <w:rPr>
          <w:sz w:val="22"/>
          <w:szCs w:val="22"/>
        </w:rPr>
        <w:fldChar w:fldCharType="begin"/>
      </w:r>
      <w:r w:rsidRPr="00B27F66">
        <w:rPr>
          <w:sz w:val="22"/>
          <w:szCs w:val="22"/>
        </w:rPr>
        <w:instrText xml:space="preserve"> HYPERLINK "kodeks://link/d?nd=901807664&amp;point=mark=0000000000000000000000000000000000000000000000000064U0IK"\o"’’Трудовой кодекс Российской Федерации (с изменениями на 11 апреля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Кодекс РФ от 30.12.2001 N 197-ФЗ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13.04.2023)"</w:instrText>
      </w:r>
      <w:r w:rsidRPr="00B27F66">
        <w:rPr>
          <w:sz w:val="22"/>
          <w:szCs w:val="22"/>
        </w:rPr>
      </w:r>
      <w:r w:rsidRPr="00B27F66">
        <w:rPr>
          <w:sz w:val="22"/>
          <w:szCs w:val="22"/>
        </w:rPr>
        <w:fldChar w:fldCharType="separate"/>
      </w:r>
      <w:r w:rsidRPr="00B27F66">
        <w:rPr>
          <w:sz w:val="22"/>
          <w:szCs w:val="22"/>
        </w:rPr>
        <w:t>Трудовым кодексом</w:t>
      </w:r>
      <w:r w:rsidRPr="00B27F66">
        <w:rPr>
          <w:sz w:val="22"/>
          <w:szCs w:val="22"/>
        </w:rPr>
        <w:fldChar w:fldCharType="end"/>
      </w:r>
      <w:r w:rsidRPr="00B27F66">
        <w:rPr>
          <w:sz w:val="22"/>
          <w:szCs w:val="22"/>
        </w:rPr>
        <w:t>,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12)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Ханты-Мансийского автономного округа - Югры;</w:t>
      </w:r>
    </w:p>
    <w:p w:rsidR="00B27F66" w:rsidRPr="00B27F66" w:rsidRDefault="00B27F66" w:rsidP="00B27F66">
      <w:pPr>
        <w:widowControl w:val="0"/>
        <w:autoSpaceDE w:val="0"/>
        <w:autoSpaceDN w:val="0"/>
        <w:adjustRightInd w:val="0"/>
        <w:ind w:firstLine="568"/>
        <w:jc w:val="both"/>
        <w:rPr>
          <w:sz w:val="22"/>
          <w:szCs w:val="22"/>
        </w:rPr>
      </w:pPr>
      <w:proofErr w:type="gramStart"/>
      <w:r w:rsidRPr="00B27F66">
        <w:rPr>
          <w:sz w:val="22"/>
          <w:szCs w:val="22"/>
        </w:rPr>
        <w:t>13) признание муниципального служащего полностью нетрудоспособным к трудовой деятельности в соответствии с медицинским заключением;</w:t>
      </w:r>
      <w:proofErr w:type="gramEnd"/>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14) признание муниципального служащего недееспособным или ограниченно дееспособным решением суда, вступившим в законную силу;</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15) достижение муниципальным служащим предельного возраста, установленного законодательством для замещения должности муниципальной службы.</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1.6. </w:t>
      </w:r>
      <w:proofErr w:type="gramStart"/>
      <w:r w:rsidRPr="00B27F66">
        <w:rPr>
          <w:sz w:val="22"/>
          <w:szCs w:val="22"/>
        </w:rPr>
        <w:t>Лица, замещавшие должности муниципальной службы в органах местного самоуправления городского поселения Агириш, при увольнении с муниципальной службы по основаниям, предусмотренным подпунктами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функции "руководитель" подпунктами 3, 4, 7 "б", 15 пункта 1.5  настоящего Порядка, имеют право на</w:t>
      </w:r>
      <w:proofErr w:type="gramEnd"/>
      <w:r w:rsidRPr="00B27F66">
        <w:rPr>
          <w:sz w:val="22"/>
          <w:szCs w:val="22"/>
        </w:rPr>
        <w:t xml:space="preserve"> пенсию за выслугу лет, если на момент освобождения от должности они имели право на страховую пенсию по старости (инвалидности) в соответствии с частью 1 </w:t>
      </w:r>
      <w:r w:rsidRPr="00B27F66">
        <w:rPr>
          <w:sz w:val="22"/>
          <w:szCs w:val="22"/>
        </w:rPr>
        <w:fldChar w:fldCharType="begin"/>
      </w:r>
      <w:r w:rsidRPr="00B27F66">
        <w:rPr>
          <w:sz w:val="22"/>
          <w:szCs w:val="22"/>
        </w:rPr>
        <w:instrText xml:space="preserve"> HYPERLINK "kodeks://link/d?nd=499067425&amp;point=mark=000000000000000000000000000000000000000000000000007E00KF"\o"’’О страховых пенсиях (с изменениями на 18 марта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28.12.2013 N 400-ФЗ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01.05.2023)"</w:instrText>
      </w:r>
      <w:r w:rsidRPr="00B27F66">
        <w:rPr>
          <w:sz w:val="22"/>
          <w:szCs w:val="22"/>
        </w:rPr>
      </w:r>
      <w:r w:rsidRPr="00B27F66">
        <w:rPr>
          <w:sz w:val="22"/>
          <w:szCs w:val="22"/>
        </w:rPr>
        <w:fldChar w:fldCharType="separate"/>
      </w:r>
      <w:r w:rsidRPr="00B27F66">
        <w:rPr>
          <w:sz w:val="22"/>
          <w:szCs w:val="22"/>
        </w:rPr>
        <w:t>статьи 8</w:t>
      </w:r>
      <w:r w:rsidRPr="00B27F66">
        <w:rPr>
          <w:sz w:val="22"/>
          <w:szCs w:val="22"/>
        </w:rPr>
        <w:fldChar w:fldCharType="end"/>
      </w:r>
      <w:r w:rsidRPr="00B27F66">
        <w:rPr>
          <w:sz w:val="22"/>
          <w:szCs w:val="22"/>
        </w:rPr>
        <w:t xml:space="preserve"> и </w:t>
      </w:r>
      <w:r w:rsidRPr="00B27F66">
        <w:rPr>
          <w:sz w:val="22"/>
          <w:szCs w:val="22"/>
        </w:rPr>
        <w:fldChar w:fldCharType="begin"/>
      </w:r>
      <w:r w:rsidRPr="00B27F66">
        <w:rPr>
          <w:sz w:val="22"/>
          <w:szCs w:val="22"/>
        </w:rPr>
        <w:instrText xml:space="preserve"> HYPERLINK "kodeks://link/d?nd=499067425&amp;point=mark=000000000000000000000000000000000000000000000000008QS0MA"\o"’’О страховых пенсиях (с изменениями на 18 марта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28.12.2013 N 400-ФЗ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01.05.2023)"</w:instrText>
      </w:r>
      <w:r w:rsidRPr="00B27F66">
        <w:rPr>
          <w:sz w:val="22"/>
          <w:szCs w:val="22"/>
        </w:rPr>
      </w:r>
      <w:r w:rsidRPr="00B27F66">
        <w:rPr>
          <w:sz w:val="22"/>
          <w:szCs w:val="22"/>
        </w:rPr>
        <w:fldChar w:fldCharType="separate"/>
      </w:r>
      <w:r w:rsidRPr="00B27F66">
        <w:rPr>
          <w:sz w:val="22"/>
          <w:szCs w:val="22"/>
        </w:rPr>
        <w:t>статьями 30</w:t>
      </w:r>
      <w:r w:rsidRPr="00B27F66">
        <w:rPr>
          <w:sz w:val="22"/>
          <w:szCs w:val="22"/>
        </w:rPr>
        <w:fldChar w:fldCharType="end"/>
      </w:r>
      <w:r w:rsidRPr="00B27F66">
        <w:rPr>
          <w:sz w:val="22"/>
          <w:szCs w:val="22"/>
        </w:rPr>
        <w:t xml:space="preserve"> - </w:t>
      </w:r>
      <w:r w:rsidRPr="00B27F66">
        <w:rPr>
          <w:sz w:val="22"/>
          <w:szCs w:val="22"/>
        </w:rPr>
        <w:fldChar w:fldCharType="begin"/>
      </w:r>
      <w:r w:rsidRPr="00B27F66">
        <w:rPr>
          <w:sz w:val="22"/>
          <w:szCs w:val="22"/>
        </w:rPr>
        <w:instrText xml:space="preserve"> HYPERLINK "kodeks://link/d?nd=499067425&amp;point=mark=000000000000000000000000000000000000000000000000008QQ0M6"\o"’’О страховых пенсиях (с изменениями на 18 марта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28.12.2013 N 400-ФЗ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01.05.2023)"</w:instrText>
      </w:r>
      <w:r w:rsidRPr="00B27F66">
        <w:rPr>
          <w:sz w:val="22"/>
          <w:szCs w:val="22"/>
        </w:rPr>
      </w:r>
      <w:r w:rsidRPr="00B27F66">
        <w:rPr>
          <w:sz w:val="22"/>
          <w:szCs w:val="22"/>
        </w:rPr>
        <w:fldChar w:fldCharType="separate"/>
      </w:r>
      <w:r w:rsidRPr="00B27F66">
        <w:rPr>
          <w:sz w:val="22"/>
          <w:szCs w:val="22"/>
        </w:rPr>
        <w:t>33 Федерального закона «О страховых пенсиях»</w:t>
      </w:r>
      <w:r w:rsidRPr="00B27F66">
        <w:rPr>
          <w:sz w:val="22"/>
          <w:szCs w:val="22"/>
        </w:rPr>
        <w:fldChar w:fldCharType="end"/>
      </w:r>
      <w:r w:rsidRPr="00B27F66">
        <w:rPr>
          <w:sz w:val="22"/>
          <w:szCs w:val="22"/>
        </w:rPr>
        <w:t xml:space="preserve"> и непосредственно перед увольнением замещали должности муниципальной службы не менее </w:t>
      </w:r>
      <w:proofErr w:type="gramStart"/>
      <w:r w:rsidRPr="00B27F66">
        <w:rPr>
          <w:sz w:val="22"/>
          <w:szCs w:val="22"/>
        </w:rPr>
        <w:t>12 полных месяцев</w:t>
      </w:r>
      <w:proofErr w:type="gramEnd"/>
      <w:r w:rsidRPr="00B27F66">
        <w:rPr>
          <w:sz w:val="22"/>
          <w:szCs w:val="22"/>
        </w:rPr>
        <w:t xml:space="preserve"> в органах местного самоуправления городского поселения Агириш.</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1.7. </w:t>
      </w:r>
      <w:proofErr w:type="gramStart"/>
      <w:r w:rsidRPr="00B27F66">
        <w:rPr>
          <w:sz w:val="22"/>
          <w:szCs w:val="22"/>
        </w:rPr>
        <w:t>Лица, замещавшие должности муниципальной службы в органах местного самоуправления городского поселения Агириш, при увольнении с муниципальной службы по основаниям, предусмотренным подпунктом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функции "руководитель" до приобретения права на страховую пенсию по старости (инвалидности), подпунктами 5 - 7 "а ", 10-14 пункта</w:t>
      </w:r>
      <w:proofErr w:type="gramEnd"/>
      <w:r w:rsidRPr="00B27F66">
        <w:rPr>
          <w:sz w:val="22"/>
          <w:szCs w:val="22"/>
        </w:rPr>
        <w:t xml:space="preserve"> </w:t>
      </w:r>
      <w:proofErr w:type="gramStart"/>
      <w:r w:rsidRPr="00B27F66">
        <w:rPr>
          <w:sz w:val="22"/>
          <w:szCs w:val="22"/>
        </w:rPr>
        <w:t>1.5 .настоящего Порядка, имеют право на пенсию за выслугу лет, если непосредственно перед увольнением они замещали должности муниципальной службы в органах местного самоуправления городского поселения Агириш не менее одного полного месяца, при этом суммарная продолжительность замещения таких должностей составляет не менее 12 полных месяцев в органах местного самоуправления городского поселения Агириш.</w:t>
      </w:r>
      <w:proofErr w:type="gramEnd"/>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1.8. </w:t>
      </w:r>
      <w:proofErr w:type="gramStart"/>
      <w:r w:rsidRPr="00B27F66">
        <w:rPr>
          <w:sz w:val="22"/>
          <w:szCs w:val="22"/>
        </w:rPr>
        <w:t>Лица, замещавшие должности муниципальной службы в органах местного самоуправления городского поселения Агириш, при наличии стажа муниципальной службы в органах местного самоуправления городского поселения Агириш не менее 25 лет и уволенные с муниципальной службы по основанию, предусмотренному подпунктом 3 пункта 1.5 настоящего Порядка, до приобретения права на страховую пенсию по старости (инвалидности) имеют право на пенсию за выслугу лет, если непосредственно</w:t>
      </w:r>
      <w:proofErr w:type="gramEnd"/>
      <w:r w:rsidRPr="00B27F66">
        <w:rPr>
          <w:sz w:val="22"/>
          <w:szCs w:val="22"/>
        </w:rPr>
        <w:t xml:space="preserve"> перед увольнением они замещали должности муниципальной службы в органах местного самоуправления городского поселения Агириш не </w:t>
      </w:r>
      <w:r w:rsidRPr="00B27F66">
        <w:rPr>
          <w:sz w:val="22"/>
          <w:szCs w:val="22"/>
        </w:rPr>
        <w:lastRenderedPageBreak/>
        <w:t>менее 7 лет.</w:t>
      </w:r>
    </w:p>
    <w:p w:rsidR="00B27F66" w:rsidRPr="00B27F66" w:rsidRDefault="00B27F66" w:rsidP="00B27F66">
      <w:pPr>
        <w:jc w:val="both"/>
        <w:rPr>
          <w:sz w:val="22"/>
          <w:szCs w:val="22"/>
        </w:rPr>
      </w:pPr>
    </w:p>
    <w:p w:rsidR="00B27F66" w:rsidRPr="00B27F66" w:rsidRDefault="00B27F66" w:rsidP="00B27F66">
      <w:pPr>
        <w:jc w:val="center"/>
        <w:rPr>
          <w:b/>
          <w:sz w:val="22"/>
          <w:szCs w:val="22"/>
        </w:rPr>
      </w:pPr>
      <w:r w:rsidRPr="00B27F66">
        <w:rPr>
          <w:b/>
          <w:sz w:val="22"/>
          <w:szCs w:val="22"/>
        </w:rPr>
        <w:t>2. Порядок назначения и выплаты пенсии за выслугу лет</w:t>
      </w:r>
    </w:p>
    <w:p w:rsidR="00B27F66" w:rsidRPr="00B27F66" w:rsidRDefault="00B27F66" w:rsidP="00B27F66">
      <w:pPr>
        <w:jc w:val="center"/>
        <w:rPr>
          <w:sz w:val="22"/>
          <w:szCs w:val="22"/>
        </w:rPr>
      </w:pP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2.1. Назначение пенсии за выслугу лет производится по заявлению гражданина. При этом обращение за назначением пенсии может осуществляться в любое время после возникновения права на пенсию.</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2.2. Пенсия за выслугу лет устанавливается и выплачивается со дня подачи заявления, но не ранее чем со дня увольнения с муниципальной должности, должности муниципальной службы и назначения страховой пенсии по старости (инвалидности) за исключением лиц, указанных в пункте  1.8. настоящего Порядка.</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2.3. Пенсия за выслугу лет (за исключением пенсии за выслугу лет лицам, замещавшим муниципальные должности и должности муниципальной службы в органах местного самоуправления городского поселения Агириш, установленной к страховой пенсии по инвалидности) назначается бессрочно.</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2.4. Пенсия за выслугу лет лицам, замещавшим муниципальные должности и должности муниципальной службы в органах местного самоуправления городского поселения Агириш, установленная к страховой пенсии по инвалидности, назначается на срок, на который установлена страховая пенсия по инвалидности.</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2.5. </w:t>
      </w:r>
      <w:proofErr w:type="gramStart"/>
      <w:r w:rsidRPr="00B27F66">
        <w:rPr>
          <w:sz w:val="22"/>
          <w:szCs w:val="22"/>
        </w:rPr>
        <w:t xml:space="preserve">Гражданину, имеющему одновременно право на пенсию за выслугу лет в соответствии с Законом Ханты-Мансийского автономного округа - Югры от 31.12.2004 № 97-оз «О государственной гражданской службе Ханты-Мансийского автономного округа-Югры», </w:t>
      </w:r>
      <w:r w:rsidRPr="00B27F66">
        <w:rPr>
          <w:sz w:val="22"/>
          <w:szCs w:val="22"/>
        </w:rPr>
        <w:fldChar w:fldCharType="begin"/>
      </w:r>
      <w:r w:rsidRPr="00B27F66">
        <w:rPr>
          <w:sz w:val="22"/>
          <w:szCs w:val="22"/>
        </w:rPr>
        <w:instrText xml:space="preserve"> HYPERLINK "kodeks://link/d?nd=901806803&amp;point=mark=000000000000000000000000000000000000000000000000007DS0KE"\o"’’О государственном пенсионном обеспечении в Российской Федерации (с изменениями на 28 апреля 2023 года)’’</w:instrText>
      </w:r>
      <w:proofErr w:type="gramEnd"/>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15.12.2001 N 166-ФЗ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28.04.2023)"</w:instrText>
      </w:r>
      <w:r w:rsidRPr="00B27F66">
        <w:rPr>
          <w:sz w:val="22"/>
          <w:szCs w:val="22"/>
        </w:rPr>
      </w:r>
      <w:r w:rsidRPr="00B27F66">
        <w:rPr>
          <w:sz w:val="22"/>
          <w:szCs w:val="22"/>
        </w:rPr>
        <w:fldChar w:fldCharType="separate"/>
      </w:r>
      <w:proofErr w:type="gramStart"/>
      <w:r w:rsidRPr="00B27F66">
        <w:rPr>
          <w:sz w:val="22"/>
          <w:szCs w:val="22"/>
        </w:rPr>
        <w:t>статьей 7 Федерального закона от 15.12.2001 № 166-ФЗ «О государственном обеспечении в Российской Федерации»</w:t>
      </w:r>
      <w:r w:rsidRPr="00B27F66">
        <w:rPr>
          <w:sz w:val="22"/>
          <w:szCs w:val="22"/>
        </w:rPr>
        <w:fldChar w:fldCharType="end"/>
      </w:r>
      <w:r w:rsidRPr="00B27F66">
        <w:rPr>
          <w:sz w:val="22"/>
          <w:szCs w:val="22"/>
        </w:rPr>
        <w:t xml:space="preserve">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sidRPr="00B27F66">
        <w:rPr>
          <w:sz w:val="22"/>
          <w:szCs w:val="22"/>
        </w:rPr>
        <w:t xml:space="preserve"> </w:t>
      </w:r>
      <w:proofErr w:type="gramStart"/>
      <w:r w:rsidRPr="00B27F66">
        <w:rPr>
          <w:sz w:val="22"/>
          <w:szCs w:val="22"/>
        </w:rPr>
        <w:t>пенсии, иные выплаты),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 назначается пенсия за выслугу лет при условии, если лицо, замещавшее должность муниципальной службы в</w:t>
      </w:r>
      <w:proofErr w:type="gramEnd"/>
      <w:r w:rsidRPr="00B27F66">
        <w:rPr>
          <w:sz w:val="22"/>
          <w:szCs w:val="22"/>
        </w:rPr>
        <w:t xml:space="preserve"> </w:t>
      </w:r>
      <w:proofErr w:type="gramStart"/>
      <w:r w:rsidRPr="00B27F66">
        <w:rPr>
          <w:sz w:val="22"/>
          <w:szCs w:val="22"/>
        </w:rPr>
        <w:t>органах</w:t>
      </w:r>
      <w:proofErr w:type="gramEnd"/>
      <w:r w:rsidRPr="00B27F66">
        <w:rPr>
          <w:sz w:val="22"/>
          <w:szCs w:val="22"/>
        </w:rPr>
        <w:t xml:space="preserve"> местного самоуправления городского поселения Агириш, не выберет одну из иных указанных выплат.</w:t>
      </w:r>
    </w:p>
    <w:p w:rsidR="00B27F66" w:rsidRPr="00B27F66" w:rsidRDefault="00B27F66" w:rsidP="00B27F66">
      <w:pPr>
        <w:jc w:val="both"/>
        <w:rPr>
          <w:sz w:val="22"/>
          <w:szCs w:val="22"/>
        </w:rPr>
      </w:pPr>
      <w:r w:rsidRPr="00B27F66">
        <w:rPr>
          <w:sz w:val="22"/>
          <w:szCs w:val="22"/>
        </w:rPr>
        <w:t xml:space="preserve">          2.6. </w:t>
      </w:r>
      <w:proofErr w:type="gramStart"/>
      <w:r w:rsidRPr="00B27F66">
        <w:rPr>
          <w:sz w:val="22"/>
          <w:szCs w:val="22"/>
        </w:rPr>
        <w:t>Лицо, замещавшее муниципальную должность городского поселения Агириш, лицо, замещавшее должность муниципальной службы городского поселения Агириш подает в администрацию городского поселения Агириш, в которой он замещал муниципальную должность либо должность муниципальной службы перед увольнением, письменное заявление о назначении пенсии за выслугу лет, форма которого предусмотрена </w:t>
      </w:r>
      <w:hyperlink r:id="rId16" w:anchor="/document/18915843/entry/1001" w:history="1">
        <w:r w:rsidRPr="00B27F66">
          <w:rPr>
            <w:sz w:val="22"/>
            <w:szCs w:val="22"/>
          </w:rPr>
          <w:t>приложением 1</w:t>
        </w:r>
      </w:hyperlink>
      <w:r w:rsidRPr="00B27F66">
        <w:rPr>
          <w:sz w:val="22"/>
          <w:szCs w:val="22"/>
        </w:rPr>
        <w:t> к настоящему Порядку, на имя главы городского поселения Агириш, к которому прилагает следующие документы</w:t>
      </w:r>
      <w:proofErr w:type="gramEnd"/>
      <w:r w:rsidRPr="00B27F66">
        <w:rPr>
          <w:sz w:val="22"/>
          <w:szCs w:val="22"/>
        </w:rPr>
        <w:t>:</w:t>
      </w:r>
    </w:p>
    <w:p w:rsidR="00B27F66" w:rsidRPr="00B27F66" w:rsidRDefault="00B27F66" w:rsidP="00B27F66">
      <w:pPr>
        <w:widowControl w:val="0"/>
        <w:autoSpaceDE w:val="0"/>
        <w:autoSpaceDN w:val="0"/>
        <w:adjustRightInd w:val="0"/>
        <w:jc w:val="both"/>
        <w:rPr>
          <w:sz w:val="22"/>
          <w:szCs w:val="22"/>
        </w:rPr>
      </w:pPr>
      <w:r w:rsidRPr="00B27F66">
        <w:rPr>
          <w:sz w:val="22"/>
          <w:szCs w:val="22"/>
        </w:rPr>
        <w:t xml:space="preserve">         1) документ, удостоверяющий личность (подлинник и копия);</w:t>
      </w:r>
    </w:p>
    <w:p w:rsidR="00B27F66" w:rsidRPr="00B27F66" w:rsidRDefault="00B27F66" w:rsidP="00B27F66">
      <w:pPr>
        <w:widowControl w:val="0"/>
        <w:autoSpaceDE w:val="0"/>
        <w:autoSpaceDN w:val="0"/>
        <w:adjustRightInd w:val="0"/>
        <w:jc w:val="both"/>
        <w:rPr>
          <w:sz w:val="22"/>
          <w:szCs w:val="22"/>
        </w:rPr>
      </w:pPr>
      <w:r w:rsidRPr="00B27F66">
        <w:rPr>
          <w:sz w:val="22"/>
          <w:szCs w:val="22"/>
        </w:rPr>
        <w:t xml:space="preserve">          2) трудовую книжку (подлинник и копия) либо сведения о трудовой деятельности, оформленные в установленном законодательством порядке;</w:t>
      </w:r>
    </w:p>
    <w:p w:rsidR="00B27F66" w:rsidRPr="00B27F66" w:rsidRDefault="00B27F66" w:rsidP="00B27F66">
      <w:pPr>
        <w:widowControl w:val="0"/>
        <w:autoSpaceDE w:val="0"/>
        <w:autoSpaceDN w:val="0"/>
        <w:adjustRightInd w:val="0"/>
        <w:jc w:val="both"/>
        <w:rPr>
          <w:sz w:val="22"/>
          <w:szCs w:val="22"/>
        </w:rPr>
      </w:pPr>
      <w:r w:rsidRPr="00B27F66">
        <w:rPr>
          <w:sz w:val="22"/>
          <w:szCs w:val="22"/>
        </w:rPr>
        <w:t xml:space="preserve">         </w:t>
      </w:r>
      <w:proofErr w:type="gramStart"/>
      <w:r w:rsidRPr="00B27F66">
        <w:rPr>
          <w:sz w:val="22"/>
          <w:szCs w:val="22"/>
        </w:rPr>
        <w:t>3) справку из Фонда пенсионного и социального страхования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за исключением лиц указанных в пункте 1.8 настоящего Порядка, в случае отсутствия (невозможного получения информации) кадровой службой, в рамках межведомственного информационного взаимодействия с Фондом пенсионного</w:t>
      </w:r>
      <w:proofErr w:type="gramEnd"/>
      <w:r w:rsidRPr="00B27F66">
        <w:rPr>
          <w:sz w:val="22"/>
          <w:szCs w:val="22"/>
        </w:rPr>
        <w:t xml:space="preserve"> и социального страхования Российской Федерации запрашивается справка размера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27F66" w:rsidRPr="00B27F66" w:rsidRDefault="00B27F66" w:rsidP="00B27F66">
      <w:pPr>
        <w:jc w:val="both"/>
        <w:rPr>
          <w:sz w:val="22"/>
          <w:szCs w:val="22"/>
        </w:rPr>
      </w:pPr>
      <w:r w:rsidRPr="00B27F66">
        <w:rPr>
          <w:sz w:val="22"/>
          <w:szCs w:val="22"/>
        </w:rPr>
        <w:lastRenderedPageBreak/>
        <w:t xml:space="preserve">         4) справку негосударственного пенсионного фонда о неполучении дополнительной пенсии;</w:t>
      </w:r>
    </w:p>
    <w:p w:rsidR="00B27F66" w:rsidRPr="00B27F66" w:rsidRDefault="00B27F66" w:rsidP="00B27F66">
      <w:pPr>
        <w:jc w:val="both"/>
        <w:rPr>
          <w:sz w:val="22"/>
          <w:szCs w:val="22"/>
        </w:rPr>
      </w:pPr>
      <w:r w:rsidRPr="00B27F66">
        <w:rPr>
          <w:sz w:val="22"/>
          <w:szCs w:val="22"/>
        </w:rPr>
        <w:t xml:space="preserve">         </w:t>
      </w:r>
      <w:proofErr w:type="gramStart"/>
      <w:r w:rsidRPr="00B27F66">
        <w:rPr>
          <w:sz w:val="22"/>
          <w:szCs w:val="22"/>
        </w:rPr>
        <w:t>5) заявление о включении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городского поселения Агириш (далее - заявление об иных периодах), форма которого предусмотрена </w:t>
      </w:r>
      <w:hyperlink r:id="rId17" w:anchor="/document/18915843/entry/1011" w:history="1">
        <w:r w:rsidRPr="00B27F66">
          <w:rPr>
            <w:sz w:val="22"/>
            <w:szCs w:val="22"/>
          </w:rPr>
          <w:t>приложением 10</w:t>
        </w:r>
      </w:hyperlink>
      <w:r w:rsidRPr="00B27F66">
        <w:rPr>
          <w:sz w:val="22"/>
          <w:szCs w:val="22"/>
        </w:rPr>
        <w:t> к настоящему</w:t>
      </w:r>
      <w:proofErr w:type="gramEnd"/>
      <w:r w:rsidRPr="00B27F66">
        <w:rPr>
          <w:sz w:val="22"/>
          <w:szCs w:val="22"/>
        </w:rPr>
        <w:t xml:space="preserve"> Порядку;</w:t>
      </w:r>
    </w:p>
    <w:p w:rsidR="00B27F66" w:rsidRPr="00B27F66" w:rsidRDefault="00B27F66" w:rsidP="00B27F66">
      <w:pPr>
        <w:jc w:val="both"/>
        <w:rPr>
          <w:sz w:val="22"/>
          <w:szCs w:val="22"/>
        </w:rPr>
      </w:pPr>
      <w:r w:rsidRPr="00B27F66">
        <w:rPr>
          <w:sz w:val="22"/>
          <w:szCs w:val="22"/>
        </w:rPr>
        <w:t xml:space="preserve">         6) реквизиты кредитного учреждения для перечисления пенсии за выслугу лет;</w:t>
      </w:r>
    </w:p>
    <w:p w:rsidR="00B27F66" w:rsidRPr="00B27F66" w:rsidRDefault="00B27F66" w:rsidP="00B27F66">
      <w:pPr>
        <w:jc w:val="both"/>
        <w:rPr>
          <w:sz w:val="22"/>
          <w:szCs w:val="22"/>
        </w:rPr>
      </w:pPr>
      <w:r w:rsidRPr="00B27F66">
        <w:rPr>
          <w:sz w:val="22"/>
          <w:szCs w:val="22"/>
        </w:rPr>
        <w:t xml:space="preserve">         7) военный билет (подлинник и копия) при наличии.</w:t>
      </w:r>
    </w:p>
    <w:p w:rsidR="00B27F66" w:rsidRPr="00B27F66" w:rsidRDefault="00B27F66" w:rsidP="00B27F66">
      <w:pPr>
        <w:jc w:val="both"/>
        <w:rPr>
          <w:sz w:val="22"/>
          <w:szCs w:val="22"/>
        </w:rPr>
      </w:pPr>
      <w:r w:rsidRPr="00B27F66">
        <w:rPr>
          <w:sz w:val="22"/>
          <w:szCs w:val="22"/>
        </w:rPr>
        <w:t xml:space="preserve">         2.7.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B27F66" w:rsidRPr="00B27F66" w:rsidRDefault="00B27F66" w:rsidP="00B27F66">
      <w:pPr>
        <w:jc w:val="both"/>
        <w:rPr>
          <w:sz w:val="22"/>
          <w:szCs w:val="22"/>
        </w:rPr>
      </w:pPr>
      <w:r w:rsidRPr="00B27F66">
        <w:rPr>
          <w:sz w:val="22"/>
          <w:szCs w:val="22"/>
        </w:rPr>
        <w:t>Муниципальными служащими по собственной инициативе одновременно с документами, указанными в пункте 2.6, может быть представлена справка о размере получаемой страховой пенсии по старости (инвалидности) и дате ее назначения.</w:t>
      </w:r>
    </w:p>
    <w:p w:rsidR="00B27F66" w:rsidRPr="00B27F66" w:rsidRDefault="00B27F66" w:rsidP="00B27F66">
      <w:pPr>
        <w:jc w:val="both"/>
        <w:rPr>
          <w:sz w:val="22"/>
          <w:szCs w:val="22"/>
        </w:rPr>
      </w:pPr>
      <w:r w:rsidRPr="00B27F66">
        <w:rPr>
          <w:sz w:val="22"/>
          <w:szCs w:val="22"/>
        </w:rPr>
        <w:t xml:space="preserve">          2.8. Заявление о назначении пенсии за выслугу лет регистрируется в день его подачи (получения по почте) администрацией городского поселения Агириш, где муниципальный служащий замещал муниципальную должность городского поселения Агириш либо должность муниципальной службы городского поселения Агириш перед увольнением.</w:t>
      </w:r>
    </w:p>
    <w:p w:rsidR="00B27F66" w:rsidRPr="00B27F66" w:rsidRDefault="00B27F66" w:rsidP="00B27F66">
      <w:pPr>
        <w:jc w:val="both"/>
        <w:rPr>
          <w:sz w:val="22"/>
          <w:szCs w:val="22"/>
        </w:rPr>
      </w:pPr>
      <w:r w:rsidRPr="00B27F66">
        <w:rPr>
          <w:sz w:val="22"/>
          <w:szCs w:val="22"/>
        </w:rPr>
        <w:t xml:space="preserve">          2.9.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кадровая служба городского поселения Агириш, в котором муниципальный служащий замещал муниципальную должность либо должность муниципальной службы перед увольнением:</w:t>
      </w:r>
    </w:p>
    <w:p w:rsidR="00B27F66" w:rsidRPr="00B27F66" w:rsidRDefault="00B27F66" w:rsidP="00B27F66">
      <w:pPr>
        <w:jc w:val="both"/>
        <w:rPr>
          <w:sz w:val="22"/>
          <w:szCs w:val="22"/>
        </w:rPr>
      </w:pPr>
      <w:r w:rsidRPr="00B27F66">
        <w:rPr>
          <w:sz w:val="22"/>
          <w:szCs w:val="22"/>
        </w:rPr>
        <w:t xml:space="preserve">          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B27F66" w:rsidRPr="00B27F66" w:rsidRDefault="00B27F66" w:rsidP="00B27F66">
      <w:pPr>
        <w:jc w:val="both"/>
        <w:rPr>
          <w:sz w:val="22"/>
          <w:szCs w:val="22"/>
        </w:rPr>
      </w:pPr>
      <w:r w:rsidRPr="00B27F66">
        <w:rPr>
          <w:sz w:val="22"/>
          <w:szCs w:val="22"/>
        </w:rPr>
        <w:t xml:space="preserve">          2)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B27F66" w:rsidRPr="00B27F66" w:rsidRDefault="00B27F66" w:rsidP="00B27F66">
      <w:pPr>
        <w:jc w:val="both"/>
        <w:rPr>
          <w:sz w:val="22"/>
          <w:szCs w:val="22"/>
        </w:rPr>
      </w:pPr>
      <w:r w:rsidRPr="00B27F66">
        <w:rPr>
          <w:sz w:val="22"/>
          <w:szCs w:val="22"/>
        </w:rPr>
        <w:t xml:space="preserve">          3) оказывает содействие муниципальному служащему в получении недостающих документов для назначения пенсии за выслугу лет.</w:t>
      </w:r>
    </w:p>
    <w:p w:rsidR="00B27F66" w:rsidRPr="00B27F66" w:rsidRDefault="00B27F66" w:rsidP="00B27F66">
      <w:pPr>
        <w:jc w:val="both"/>
        <w:rPr>
          <w:sz w:val="22"/>
          <w:szCs w:val="22"/>
        </w:rPr>
      </w:pPr>
      <w:r w:rsidRPr="00B27F66">
        <w:rPr>
          <w:sz w:val="22"/>
          <w:szCs w:val="22"/>
        </w:rPr>
        <w:t xml:space="preserve">          2.10. Кадровая служба при получении заявления от лица, замещающего муниципальную должность, и (или) муниципального служащего, имеющих право на пенсию за выслугу лет, организует оформление справки о размере его среднемесячного заработка, формы которой приведены в </w:t>
      </w:r>
      <w:hyperlink r:id="rId18" w:anchor="/document/18915843/entry/1002" w:history="1">
        <w:r w:rsidRPr="00B27F66">
          <w:rPr>
            <w:sz w:val="22"/>
            <w:szCs w:val="22"/>
          </w:rPr>
          <w:t>приложении 2</w:t>
        </w:r>
      </w:hyperlink>
      <w:r w:rsidRPr="00B27F66">
        <w:rPr>
          <w:sz w:val="22"/>
          <w:szCs w:val="22"/>
        </w:rPr>
        <w:t xml:space="preserve"> и в приложении 3 к настоящему Порядку; оформляет справку о должностях, периоды службы (работы) в которых включаются в стаж муниципальной службы для назначения пенсии за выслугу лет, форма которой приведена в </w:t>
      </w:r>
      <w:hyperlink r:id="rId19" w:anchor="/document/18915843/entry/1003" w:history="1">
        <w:r w:rsidRPr="00B27F66">
          <w:rPr>
            <w:sz w:val="22"/>
            <w:szCs w:val="22"/>
          </w:rPr>
          <w:t>приложении 4</w:t>
        </w:r>
      </w:hyperlink>
      <w:r w:rsidRPr="00B27F66">
        <w:rPr>
          <w:sz w:val="22"/>
          <w:szCs w:val="22"/>
        </w:rPr>
        <w:t> к настоящему Порядку.</w:t>
      </w:r>
    </w:p>
    <w:p w:rsidR="00B27F66" w:rsidRPr="00B27F66" w:rsidRDefault="00B27F66" w:rsidP="00B27F66">
      <w:pPr>
        <w:jc w:val="both"/>
        <w:rPr>
          <w:sz w:val="22"/>
          <w:szCs w:val="22"/>
        </w:rPr>
      </w:pPr>
      <w:r w:rsidRPr="00B27F66">
        <w:rPr>
          <w:sz w:val="22"/>
          <w:szCs w:val="22"/>
        </w:rPr>
        <w:t xml:space="preserve">          2.11. Кадровая служба городского поселения Агириш в 14-дневный срок со дня поступления представления о назначении пенсии за выслугу лет и других документов, рассматривает их:</w:t>
      </w:r>
    </w:p>
    <w:p w:rsidR="00B27F66" w:rsidRPr="00B27F66" w:rsidRDefault="00B27F66" w:rsidP="00B27F66">
      <w:pPr>
        <w:jc w:val="both"/>
        <w:rPr>
          <w:sz w:val="22"/>
          <w:szCs w:val="22"/>
        </w:rPr>
      </w:pPr>
      <w:r w:rsidRPr="00B27F66">
        <w:rPr>
          <w:sz w:val="22"/>
          <w:szCs w:val="22"/>
        </w:rPr>
        <w:t xml:space="preserve">          </w:t>
      </w:r>
      <w:proofErr w:type="gramStart"/>
      <w:r w:rsidRPr="00B27F66">
        <w:rPr>
          <w:sz w:val="22"/>
          <w:szCs w:val="22"/>
        </w:rPr>
        <w:t>1) осуществляет проверку правильности оформления - запрашивает 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roofErr w:type="gramEnd"/>
    </w:p>
    <w:p w:rsidR="00B27F66" w:rsidRPr="00B27F66" w:rsidRDefault="00B27F66" w:rsidP="00B27F66">
      <w:pPr>
        <w:jc w:val="both"/>
        <w:rPr>
          <w:sz w:val="22"/>
          <w:szCs w:val="22"/>
        </w:rPr>
      </w:pPr>
      <w:r w:rsidRPr="00B27F66">
        <w:rPr>
          <w:sz w:val="22"/>
          <w:szCs w:val="22"/>
        </w:rPr>
        <w:t xml:space="preserve">          2) принимает меры по фактам представления документов, содержащих недостоверные сведения;</w:t>
      </w:r>
    </w:p>
    <w:p w:rsidR="00B27F66" w:rsidRPr="00B27F66" w:rsidRDefault="00B27F66" w:rsidP="00B27F66">
      <w:pPr>
        <w:jc w:val="both"/>
        <w:rPr>
          <w:sz w:val="22"/>
          <w:szCs w:val="22"/>
        </w:rPr>
      </w:pPr>
      <w:r w:rsidRPr="00B27F66">
        <w:rPr>
          <w:sz w:val="22"/>
          <w:szCs w:val="22"/>
        </w:rPr>
        <w:t xml:space="preserve">          3) запрашивает в необходимых случаях от органов государственной власти автономного округа и муниципальных служащих недостающие документы, подтверждающие стаж муниципальной службы (работы);</w:t>
      </w:r>
    </w:p>
    <w:p w:rsidR="00B27F66" w:rsidRPr="00B27F66" w:rsidRDefault="00B27F66" w:rsidP="00B27F66">
      <w:pPr>
        <w:jc w:val="both"/>
        <w:rPr>
          <w:sz w:val="22"/>
          <w:szCs w:val="22"/>
        </w:rPr>
      </w:pPr>
      <w:r w:rsidRPr="00B27F66">
        <w:rPr>
          <w:sz w:val="22"/>
          <w:szCs w:val="22"/>
        </w:rPr>
        <w:t xml:space="preserve">          4) подготавливает расчет размера пенсии за выслугу лет (приложение 12);</w:t>
      </w:r>
    </w:p>
    <w:p w:rsidR="00B27F66" w:rsidRPr="00B27F66" w:rsidRDefault="00B27F66" w:rsidP="00B27F66">
      <w:pPr>
        <w:jc w:val="both"/>
        <w:rPr>
          <w:sz w:val="22"/>
          <w:szCs w:val="22"/>
        </w:rPr>
      </w:pPr>
      <w:r w:rsidRPr="00B27F66">
        <w:rPr>
          <w:sz w:val="22"/>
          <w:szCs w:val="22"/>
        </w:rPr>
        <w:t xml:space="preserve">          5) подготавливает проекты решения комиссии по назначению пенсии за выслугу лет лицам, замещавшим муниципальные должности городского поселения Агириш и должности муниципальной службы (далее - Комиссия), о назначении либо отказе пенсии за выслугу лет;</w:t>
      </w:r>
    </w:p>
    <w:p w:rsidR="00B27F66" w:rsidRPr="00B27F66" w:rsidRDefault="00B27F66" w:rsidP="00B27F66">
      <w:pPr>
        <w:jc w:val="both"/>
        <w:rPr>
          <w:sz w:val="22"/>
          <w:szCs w:val="22"/>
        </w:rPr>
      </w:pPr>
      <w:r w:rsidRPr="00B27F66">
        <w:rPr>
          <w:sz w:val="22"/>
          <w:szCs w:val="22"/>
        </w:rPr>
        <w:t xml:space="preserve">         6) организует проведение Комиссии.</w:t>
      </w:r>
    </w:p>
    <w:p w:rsidR="00B27F66" w:rsidRPr="00B27F66" w:rsidRDefault="00B27F66" w:rsidP="00B27F66">
      <w:pPr>
        <w:jc w:val="both"/>
        <w:rPr>
          <w:sz w:val="22"/>
          <w:szCs w:val="22"/>
        </w:rPr>
      </w:pPr>
      <w:r w:rsidRPr="00B27F66">
        <w:rPr>
          <w:sz w:val="22"/>
          <w:szCs w:val="22"/>
        </w:rPr>
        <w:lastRenderedPageBreak/>
        <w:t xml:space="preserve">         2.12. В случае выявления нарушений при заполнении документов муниципального служащего кадровая служба возвращает представленные документы на </w:t>
      </w:r>
      <w:proofErr w:type="spellStart"/>
      <w:r w:rsidRPr="00B27F66">
        <w:rPr>
          <w:sz w:val="22"/>
          <w:szCs w:val="22"/>
        </w:rPr>
        <w:t>дооформление</w:t>
      </w:r>
      <w:proofErr w:type="spellEnd"/>
      <w:r w:rsidRPr="00B27F66">
        <w:rPr>
          <w:sz w:val="22"/>
          <w:szCs w:val="22"/>
        </w:rPr>
        <w:t xml:space="preserve"> и принимает меры по фактам представления документов, содержащих недостоверные сведения.</w:t>
      </w:r>
    </w:p>
    <w:p w:rsidR="00B27F66" w:rsidRPr="00B27F66" w:rsidRDefault="00B27F66" w:rsidP="00B27F66">
      <w:pPr>
        <w:jc w:val="both"/>
        <w:rPr>
          <w:sz w:val="22"/>
          <w:szCs w:val="22"/>
        </w:rPr>
      </w:pPr>
      <w:r w:rsidRPr="00B27F66">
        <w:rPr>
          <w:sz w:val="22"/>
          <w:szCs w:val="22"/>
        </w:rPr>
        <w:t xml:space="preserve">         2.13. На основании заявления об иных периодах приложение 10 кадровая служба городского поселения Агириш оформляет ходатайство о включении в стаж муниципальной службы иных периодов.</w:t>
      </w:r>
    </w:p>
    <w:p w:rsidR="00B27F66" w:rsidRPr="00B27F66" w:rsidRDefault="00B27F66" w:rsidP="00B27F66">
      <w:pPr>
        <w:jc w:val="both"/>
        <w:rPr>
          <w:sz w:val="22"/>
          <w:szCs w:val="22"/>
        </w:rPr>
      </w:pPr>
      <w:r w:rsidRPr="00B27F66">
        <w:rPr>
          <w:sz w:val="22"/>
          <w:szCs w:val="22"/>
        </w:rPr>
        <w:t xml:space="preserve">         2.14. По заявлению муниципального служащего, имеющего право на пенсию за выслугу лет, кадровой службой городского поселения Агириш оформляется представление в Комиссию о назначении пенсии за выслугу лет, форма которого приведена в </w:t>
      </w:r>
      <w:hyperlink r:id="rId20" w:anchor="/document/18915843/entry/1004" w:history="1">
        <w:r w:rsidRPr="00B27F66">
          <w:rPr>
            <w:sz w:val="22"/>
            <w:szCs w:val="22"/>
          </w:rPr>
          <w:t>приложении 5</w:t>
        </w:r>
      </w:hyperlink>
      <w:r w:rsidRPr="00B27F66">
        <w:rPr>
          <w:sz w:val="22"/>
          <w:szCs w:val="22"/>
        </w:rPr>
        <w:t> к настоящему Порядку.</w:t>
      </w:r>
    </w:p>
    <w:p w:rsidR="00B27F66" w:rsidRPr="00B27F66" w:rsidRDefault="00B27F66" w:rsidP="00B27F66">
      <w:pPr>
        <w:jc w:val="both"/>
        <w:rPr>
          <w:sz w:val="22"/>
          <w:szCs w:val="22"/>
        </w:rPr>
      </w:pPr>
      <w:r w:rsidRPr="00B27F66">
        <w:rPr>
          <w:sz w:val="22"/>
          <w:szCs w:val="22"/>
        </w:rPr>
        <w:t xml:space="preserve">         2.15. Комиссия на основе всестороннего, полного и объективного рассмотрения всех представленных документов принимает решение о назначении пенсии за выслугу лет (приложение 6) либо об отказе в ее назначении.</w:t>
      </w:r>
    </w:p>
    <w:p w:rsidR="00B27F66" w:rsidRPr="00B27F66" w:rsidRDefault="00B27F66" w:rsidP="00B27F66">
      <w:pPr>
        <w:jc w:val="both"/>
        <w:rPr>
          <w:sz w:val="22"/>
          <w:szCs w:val="22"/>
        </w:rPr>
      </w:pPr>
      <w:r w:rsidRPr="00B27F66">
        <w:rPr>
          <w:sz w:val="22"/>
          <w:szCs w:val="22"/>
        </w:rPr>
        <w:t xml:space="preserve">         2.16. На основании решения Комиссии о назначении пенсии за выслугу лет кадровой службой готовится проект распоряжения и выносится на рассмотрение главе городского поселения Агириш.</w:t>
      </w:r>
    </w:p>
    <w:p w:rsidR="00B27F66" w:rsidRPr="00B27F66" w:rsidRDefault="00B27F66" w:rsidP="00B27F66">
      <w:pPr>
        <w:jc w:val="both"/>
        <w:rPr>
          <w:sz w:val="22"/>
          <w:szCs w:val="22"/>
        </w:rPr>
      </w:pPr>
      <w:r w:rsidRPr="00B27F66">
        <w:rPr>
          <w:sz w:val="22"/>
          <w:szCs w:val="22"/>
        </w:rPr>
        <w:t xml:space="preserve">         2.17. Кадровая служба в письменной форме, в 5-дневный срок со дня утверждения соответствующего решения главой городского поселения Агириш:</w:t>
      </w:r>
    </w:p>
    <w:p w:rsidR="00B27F66" w:rsidRPr="00B27F66" w:rsidRDefault="00B27F66" w:rsidP="00B27F66">
      <w:pPr>
        <w:jc w:val="both"/>
        <w:rPr>
          <w:sz w:val="22"/>
          <w:szCs w:val="22"/>
        </w:rPr>
      </w:pPr>
      <w:r w:rsidRPr="00B27F66">
        <w:rPr>
          <w:sz w:val="22"/>
          <w:szCs w:val="22"/>
        </w:rPr>
        <w:t xml:space="preserve">         1) уведомляет заявителя, о результатах рассмотрения заявления (</w:t>
      </w:r>
      <w:hyperlink r:id="rId21" w:anchor="/document/18915843/entry/1008" w:history="1">
        <w:r w:rsidRPr="00B27F66">
          <w:rPr>
            <w:sz w:val="22"/>
            <w:szCs w:val="22"/>
          </w:rPr>
          <w:t>приложение 8</w:t>
        </w:r>
      </w:hyperlink>
      <w:r w:rsidRPr="00B27F66">
        <w:rPr>
          <w:sz w:val="22"/>
          <w:szCs w:val="22"/>
        </w:rPr>
        <w:t>);</w:t>
      </w:r>
    </w:p>
    <w:p w:rsidR="00B27F66" w:rsidRPr="00B27F66" w:rsidRDefault="00B27F66" w:rsidP="00B27F66">
      <w:pPr>
        <w:jc w:val="both"/>
        <w:rPr>
          <w:sz w:val="22"/>
          <w:szCs w:val="22"/>
        </w:rPr>
      </w:pPr>
      <w:r w:rsidRPr="00B27F66">
        <w:rPr>
          <w:sz w:val="22"/>
          <w:szCs w:val="22"/>
        </w:rPr>
        <w:t xml:space="preserve">         2) в случае отказа в назначении пенсии за выслугу лет излагается причина отказа (</w:t>
      </w:r>
      <w:hyperlink r:id="rId22" w:anchor="/document/18915843/entry/1009" w:history="1">
        <w:r w:rsidRPr="00B27F66">
          <w:rPr>
            <w:sz w:val="22"/>
            <w:szCs w:val="22"/>
          </w:rPr>
          <w:t>приложение 9</w:t>
        </w:r>
      </w:hyperlink>
      <w:r w:rsidRPr="00B27F66">
        <w:rPr>
          <w:sz w:val="22"/>
          <w:szCs w:val="22"/>
        </w:rPr>
        <w:t>);</w:t>
      </w:r>
    </w:p>
    <w:p w:rsidR="00B27F66" w:rsidRPr="00B27F66" w:rsidRDefault="00B27F66" w:rsidP="00B27F66">
      <w:pPr>
        <w:jc w:val="both"/>
        <w:rPr>
          <w:sz w:val="22"/>
          <w:szCs w:val="22"/>
        </w:rPr>
      </w:pPr>
      <w:r w:rsidRPr="00B27F66">
        <w:rPr>
          <w:sz w:val="22"/>
          <w:szCs w:val="22"/>
        </w:rPr>
        <w:t xml:space="preserve">         3) отказ в зачете иных периодов в стаж муниципальной службы мотивируется в уведомлении (</w:t>
      </w:r>
      <w:hyperlink r:id="rId23" w:anchor="/document/18915843/entry/1012" w:history="1">
        <w:r w:rsidRPr="00B27F66">
          <w:rPr>
            <w:sz w:val="22"/>
            <w:szCs w:val="22"/>
          </w:rPr>
          <w:t>приложение 11</w:t>
        </w:r>
      </w:hyperlink>
      <w:r w:rsidRPr="00B27F66">
        <w:rPr>
          <w:sz w:val="22"/>
          <w:szCs w:val="22"/>
        </w:rPr>
        <w:t>).</w:t>
      </w:r>
    </w:p>
    <w:p w:rsidR="00B27F66" w:rsidRPr="00B27F66" w:rsidRDefault="00B27F66" w:rsidP="00B27F66">
      <w:pPr>
        <w:jc w:val="both"/>
        <w:rPr>
          <w:sz w:val="22"/>
          <w:szCs w:val="22"/>
        </w:rPr>
      </w:pPr>
      <w:r w:rsidRPr="00B27F66">
        <w:rPr>
          <w:sz w:val="22"/>
          <w:szCs w:val="22"/>
        </w:rPr>
        <w:t xml:space="preserve">         2.18. Решение Комиссии о назначении пенсии за выслугу лет вместе с заявлением муниципального служащего и всеми необходимыми для назначения пенсии документами формируются в личное дело, которое хранится в кадровой службе городского поселения Агириш.</w:t>
      </w:r>
    </w:p>
    <w:p w:rsidR="00B27F66" w:rsidRPr="00B27F66" w:rsidRDefault="00B27F66" w:rsidP="00B27F66">
      <w:pPr>
        <w:jc w:val="both"/>
        <w:rPr>
          <w:sz w:val="22"/>
          <w:szCs w:val="22"/>
        </w:rPr>
      </w:pPr>
      <w:r w:rsidRPr="00B27F66">
        <w:rPr>
          <w:sz w:val="22"/>
          <w:szCs w:val="22"/>
        </w:rPr>
        <w:t xml:space="preserve">          2.19. Выплата пенсии за выслугу лет осуществляется за счет средств бюджета городского поселения Агириш.</w:t>
      </w:r>
    </w:p>
    <w:p w:rsidR="00B27F66" w:rsidRPr="00B27F66" w:rsidRDefault="00B27F66" w:rsidP="00B27F66">
      <w:pPr>
        <w:jc w:val="both"/>
        <w:rPr>
          <w:sz w:val="22"/>
          <w:szCs w:val="22"/>
        </w:rPr>
      </w:pPr>
      <w:r w:rsidRPr="00B27F66">
        <w:rPr>
          <w:sz w:val="22"/>
          <w:szCs w:val="22"/>
        </w:rPr>
        <w:t xml:space="preserve">          2.20. Предельные размеры расходов, связанных с доставкой пенсии за выслугу лет лицам, замещавшим муниципальные должности городского поселения Агириш и замещавшим должности муниципальной службы городского поселения Агириш, составляют:</w:t>
      </w:r>
    </w:p>
    <w:p w:rsidR="00B27F66" w:rsidRPr="00B27F66" w:rsidRDefault="00B27F66" w:rsidP="00B27F66">
      <w:pPr>
        <w:jc w:val="both"/>
        <w:rPr>
          <w:sz w:val="22"/>
          <w:szCs w:val="22"/>
        </w:rPr>
      </w:pPr>
      <w:r w:rsidRPr="00B27F66">
        <w:rPr>
          <w:sz w:val="22"/>
          <w:szCs w:val="22"/>
        </w:rPr>
        <w:t xml:space="preserve">          1) не более 1,5 процента от общей суммы начисленной пенсии за выслугу лет лицам, замещавшим муниципальные должности городского поселения Агириш и замещавшим должности муниципальной службы городского поселения Агириш, подлежащих перечислению и (или) доставке кредитными организациями и иными организациями, за исключением организаций почтовой связи;</w:t>
      </w:r>
    </w:p>
    <w:p w:rsidR="00B27F66" w:rsidRPr="00B27F66" w:rsidRDefault="00B27F66" w:rsidP="00B27F66">
      <w:pPr>
        <w:jc w:val="both"/>
        <w:rPr>
          <w:sz w:val="22"/>
          <w:szCs w:val="22"/>
        </w:rPr>
      </w:pPr>
      <w:r w:rsidRPr="00B27F66">
        <w:rPr>
          <w:sz w:val="22"/>
          <w:szCs w:val="22"/>
        </w:rPr>
        <w:t xml:space="preserve">          2) не более 1,8 процента (с учетом налога на добавленную стоимость) от общей суммы начисленной пенсии за выслугу лет лицам, замещавшим муниципальные должности городского поселения Агириш и замещавшим должности муниципальной службы городского поселения Агириш, подлежащих перечислению и (или) доставке организациями почтовой связи.</w:t>
      </w:r>
    </w:p>
    <w:p w:rsidR="00B27F66" w:rsidRPr="00B27F66" w:rsidRDefault="00B27F66" w:rsidP="00B27F66">
      <w:pPr>
        <w:jc w:val="both"/>
        <w:rPr>
          <w:sz w:val="22"/>
          <w:szCs w:val="22"/>
        </w:rPr>
      </w:pPr>
      <w:r w:rsidRPr="00B27F66">
        <w:rPr>
          <w:sz w:val="22"/>
          <w:szCs w:val="22"/>
        </w:rPr>
        <w:t xml:space="preserve">          2.21. При смене места жительства в пределах Российской Федерации лицо, замещавшее муниципальные должности городского поселения Агириш и </w:t>
      </w:r>
      <w:proofErr w:type="gramStart"/>
      <w:r w:rsidRPr="00B27F66">
        <w:rPr>
          <w:sz w:val="22"/>
          <w:szCs w:val="22"/>
        </w:rPr>
        <w:t>замещавшим</w:t>
      </w:r>
      <w:proofErr w:type="gramEnd"/>
      <w:r w:rsidRPr="00B27F66">
        <w:rPr>
          <w:sz w:val="22"/>
          <w:szCs w:val="22"/>
        </w:rPr>
        <w:t xml:space="preserve"> должности муниципальной службы городского поселения Агириш, сообщает в администрацию городского поселения Агириш адрес нового места жительства.</w:t>
      </w:r>
    </w:p>
    <w:p w:rsidR="00B27F66" w:rsidRPr="00B27F66" w:rsidRDefault="00B27F66" w:rsidP="00B27F66">
      <w:pPr>
        <w:jc w:val="both"/>
        <w:rPr>
          <w:sz w:val="22"/>
          <w:szCs w:val="22"/>
        </w:rPr>
      </w:pPr>
      <w:r w:rsidRPr="00B27F66">
        <w:rPr>
          <w:sz w:val="22"/>
          <w:szCs w:val="22"/>
        </w:rPr>
        <w:t xml:space="preserve">          2.22.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округляется до одного рубля.</w:t>
      </w:r>
    </w:p>
    <w:p w:rsidR="00B27F66" w:rsidRPr="00B27F66" w:rsidRDefault="00B27F66" w:rsidP="00B27F66">
      <w:pPr>
        <w:jc w:val="both"/>
        <w:rPr>
          <w:sz w:val="22"/>
          <w:szCs w:val="22"/>
        </w:rPr>
      </w:pPr>
    </w:p>
    <w:p w:rsidR="00B27F66" w:rsidRPr="00B27F66" w:rsidRDefault="00B27F66" w:rsidP="00B27F66">
      <w:pPr>
        <w:jc w:val="center"/>
        <w:rPr>
          <w:b/>
          <w:sz w:val="22"/>
          <w:szCs w:val="22"/>
        </w:rPr>
      </w:pPr>
      <w:r w:rsidRPr="00B27F66">
        <w:rPr>
          <w:b/>
          <w:sz w:val="22"/>
          <w:szCs w:val="22"/>
        </w:rPr>
        <w:t>3. Порядок приостановления, возобновления</w:t>
      </w:r>
      <w:r w:rsidRPr="00B27F66">
        <w:rPr>
          <w:b/>
          <w:sz w:val="22"/>
          <w:szCs w:val="22"/>
        </w:rPr>
        <w:br/>
        <w:t>и прекращения выплаты пенсии за выслугу лет</w:t>
      </w:r>
    </w:p>
    <w:p w:rsidR="00B27F66" w:rsidRPr="00B27F66" w:rsidRDefault="00B27F66" w:rsidP="00B27F66">
      <w:pPr>
        <w:jc w:val="center"/>
        <w:rPr>
          <w:sz w:val="22"/>
          <w:szCs w:val="22"/>
        </w:rPr>
      </w:pPr>
    </w:p>
    <w:p w:rsidR="00B27F66" w:rsidRPr="00B27F66" w:rsidRDefault="00B27F66" w:rsidP="00B27F66">
      <w:pPr>
        <w:jc w:val="both"/>
        <w:rPr>
          <w:sz w:val="22"/>
          <w:szCs w:val="22"/>
        </w:rPr>
      </w:pPr>
      <w:r w:rsidRPr="00B27F66">
        <w:rPr>
          <w:sz w:val="22"/>
          <w:szCs w:val="22"/>
        </w:rPr>
        <w:t xml:space="preserve">           3.1. </w:t>
      </w:r>
      <w:proofErr w:type="gramStart"/>
      <w:r w:rsidRPr="00B27F66">
        <w:rPr>
          <w:sz w:val="22"/>
          <w:szCs w:val="22"/>
        </w:rPr>
        <w:t xml:space="preserve">Пенсия за выслугу лет не выплачивается в период прохождения федеральной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w:t>
      </w:r>
      <w:r w:rsidRPr="00B27F66">
        <w:rPr>
          <w:sz w:val="22"/>
          <w:szCs w:val="22"/>
        </w:rPr>
        <w:lastRenderedPageBreak/>
        <w:t>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замещаемой на постоянной основе.</w:t>
      </w:r>
      <w:proofErr w:type="gramEnd"/>
    </w:p>
    <w:p w:rsidR="00B27F66" w:rsidRPr="00B27F66" w:rsidRDefault="00B27F66" w:rsidP="00B27F66">
      <w:pPr>
        <w:jc w:val="both"/>
        <w:rPr>
          <w:sz w:val="22"/>
          <w:szCs w:val="22"/>
        </w:rPr>
      </w:pPr>
      <w:r w:rsidRPr="00B27F66">
        <w:rPr>
          <w:sz w:val="22"/>
          <w:szCs w:val="22"/>
        </w:rPr>
        <w:t xml:space="preserve">           3.2. Муниципальный служащий, получающий пенсию за выслугу лет и назначенный на одну из вышеперечисленных должностей, обязан в 5-дневный срок в письменном виде уведомить об этом администрацию городского поселения Агириш.</w:t>
      </w:r>
    </w:p>
    <w:p w:rsidR="00B27F66" w:rsidRPr="00B27F66" w:rsidRDefault="00B27F66" w:rsidP="00B27F66">
      <w:pPr>
        <w:jc w:val="both"/>
        <w:rPr>
          <w:sz w:val="22"/>
          <w:szCs w:val="22"/>
        </w:rPr>
      </w:pPr>
      <w:r w:rsidRPr="00B27F66">
        <w:rPr>
          <w:sz w:val="22"/>
          <w:szCs w:val="22"/>
        </w:rPr>
        <w:t>Выплата пенсии за выслугу лет приостанавливается со дня назначения на одну из указанных должностей по распоряжению главы городского поселения Агириш.</w:t>
      </w:r>
    </w:p>
    <w:p w:rsidR="00B27F66" w:rsidRPr="00B27F66" w:rsidRDefault="00B27F66" w:rsidP="00B27F66">
      <w:pPr>
        <w:jc w:val="both"/>
        <w:rPr>
          <w:sz w:val="22"/>
          <w:szCs w:val="22"/>
        </w:rPr>
      </w:pPr>
      <w:r w:rsidRPr="00B27F66">
        <w:rPr>
          <w:sz w:val="22"/>
          <w:szCs w:val="22"/>
        </w:rPr>
        <w:t xml:space="preserve">          3.3. При последующем увольнении со службы или освобождении от должностей, указанных в </w:t>
      </w:r>
      <w:hyperlink r:id="rId24" w:anchor="/document/18915843/entry/1031" w:history="1">
        <w:r w:rsidRPr="00B27F66">
          <w:rPr>
            <w:sz w:val="22"/>
            <w:szCs w:val="22"/>
          </w:rPr>
          <w:t>пункте 3.1</w:t>
        </w:r>
      </w:hyperlink>
      <w:r w:rsidRPr="00B27F66">
        <w:rPr>
          <w:sz w:val="22"/>
          <w:szCs w:val="22"/>
        </w:rPr>
        <w:t>, выплата пенсии за выслугу лет возобновляется администрацией городского поселения Агириш в 10-дневный срок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27F66" w:rsidRPr="00B27F66" w:rsidRDefault="00B27F66" w:rsidP="00B27F66">
      <w:pPr>
        <w:jc w:val="both"/>
        <w:rPr>
          <w:sz w:val="22"/>
          <w:szCs w:val="22"/>
        </w:rPr>
      </w:pPr>
      <w:r w:rsidRPr="00B27F66">
        <w:rPr>
          <w:sz w:val="22"/>
          <w:szCs w:val="22"/>
        </w:rPr>
        <w:t xml:space="preserve">          3.4.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B27F66" w:rsidRPr="00B27F66" w:rsidRDefault="00B27F66" w:rsidP="00B27F66">
      <w:pPr>
        <w:jc w:val="both"/>
        <w:rPr>
          <w:sz w:val="22"/>
          <w:szCs w:val="22"/>
        </w:rPr>
      </w:pPr>
      <w:r w:rsidRPr="00B27F66">
        <w:rPr>
          <w:sz w:val="22"/>
          <w:szCs w:val="22"/>
        </w:rPr>
        <w:t>В связи с назначением выплат, указанных в </w:t>
      </w:r>
      <w:hyperlink r:id="rId25" w:anchor="/document/18915843/entry/33" w:history="1">
        <w:r w:rsidRPr="00B27F66">
          <w:rPr>
            <w:sz w:val="22"/>
            <w:szCs w:val="22"/>
          </w:rPr>
          <w:t>абзаце первом</w:t>
        </w:r>
      </w:hyperlink>
      <w:r w:rsidRPr="00B27F66">
        <w:rPr>
          <w:sz w:val="22"/>
          <w:szCs w:val="22"/>
        </w:rPr>
        <w:t> настоящего пункта, муниципальный служащий в 7-дневный срок сообщает об этом в администрацию городского поселения Агириш.</w:t>
      </w:r>
    </w:p>
    <w:p w:rsidR="00B27F66" w:rsidRPr="00B27F66" w:rsidRDefault="00B27F66" w:rsidP="00B27F66">
      <w:pPr>
        <w:jc w:val="both"/>
        <w:rPr>
          <w:sz w:val="22"/>
          <w:szCs w:val="22"/>
        </w:rPr>
      </w:pPr>
      <w:r w:rsidRPr="00B27F66">
        <w:rPr>
          <w:sz w:val="22"/>
          <w:szCs w:val="22"/>
        </w:rPr>
        <w:t>Выплата пенсии за выслугу лет прекращается со дня назначения выплат, указанных в </w:t>
      </w:r>
      <w:hyperlink r:id="rId26" w:anchor="/document/18915843/entry/33" w:history="1">
        <w:r w:rsidRPr="00B27F66">
          <w:rPr>
            <w:sz w:val="22"/>
            <w:szCs w:val="22"/>
          </w:rPr>
          <w:t>абзаце первом</w:t>
        </w:r>
      </w:hyperlink>
      <w:r w:rsidRPr="00B27F66">
        <w:rPr>
          <w:sz w:val="22"/>
          <w:szCs w:val="22"/>
        </w:rPr>
        <w:t> настоящего пункта.</w:t>
      </w:r>
    </w:p>
    <w:p w:rsidR="00B27F66" w:rsidRPr="00B27F66" w:rsidRDefault="00B27F66" w:rsidP="00B27F66">
      <w:pPr>
        <w:jc w:val="both"/>
        <w:rPr>
          <w:sz w:val="22"/>
          <w:szCs w:val="22"/>
        </w:rPr>
      </w:pPr>
      <w:r w:rsidRPr="00B27F66">
        <w:rPr>
          <w:sz w:val="22"/>
          <w:szCs w:val="22"/>
        </w:rPr>
        <w:t xml:space="preserve">          3.5. Выплата пенсии прекращается в случаях:</w:t>
      </w:r>
    </w:p>
    <w:p w:rsidR="00B27F66" w:rsidRPr="00B27F66" w:rsidRDefault="00B27F66" w:rsidP="00B27F66">
      <w:pPr>
        <w:jc w:val="both"/>
        <w:rPr>
          <w:sz w:val="22"/>
          <w:szCs w:val="22"/>
        </w:rPr>
      </w:pPr>
      <w:r w:rsidRPr="00B27F66">
        <w:rPr>
          <w:sz w:val="22"/>
          <w:szCs w:val="22"/>
        </w:rPr>
        <w:t xml:space="preserve">          1) перехода с пенсии от Фонда пенсионного и социального страхования Российской Федерации на пенсию от других ведомств (Министерство обороны, Министерство внутренних дел и т.д.);</w:t>
      </w:r>
    </w:p>
    <w:p w:rsidR="00B27F66" w:rsidRPr="00B27F66" w:rsidRDefault="00B27F66" w:rsidP="00B27F66">
      <w:pPr>
        <w:jc w:val="both"/>
        <w:rPr>
          <w:sz w:val="22"/>
          <w:szCs w:val="22"/>
        </w:rPr>
      </w:pPr>
      <w:r w:rsidRPr="00B27F66">
        <w:rPr>
          <w:sz w:val="22"/>
          <w:szCs w:val="22"/>
        </w:rPr>
        <w:t xml:space="preserve">          2) помещения пенсионера в дом-интернат (пансионат) для престарелых и инвалидов на полное государственное обеспечение;</w:t>
      </w:r>
    </w:p>
    <w:p w:rsidR="00B27F66" w:rsidRPr="00B27F66" w:rsidRDefault="00B27F66" w:rsidP="00B27F66">
      <w:pPr>
        <w:jc w:val="both"/>
        <w:rPr>
          <w:sz w:val="22"/>
          <w:szCs w:val="22"/>
        </w:rPr>
      </w:pPr>
      <w:r w:rsidRPr="00B27F66">
        <w:rPr>
          <w:sz w:val="22"/>
          <w:szCs w:val="22"/>
        </w:rPr>
        <w:t xml:space="preserve">          3) лишение пенсионера свободы по приговору суда;</w:t>
      </w:r>
    </w:p>
    <w:p w:rsidR="00B27F66" w:rsidRPr="00B27F66" w:rsidRDefault="00B27F66" w:rsidP="00B27F66">
      <w:pPr>
        <w:jc w:val="both"/>
        <w:rPr>
          <w:sz w:val="22"/>
          <w:szCs w:val="22"/>
        </w:rPr>
      </w:pPr>
      <w:r w:rsidRPr="00B27F66">
        <w:rPr>
          <w:sz w:val="22"/>
          <w:szCs w:val="22"/>
        </w:rPr>
        <w:t xml:space="preserve">          4) смерти получателя пенсии за выслугу лет;</w:t>
      </w:r>
    </w:p>
    <w:p w:rsidR="00B27F66" w:rsidRPr="00B27F66" w:rsidRDefault="00B27F66" w:rsidP="00B27F66">
      <w:pPr>
        <w:jc w:val="both"/>
        <w:rPr>
          <w:sz w:val="22"/>
          <w:szCs w:val="22"/>
        </w:rPr>
      </w:pPr>
      <w:r w:rsidRPr="00B27F66">
        <w:rPr>
          <w:sz w:val="22"/>
          <w:szCs w:val="22"/>
        </w:rPr>
        <w:t xml:space="preserve">          5) прекращения выплаты страховой пенсии по инвалидности.</w:t>
      </w:r>
    </w:p>
    <w:p w:rsidR="00B27F66" w:rsidRPr="00B27F66" w:rsidRDefault="00B27F66" w:rsidP="00B27F66">
      <w:pPr>
        <w:jc w:val="both"/>
        <w:rPr>
          <w:sz w:val="22"/>
          <w:szCs w:val="22"/>
        </w:rPr>
      </w:pPr>
      <w:r w:rsidRPr="00B27F66">
        <w:rPr>
          <w:sz w:val="22"/>
          <w:szCs w:val="22"/>
        </w:rPr>
        <w:t xml:space="preserve">          3.6. Прекращение выплаты пенсии за выслугу лет осуществляется </w:t>
      </w:r>
      <w:proofErr w:type="gramStart"/>
      <w:r w:rsidRPr="00B27F66">
        <w:rPr>
          <w:sz w:val="22"/>
          <w:szCs w:val="22"/>
        </w:rPr>
        <w:t>с даты возникновения</w:t>
      </w:r>
      <w:proofErr w:type="gramEnd"/>
      <w:r w:rsidRPr="00B27F66">
        <w:rPr>
          <w:sz w:val="22"/>
          <w:szCs w:val="22"/>
        </w:rPr>
        <w:t xml:space="preserve"> перечисленных в настоящем пункте случаях, а в случае смерти муниципального служащего - с первого числа месяца, следующего за месяцем, в котором наступила смерть.</w:t>
      </w:r>
    </w:p>
    <w:p w:rsidR="00B27F66" w:rsidRPr="00B27F66" w:rsidRDefault="00B27F66" w:rsidP="00B27F66">
      <w:pPr>
        <w:jc w:val="both"/>
        <w:rPr>
          <w:sz w:val="22"/>
          <w:szCs w:val="22"/>
        </w:rPr>
      </w:pPr>
      <w:r w:rsidRPr="00B27F66">
        <w:rPr>
          <w:sz w:val="22"/>
          <w:szCs w:val="22"/>
        </w:rPr>
        <w:t xml:space="preserve">          3.7.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администрацию городского поселения Агириш (приложение 7).</w:t>
      </w:r>
    </w:p>
    <w:p w:rsidR="00B27F66" w:rsidRPr="00B27F66" w:rsidRDefault="00B27F66" w:rsidP="00B27F66">
      <w:pPr>
        <w:jc w:val="both"/>
        <w:rPr>
          <w:sz w:val="22"/>
          <w:szCs w:val="22"/>
        </w:rPr>
      </w:pPr>
      <w:r w:rsidRPr="00B27F66">
        <w:rPr>
          <w:sz w:val="22"/>
          <w:szCs w:val="22"/>
        </w:rPr>
        <w:t xml:space="preserve">          3.8. В случае если гражданам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по заявлению гражданина со дня установления страховой пенсии по старости.</w:t>
      </w:r>
    </w:p>
    <w:p w:rsidR="00B27F66" w:rsidRPr="00B27F66" w:rsidRDefault="00B27F66" w:rsidP="00B27F66">
      <w:pPr>
        <w:jc w:val="both"/>
        <w:rPr>
          <w:sz w:val="22"/>
          <w:szCs w:val="22"/>
        </w:rPr>
      </w:pPr>
      <w:r w:rsidRPr="00B27F66">
        <w:rPr>
          <w:sz w:val="22"/>
          <w:szCs w:val="22"/>
        </w:rPr>
        <w:t xml:space="preserve">          3.9. Сумма необоснованно полученной пенсии за выслугу лет вследствие невыполнения условий, указанных в разделе 3 настоящего Порядка,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B27F66" w:rsidRPr="00B27F66" w:rsidRDefault="00B27F66" w:rsidP="00B27F66">
      <w:pPr>
        <w:jc w:val="both"/>
        <w:rPr>
          <w:sz w:val="22"/>
          <w:szCs w:val="22"/>
        </w:rPr>
      </w:pPr>
      <w:r w:rsidRPr="00B27F66">
        <w:rPr>
          <w:sz w:val="22"/>
          <w:szCs w:val="22"/>
        </w:rPr>
        <w:t xml:space="preserve">          3.10. В случае смерти государственного служащего недополученные суммы пенсии за выслугу лет наследникам не выплачиваются.</w:t>
      </w:r>
    </w:p>
    <w:p w:rsidR="00B27F66" w:rsidRPr="00B27F66" w:rsidRDefault="00B27F66" w:rsidP="00B27F66">
      <w:pPr>
        <w:jc w:val="both"/>
        <w:rPr>
          <w:sz w:val="22"/>
          <w:szCs w:val="22"/>
        </w:rPr>
      </w:pPr>
      <w:r w:rsidRPr="00B27F66">
        <w:rPr>
          <w:sz w:val="22"/>
          <w:szCs w:val="22"/>
        </w:rPr>
        <w:t xml:space="preserve">          3.11. В целях предупреждения переплаты пенсии за выслугу лет администрацией городского поселения Агириш один раз в год до 1 апреля проводится регистрация (перерегистрация) получателей пенсии за выслугу лет.</w:t>
      </w:r>
    </w:p>
    <w:p w:rsidR="00B27F66" w:rsidRPr="00B27F66" w:rsidRDefault="00B27F66" w:rsidP="00B27F66">
      <w:pPr>
        <w:jc w:val="both"/>
        <w:rPr>
          <w:sz w:val="22"/>
          <w:szCs w:val="22"/>
        </w:rPr>
      </w:pPr>
      <w:r w:rsidRPr="00B27F66">
        <w:rPr>
          <w:sz w:val="22"/>
          <w:szCs w:val="22"/>
        </w:rPr>
        <w:t xml:space="preserve">          3.12. Получатели пенсии за выслугу лет обязаны к указанной дате представить в администрацию городского поселения Агириш:</w:t>
      </w:r>
    </w:p>
    <w:p w:rsidR="00B27F66" w:rsidRPr="00B27F66" w:rsidRDefault="00B27F66" w:rsidP="00B27F66">
      <w:pPr>
        <w:jc w:val="both"/>
        <w:rPr>
          <w:sz w:val="22"/>
          <w:szCs w:val="22"/>
        </w:rPr>
      </w:pPr>
      <w:r w:rsidRPr="00B27F66">
        <w:rPr>
          <w:sz w:val="22"/>
          <w:szCs w:val="22"/>
        </w:rPr>
        <w:t xml:space="preserve">          1) заверенную в установленном порядке копию трудовой книжки (первый и последний лист с записями) и/или выписку из электронной трудовой книжки;</w:t>
      </w:r>
    </w:p>
    <w:p w:rsidR="00B27F66" w:rsidRPr="00B27F66" w:rsidRDefault="00B27F66" w:rsidP="00B27F66">
      <w:pPr>
        <w:jc w:val="both"/>
        <w:rPr>
          <w:sz w:val="22"/>
          <w:szCs w:val="22"/>
        </w:rPr>
      </w:pPr>
      <w:r w:rsidRPr="00B27F66">
        <w:rPr>
          <w:sz w:val="22"/>
          <w:szCs w:val="22"/>
        </w:rPr>
        <w:t xml:space="preserve">          2) копию приказа о приеме на работу (при условии поступления на работу);</w:t>
      </w:r>
    </w:p>
    <w:p w:rsidR="00B27F66" w:rsidRPr="00B27F66" w:rsidRDefault="00B27F66" w:rsidP="00B27F66">
      <w:pPr>
        <w:jc w:val="both"/>
        <w:rPr>
          <w:sz w:val="22"/>
          <w:szCs w:val="22"/>
        </w:rPr>
      </w:pPr>
      <w:r w:rsidRPr="00B27F66">
        <w:rPr>
          <w:sz w:val="22"/>
          <w:szCs w:val="22"/>
        </w:rPr>
        <w:lastRenderedPageBreak/>
        <w:t xml:space="preserve">          3) справку из негосударственного пенсионного фонда о неполучении дополнительной пенсии;</w:t>
      </w:r>
    </w:p>
    <w:p w:rsidR="00B27F66" w:rsidRPr="00B27F66" w:rsidRDefault="00B27F66" w:rsidP="00B27F66">
      <w:pPr>
        <w:jc w:val="both"/>
        <w:rPr>
          <w:sz w:val="22"/>
          <w:szCs w:val="22"/>
        </w:rPr>
      </w:pPr>
      <w:r w:rsidRPr="00B27F66">
        <w:rPr>
          <w:sz w:val="22"/>
          <w:szCs w:val="22"/>
        </w:rPr>
        <w:t xml:space="preserve">          4) данные реквизитов кредитного учреждения, в котором открыт лицевой счет получателя пенсии за выслугу лет.</w:t>
      </w:r>
    </w:p>
    <w:p w:rsidR="00B27F66" w:rsidRPr="00B27F66" w:rsidRDefault="00B27F66" w:rsidP="00B27F66">
      <w:pPr>
        <w:jc w:val="both"/>
        <w:rPr>
          <w:sz w:val="22"/>
          <w:szCs w:val="22"/>
        </w:rPr>
      </w:pPr>
      <w:r w:rsidRPr="00B27F66">
        <w:rPr>
          <w:sz w:val="22"/>
          <w:szCs w:val="22"/>
        </w:rPr>
        <w:t xml:space="preserve">          3.13. Гражданам,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B27F66" w:rsidRPr="00B27F66" w:rsidRDefault="00B27F66" w:rsidP="00B27F66">
      <w:pPr>
        <w:jc w:val="both"/>
        <w:rPr>
          <w:sz w:val="22"/>
          <w:szCs w:val="22"/>
        </w:rPr>
      </w:pPr>
    </w:p>
    <w:p w:rsidR="00B27F66" w:rsidRPr="00B27F66" w:rsidRDefault="00B27F66" w:rsidP="00B27F66">
      <w:pPr>
        <w:jc w:val="center"/>
        <w:rPr>
          <w:b/>
          <w:sz w:val="22"/>
          <w:szCs w:val="22"/>
        </w:rPr>
      </w:pPr>
      <w:r w:rsidRPr="00B27F66">
        <w:rPr>
          <w:b/>
          <w:sz w:val="22"/>
          <w:szCs w:val="22"/>
        </w:rPr>
        <w:t>4. Порядок перерасчета и индексации пенсии за выслугу лет</w:t>
      </w:r>
    </w:p>
    <w:p w:rsidR="00B27F66" w:rsidRPr="00B27F66" w:rsidRDefault="00B27F66" w:rsidP="00B27F66">
      <w:pPr>
        <w:jc w:val="center"/>
        <w:rPr>
          <w:b/>
          <w:sz w:val="22"/>
          <w:szCs w:val="22"/>
        </w:rPr>
      </w:pPr>
    </w:p>
    <w:p w:rsidR="00B27F66" w:rsidRPr="00B27F66" w:rsidRDefault="00B27F66" w:rsidP="00B27F66">
      <w:pPr>
        <w:jc w:val="both"/>
        <w:rPr>
          <w:sz w:val="22"/>
          <w:szCs w:val="22"/>
        </w:rPr>
      </w:pPr>
      <w:r w:rsidRPr="00B27F66">
        <w:rPr>
          <w:sz w:val="22"/>
          <w:szCs w:val="22"/>
        </w:rPr>
        <w:t xml:space="preserve">          4.1. Перерасчет размера пенсии за выслугу лет производится в случаях:</w:t>
      </w:r>
    </w:p>
    <w:p w:rsidR="00B27F66" w:rsidRPr="00B27F66" w:rsidRDefault="00B27F66" w:rsidP="00B27F66">
      <w:pPr>
        <w:jc w:val="both"/>
        <w:rPr>
          <w:sz w:val="22"/>
          <w:szCs w:val="22"/>
        </w:rPr>
      </w:pPr>
      <w:r w:rsidRPr="00B27F66">
        <w:rPr>
          <w:sz w:val="22"/>
          <w:szCs w:val="22"/>
        </w:rPr>
        <w:t xml:space="preserve">          1)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27F66" w:rsidRPr="00B27F66" w:rsidRDefault="00B27F66" w:rsidP="00B27F66">
      <w:pPr>
        <w:jc w:val="both"/>
        <w:rPr>
          <w:sz w:val="22"/>
          <w:szCs w:val="22"/>
        </w:rPr>
      </w:pPr>
      <w:r w:rsidRPr="00B27F66">
        <w:rPr>
          <w:sz w:val="22"/>
          <w:szCs w:val="22"/>
        </w:rPr>
        <w:t xml:space="preserve">          2) увеличения стажа муниципальной службы </w:t>
      </w:r>
      <w:proofErr w:type="gramStart"/>
      <w:r w:rsidRPr="00B27F66">
        <w:rPr>
          <w:sz w:val="22"/>
          <w:szCs w:val="22"/>
        </w:rPr>
        <w:t>в</w:t>
      </w:r>
      <w:proofErr w:type="gramEnd"/>
      <w:r w:rsidRPr="00B27F66">
        <w:rPr>
          <w:sz w:val="22"/>
          <w:szCs w:val="22"/>
        </w:rPr>
        <w:t xml:space="preserve"> </w:t>
      </w:r>
      <w:proofErr w:type="gramStart"/>
      <w:r w:rsidRPr="00B27F66">
        <w:rPr>
          <w:sz w:val="22"/>
          <w:szCs w:val="22"/>
        </w:rPr>
        <w:t>Ханты-Мансийском</w:t>
      </w:r>
      <w:proofErr w:type="gramEnd"/>
      <w:r w:rsidRPr="00B27F66">
        <w:rPr>
          <w:sz w:val="22"/>
          <w:szCs w:val="22"/>
        </w:rPr>
        <w:t xml:space="preserve"> автономном округе - Югре.</w:t>
      </w:r>
    </w:p>
    <w:p w:rsidR="00B27F66" w:rsidRPr="00B27F66" w:rsidRDefault="00B27F66" w:rsidP="00B27F66">
      <w:pPr>
        <w:jc w:val="both"/>
        <w:rPr>
          <w:sz w:val="22"/>
          <w:szCs w:val="22"/>
        </w:rPr>
      </w:pPr>
      <w:r w:rsidRPr="00B27F66">
        <w:rPr>
          <w:sz w:val="22"/>
          <w:szCs w:val="22"/>
        </w:rPr>
        <w:t xml:space="preserve">          4.2. </w:t>
      </w:r>
      <w:proofErr w:type="gramStart"/>
      <w:r w:rsidRPr="00B27F66">
        <w:rPr>
          <w:sz w:val="22"/>
          <w:szCs w:val="22"/>
        </w:rPr>
        <w:t>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администрации городского поселения Агириш сведений из Фонда пенсионного и социального страхования Российской Федерации.</w:t>
      </w:r>
      <w:proofErr w:type="gramEnd"/>
    </w:p>
    <w:p w:rsidR="00B27F66" w:rsidRPr="00B27F66" w:rsidRDefault="00B27F66" w:rsidP="00B27F66">
      <w:pPr>
        <w:jc w:val="both"/>
        <w:rPr>
          <w:sz w:val="22"/>
          <w:szCs w:val="22"/>
        </w:rPr>
      </w:pPr>
      <w:r w:rsidRPr="00B27F66">
        <w:rPr>
          <w:sz w:val="22"/>
          <w:szCs w:val="22"/>
        </w:rPr>
        <w:t xml:space="preserve">          4.3. Перерасчет пенсии за выслугу лет производится со дня обращения за ее перерасчетом и при условии оставления муниципальной службы, с учетом всего стажа муниципальной службы на момент перерасчета в 14-дневный срок со дня регистрации заявления в администрации городского поселения Агириш.</w:t>
      </w:r>
    </w:p>
    <w:p w:rsidR="00B27F66" w:rsidRPr="00B27F66" w:rsidRDefault="00B27F66" w:rsidP="00B27F66">
      <w:pPr>
        <w:shd w:val="clear" w:color="auto" w:fill="FFFFFF"/>
        <w:jc w:val="both"/>
        <w:rPr>
          <w:sz w:val="22"/>
          <w:szCs w:val="22"/>
        </w:rPr>
      </w:pPr>
      <w:r w:rsidRPr="00B27F66">
        <w:rPr>
          <w:sz w:val="22"/>
          <w:szCs w:val="22"/>
        </w:rPr>
        <w:t xml:space="preserve">          4.4. Лица, имеющие право на перерасчет пенсии за выслугу в связи с увеличением стажа, должны отработать на последней муниципальной должности не менее </w:t>
      </w:r>
      <w:proofErr w:type="gramStart"/>
      <w:r w:rsidRPr="00B27F66">
        <w:rPr>
          <w:sz w:val="22"/>
          <w:szCs w:val="22"/>
        </w:rPr>
        <w:t>12 полных месяцев</w:t>
      </w:r>
      <w:proofErr w:type="gramEnd"/>
      <w:r w:rsidRPr="00B27F66">
        <w:rPr>
          <w:sz w:val="22"/>
          <w:szCs w:val="22"/>
        </w:rPr>
        <w:t>.</w:t>
      </w:r>
    </w:p>
    <w:p w:rsidR="00B27F66" w:rsidRPr="00B27F66" w:rsidRDefault="00B27F66" w:rsidP="00B27F66">
      <w:pPr>
        <w:widowControl w:val="0"/>
        <w:autoSpaceDE w:val="0"/>
        <w:autoSpaceDN w:val="0"/>
        <w:adjustRightInd w:val="0"/>
        <w:jc w:val="both"/>
        <w:rPr>
          <w:sz w:val="22"/>
          <w:szCs w:val="22"/>
        </w:rPr>
      </w:pPr>
      <w:r w:rsidRPr="00B27F66">
        <w:rPr>
          <w:sz w:val="22"/>
          <w:szCs w:val="22"/>
        </w:rPr>
        <w:t xml:space="preserve">          4.5. Решение об индексации пенсии за выслугу лет лицам, замещавшим муниципальные должности городского поселения Агириш и должности муниципальной службы городского поселения Агириш, принимается распоряжением главы городского поселения Агириш при условии наличия бюджетных ассигнований в бюджете городского поселения Агириш.</w:t>
      </w:r>
    </w:p>
    <w:p w:rsidR="00B27F66" w:rsidRPr="00B27F66" w:rsidRDefault="00B27F66" w:rsidP="00B27F66">
      <w:pPr>
        <w:shd w:val="clear" w:color="auto" w:fill="FFFFFF"/>
        <w:jc w:val="both"/>
        <w:rPr>
          <w:sz w:val="22"/>
          <w:szCs w:val="22"/>
        </w:rPr>
      </w:pPr>
      <w:r w:rsidRPr="00B27F66">
        <w:rPr>
          <w:sz w:val="22"/>
          <w:szCs w:val="22"/>
        </w:rPr>
        <w:t xml:space="preserve">          4.6. Индексация пенсии за выслугу лет лицам, замещавшим муниципальные должности городского поселения Агириш и должности муниципальной службы городского поселения Агириш, осуществляется финансово-экономическим отделом администрации городского поселения Агириш.</w:t>
      </w:r>
    </w:p>
    <w:p w:rsidR="00B27F66" w:rsidRPr="00B27F66" w:rsidRDefault="00B27F66" w:rsidP="00B27F66">
      <w:pPr>
        <w:shd w:val="clear" w:color="auto" w:fill="FFFFFF"/>
        <w:jc w:val="both"/>
        <w:rPr>
          <w:sz w:val="22"/>
          <w:szCs w:val="22"/>
        </w:rPr>
      </w:pPr>
      <w:r w:rsidRPr="00B27F66">
        <w:rPr>
          <w:sz w:val="22"/>
          <w:szCs w:val="22"/>
        </w:rPr>
        <w:t xml:space="preserve">          4.7. </w:t>
      </w:r>
      <w:proofErr w:type="gramStart"/>
      <w:r w:rsidRPr="00B27F66">
        <w:rPr>
          <w:sz w:val="22"/>
          <w:szCs w:val="22"/>
        </w:rPr>
        <w:t>Кадровая служба администрации городского поселения Агириш в письменной форме в 14-дневный срок со дня осуществления перерасчета, индексации уведомляет заявителя о произведенных перерасчете, индексации пенсии за выслугу лет.</w:t>
      </w:r>
      <w:proofErr w:type="gramEnd"/>
    </w:p>
    <w:p w:rsidR="00B27F66" w:rsidRPr="00B27F66" w:rsidRDefault="00B27F66" w:rsidP="00B27F66">
      <w:pPr>
        <w:widowControl w:val="0"/>
        <w:autoSpaceDE w:val="0"/>
        <w:autoSpaceDN w:val="0"/>
        <w:adjustRightInd w:val="0"/>
        <w:jc w:val="center"/>
        <w:outlineLvl w:val="3"/>
        <w:rPr>
          <w:b/>
          <w:bCs/>
          <w:sz w:val="22"/>
          <w:szCs w:val="22"/>
        </w:rPr>
      </w:pPr>
    </w:p>
    <w:p w:rsidR="00B27F66" w:rsidRPr="00B27F66" w:rsidRDefault="00B27F66" w:rsidP="00B27F66">
      <w:pPr>
        <w:widowControl w:val="0"/>
        <w:autoSpaceDE w:val="0"/>
        <w:autoSpaceDN w:val="0"/>
        <w:adjustRightInd w:val="0"/>
        <w:jc w:val="center"/>
        <w:outlineLvl w:val="3"/>
        <w:rPr>
          <w:b/>
          <w:bCs/>
          <w:sz w:val="22"/>
          <w:szCs w:val="22"/>
        </w:rPr>
      </w:pPr>
      <w:r w:rsidRPr="00B27F66">
        <w:rPr>
          <w:b/>
          <w:bCs/>
          <w:sz w:val="22"/>
          <w:szCs w:val="22"/>
        </w:rPr>
        <w:t xml:space="preserve">5. Размер пенсии за выслугу лет </w:t>
      </w:r>
    </w:p>
    <w:p w:rsidR="00B27F66" w:rsidRPr="00B27F66" w:rsidRDefault="00B27F66" w:rsidP="00B27F66">
      <w:pPr>
        <w:widowControl w:val="0"/>
        <w:autoSpaceDE w:val="0"/>
        <w:autoSpaceDN w:val="0"/>
        <w:adjustRightInd w:val="0"/>
        <w:jc w:val="center"/>
        <w:outlineLvl w:val="3"/>
        <w:rPr>
          <w:b/>
          <w:bCs/>
          <w:sz w:val="22"/>
          <w:szCs w:val="22"/>
        </w:rPr>
      </w:pP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5.1. </w:t>
      </w:r>
      <w:proofErr w:type="gramStart"/>
      <w:r w:rsidRPr="00B27F66">
        <w:rPr>
          <w:sz w:val="22"/>
          <w:szCs w:val="22"/>
        </w:rPr>
        <w:t xml:space="preserve">Лицам, указанным в пункте 1.3  настоящего Порядка, пенсия за выслугу лет назначается в размере 45 процентов от среднемесячной заработной платы, из которой исчисляется пенсия за выслугу лет, за вычетом страховой части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r w:rsidRPr="00B27F66">
        <w:rPr>
          <w:sz w:val="22"/>
          <w:szCs w:val="22"/>
        </w:rPr>
        <w:fldChar w:fldCharType="begin"/>
      </w:r>
      <w:r w:rsidRPr="00B27F66">
        <w:rPr>
          <w:sz w:val="22"/>
          <w:szCs w:val="22"/>
        </w:rPr>
        <w:instrText xml:space="preserve"> HYPERLINK "kodeks://link/d?nd=499067425&amp;point=mark=000000000000000000000000000000000000000000000000007D20K3"\o"’’О страховых пенсиях (с изменениями на 18 марта 2023 года)’’</w:instrText>
      </w:r>
      <w:proofErr w:type="gramEnd"/>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28.12.2013 N 400-ФЗ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01.05.2023)"</w:instrText>
      </w:r>
      <w:r w:rsidRPr="00B27F66">
        <w:rPr>
          <w:sz w:val="22"/>
          <w:szCs w:val="22"/>
        </w:rPr>
      </w:r>
      <w:r w:rsidRPr="00B27F66">
        <w:rPr>
          <w:sz w:val="22"/>
          <w:szCs w:val="22"/>
        </w:rPr>
        <w:fldChar w:fldCharType="separate"/>
      </w:r>
      <w:r w:rsidRPr="00B27F66">
        <w:rPr>
          <w:sz w:val="22"/>
          <w:szCs w:val="22"/>
        </w:rPr>
        <w:t>Федеральным законом «О страховых пенсиях»</w:t>
      </w:r>
      <w:r w:rsidRPr="00B27F66">
        <w:rPr>
          <w:sz w:val="22"/>
          <w:szCs w:val="22"/>
        </w:rPr>
        <w:fldChar w:fldCharType="end"/>
      </w:r>
      <w:r w:rsidRPr="00B27F66">
        <w:rPr>
          <w:sz w:val="22"/>
          <w:szCs w:val="22"/>
        </w:rPr>
        <w:t>.</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5.2. </w:t>
      </w:r>
      <w:proofErr w:type="gramStart"/>
      <w:r w:rsidRPr="00B27F66">
        <w:rPr>
          <w:sz w:val="22"/>
          <w:szCs w:val="22"/>
        </w:rPr>
        <w:t>Лицам, указанным в пунктах 1.4 и 1.5 настоящего Порядка, назначается пенсия за выслугу лет в размере 45 процентов среднемесячного заработка данных лиц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при наличии стажа муниципальной службы:</w:t>
      </w:r>
      <w:proofErr w:type="gramEnd"/>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1) Не менее 15 лет для лиц, указанных в подпунктах 1, 2 пункта 1.4 настоящего Порядка;</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2) Не менее стажа, продолжительность которого для назначения пенсии за выслугу лет в </w:t>
      </w:r>
      <w:r w:rsidRPr="00B27F66">
        <w:rPr>
          <w:sz w:val="22"/>
          <w:szCs w:val="22"/>
        </w:rPr>
        <w:lastRenderedPageBreak/>
        <w:t xml:space="preserve">соответствующем году определяется согласно </w:t>
      </w:r>
      <w:r w:rsidRPr="00B27F66">
        <w:rPr>
          <w:sz w:val="22"/>
          <w:szCs w:val="22"/>
        </w:rPr>
        <w:fldChar w:fldCharType="begin"/>
      </w:r>
      <w:r w:rsidRPr="00B27F66">
        <w:rPr>
          <w:sz w:val="22"/>
          <w:szCs w:val="22"/>
        </w:rPr>
        <w:instrText xml:space="preserve"> HYPERLINK "kodeks://link/d?nd=901806803&amp;point=mark=000000000000000000000000000000000000000000000000008Q80M6"\o"’’О государственном пенсионном обеспечении в Российской Федерации (с изменениями на 28 апреля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15.12.2001 N 166-ФЗ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28.04.2023)"</w:instrText>
      </w:r>
      <w:r w:rsidRPr="00B27F66">
        <w:rPr>
          <w:sz w:val="22"/>
          <w:szCs w:val="22"/>
        </w:rPr>
      </w:r>
      <w:r w:rsidRPr="00B27F66">
        <w:rPr>
          <w:sz w:val="22"/>
          <w:szCs w:val="22"/>
        </w:rPr>
        <w:fldChar w:fldCharType="separate"/>
      </w:r>
      <w:r w:rsidRPr="00B27F66">
        <w:rPr>
          <w:sz w:val="22"/>
          <w:szCs w:val="22"/>
        </w:rPr>
        <w:t>приложению</w:t>
      </w:r>
      <w:r w:rsidRPr="00B27F66">
        <w:rPr>
          <w:sz w:val="22"/>
          <w:szCs w:val="22"/>
        </w:rPr>
        <w:fldChar w:fldCharType="end"/>
      </w:r>
      <w:r w:rsidRPr="00B27F66">
        <w:rPr>
          <w:sz w:val="22"/>
          <w:szCs w:val="22"/>
        </w:rPr>
        <w:t xml:space="preserve"> 2 </w:t>
      </w:r>
      <w:proofErr w:type="gramStart"/>
      <w:r w:rsidRPr="00B27F66">
        <w:rPr>
          <w:sz w:val="22"/>
          <w:szCs w:val="22"/>
        </w:rPr>
        <w:t>к</w:t>
      </w:r>
      <w:proofErr w:type="gramEnd"/>
      <w:r w:rsidRPr="00B27F66">
        <w:rPr>
          <w:sz w:val="22"/>
          <w:szCs w:val="22"/>
        </w:rPr>
        <w:t xml:space="preserve"> </w:t>
      </w:r>
      <w:r w:rsidRPr="00B27F66">
        <w:rPr>
          <w:sz w:val="22"/>
          <w:szCs w:val="22"/>
        </w:rPr>
        <w:fldChar w:fldCharType="begin"/>
      </w:r>
      <w:r w:rsidRPr="00B27F66">
        <w:rPr>
          <w:sz w:val="22"/>
          <w:szCs w:val="22"/>
        </w:rPr>
        <w:instrText xml:space="preserve"> HYPERLINK "kodeks://link/d?nd=901806803&amp;point=mark=000000000000000000000000000000000000000000000000007D20K3"\o"’’О государственном пенсионном обеспечении в Российской Федерации (с изменениями на 28 апреля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15.12.2001 N 166-ФЗ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28.04.2023)"</w:instrText>
      </w:r>
      <w:r w:rsidRPr="00B27F66">
        <w:rPr>
          <w:sz w:val="22"/>
          <w:szCs w:val="22"/>
        </w:rPr>
      </w:r>
      <w:r w:rsidRPr="00B27F66">
        <w:rPr>
          <w:sz w:val="22"/>
          <w:szCs w:val="22"/>
        </w:rPr>
        <w:fldChar w:fldCharType="separate"/>
      </w:r>
      <w:r w:rsidRPr="00B27F66">
        <w:rPr>
          <w:sz w:val="22"/>
          <w:szCs w:val="22"/>
        </w:rPr>
        <w:t>Федеральному закону «О государственном пенсионном обеспечении в Российской Федерации»</w:t>
      </w:r>
      <w:r w:rsidRPr="00B27F66">
        <w:rPr>
          <w:sz w:val="22"/>
          <w:szCs w:val="22"/>
        </w:rPr>
        <w:fldChar w:fldCharType="end"/>
      </w:r>
      <w:r w:rsidRPr="00B27F66">
        <w:rPr>
          <w:sz w:val="22"/>
          <w:szCs w:val="22"/>
        </w:rPr>
        <w:t xml:space="preserve"> для лиц указанных в подпункте 3 пункта 1.4  настоящего Порядка.</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5.3. За </w:t>
      </w:r>
      <w:proofErr w:type="gramStart"/>
      <w:r w:rsidRPr="00B27F66">
        <w:rPr>
          <w:sz w:val="22"/>
          <w:szCs w:val="22"/>
        </w:rPr>
        <w:t>каждый полный год</w:t>
      </w:r>
      <w:proofErr w:type="gramEnd"/>
      <w:r w:rsidRPr="00B27F66">
        <w:rPr>
          <w:sz w:val="22"/>
          <w:szCs w:val="22"/>
        </w:rPr>
        <w:t xml:space="preserve"> стажа замещения муниципальной должности или должности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муниципальную должность или должность муниципальной службы.</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5.4. </w:t>
      </w:r>
      <w:proofErr w:type="gramStart"/>
      <w:r w:rsidRPr="00B27F66">
        <w:rPr>
          <w:sz w:val="22"/>
          <w:szCs w:val="22"/>
        </w:rPr>
        <w:t xml:space="preserve">При определении размера пенсии за выслугу лет в порядке, установленном пунктами 5.1,  5.2  настоящего Порядка,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r w:rsidRPr="00B27F66">
        <w:rPr>
          <w:sz w:val="22"/>
          <w:szCs w:val="22"/>
        </w:rPr>
        <w:fldChar w:fldCharType="begin"/>
      </w:r>
      <w:r w:rsidRPr="00B27F66">
        <w:rPr>
          <w:sz w:val="22"/>
          <w:szCs w:val="22"/>
        </w:rPr>
        <w:instrText xml:space="preserve"> HYPERLINK "kodeks://link/d?nd=901806909"\o"’’О трудовых пенсиях в Российской Федерации (с изменениями на 8 декабря 2020 года)’’</w:instrText>
      </w:r>
      <w:proofErr w:type="gramEnd"/>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17.12.2001 N 173-ФЗ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08.12.2020)"</w:instrText>
      </w:r>
      <w:r w:rsidRPr="00B27F66">
        <w:rPr>
          <w:sz w:val="22"/>
          <w:szCs w:val="22"/>
        </w:rPr>
      </w:r>
      <w:r w:rsidRPr="00B27F66">
        <w:rPr>
          <w:sz w:val="22"/>
          <w:szCs w:val="22"/>
        </w:rPr>
        <w:fldChar w:fldCharType="separate"/>
      </w:r>
      <w:r w:rsidRPr="00B27F66">
        <w:rPr>
          <w:sz w:val="22"/>
          <w:szCs w:val="22"/>
        </w:rPr>
        <w:t>Федеральным законом от 17.12.2001 № 173-ФЗ «О трудовых пенсиях в Российской Федерации»</w:t>
      </w:r>
      <w:r w:rsidRPr="00B27F66">
        <w:rPr>
          <w:sz w:val="22"/>
          <w:szCs w:val="22"/>
        </w:rPr>
        <w:fldChar w:fldCharType="end"/>
      </w:r>
      <w:r w:rsidRPr="00B27F66">
        <w:rPr>
          <w:sz w:val="22"/>
          <w:szCs w:val="22"/>
        </w:rPr>
        <w:t xml:space="preserve">, размер доли страховой пенсии, установленной и исчисленной в соответствии </w:t>
      </w:r>
      <w:proofErr w:type="gramStart"/>
      <w:r w:rsidRPr="00B27F66">
        <w:rPr>
          <w:sz w:val="22"/>
          <w:szCs w:val="22"/>
        </w:rPr>
        <w:t>с</w:t>
      </w:r>
      <w:proofErr w:type="gramEnd"/>
      <w:r w:rsidRPr="00B27F66">
        <w:rPr>
          <w:sz w:val="22"/>
          <w:szCs w:val="22"/>
        </w:rPr>
        <w:t xml:space="preserve"> </w:t>
      </w:r>
      <w:r w:rsidRPr="00B27F66">
        <w:rPr>
          <w:sz w:val="22"/>
          <w:szCs w:val="22"/>
        </w:rPr>
        <w:fldChar w:fldCharType="begin"/>
      </w:r>
      <w:r w:rsidRPr="00B27F66">
        <w:rPr>
          <w:sz w:val="22"/>
          <w:szCs w:val="22"/>
        </w:rPr>
        <w:instrText xml:space="preserve"> HYPERLINK "kodeks://link/d?nd=499067425&amp;point=mark=000000000000000000000000000000000000000000000000007D20K3"\o"’’О страховых пенсиях (с изменениями на 18 марта 2023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28.12.2013 N 400-ФЗ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01.05.2023)"</w:instrText>
      </w:r>
      <w:r w:rsidRPr="00B27F66">
        <w:rPr>
          <w:sz w:val="22"/>
          <w:szCs w:val="22"/>
        </w:rPr>
      </w:r>
      <w:r w:rsidRPr="00B27F66">
        <w:rPr>
          <w:sz w:val="22"/>
          <w:szCs w:val="22"/>
        </w:rPr>
        <w:fldChar w:fldCharType="separate"/>
      </w:r>
      <w:proofErr w:type="gramStart"/>
      <w:r w:rsidRPr="00B27F66">
        <w:rPr>
          <w:sz w:val="22"/>
          <w:szCs w:val="22"/>
        </w:rPr>
        <w:t>Федеральным законом «О страховых пенсиях»</w:t>
      </w:r>
      <w:r w:rsidRPr="00B27F66">
        <w:rPr>
          <w:sz w:val="22"/>
          <w:szCs w:val="22"/>
        </w:rPr>
        <w:fldChar w:fldCharType="end"/>
      </w:r>
      <w:r w:rsidRPr="00B27F66">
        <w:rPr>
          <w:sz w:val="22"/>
          <w:szCs w:val="22"/>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5.5. Минимальный размер пенсии за выслугу лет устанавливается в размере 5 000 рублей.</w:t>
      </w:r>
    </w:p>
    <w:p w:rsidR="00B27F66" w:rsidRPr="00B27F66" w:rsidRDefault="00B27F66" w:rsidP="00B27F66">
      <w:pPr>
        <w:widowControl w:val="0"/>
        <w:autoSpaceDE w:val="0"/>
        <w:autoSpaceDN w:val="0"/>
        <w:adjustRightInd w:val="0"/>
        <w:ind w:firstLine="568"/>
        <w:jc w:val="both"/>
        <w:rPr>
          <w:sz w:val="22"/>
          <w:szCs w:val="22"/>
        </w:rPr>
      </w:pPr>
    </w:p>
    <w:p w:rsidR="00B27F66" w:rsidRPr="00B27F66" w:rsidRDefault="00B27F66" w:rsidP="00B27F66">
      <w:pPr>
        <w:widowControl w:val="0"/>
        <w:autoSpaceDE w:val="0"/>
        <w:autoSpaceDN w:val="0"/>
        <w:adjustRightInd w:val="0"/>
        <w:jc w:val="center"/>
        <w:outlineLvl w:val="3"/>
        <w:rPr>
          <w:b/>
          <w:bCs/>
          <w:sz w:val="22"/>
          <w:szCs w:val="22"/>
        </w:rPr>
      </w:pPr>
      <w:r w:rsidRPr="00B27F66">
        <w:rPr>
          <w:b/>
          <w:bCs/>
          <w:sz w:val="22"/>
          <w:szCs w:val="22"/>
        </w:rPr>
        <w:t xml:space="preserve">6. Среднемесячный заработок, из которого исчисляется пенсия за выслугу лет </w:t>
      </w:r>
    </w:p>
    <w:p w:rsidR="00B27F66" w:rsidRPr="00B27F66" w:rsidRDefault="00B27F66" w:rsidP="00B27F66">
      <w:pPr>
        <w:widowControl w:val="0"/>
        <w:autoSpaceDE w:val="0"/>
        <w:autoSpaceDN w:val="0"/>
        <w:adjustRightInd w:val="0"/>
        <w:jc w:val="center"/>
        <w:outlineLvl w:val="3"/>
        <w:rPr>
          <w:b/>
          <w:bCs/>
          <w:sz w:val="22"/>
          <w:szCs w:val="22"/>
        </w:rPr>
      </w:pP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6.1. Размер пенсии за выслугу лет лица, замещавшего муниципальную должность, исчисляется из его среднемесячной заработной платы по соответствующей муниципальной должности за последние </w:t>
      </w:r>
      <w:proofErr w:type="gramStart"/>
      <w:r w:rsidRPr="00B27F66">
        <w:rPr>
          <w:sz w:val="22"/>
          <w:szCs w:val="22"/>
        </w:rPr>
        <w:t>12 полных месяцев</w:t>
      </w:r>
      <w:proofErr w:type="gramEnd"/>
      <w:r w:rsidRPr="00B27F66">
        <w:rPr>
          <w:sz w:val="22"/>
          <w:szCs w:val="22"/>
        </w:rPr>
        <w:t xml:space="preserve">, предшествовавших дню прекращения срока полномочий либо дню достижения им возраста, дающего право на трудовую пенсию, предусмотренную </w:t>
      </w:r>
      <w:r w:rsidRPr="00B27F66">
        <w:rPr>
          <w:sz w:val="22"/>
          <w:szCs w:val="22"/>
        </w:rPr>
        <w:fldChar w:fldCharType="begin"/>
      </w:r>
      <w:r w:rsidRPr="00B27F66">
        <w:rPr>
          <w:sz w:val="22"/>
          <w:szCs w:val="22"/>
        </w:rPr>
        <w:instrText xml:space="preserve"> HYPERLINK "kodeks://link/d?nd=901806909"\o"’’О трудовых пенсиях в Российской Федерации (с изменениями на 8 декабря 2020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17.12.2001 N 173-ФЗ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08.12.2020)"</w:instrText>
      </w:r>
      <w:r w:rsidRPr="00B27F66">
        <w:rPr>
          <w:sz w:val="22"/>
          <w:szCs w:val="22"/>
        </w:rPr>
      </w:r>
      <w:r w:rsidRPr="00B27F66">
        <w:rPr>
          <w:sz w:val="22"/>
          <w:szCs w:val="22"/>
        </w:rPr>
        <w:fldChar w:fldCharType="separate"/>
      </w:r>
      <w:r w:rsidRPr="00B27F66">
        <w:rPr>
          <w:sz w:val="22"/>
          <w:szCs w:val="22"/>
        </w:rPr>
        <w:t>Федеральным законом «О трудовых пенсиях в Российской Федерации»</w:t>
      </w:r>
      <w:r w:rsidRPr="00B27F66">
        <w:rPr>
          <w:sz w:val="22"/>
          <w:szCs w:val="22"/>
        </w:rPr>
        <w:fldChar w:fldCharType="end"/>
      </w:r>
      <w:r w:rsidRPr="00B27F66">
        <w:rPr>
          <w:sz w:val="22"/>
          <w:szCs w:val="22"/>
        </w:rPr>
        <w:t>.</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6.2. 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за последние </w:t>
      </w:r>
      <w:proofErr w:type="gramStart"/>
      <w:r w:rsidRPr="00B27F66">
        <w:rPr>
          <w:sz w:val="22"/>
          <w:szCs w:val="22"/>
        </w:rPr>
        <w:t>12 полных месяцев</w:t>
      </w:r>
      <w:proofErr w:type="gramEnd"/>
      <w:r w:rsidRPr="00B27F66">
        <w:rPr>
          <w:sz w:val="22"/>
          <w:szCs w:val="22"/>
        </w:rPr>
        <w:t xml:space="preserve">, предшествовавших дню ее прекращения либо дню достижения им возраста, дающего право на трудовую пенсию, предусмотренную </w:t>
      </w:r>
      <w:r w:rsidRPr="00B27F66">
        <w:rPr>
          <w:sz w:val="22"/>
          <w:szCs w:val="22"/>
        </w:rPr>
        <w:fldChar w:fldCharType="begin"/>
      </w:r>
      <w:r w:rsidRPr="00B27F66">
        <w:rPr>
          <w:sz w:val="22"/>
          <w:szCs w:val="22"/>
        </w:rPr>
        <w:instrText xml:space="preserve"> HYPERLINK "kodeks://link/d?nd=901806909"\o"’’О трудовых пенсиях в Российской Федерации (с изменениями на 8 декабря 2020 года)’’</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Федеральный закон от 17.12.2001 N 173-ФЗ</w:instrTex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instrText>Статус: действующая редакция (действ. с 08.12.2020)"</w:instrText>
      </w:r>
      <w:r w:rsidRPr="00B27F66">
        <w:rPr>
          <w:sz w:val="22"/>
          <w:szCs w:val="22"/>
        </w:rPr>
      </w:r>
      <w:r w:rsidRPr="00B27F66">
        <w:rPr>
          <w:sz w:val="22"/>
          <w:szCs w:val="22"/>
        </w:rPr>
        <w:fldChar w:fldCharType="separate"/>
      </w:r>
      <w:r w:rsidRPr="00B27F66">
        <w:rPr>
          <w:sz w:val="22"/>
          <w:szCs w:val="22"/>
        </w:rPr>
        <w:t>Федеральным законом «О трудовых пенсиях в Российской Федерации»</w:t>
      </w:r>
      <w:r w:rsidRPr="00B27F66">
        <w:rPr>
          <w:sz w:val="22"/>
          <w:szCs w:val="22"/>
        </w:rPr>
        <w:fldChar w:fldCharType="end"/>
      </w:r>
      <w:r w:rsidRPr="00B27F66">
        <w:rPr>
          <w:sz w:val="22"/>
          <w:szCs w:val="22"/>
        </w:rPr>
        <w:t>.</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6.3.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B27F66" w:rsidRPr="00B27F66" w:rsidRDefault="00B27F66" w:rsidP="00B27F66">
      <w:pPr>
        <w:widowControl w:val="0"/>
        <w:autoSpaceDE w:val="0"/>
        <w:autoSpaceDN w:val="0"/>
        <w:adjustRightInd w:val="0"/>
        <w:ind w:firstLine="568"/>
        <w:jc w:val="both"/>
        <w:rPr>
          <w:sz w:val="22"/>
          <w:szCs w:val="22"/>
        </w:rPr>
      </w:pPr>
    </w:p>
    <w:p w:rsidR="00B27F66" w:rsidRPr="00B27F66" w:rsidRDefault="00B27F66" w:rsidP="00B27F66">
      <w:pPr>
        <w:widowControl w:val="0"/>
        <w:autoSpaceDE w:val="0"/>
        <w:autoSpaceDN w:val="0"/>
        <w:adjustRightInd w:val="0"/>
        <w:jc w:val="center"/>
        <w:outlineLvl w:val="3"/>
        <w:rPr>
          <w:b/>
          <w:bCs/>
          <w:sz w:val="22"/>
          <w:szCs w:val="22"/>
        </w:rPr>
      </w:pPr>
      <w:r w:rsidRPr="00B27F66">
        <w:rPr>
          <w:b/>
          <w:bCs/>
          <w:sz w:val="22"/>
          <w:szCs w:val="22"/>
        </w:rPr>
        <w:t xml:space="preserve">7. Поощрительная выплата при назначении пенсии за выслугу лет </w:t>
      </w:r>
    </w:p>
    <w:p w:rsidR="00B27F66" w:rsidRPr="00B27F66" w:rsidRDefault="00B27F66" w:rsidP="00B27F66">
      <w:pPr>
        <w:widowControl w:val="0"/>
        <w:autoSpaceDE w:val="0"/>
        <w:autoSpaceDN w:val="0"/>
        <w:adjustRightInd w:val="0"/>
        <w:jc w:val="center"/>
        <w:outlineLvl w:val="3"/>
        <w:rPr>
          <w:b/>
          <w:bCs/>
          <w:sz w:val="22"/>
          <w:szCs w:val="22"/>
        </w:rPr>
      </w:pP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7.1. </w:t>
      </w:r>
      <w:proofErr w:type="gramStart"/>
      <w:r w:rsidRPr="00B27F66">
        <w:rPr>
          <w:sz w:val="22"/>
          <w:szCs w:val="22"/>
        </w:rPr>
        <w:t>Лицу, замещавшему должность муниципальной службы в органах местного самоуправления городского поселения Агириш,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в органах местного самоуправления городского поселения Агириш (за 15 лет стажа муниципальной службы - два размера месячного денежного содержания;</w:t>
      </w:r>
      <w:proofErr w:type="gramEnd"/>
      <w:r w:rsidRPr="00B27F66">
        <w:rPr>
          <w:sz w:val="22"/>
          <w:szCs w:val="22"/>
        </w:rPr>
        <w:t xml:space="preserve"> за каждые </w:t>
      </w:r>
      <w:proofErr w:type="gramStart"/>
      <w:r w:rsidRPr="00B27F66">
        <w:rPr>
          <w:sz w:val="22"/>
          <w:szCs w:val="22"/>
        </w:rPr>
        <w:t>полные три года выслуги</w:t>
      </w:r>
      <w:proofErr w:type="gramEnd"/>
      <w:r w:rsidRPr="00B27F66">
        <w:rPr>
          <w:sz w:val="22"/>
          <w:szCs w:val="22"/>
        </w:rPr>
        <w:t xml:space="preserve"> лет сверх 15 лет - один размер месячного денежного содержания, но в целом не более пяти размеров месячного денежного содержания).</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t xml:space="preserve">7.2. Лицу, замещавшему муниципальную должность в органах местного самоуправления городского поселения Агириш,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замещения данной должности (за один срок полномочий - два размера месячного денежного содержания; за каждые </w:t>
      </w:r>
      <w:proofErr w:type="gramStart"/>
      <w:r w:rsidRPr="00B27F66">
        <w:rPr>
          <w:sz w:val="22"/>
          <w:szCs w:val="22"/>
        </w:rPr>
        <w:t>полные три года свыше</w:t>
      </w:r>
      <w:proofErr w:type="gramEnd"/>
      <w:r w:rsidRPr="00B27F66">
        <w:rPr>
          <w:sz w:val="22"/>
          <w:szCs w:val="22"/>
        </w:rPr>
        <w:t xml:space="preserve"> одного срока полномочий - один размер месячного денежного содержания, но в целом не более пяти размеров месячного денежного содержания).</w:t>
      </w:r>
    </w:p>
    <w:p w:rsidR="00B27F66" w:rsidRPr="00B27F66" w:rsidRDefault="00B27F66" w:rsidP="00B27F66">
      <w:pPr>
        <w:widowControl w:val="0"/>
        <w:autoSpaceDE w:val="0"/>
        <w:autoSpaceDN w:val="0"/>
        <w:adjustRightInd w:val="0"/>
        <w:ind w:firstLine="568"/>
        <w:jc w:val="both"/>
        <w:rPr>
          <w:sz w:val="22"/>
          <w:szCs w:val="22"/>
        </w:rPr>
      </w:pPr>
      <w:r w:rsidRPr="00B27F66">
        <w:rPr>
          <w:sz w:val="22"/>
          <w:szCs w:val="22"/>
        </w:rPr>
        <w:lastRenderedPageBreak/>
        <w:t>7.3. Поощрительная выплата производится по месту работы лиц, указанных в пунктах 7.1., 7.2. настоящего Положения.</w:t>
      </w:r>
    </w:p>
    <w:p w:rsidR="00B27F66" w:rsidRPr="00B27F66" w:rsidRDefault="00B27F66" w:rsidP="00B27F66">
      <w:pPr>
        <w:widowControl w:val="0"/>
        <w:autoSpaceDE w:val="0"/>
        <w:autoSpaceDN w:val="0"/>
        <w:adjustRightInd w:val="0"/>
        <w:ind w:firstLine="568"/>
        <w:jc w:val="both"/>
        <w:rPr>
          <w:rFonts w:ascii="Arial" w:hAnsi="Arial" w:cs="Arial"/>
          <w:sz w:val="20"/>
          <w:szCs w:val="20"/>
        </w:rPr>
      </w:pPr>
    </w:p>
    <w:p w:rsidR="00B27F66" w:rsidRPr="00B27F66" w:rsidRDefault="00B27F66" w:rsidP="00B27F66">
      <w:pPr>
        <w:jc w:val="right"/>
        <w:rPr>
          <w:bCs/>
          <w:sz w:val="20"/>
          <w:szCs w:val="20"/>
        </w:rPr>
      </w:pPr>
    </w:p>
    <w:p w:rsidR="00B27F66" w:rsidRPr="00B27F66" w:rsidRDefault="00B27F66" w:rsidP="00B27F66">
      <w:pPr>
        <w:jc w:val="right"/>
        <w:rPr>
          <w:sz w:val="20"/>
          <w:szCs w:val="20"/>
        </w:rPr>
      </w:pPr>
      <w:r w:rsidRPr="00B27F66">
        <w:rPr>
          <w:bCs/>
          <w:sz w:val="20"/>
          <w:szCs w:val="20"/>
        </w:rPr>
        <w:t>Приложение 1</w:t>
      </w:r>
    </w:p>
    <w:p w:rsidR="00B27F66" w:rsidRPr="00B27F66" w:rsidRDefault="00B27F66" w:rsidP="00B27F66">
      <w:pPr>
        <w:jc w:val="right"/>
        <w:rPr>
          <w:sz w:val="20"/>
          <w:szCs w:val="20"/>
        </w:rPr>
      </w:pPr>
      <w:r w:rsidRPr="00B27F66">
        <w:rPr>
          <w:bCs/>
          <w:sz w:val="20"/>
          <w:szCs w:val="20"/>
        </w:rPr>
        <w:t>к </w:t>
      </w:r>
      <w:hyperlink r:id="rId27"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jc w:val="right"/>
        <w:rPr>
          <w:bCs/>
          <w:sz w:val="20"/>
          <w:szCs w:val="20"/>
        </w:rPr>
      </w:pPr>
      <w:r w:rsidRPr="00B27F66">
        <w:rPr>
          <w:sz w:val="20"/>
          <w:szCs w:val="20"/>
        </w:rPr>
        <w:t>должности муниципальной службы городского поселения Агириш</w:t>
      </w:r>
      <w:r w:rsidRPr="00B27F66">
        <w:rPr>
          <w:bCs/>
          <w:sz w:val="20"/>
          <w:szCs w:val="20"/>
        </w:rPr>
        <w:t xml:space="preserve"> </w:t>
      </w:r>
    </w:p>
    <w:p w:rsidR="00B27F66" w:rsidRPr="00B27F66" w:rsidRDefault="00B27F66" w:rsidP="00B27F66">
      <w:pPr>
        <w:jc w:val="right"/>
        <w:rPr>
          <w:bCs/>
          <w:sz w:val="20"/>
          <w:szCs w:val="20"/>
        </w:rPr>
      </w:pPr>
    </w:p>
    <w:p w:rsidR="00B27F66" w:rsidRPr="00B27F66" w:rsidRDefault="00B27F66" w:rsidP="00B27F66">
      <w:pPr>
        <w:jc w:val="right"/>
        <w:rPr>
          <w:sz w:val="20"/>
          <w:szCs w:val="20"/>
        </w:rPr>
      </w:pPr>
      <w:r w:rsidRPr="00B27F66">
        <w:rPr>
          <w:color w:val="22272F"/>
          <w:sz w:val="20"/>
          <w:szCs w:val="20"/>
        </w:rPr>
        <w:t>Главе</w:t>
      </w:r>
    </w:p>
    <w:p w:rsidR="00B27F66" w:rsidRPr="00B27F66" w:rsidRDefault="00B27F66" w:rsidP="00B27F66">
      <w:pPr>
        <w:jc w:val="right"/>
        <w:rPr>
          <w:bCs/>
          <w:sz w:val="20"/>
          <w:szCs w:val="20"/>
        </w:rPr>
      </w:pPr>
      <w:r w:rsidRPr="00B27F66">
        <w:rPr>
          <w:sz w:val="20"/>
          <w:szCs w:val="20"/>
        </w:rPr>
        <w:t>городского поселения Агириш</w:t>
      </w:r>
    </w:p>
    <w:p w:rsidR="00B27F66" w:rsidRPr="00B27F66" w:rsidRDefault="00B27F66" w:rsidP="00B27F66">
      <w:pPr>
        <w:jc w:val="right"/>
        <w:rPr>
          <w:color w:val="22272F"/>
          <w:sz w:val="20"/>
          <w:szCs w:val="20"/>
        </w:rPr>
      </w:pPr>
      <w:r w:rsidRPr="00B27F66">
        <w:rPr>
          <w:color w:val="22272F"/>
          <w:sz w:val="20"/>
          <w:szCs w:val="20"/>
        </w:rPr>
        <w:t>_________________________________________</w:t>
      </w:r>
    </w:p>
    <w:p w:rsidR="00B27F66" w:rsidRPr="00B27F66" w:rsidRDefault="00B27F66" w:rsidP="00B27F66">
      <w:pPr>
        <w:jc w:val="right"/>
        <w:rPr>
          <w:color w:val="22272F"/>
          <w:sz w:val="16"/>
          <w:szCs w:val="16"/>
        </w:rPr>
      </w:pPr>
      <w:r w:rsidRPr="00B27F66">
        <w:rPr>
          <w:color w:val="22272F"/>
          <w:sz w:val="16"/>
          <w:szCs w:val="16"/>
        </w:rPr>
        <w:t>(фамилия, имя, отчество)</w:t>
      </w:r>
    </w:p>
    <w:p w:rsidR="00B27F66" w:rsidRPr="00B27F66" w:rsidRDefault="00B27F66" w:rsidP="00B27F66">
      <w:pPr>
        <w:jc w:val="right"/>
        <w:rPr>
          <w:color w:val="22272F"/>
          <w:sz w:val="20"/>
          <w:szCs w:val="20"/>
        </w:rPr>
      </w:pPr>
      <w:r w:rsidRPr="00B27F66">
        <w:rPr>
          <w:color w:val="22272F"/>
          <w:sz w:val="20"/>
          <w:szCs w:val="20"/>
        </w:rPr>
        <w:t>_________________________________________</w:t>
      </w:r>
    </w:p>
    <w:p w:rsidR="00B27F66" w:rsidRPr="00B27F66" w:rsidRDefault="00B27F66" w:rsidP="00B27F66">
      <w:pPr>
        <w:jc w:val="right"/>
        <w:rPr>
          <w:color w:val="22272F"/>
          <w:sz w:val="16"/>
          <w:szCs w:val="16"/>
        </w:rPr>
      </w:pPr>
      <w:r w:rsidRPr="00B27F66">
        <w:rPr>
          <w:color w:val="22272F"/>
          <w:sz w:val="16"/>
          <w:szCs w:val="16"/>
        </w:rPr>
        <w:t>(должность заявителя)</w:t>
      </w:r>
    </w:p>
    <w:p w:rsidR="00B27F66" w:rsidRPr="00B27F66" w:rsidRDefault="00B27F66" w:rsidP="00B27F66">
      <w:pPr>
        <w:jc w:val="right"/>
        <w:rPr>
          <w:color w:val="22272F"/>
          <w:sz w:val="20"/>
          <w:szCs w:val="20"/>
        </w:rPr>
      </w:pPr>
      <w:r w:rsidRPr="00B27F66">
        <w:rPr>
          <w:color w:val="22272F"/>
          <w:sz w:val="20"/>
          <w:szCs w:val="20"/>
        </w:rPr>
        <w:t>_________________________________________</w:t>
      </w:r>
    </w:p>
    <w:p w:rsidR="00B27F66" w:rsidRPr="00B27F66" w:rsidRDefault="00B27F66" w:rsidP="00B27F66">
      <w:pPr>
        <w:jc w:val="right"/>
        <w:rPr>
          <w:color w:val="22272F"/>
          <w:sz w:val="16"/>
          <w:szCs w:val="16"/>
        </w:rPr>
      </w:pPr>
      <w:proofErr w:type="gramStart"/>
      <w:r w:rsidRPr="00B27F66">
        <w:rPr>
          <w:color w:val="22272F"/>
          <w:sz w:val="16"/>
          <w:szCs w:val="16"/>
        </w:rPr>
        <w:t>(наименование органа власти</w:t>
      </w:r>
      <w:proofErr w:type="gramEnd"/>
    </w:p>
    <w:p w:rsidR="00B27F66" w:rsidRPr="00B27F66" w:rsidRDefault="00B27F66" w:rsidP="00B27F66">
      <w:pPr>
        <w:jc w:val="right"/>
        <w:rPr>
          <w:color w:val="22272F"/>
          <w:sz w:val="16"/>
          <w:szCs w:val="16"/>
        </w:rPr>
      </w:pPr>
      <w:r w:rsidRPr="00B27F66">
        <w:rPr>
          <w:color w:val="22272F"/>
          <w:sz w:val="16"/>
          <w:szCs w:val="16"/>
        </w:rPr>
        <w:t>по последнему месту работы)</w:t>
      </w:r>
    </w:p>
    <w:p w:rsidR="00B27F66" w:rsidRPr="00B27F66" w:rsidRDefault="00B27F66" w:rsidP="00B27F66">
      <w:pPr>
        <w:jc w:val="right"/>
        <w:rPr>
          <w:color w:val="22272F"/>
          <w:sz w:val="20"/>
          <w:szCs w:val="20"/>
        </w:rPr>
      </w:pPr>
      <w:r w:rsidRPr="00B27F66">
        <w:rPr>
          <w:color w:val="22272F"/>
          <w:sz w:val="20"/>
          <w:szCs w:val="20"/>
        </w:rPr>
        <w:t>_________________________________________</w:t>
      </w:r>
    </w:p>
    <w:p w:rsidR="00B27F66" w:rsidRPr="00B27F66" w:rsidRDefault="00B27F66" w:rsidP="00B27F66">
      <w:pPr>
        <w:jc w:val="right"/>
        <w:rPr>
          <w:color w:val="22272F"/>
          <w:sz w:val="16"/>
          <w:szCs w:val="16"/>
        </w:rPr>
      </w:pPr>
      <w:r w:rsidRPr="00B27F66">
        <w:rPr>
          <w:color w:val="22272F"/>
          <w:sz w:val="16"/>
          <w:szCs w:val="16"/>
        </w:rPr>
        <w:t>(место жительства)</w:t>
      </w:r>
    </w:p>
    <w:p w:rsidR="00B27F66" w:rsidRPr="00B27F66" w:rsidRDefault="00B27F66" w:rsidP="00B27F66">
      <w:pPr>
        <w:jc w:val="right"/>
        <w:rPr>
          <w:color w:val="22272F"/>
          <w:sz w:val="20"/>
          <w:szCs w:val="20"/>
        </w:rPr>
      </w:pPr>
      <w:r w:rsidRPr="00B27F66">
        <w:rPr>
          <w:color w:val="22272F"/>
          <w:sz w:val="20"/>
          <w:szCs w:val="20"/>
        </w:rPr>
        <w:t>_________________________________________</w:t>
      </w:r>
    </w:p>
    <w:p w:rsidR="00B27F66" w:rsidRPr="00B27F66" w:rsidRDefault="00B27F66" w:rsidP="00B27F66">
      <w:pPr>
        <w:jc w:val="right"/>
        <w:rPr>
          <w:color w:val="22272F"/>
          <w:sz w:val="16"/>
          <w:szCs w:val="16"/>
        </w:rPr>
      </w:pPr>
      <w:r w:rsidRPr="00B27F66">
        <w:rPr>
          <w:color w:val="22272F"/>
          <w:sz w:val="16"/>
          <w:szCs w:val="16"/>
        </w:rPr>
        <w:t>(телефон)</w:t>
      </w:r>
    </w:p>
    <w:p w:rsidR="00B27F66" w:rsidRPr="00B27F66" w:rsidRDefault="00B27F66" w:rsidP="00B27F66">
      <w:pPr>
        <w:jc w:val="center"/>
        <w:rPr>
          <w:color w:val="22272F"/>
          <w:sz w:val="20"/>
          <w:szCs w:val="20"/>
        </w:rPr>
      </w:pPr>
    </w:p>
    <w:p w:rsidR="00B27F66" w:rsidRPr="00B27F66" w:rsidRDefault="00B27F66" w:rsidP="00B27F66">
      <w:pPr>
        <w:jc w:val="center"/>
        <w:rPr>
          <w:color w:val="22272F"/>
          <w:sz w:val="20"/>
          <w:szCs w:val="20"/>
        </w:rPr>
      </w:pPr>
      <w:r w:rsidRPr="00B27F66">
        <w:rPr>
          <w:color w:val="22272F"/>
          <w:sz w:val="20"/>
          <w:szCs w:val="20"/>
        </w:rPr>
        <w:t>Заявление.</w:t>
      </w:r>
    </w:p>
    <w:p w:rsidR="00B27F66" w:rsidRPr="00B27F66" w:rsidRDefault="00B27F66" w:rsidP="00B27F66">
      <w:pPr>
        <w:jc w:val="both"/>
        <w:rPr>
          <w:sz w:val="20"/>
          <w:szCs w:val="20"/>
        </w:rPr>
      </w:pPr>
      <w:proofErr w:type="gramStart"/>
      <w:r w:rsidRPr="00B27F66">
        <w:rPr>
          <w:sz w:val="20"/>
          <w:szCs w:val="20"/>
        </w:rPr>
        <w:t>В соответствии с законами Ханты-Мансийского автономного округа - Югры </w:t>
      </w:r>
      <w:hyperlink r:id="rId28" w:anchor="/document/18917490/entry/0" w:history="1">
        <w:r w:rsidRPr="00B27F66">
          <w:rPr>
            <w:sz w:val="20"/>
            <w:szCs w:val="20"/>
          </w:rPr>
          <w:t>от 31 декабря 2004 года N 97-оз</w:t>
        </w:r>
      </w:hyperlink>
      <w:r w:rsidRPr="00B27F66">
        <w:rPr>
          <w:sz w:val="20"/>
          <w:szCs w:val="20"/>
        </w:rPr>
        <w:t> "О государственной гражданской службе Ханты-Мансийского автономного округа - Югры", </w:t>
      </w:r>
      <w:hyperlink r:id="rId29" w:anchor="/document/18919457/entry/0" w:history="1">
        <w:r w:rsidRPr="00B27F66">
          <w:rPr>
            <w:sz w:val="20"/>
            <w:szCs w:val="20"/>
          </w:rPr>
          <w:t>от 24 октября 2005 года N 89-оз</w:t>
        </w:r>
      </w:hyperlink>
      <w:r w:rsidRPr="00B27F66">
        <w:rPr>
          <w:sz w:val="20"/>
          <w:szCs w:val="20"/>
        </w:rPr>
        <w:t> "О государственных должностях Ханты-Мансийского автономного округа - Югры" прошу назначить мне пенсию за выслугу лет к страховой пенсии, назначенной в соответствии с </w:t>
      </w:r>
      <w:hyperlink r:id="rId30" w:anchor="/document/70552688/entry/0" w:history="1">
        <w:r w:rsidRPr="00B27F66">
          <w:rPr>
            <w:sz w:val="20"/>
            <w:szCs w:val="20"/>
          </w:rPr>
          <w:t>Федеральным законом</w:t>
        </w:r>
      </w:hyperlink>
      <w:r w:rsidRPr="00B27F66">
        <w:rPr>
          <w:sz w:val="20"/>
          <w:szCs w:val="20"/>
        </w:rPr>
        <w:t> от 28 декабря 2013 года N 400-ФЗ</w:t>
      </w:r>
      <w:proofErr w:type="gramEnd"/>
      <w:r w:rsidRPr="00B27F66">
        <w:rPr>
          <w:sz w:val="20"/>
          <w:szCs w:val="20"/>
        </w:rPr>
        <w:t xml:space="preserve"> "О страховых пенсиях, </w:t>
      </w:r>
      <w:proofErr w:type="gramStart"/>
      <w:r w:rsidRPr="00B27F66">
        <w:rPr>
          <w:sz w:val="20"/>
          <w:szCs w:val="20"/>
        </w:rPr>
        <w:t>которую</w:t>
      </w:r>
      <w:proofErr w:type="gramEnd"/>
      <w:r w:rsidRPr="00B27F66">
        <w:rPr>
          <w:sz w:val="20"/>
          <w:szCs w:val="20"/>
        </w:rPr>
        <w:t xml:space="preserve"> получаю в </w:t>
      </w:r>
      <w:r w:rsidRPr="00B27F66">
        <w:rPr>
          <w:sz w:val="22"/>
          <w:szCs w:val="22"/>
        </w:rPr>
        <w:t>Фонде пенсионного и социального страхования Российской Федерации.</w:t>
      </w:r>
    </w:p>
    <w:p w:rsidR="00B27F66" w:rsidRPr="00B27F66" w:rsidRDefault="00B27F66" w:rsidP="00B27F66">
      <w:pPr>
        <w:jc w:val="both"/>
        <w:rPr>
          <w:sz w:val="20"/>
          <w:szCs w:val="20"/>
        </w:rPr>
      </w:pPr>
      <w:proofErr w:type="gramStart"/>
      <w:r w:rsidRPr="00B27F66">
        <w:rPr>
          <w:sz w:val="20"/>
          <w:szCs w:val="20"/>
        </w:rPr>
        <w:t>При замещении должностей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замещаемой на постоянной основе, или при назначении мне ежемесячного пожизненного содержания, дополнительной пенсии обязуюсь в 5-дневный срок сообщить</w:t>
      </w:r>
      <w:proofErr w:type="gramEnd"/>
      <w:r w:rsidRPr="00B27F66">
        <w:rPr>
          <w:sz w:val="20"/>
          <w:szCs w:val="20"/>
        </w:rPr>
        <w:t xml:space="preserve"> об этом в администрацию городского поселения Агириш.</w:t>
      </w:r>
    </w:p>
    <w:p w:rsidR="00B27F66" w:rsidRPr="00B27F66" w:rsidRDefault="00B27F66" w:rsidP="00B27F66">
      <w:pPr>
        <w:jc w:val="both"/>
        <w:rPr>
          <w:sz w:val="20"/>
          <w:szCs w:val="20"/>
        </w:rPr>
      </w:pPr>
      <w:r w:rsidRPr="00B27F66">
        <w:rPr>
          <w:sz w:val="20"/>
          <w:szCs w:val="20"/>
        </w:rPr>
        <w:t>Я, _______________________________________________________________________________,</w:t>
      </w:r>
    </w:p>
    <w:p w:rsidR="00B27F66" w:rsidRPr="00B27F66" w:rsidRDefault="00B27F66" w:rsidP="00B27F66">
      <w:pPr>
        <w:jc w:val="both"/>
        <w:rPr>
          <w:sz w:val="16"/>
          <w:szCs w:val="16"/>
        </w:rPr>
      </w:pPr>
      <w:r w:rsidRPr="00B27F66">
        <w:rPr>
          <w:sz w:val="16"/>
          <w:szCs w:val="16"/>
        </w:rPr>
        <w:t>                                           (Ф.И.О)</w:t>
      </w:r>
    </w:p>
    <w:p w:rsidR="00B27F66" w:rsidRPr="00B27F66" w:rsidRDefault="00B27F66" w:rsidP="00B27F66">
      <w:pPr>
        <w:jc w:val="both"/>
        <w:rPr>
          <w:sz w:val="20"/>
          <w:szCs w:val="20"/>
        </w:rPr>
      </w:pPr>
      <w:r w:rsidRPr="00B27F66">
        <w:rPr>
          <w:sz w:val="20"/>
          <w:szCs w:val="20"/>
        </w:rPr>
        <w:t>представляю администрации городского поселения Агириш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w:t>
      </w:r>
      <w:hyperlink r:id="rId31" w:anchor="/document/12148567/entry/0" w:history="1">
        <w:r w:rsidRPr="00B27F66">
          <w:rPr>
            <w:sz w:val="20"/>
            <w:szCs w:val="20"/>
          </w:rPr>
          <w:t>Федеральным законом</w:t>
        </w:r>
      </w:hyperlink>
      <w:r w:rsidRPr="00B27F66">
        <w:rPr>
          <w:sz w:val="20"/>
          <w:szCs w:val="20"/>
        </w:rPr>
        <w:t> "О персональных данных".</w:t>
      </w:r>
    </w:p>
    <w:p w:rsidR="00B27F66" w:rsidRPr="00B27F66" w:rsidRDefault="00B27F66" w:rsidP="00B27F66">
      <w:pPr>
        <w:jc w:val="both"/>
        <w:rPr>
          <w:sz w:val="20"/>
          <w:szCs w:val="20"/>
        </w:rPr>
      </w:pPr>
      <w:r w:rsidRPr="00B27F66">
        <w:rPr>
          <w:sz w:val="20"/>
          <w:szCs w:val="20"/>
        </w:rPr>
        <w:t>Прошу пенсию за выслугу лет перечислять:____________________________________________</w:t>
      </w:r>
    </w:p>
    <w:p w:rsidR="00B27F66" w:rsidRPr="00B27F66" w:rsidRDefault="00B27F66" w:rsidP="00B27F66">
      <w:pPr>
        <w:jc w:val="both"/>
        <w:rPr>
          <w:sz w:val="20"/>
          <w:szCs w:val="20"/>
        </w:rPr>
      </w:pPr>
      <w:r w:rsidRPr="00B27F66">
        <w:rPr>
          <w:sz w:val="20"/>
          <w:szCs w:val="20"/>
        </w:rPr>
        <w:t>__________________________________________________________________________________</w:t>
      </w:r>
    </w:p>
    <w:p w:rsidR="00B27F66" w:rsidRPr="00B27F66" w:rsidRDefault="00B27F66" w:rsidP="00B27F66">
      <w:pPr>
        <w:jc w:val="both"/>
        <w:rPr>
          <w:sz w:val="16"/>
          <w:szCs w:val="16"/>
        </w:rPr>
      </w:pPr>
      <w:r w:rsidRPr="00B27F66">
        <w:rPr>
          <w:sz w:val="16"/>
          <w:szCs w:val="16"/>
        </w:rPr>
        <w:t>                                 (наименование кредитного учреждения)</w:t>
      </w:r>
    </w:p>
    <w:p w:rsidR="00B27F66" w:rsidRPr="00B27F66" w:rsidRDefault="00B27F66" w:rsidP="00B27F66">
      <w:pPr>
        <w:jc w:val="both"/>
        <w:rPr>
          <w:sz w:val="20"/>
          <w:szCs w:val="20"/>
        </w:rPr>
      </w:pPr>
      <w:r w:rsidRPr="00B27F66">
        <w:rPr>
          <w:sz w:val="20"/>
          <w:szCs w:val="20"/>
        </w:rPr>
        <w:t>К заявлению прилагаю:</w:t>
      </w:r>
    </w:p>
    <w:p w:rsidR="00B27F66" w:rsidRPr="00B27F66" w:rsidRDefault="00B27F66" w:rsidP="00B27F66">
      <w:pPr>
        <w:jc w:val="both"/>
        <w:rPr>
          <w:sz w:val="22"/>
          <w:szCs w:val="22"/>
        </w:rPr>
      </w:pPr>
      <w:r w:rsidRPr="00B27F66">
        <w:rPr>
          <w:sz w:val="22"/>
          <w:szCs w:val="22"/>
        </w:rPr>
        <w:t>1) справку негосударственного пенсионного фонда о неполучении дополнительной пенсии;</w:t>
      </w:r>
    </w:p>
    <w:p w:rsidR="00B27F66" w:rsidRPr="00B27F66" w:rsidRDefault="00B27F66" w:rsidP="00B27F66">
      <w:pPr>
        <w:jc w:val="both"/>
        <w:rPr>
          <w:sz w:val="22"/>
          <w:szCs w:val="22"/>
        </w:rPr>
      </w:pPr>
      <w:r w:rsidRPr="00B27F66">
        <w:rPr>
          <w:sz w:val="22"/>
          <w:szCs w:val="22"/>
        </w:rPr>
        <w:t xml:space="preserve">2) заявление о включении в стаж муниципальной службы для назначения пенсии за выслугу </w:t>
      </w:r>
      <w:proofErr w:type="gramStart"/>
      <w:r w:rsidRPr="00B27F66">
        <w:rPr>
          <w:sz w:val="22"/>
          <w:szCs w:val="22"/>
        </w:rPr>
        <w:t>лет периодов замещения отдельных должностей руководителей</w:t>
      </w:r>
      <w:proofErr w:type="gramEnd"/>
      <w:r w:rsidRPr="00B27F66">
        <w:rPr>
          <w:sz w:val="22"/>
          <w:szCs w:val="22"/>
        </w:rPr>
        <w:t xml:space="preserve">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городского поселения Агириш;</w:t>
      </w:r>
    </w:p>
    <w:p w:rsidR="00B27F66" w:rsidRPr="00B27F66" w:rsidRDefault="00B27F66" w:rsidP="00B27F66">
      <w:pPr>
        <w:jc w:val="both"/>
        <w:rPr>
          <w:sz w:val="22"/>
          <w:szCs w:val="22"/>
        </w:rPr>
      </w:pPr>
      <w:r w:rsidRPr="00B27F66">
        <w:rPr>
          <w:sz w:val="22"/>
          <w:szCs w:val="22"/>
        </w:rPr>
        <w:t>3) реквизиты кредитного учреждения для перечисления пенсии за выслугу лет.</w:t>
      </w:r>
    </w:p>
    <w:p w:rsidR="00B27F66" w:rsidRPr="00B27F66" w:rsidRDefault="00B27F66" w:rsidP="00B27F66">
      <w:pPr>
        <w:jc w:val="both"/>
        <w:rPr>
          <w:sz w:val="22"/>
          <w:szCs w:val="22"/>
        </w:rPr>
      </w:pPr>
    </w:p>
    <w:p w:rsidR="00B27F66" w:rsidRPr="00B27F66" w:rsidRDefault="00B27F66" w:rsidP="00B27F66">
      <w:pPr>
        <w:jc w:val="both"/>
        <w:rPr>
          <w:sz w:val="20"/>
          <w:szCs w:val="20"/>
        </w:rPr>
      </w:pPr>
      <w:r w:rsidRPr="00B27F66">
        <w:rPr>
          <w:sz w:val="20"/>
          <w:szCs w:val="20"/>
        </w:rPr>
        <w:t>"____" ________________ 20__ г.</w:t>
      </w:r>
    </w:p>
    <w:p w:rsidR="00B27F66" w:rsidRPr="00B27F66" w:rsidRDefault="00B27F66" w:rsidP="00B27F66">
      <w:pPr>
        <w:jc w:val="both"/>
        <w:rPr>
          <w:sz w:val="20"/>
          <w:szCs w:val="20"/>
        </w:rPr>
      </w:pPr>
      <w:r w:rsidRPr="00B27F66">
        <w:rPr>
          <w:sz w:val="20"/>
          <w:szCs w:val="20"/>
        </w:rPr>
        <w:t>_________________________________                          _______________________________</w:t>
      </w:r>
    </w:p>
    <w:p w:rsidR="00B27F66" w:rsidRPr="00B27F66" w:rsidRDefault="00B27F66" w:rsidP="00B27F66">
      <w:pPr>
        <w:jc w:val="both"/>
        <w:rPr>
          <w:sz w:val="16"/>
          <w:szCs w:val="16"/>
        </w:rPr>
      </w:pPr>
      <w:r w:rsidRPr="00B27F66">
        <w:rPr>
          <w:sz w:val="16"/>
          <w:szCs w:val="16"/>
        </w:rPr>
        <w:t>         (подпись заявителя)                                                                                                    (расшифровка подписи)</w:t>
      </w:r>
    </w:p>
    <w:p w:rsidR="00B27F66" w:rsidRPr="00B27F66" w:rsidRDefault="00B27F66" w:rsidP="00B27F66">
      <w:pPr>
        <w:jc w:val="both"/>
        <w:rPr>
          <w:sz w:val="20"/>
          <w:szCs w:val="20"/>
        </w:rPr>
      </w:pPr>
      <w:r w:rsidRPr="00B27F66">
        <w:rPr>
          <w:sz w:val="20"/>
          <w:szCs w:val="20"/>
        </w:rPr>
        <w:t>Документы приняты "____" ________________ 20__ г.</w:t>
      </w:r>
    </w:p>
    <w:p w:rsidR="00B27F66" w:rsidRPr="00B27F66" w:rsidRDefault="00B27F66" w:rsidP="00B27F66">
      <w:pPr>
        <w:jc w:val="both"/>
        <w:rPr>
          <w:sz w:val="20"/>
          <w:szCs w:val="20"/>
        </w:rPr>
      </w:pPr>
      <w:r w:rsidRPr="00B27F66">
        <w:rPr>
          <w:sz w:val="20"/>
          <w:szCs w:val="20"/>
        </w:rPr>
        <w:lastRenderedPageBreak/>
        <w:t>____________________________________________________________________________</w:t>
      </w:r>
    </w:p>
    <w:p w:rsidR="00B27F66" w:rsidRPr="00B27F66" w:rsidRDefault="00B27F66" w:rsidP="00B27F66">
      <w:pPr>
        <w:jc w:val="both"/>
        <w:rPr>
          <w:sz w:val="16"/>
          <w:szCs w:val="16"/>
        </w:rPr>
      </w:pPr>
      <w:r w:rsidRPr="00B27F66">
        <w:rPr>
          <w:sz w:val="16"/>
          <w:szCs w:val="16"/>
        </w:rPr>
        <w:t>(подпись, фамилия и должность специалиста кадровой службы, принявшего документы)</w:t>
      </w:r>
    </w:p>
    <w:p w:rsidR="00B27F66" w:rsidRPr="00B27F66" w:rsidRDefault="00B27F66" w:rsidP="00B27F66">
      <w:pPr>
        <w:jc w:val="both"/>
        <w:rPr>
          <w:sz w:val="20"/>
          <w:szCs w:val="20"/>
        </w:rPr>
      </w:pPr>
      <w:r w:rsidRPr="00B27F66">
        <w:rPr>
          <w:sz w:val="20"/>
          <w:szCs w:val="20"/>
        </w:rPr>
        <w:t>Заявление зарегистрировано "____" ________________ 20__ г.</w:t>
      </w:r>
    </w:p>
    <w:p w:rsidR="00B27F66" w:rsidRPr="00B27F66" w:rsidRDefault="00B27F66" w:rsidP="00B27F66">
      <w:pPr>
        <w:jc w:val="both"/>
        <w:rPr>
          <w:sz w:val="20"/>
          <w:szCs w:val="20"/>
        </w:rPr>
      </w:pPr>
      <w:r w:rsidRPr="00B27F66">
        <w:rPr>
          <w:sz w:val="20"/>
          <w:szCs w:val="20"/>
        </w:rPr>
        <w:t>_________________________________________________________________________________</w:t>
      </w:r>
    </w:p>
    <w:p w:rsidR="00B27F66" w:rsidRPr="00B27F66" w:rsidRDefault="00B27F66" w:rsidP="00B27F66">
      <w:pPr>
        <w:jc w:val="center"/>
        <w:rPr>
          <w:sz w:val="16"/>
          <w:szCs w:val="16"/>
        </w:rPr>
      </w:pPr>
      <w:r w:rsidRPr="00B27F66">
        <w:rPr>
          <w:sz w:val="16"/>
          <w:szCs w:val="16"/>
        </w:rPr>
        <w:t>(подпись, фамилия и должность специалиста администрации городского поселения Агириш)</w:t>
      </w:r>
    </w:p>
    <w:p w:rsidR="00B27F66" w:rsidRPr="00B27F66" w:rsidRDefault="00B27F66" w:rsidP="00B27F66">
      <w:pPr>
        <w:jc w:val="center"/>
        <w:rPr>
          <w:sz w:val="16"/>
          <w:szCs w:val="16"/>
        </w:rPr>
      </w:pPr>
    </w:p>
    <w:p w:rsidR="00B27F66" w:rsidRPr="00B27F66" w:rsidRDefault="00B27F66" w:rsidP="00B27F66">
      <w:pPr>
        <w:jc w:val="center"/>
        <w:rPr>
          <w:sz w:val="16"/>
          <w:szCs w:val="16"/>
        </w:rPr>
      </w:pPr>
    </w:p>
    <w:p w:rsidR="00B27F66" w:rsidRPr="00B27F66" w:rsidRDefault="00B27F66" w:rsidP="00B27F66">
      <w:pPr>
        <w:jc w:val="center"/>
        <w:rPr>
          <w:sz w:val="16"/>
          <w:szCs w:val="16"/>
        </w:rPr>
      </w:pPr>
    </w:p>
    <w:p w:rsidR="00B27F66" w:rsidRPr="00B27F66" w:rsidRDefault="00B27F66" w:rsidP="00B27F66">
      <w:pPr>
        <w:jc w:val="right"/>
        <w:rPr>
          <w:sz w:val="20"/>
          <w:szCs w:val="20"/>
        </w:rPr>
      </w:pPr>
      <w:r w:rsidRPr="00B27F66">
        <w:rPr>
          <w:bCs/>
          <w:sz w:val="20"/>
          <w:szCs w:val="20"/>
        </w:rPr>
        <w:t>Приложение 2</w:t>
      </w:r>
    </w:p>
    <w:p w:rsidR="00B27F66" w:rsidRPr="00B27F66" w:rsidRDefault="00B27F66" w:rsidP="00B27F66">
      <w:pPr>
        <w:jc w:val="right"/>
        <w:rPr>
          <w:sz w:val="20"/>
          <w:szCs w:val="20"/>
        </w:rPr>
      </w:pPr>
      <w:r w:rsidRPr="00B27F66">
        <w:rPr>
          <w:bCs/>
          <w:sz w:val="20"/>
          <w:szCs w:val="20"/>
        </w:rPr>
        <w:t>к </w:t>
      </w:r>
      <w:hyperlink r:id="rId32"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jc w:val="right"/>
        <w:rPr>
          <w:bCs/>
          <w:sz w:val="20"/>
          <w:szCs w:val="20"/>
        </w:rPr>
      </w:pPr>
      <w:r w:rsidRPr="00B27F66">
        <w:rPr>
          <w:sz w:val="20"/>
          <w:szCs w:val="20"/>
        </w:rPr>
        <w:t>должности муниципальной службы городского поселения Агириш</w:t>
      </w:r>
      <w:r w:rsidRPr="00B27F66">
        <w:rPr>
          <w:bCs/>
          <w:sz w:val="20"/>
          <w:szCs w:val="20"/>
        </w:rPr>
        <w:t xml:space="preserve"> </w:t>
      </w:r>
    </w:p>
    <w:p w:rsidR="00B27F66" w:rsidRPr="00B27F66" w:rsidRDefault="00B27F66" w:rsidP="00B27F66">
      <w:pPr>
        <w:spacing w:before="100" w:beforeAutospacing="1" w:after="100" w:afterAutospacing="1"/>
        <w:jc w:val="center"/>
        <w:rPr>
          <w:sz w:val="20"/>
          <w:szCs w:val="20"/>
        </w:rPr>
      </w:pPr>
      <w:r w:rsidRPr="00B27F66">
        <w:rPr>
          <w:sz w:val="20"/>
          <w:szCs w:val="20"/>
        </w:rPr>
        <w:t>Справка о размере среднемесячного заработка</w:t>
      </w:r>
      <w:r w:rsidRPr="00B27F66">
        <w:rPr>
          <w:sz w:val="20"/>
          <w:szCs w:val="20"/>
        </w:rPr>
        <w:br/>
        <w:t>муниципального служащего</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Средний заработок 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(фамилия, имя, отчество)</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27F66">
        <w:rPr>
          <w:sz w:val="20"/>
          <w:szCs w:val="20"/>
        </w:rPr>
        <w:t>замещавшего</w:t>
      </w:r>
      <w:proofErr w:type="gramEnd"/>
      <w:r w:rsidRPr="00B27F66">
        <w:rPr>
          <w:sz w:val="20"/>
          <w:szCs w:val="20"/>
        </w:rPr>
        <w:t xml:space="preserve"> должность муниципальной службы_____________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_____________________________________________________________________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(наименование должности)</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за период </w:t>
      </w:r>
      <w:proofErr w:type="gramStart"/>
      <w:r w:rsidRPr="00B27F66">
        <w:rPr>
          <w:sz w:val="20"/>
          <w:szCs w:val="20"/>
        </w:rPr>
        <w:t>с</w:t>
      </w:r>
      <w:proofErr w:type="gramEnd"/>
      <w:r w:rsidRPr="00B27F66">
        <w:rPr>
          <w:sz w:val="20"/>
          <w:szCs w:val="20"/>
        </w:rPr>
        <w:t xml:space="preserve"> _____________________ по____________________, составлял:</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(день, месяц, год)                                    (день, месяц, год)</w:t>
      </w:r>
    </w:p>
    <w:tbl>
      <w:tblPr>
        <w:tblW w:w="9654" w:type="dxa"/>
        <w:tblCellMar>
          <w:top w:w="15" w:type="dxa"/>
          <w:left w:w="15" w:type="dxa"/>
          <w:bottom w:w="15" w:type="dxa"/>
          <w:right w:w="15" w:type="dxa"/>
        </w:tblCellMar>
        <w:tblLook w:val="04A0" w:firstRow="1" w:lastRow="0" w:firstColumn="1" w:lastColumn="0" w:noHBand="0" w:noVBand="1"/>
      </w:tblPr>
      <w:tblGrid>
        <w:gridCol w:w="707"/>
        <w:gridCol w:w="3844"/>
        <w:gridCol w:w="1560"/>
        <w:gridCol w:w="1842"/>
        <w:gridCol w:w="1701"/>
      </w:tblGrid>
      <w:tr w:rsidR="00B27F66" w:rsidRPr="00B27F66" w:rsidTr="00847957">
        <w:trPr>
          <w:trHeight w:val="240"/>
        </w:trPr>
        <w:tc>
          <w:tcPr>
            <w:tcW w:w="70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N строки</w:t>
            </w:r>
          </w:p>
        </w:tc>
        <w:tc>
          <w:tcPr>
            <w:tcW w:w="3844"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За 12 месяцев</w:t>
            </w:r>
          </w:p>
          <w:p w:rsidR="00B27F66" w:rsidRPr="00B27F66" w:rsidRDefault="00B27F66" w:rsidP="00B27F66">
            <w:pPr>
              <w:jc w:val="center"/>
              <w:rPr>
                <w:sz w:val="20"/>
                <w:szCs w:val="20"/>
              </w:rPr>
            </w:pPr>
            <w:r w:rsidRPr="00B27F66">
              <w:rPr>
                <w:sz w:val="20"/>
                <w:szCs w:val="20"/>
              </w:rPr>
              <w:t>(рублей, копеек)</w:t>
            </w:r>
          </w:p>
        </w:tc>
        <w:tc>
          <w:tcPr>
            <w:tcW w:w="3543"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Месячное денежное содержание</w:t>
            </w:r>
            <w:proofErr w:type="gramStart"/>
            <w:r w:rsidRPr="00B27F66">
              <w:rPr>
                <w:sz w:val="20"/>
                <w:szCs w:val="20"/>
              </w:rPr>
              <w:t xml:space="preserve"> (</w:t>
            </w:r>
            <w:hyperlink r:id="rId33" w:anchor="/document/18927243/entry/2020" w:history="1">
              <w:r w:rsidRPr="00B27F66">
                <w:rPr>
                  <w:sz w:val="20"/>
                  <w:szCs w:val="20"/>
                </w:rPr>
                <w:t>**</w:t>
              </w:r>
            </w:hyperlink>
            <w:r w:rsidRPr="00B27F66">
              <w:rPr>
                <w:sz w:val="20"/>
                <w:szCs w:val="20"/>
              </w:rPr>
              <w:t>)</w:t>
            </w:r>
            <w:proofErr w:type="gramEnd"/>
          </w:p>
        </w:tc>
      </w:tr>
      <w:tr w:rsidR="00B27F66" w:rsidRPr="00B27F66" w:rsidTr="008479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3844" w:type="dxa"/>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рублей, копеек</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1</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2</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3</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4</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5</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I.</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Средний заработок</w:t>
            </w:r>
            <w:proofErr w:type="gramStart"/>
            <w:r w:rsidRPr="00B27F66">
              <w:rPr>
                <w:sz w:val="20"/>
                <w:szCs w:val="20"/>
              </w:rPr>
              <w:t xml:space="preserve"> (</w:t>
            </w:r>
            <w:hyperlink r:id="rId34" w:anchor="/document/18915843/entry/2010" w:history="1">
              <w:r w:rsidRPr="00B27F66">
                <w:rPr>
                  <w:sz w:val="20"/>
                  <w:szCs w:val="20"/>
                </w:rPr>
                <w:t>*</w:t>
              </w:r>
            </w:hyperlink>
            <w:r w:rsidRPr="00B27F66">
              <w:rPr>
                <w:sz w:val="20"/>
                <w:szCs w:val="20"/>
              </w:rPr>
              <w:t>):</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1)</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должностной оклад</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2)</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оклад за классный чин</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3)</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выслугу лет</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4)</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особые условия муниципальной службы</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5)</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ежемесячное денежное поощрение</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___ х 0,8</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6)</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премии по результатам работы за выполнение особо важных и сложных заданий</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p w:rsidR="00B27F66" w:rsidRPr="00B27F66" w:rsidRDefault="00B27F66" w:rsidP="00B27F66">
            <w:pPr>
              <w:rPr>
                <w:sz w:val="20"/>
                <w:szCs w:val="20"/>
              </w:rPr>
            </w:pPr>
            <w:r w:rsidRPr="00B27F66">
              <w:rPr>
                <w:sz w:val="20"/>
                <w:szCs w:val="20"/>
              </w:rPr>
              <w:t> </w:t>
            </w:r>
          </w:p>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p w:rsidR="00B27F66" w:rsidRPr="00B27F66" w:rsidRDefault="00B27F66" w:rsidP="00B27F66">
            <w:pPr>
              <w:rPr>
                <w:sz w:val="20"/>
                <w:szCs w:val="20"/>
              </w:rPr>
            </w:pPr>
            <w:r w:rsidRPr="00B27F66">
              <w:rPr>
                <w:sz w:val="20"/>
                <w:szCs w:val="20"/>
              </w:rPr>
              <w:t> </w:t>
            </w:r>
          </w:p>
          <w:p w:rsidR="00B27F66" w:rsidRPr="00B27F66" w:rsidRDefault="00B27F66" w:rsidP="00B27F66">
            <w:pPr>
              <w:jc w:val="center"/>
              <w:rPr>
                <w:sz w:val="20"/>
                <w:szCs w:val="20"/>
              </w:rPr>
            </w:pPr>
            <w:r w:rsidRPr="00B27F66">
              <w:rPr>
                <w:sz w:val="20"/>
                <w:szCs w:val="20"/>
              </w:rPr>
              <w:t>-</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7)</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другие выплаты, производимые за счет средств фонда оплаты труда</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8)</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надбавка по </w:t>
            </w:r>
            <w:hyperlink r:id="rId35" w:anchor="/document/108125/entry/0" w:history="1">
              <w:r w:rsidRPr="00B27F66">
                <w:rPr>
                  <w:sz w:val="20"/>
                  <w:szCs w:val="20"/>
                </w:rPr>
                <w:t>районному коэффициенту</w:t>
              </w:r>
            </w:hyperlink>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9)</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процентная надбавка за работу в районах Крайнего Севера и приравненных к ним местностях</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Отработано рабочих дней</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II.</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III.</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Среднемесячный заработок, исчисленный для начисления пенсии за выслугу лет</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p w:rsidR="00B27F66" w:rsidRPr="00B27F66" w:rsidRDefault="00B27F66" w:rsidP="00B27F66">
            <w:pPr>
              <w:jc w:val="center"/>
              <w:rPr>
                <w:sz w:val="20"/>
                <w:szCs w:val="20"/>
              </w:rPr>
            </w:pPr>
            <w:r w:rsidRPr="00B27F66">
              <w:rPr>
                <w:sz w:val="20"/>
                <w:szCs w:val="20"/>
              </w:rPr>
              <w:t>-</w:t>
            </w:r>
          </w:p>
        </w:tc>
      </w:tr>
      <w:tr w:rsidR="00B27F66" w:rsidRPr="00B27F66" w:rsidTr="00847957">
        <w:tc>
          <w:tcPr>
            <w:tcW w:w="70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IV.</w:t>
            </w:r>
          </w:p>
        </w:tc>
        <w:tc>
          <w:tcPr>
            <w:tcW w:w="3844"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Предельный среднемесячный заработок (0,8 месячного денежного содержания)</w:t>
            </w:r>
          </w:p>
        </w:tc>
        <w:tc>
          <w:tcPr>
            <w:tcW w:w="156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bl>
    <w:p w:rsidR="00B27F66" w:rsidRPr="00B27F66" w:rsidRDefault="00B27F66" w:rsidP="00B27F66">
      <w:pPr>
        <w:jc w:val="both"/>
        <w:rPr>
          <w:sz w:val="16"/>
          <w:szCs w:val="16"/>
        </w:rPr>
      </w:pPr>
      <w:r w:rsidRPr="00B27F66">
        <w:rPr>
          <w:sz w:val="16"/>
          <w:szCs w:val="16"/>
        </w:rPr>
        <w:t>* Среднемесячный заработок исчисляется в соответствии с трудовым </w:t>
      </w:r>
      <w:hyperlink r:id="rId36" w:anchor="/document/12125268/entry/0" w:history="1">
        <w:r w:rsidRPr="00B27F66">
          <w:rPr>
            <w:sz w:val="16"/>
            <w:szCs w:val="16"/>
          </w:rPr>
          <w:t>законодательством</w:t>
        </w:r>
      </w:hyperlink>
      <w:r w:rsidRPr="00B27F66">
        <w:rPr>
          <w:sz w:val="16"/>
          <w:szCs w:val="16"/>
        </w:rPr>
        <w:t> Российской Федерации;</w:t>
      </w:r>
    </w:p>
    <w:p w:rsidR="00B27F66" w:rsidRPr="00B27F66" w:rsidRDefault="00B27F66" w:rsidP="00B27F66">
      <w:pPr>
        <w:jc w:val="both"/>
        <w:rPr>
          <w:sz w:val="16"/>
          <w:szCs w:val="16"/>
        </w:rPr>
      </w:pPr>
      <w:r w:rsidRPr="00B27F66">
        <w:rPr>
          <w:sz w:val="16"/>
          <w:szCs w:val="16"/>
        </w:rPr>
        <w:t>** Месячное денежное содержание на дату увольнения.</w:t>
      </w:r>
    </w:p>
    <w:p w:rsidR="00B27F66" w:rsidRPr="00B27F66" w:rsidRDefault="00B27F66" w:rsidP="00B27F66">
      <w:pPr>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Глава городского поселения Агириш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фамилия, инициалы)</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Начальник ФЭО администрации   городского поселения Агириш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фамилия, инициалы)</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16"/>
          <w:szCs w:val="16"/>
        </w:rPr>
        <w:t>Место для печати</w:t>
      </w:r>
      <w:r w:rsidRPr="00B27F66">
        <w:rPr>
          <w:sz w:val="20"/>
          <w:szCs w:val="20"/>
        </w:rPr>
        <w:t xml:space="preserve">        Дата выдачи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(число, месяц, год)</w:t>
      </w: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sz w:val="20"/>
          <w:szCs w:val="20"/>
        </w:rPr>
      </w:pPr>
      <w:r w:rsidRPr="00B27F66">
        <w:rPr>
          <w:bCs/>
          <w:sz w:val="20"/>
          <w:szCs w:val="20"/>
        </w:rPr>
        <w:t xml:space="preserve">Приложение 3 </w:t>
      </w:r>
    </w:p>
    <w:p w:rsidR="00B27F66" w:rsidRPr="00B27F66" w:rsidRDefault="00B27F66" w:rsidP="00B27F66">
      <w:pPr>
        <w:jc w:val="right"/>
        <w:rPr>
          <w:sz w:val="20"/>
          <w:szCs w:val="20"/>
        </w:rPr>
      </w:pPr>
      <w:r w:rsidRPr="00B27F66">
        <w:rPr>
          <w:bCs/>
          <w:sz w:val="20"/>
          <w:szCs w:val="20"/>
        </w:rPr>
        <w:t>к </w:t>
      </w:r>
      <w:hyperlink r:id="rId37"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spacing w:after="100" w:afterAutospacing="1"/>
        <w:jc w:val="right"/>
        <w:rPr>
          <w:bCs/>
          <w:sz w:val="20"/>
          <w:szCs w:val="20"/>
        </w:rPr>
      </w:pPr>
      <w:r w:rsidRPr="00B27F66">
        <w:rPr>
          <w:sz w:val="20"/>
          <w:szCs w:val="20"/>
        </w:rPr>
        <w:t>должности муниципальной службы городского поселения Агириш</w:t>
      </w:r>
      <w:r w:rsidRPr="00B27F66">
        <w:rPr>
          <w:bCs/>
          <w:sz w:val="20"/>
          <w:szCs w:val="20"/>
        </w:rPr>
        <w:t xml:space="preserve"> </w:t>
      </w:r>
    </w:p>
    <w:p w:rsidR="00B27F66" w:rsidRPr="00B27F66" w:rsidRDefault="00B27F66" w:rsidP="00B27F66">
      <w:pPr>
        <w:spacing w:before="100" w:beforeAutospacing="1" w:after="100" w:afterAutospacing="1"/>
        <w:jc w:val="center"/>
        <w:rPr>
          <w:sz w:val="20"/>
          <w:szCs w:val="20"/>
        </w:rPr>
      </w:pPr>
      <w:r w:rsidRPr="00B27F66">
        <w:rPr>
          <w:sz w:val="20"/>
          <w:szCs w:val="20"/>
        </w:rPr>
        <w:t>Справка о размере среднемесячного заработка лица,</w:t>
      </w:r>
      <w:r w:rsidRPr="00B27F66">
        <w:rPr>
          <w:sz w:val="20"/>
          <w:szCs w:val="20"/>
        </w:rPr>
        <w:br/>
        <w:t>замещавшего муниципальную должность</w:t>
      </w:r>
      <w:r w:rsidRPr="00B27F66">
        <w:rPr>
          <w:sz w:val="20"/>
          <w:szCs w:val="20"/>
        </w:rPr>
        <w:br/>
        <w:t>в городском поселении Агириш</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Средний заработок______________________________________________________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(фамилия, имя, отчество)</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B27F66">
        <w:rPr>
          <w:sz w:val="20"/>
          <w:szCs w:val="20"/>
        </w:rPr>
        <w:t>замещавшего</w:t>
      </w:r>
      <w:proofErr w:type="gramEnd"/>
      <w:r w:rsidRPr="00B27F66">
        <w:rPr>
          <w:sz w:val="20"/>
          <w:szCs w:val="20"/>
        </w:rPr>
        <w:t xml:space="preserve"> муниципальную должность 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(наименование должности)</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за период </w:t>
      </w:r>
      <w:proofErr w:type="gramStart"/>
      <w:r w:rsidRPr="00B27F66">
        <w:rPr>
          <w:sz w:val="20"/>
          <w:szCs w:val="20"/>
        </w:rPr>
        <w:t>с</w:t>
      </w:r>
      <w:proofErr w:type="gramEnd"/>
      <w:r w:rsidRPr="00B27F66">
        <w:rPr>
          <w:sz w:val="20"/>
          <w:szCs w:val="20"/>
        </w:rPr>
        <w:t xml:space="preserve"> _____________________ по ______________________, составлял:</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(день, месяц, год)                                        (день, месяц, год)</w:t>
      </w:r>
    </w:p>
    <w:tbl>
      <w:tblPr>
        <w:tblW w:w="9654" w:type="dxa"/>
        <w:tblCellMar>
          <w:top w:w="15" w:type="dxa"/>
          <w:left w:w="15" w:type="dxa"/>
          <w:bottom w:w="15" w:type="dxa"/>
          <w:right w:w="15" w:type="dxa"/>
        </w:tblCellMar>
        <w:tblLook w:val="04A0" w:firstRow="1" w:lastRow="0" w:firstColumn="1" w:lastColumn="0" w:noHBand="0" w:noVBand="1"/>
      </w:tblPr>
      <w:tblGrid>
        <w:gridCol w:w="696"/>
        <w:gridCol w:w="27"/>
        <w:gridCol w:w="4112"/>
        <w:gridCol w:w="1417"/>
        <w:gridCol w:w="1701"/>
        <w:gridCol w:w="1701"/>
      </w:tblGrid>
      <w:tr w:rsidR="00B27F66" w:rsidRPr="00B27F66" w:rsidTr="00847957">
        <w:trPr>
          <w:trHeight w:val="240"/>
        </w:trPr>
        <w:tc>
          <w:tcPr>
            <w:tcW w:w="723" w:type="dxa"/>
            <w:gridSpan w:val="2"/>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N строки</w:t>
            </w:r>
          </w:p>
        </w:tc>
        <w:tc>
          <w:tcPr>
            <w:tcW w:w="4112"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За 12 месяцев (рублей, копеек)</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Месячное денежное содержание</w:t>
            </w:r>
            <w:proofErr w:type="gramStart"/>
            <w:r w:rsidRPr="00B27F66">
              <w:rPr>
                <w:sz w:val="20"/>
                <w:szCs w:val="20"/>
              </w:rPr>
              <w:t xml:space="preserve"> (</w:t>
            </w:r>
            <w:hyperlink r:id="rId38" w:anchor="/document/18927243/entry/10002" w:history="1">
              <w:r w:rsidRPr="00B27F66">
                <w:rPr>
                  <w:sz w:val="20"/>
                  <w:szCs w:val="20"/>
                </w:rPr>
                <w:t>**</w:t>
              </w:r>
            </w:hyperlink>
            <w:r w:rsidRPr="00B27F66">
              <w:rPr>
                <w:sz w:val="20"/>
                <w:szCs w:val="20"/>
              </w:rPr>
              <w:t>)</w:t>
            </w:r>
            <w:proofErr w:type="gramEnd"/>
          </w:p>
        </w:tc>
      </w:tr>
      <w:tr w:rsidR="00B27F66" w:rsidRPr="00B27F66" w:rsidTr="00847957">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рублей, копеек</w:t>
            </w:r>
          </w:p>
        </w:tc>
      </w:tr>
      <w:tr w:rsidR="00B27F66" w:rsidRPr="00B27F66" w:rsidTr="00847957">
        <w:tc>
          <w:tcPr>
            <w:tcW w:w="723"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1</w:t>
            </w:r>
          </w:p>
        </w:tc>
        <w:tc>
          <w:tcPr>
            <w:tcW w:w="411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2</w:t>
            </w:r>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3</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4</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5</w:t>
            </w:r>
          </w:p>
        </w:tc>
      </w:tr>
      <w:tr w:rsidR="00B27F66" w:rsidRPr="00B27F66" w:rsidTr="00847957">
        <w:tc>
          <w:tcPr>
            <w:tcW w:w="723"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I.</w:t>
            </w:r>
          </w:p>
        </w:tc>
        <w:tc>
          <w:tcPr>
            <w:tcW w:w="411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Средний заработок</w:t>
            </w:r>
            <w:proofErr w:type="gramStart"/>
            <w:r w:rsidRPr="00B27F66">
              <w:rPr>
                <w:sz w:val="20"/>
                <w:szCs w:val="20"/>
              </w:rPr>
              <w:t xml:space="preserve"> (</w:t>
            </w:r>
            <w:hyperlink r:id="rId39" w:anchor="/document/18915843/entry/10001" w:history="1">
              <w:r w:rsidRPr="00B27F66">
                <w:rPr>
                  <w:sz w:val="20"/>
                  <w:szCs w:val="20"/>
                </w:rPr>
                <w:t>*</w:t>
              </w:r>
            </w:hyperlink>
            <w:r w:rsidRPr="00B27F66">
              <w:rPr>
                <w:sz w:val="20"/>
                <w:szCs w:val="20"/>
              </w:rPr>
              <w:t>):</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23"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1)</w:t>
            </w:r>
          </w:p>
        </w:tc>
        <w:tc>
          <w:tcPr>
            <w:tcW w:w="411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ежемесячное денежное вознаграждение</w:t>
            </w:r>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23"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2)</w:t>
            </w:r>
          </w:p>
        </w:tc>
        <w:tc>
          <w:tcPr>
            <w:tcW w:w="411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ежемесячное денежное поощрение</w:t>
            </w:r>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5,4</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23"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3)</w:t>
            </w:r>
          </w:p>
        </w:tc>
        <w:tc>
          <w:tcPr>
            <w:tcW w:w="411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премии по результатам работы за выполнение особо важных и сложных заданий</w:t>
            </w:r>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p w:rsidR="00B27F66" w:rsidRPr="00B27F66" w:rsidRDefault="00B27F66" w:rsidP="00B27F66">
            <w:pPr>
              <w:jc w:val="center"/>
              <w:rPr>
                <w:sz w:val="20"/>
                <w:szCs w:val="20"/>
              </w:rPr>
            </w:pPr>
            <w:r w:rsidRPr="00B27F66">
              <w:rPr>
                <w:sz w:val="20"/>
                <w:szCs w:val="20"/>
              </w:rPr>
              <w:t>-</w:t>
            </w:r>
          </w:p>
        </w:tc>
      </w:tr>
      <w:tr w:rsidR="00B27F66" w:rsidRPr="00B27F66" w:rsidTr="00847957">
        <w:tc>
          <w:tcPr>
            <w:tcW w:w="723"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4)</w:t>
            </w:r>
          </w:p>
        </w:tc>
        <w:tc>
          <w:tcPr>
            <w:tcW w:w="411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иные надбавки в соответствии с федеральным законодательством</w:t>
            </w:r>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r>
      <w:tr w:rsidR="00B27F66" w:rsidRPr="00B27F66" w:rsidTr="00847957">
        <w:tc>
          <w:tcPr>
            <w:tcW w:w="723"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5)</w:t>
            </w:r>
          </w:p>
        </w:tc>
        <w:tc>
          <w:tcPr>
            <w:tcW w:w="411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надбавка по </w:t>
            </w:r>
            <w:hyperlink r:id="rId40" w:anchor="/document/108125/entry/0" w:history="1">
              <w:r w:rsidRPr="00B27F66">
                <w:rPr>
                  <w:sz w:val="20"/>
                  <w:szCs w:val="20"/>
                </w:rPr>
                <w:t>районному коэффициенту</w:t>
              </w:r>
            </w:hyperlink>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723"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6)</w:t>
            </w:r>
          </w:p>
        </w:tc>
        <w:tc>
          <w:tcPr>
            <w:tcW w:w="411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процентная надбавка за работу в районах Крайнего Севера и приравненных к ним местностях</w:t>
            </w:r>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69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p>
        </w:tc>
        <w:tc>
          <w:tcPr>
            <w:tcW w:w="4139"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отработано рабочих дней по табелю</w:t>
            </w:r>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r>
      <w:tr w:rsidR="00B27F66" w:rsidRPr="00B27F66" w:rsidTr="00847957">
        <w:tc>
          <w:tcPr>
            <w:tcW w:w="69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II.</w:t>
            </w:r>
          </w:p>
        </w:tc>
        <w:tc>
          <w:tcPr>
            <w:tcW w:w="4139"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Итого</w:t>
            </w:r>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69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III.</w:t>
            </w:r>
          </w:p>
        </w:tc>
        <w:tc>
          <w:tcPr>
            <w:tcW w:w="4139"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Среднемесячный заработок, исчисленный для назначения пенсии за выслугу лет</w:t>
            </w:r>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p w:rsidR="00B27F66" w:rsidRPr="00B27F66" w:rsidRDefault="00B27F66" w:rsidP="00B27F66">
            <w:pPr>
              <w:jc w:val="center"/>
              <w:rPr>
                <w:sz w:val="20"/>
                <w:szCs w:val="20"/>
              </w:rPr>
            </w:pPr>
            <w:r w:rsidRPr="00B27F66">
              <w:rPr>
                <w:sz w:val="20"/>
                <w:szCs w:val="20"/>
              </w:rPr>
              <w:t>-</w:t>
            </w:r>
          </w:p>
        </w:tc>
      </w:tr>
      <w:tr w:rsidR="00B27F66" w:rsidRPr="00B27F66" w:rsidTr="00847957">
        <w:tc>
          <w:tcPr>
            <w:tcW w:w="69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IV.</w:t>
            </w:r>
          </w:p>
        </w:tc>
        <w:tc>
          <w:tcPr>
            <w:tcW w:w="4139" w:type="dxa"/>
            <w:gridSpan w:val="2"/>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Предельный среднемесячный заработок (0,8 денежного содержания)</w:t>
            </w:r>
          </w:p>
        </w:tc>
        <w:tc>
          <w:tcPr>
            <w:tcW w:w="14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w:t>
            </w:r>
          </w:p>
        </w:tc>
        <w:tc>
          <w:tcPr>
            <w:tcW w:w="1701"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bl>
    <w:p w:rsidR="00B27F66" w:rsidRPr="00B27F66" w:rsidRDefault="00B27F66" w:rsidP="00B27F66">
      <w:pPr>
        <w:jc w:val="both"/>
        <w:rPr>
          <w:sz w:val="16"/>
          <w:szCs w:val="16"/>
        </w:rPr>
      </w:pPr>
      <w:r w:rsidRPr="00B27F66">
        <w:rPr>
          <w:sz w:val="16"/>
          <w:szCs w:val="16"/>
        </w:rPr>
        <w:t>* Среднемесячный заработок исчисляется в соответствии с </w:t>
      </w:r>
      <w:hyperlink r:id="rId41" w:anchor="/document/12125268/entry/0" w:history="1">
        <w:r w:rsidRPr="00B27F66">
          <w:rPr>
            <w:sz w:val="16"/>
            <w:szCs w:val="16"/>
          </w:rPr>
          <w:t>трудовым законодательством</w:t>
        </w:r>
      </w:hyperlink>
      <w:r w:rsidRPr="00B27F66">
        <w:rPr>
          <w:sz w:val="16"/>
          <w:szCs w:val="16"/>
        </w:rPr>
        <w:t> Российской Федерации;</w:t>
      </w:r>
    </w:p>
    <w:p w:rsidR="00B27F66" w:rsidRPr="00B27F66" w:rsidRDefault="00B27F66" w:rsidP="00B27F66">
      <w:pPr>
        <w:jc w:val="both"/>
        <w:rPr>
          <w:sz w:val="16"/>
          <w:szCs w:val="16"/>
        </w:rPr>
      </w:pPr>
      <w:r w:rsidRPr="00B27F66">
        <w:rPr>
          <w:sz w:val="16"/>
          <w:szCs w:val="16"/>
        </w:rPr>
        <w:t>** Месячное денежное содержание на дату увольнения.</w:t>
      </w:r>
    </w:p>
    <w:p w:rsidR="00B27F66" w:rsidRPr="00B27F66" w:rsidRDefault="00B27F66" w:rsidP="00B27F66">
      <w:pPr>
        <w:jc w:val="both"/>
        <w:rPr>
          <w:sz w:val="16"/>
          <w:szCs w:val="16"/>
        </w:rPr>
      </w:pPr>
    </w:p>
    <w:p w:rsidR="00B27F66" w:rsidRPr="00B27F66" w:rsidRDefault="00B27F66" w:rsidP="00B27F66">
      <w:pPr>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Глава городского поселения Агириш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фамилия, инициалы)</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Начальник ФЭО администрации   городского поселения Агириш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lastRenderedPageBreak/>
        <w:t xml:space="preserve">                                                                                                                                                                    (подпись, фамилия, инициалы)</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16"/>
          <w:szCs w:val="16"/>
        </w:rPr>
        <w:t>Место для печати</w:t>
      </w:r>
      <w:r w:rsidRPr="00B27F66">
        <w:rPr>
          <w:sz w:val="20"/>
          <w:szCs w:val="20"/>
        </w:rPr>
        <w:t xml:space="preserve">        Дата выдачи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(число, месяц, год)</w:t>
      </w: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sz w:val="20"/>
          <w:szCs w:val="20"/>
        </w:rPr>
      </w:pPr>
      <w:r w:rsidRPr="00B27F66">
        <w:rPr>
          <w:bCs/>
          <w:sz w:val="20"/>
          <w:szCs w:val="20"/>
        </w:rPr>
        <w:t>Приложение 4</w:t>
      </w:r>
    </w:p>
    <w:p w:rsidR="00B27F66" w:rsidRPr="00B27F66" w:rsidRDefault="00B27F66" w:rsidP="00B27F66">
      <w:pPr>
        <w:jc w:val="right"/>
        <w:rPr>
          <w:sz w:val="20"/>
          <w:szCs w:val="20"/>
        </w:rPr>
      </w:pPr>
      <w:r w:rsidRPr="00B27F66">
        <w:rPr>
          <w:bCs/>
          <w:sz w:val="20"/>
          <w:szCs w:val="20"/>
        </w:rPr>
        <w:t>к </w:t>
      </w:r>
      <w:hyperlink r:id="rId42"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jc w:val="right"/>
        <w:rPr>
          <w:bCs/>
          <w:sz w:val="20"/>
          <w:szCs w:val="20"/>
        </w:rPr>
      </w:pPr>
      <w:r w:rsidRPr="00B27F66">
        <w:rPr>
          <w:sz w:val="20"/>
          <w:szCs w:val="20"/>
        </w:rPr>
        <w:t>должности муниципальной службы городского поселения Агириш</w:t>
      </w:r>
      <w:r w:rsidRPr="00B27F66">
        <w:rPr>
          <w:bCs/>
          <w:sz w:val="20"/>
          <w:szCs w:val="20"/>
        </w:rPr>
        <w:t xml:space="preserve"> </w:t>
      </w:r>
    </w:p>
    <w:p w:rsidR="00B27F66" w:rsidRPr="00B27F66" w:rsidRDefault="00B27F66" w:rsidP="00B27F66">
      <w:pPr>
        <w:jc w:val="center"/>
        <w:rPr>
          <w:sz w:val="20"/>
          <w:szCs w:val="20"/>
        </w:rPr>
      </w:pPr>
    </w:p>
    <w:p w:rsidR="00B27F66" w:rsidRPr="00B27F66" w:rsidRDefault="00B27F66" w:rsidP="00B27F66">
      <w:pPr>
        <w:jc w:val="center"/>
        <w:rPr>
          <w:sz w:val="20"/>
          <w:szCs w:val="20"/>
        </w:rPr>
      </w:pPr>
      <w:r w:rsidRPr="00B27F66">
        <w:rPr>
          <w:sz w:val="20"/>
          <w:szCs w:val="20"/>
        </w:rPr>
        <w:t>Справка</w:t>
      </w:r>
      <w:r w:rsidRPr="00B27F66">
        <w:rPr>
          <w:sz w:val="20"/>
          <w:szCs w:val="20"/>
        </w:rPr>
        <w:br/>
        <w:t>о должностях, периоды службы в которых включаются в стаж муниципальной службы для назначения пенсии за выслугу лет</w:t>
      </w:r>
    </w:p>
    <w:p w:rsidR="00B27F66" w:rsidRPr="00B27F66" w:rsidRDefault="00B27F66" w:rsidP="00B27F66">
      <w:pPr>
        <w:jc w:val="both"/>
        <w:rPr>
          <w:sz w:val="20"/>
          <w:szCs w:val="20"/>
        </w:rPr>
      </w:pPr>
      <w:r w:rsidRPr="00B27F66">
        <w:rPr>
          <w:sz w:val="20"/>
          <w:szCs w:val="20"/>
        </w:rPr>
        <w:t>__________________________________________________________________________________,</w:t>
      </w:r>
    </w:p>
    <w:p w:rsidR="00B27F66" w:rsidRPr="00B27F66" w:rsidRDefault="00B27F66" w:rsidP="00B27F66">
      <w:pPr>
        <w:jc w:val="center"/>
        <w:rPr>
          <w:sz w:val="16"/>
          <w:szCs w:val="16"/>
        </w:rPr>
      </w:pPr>
      <w:r w:rsidRPr="00B27F66">
        <w:rPr>
          <w:sz w:val="16"/>
          <w:szCs w:val="16"/>
        </w:rPr>
        <w:t>(фамилия, имя, отчество)</w:t>
      </w:r>
    </w:p>
    <w:p w:rsidR="00B27F66" w:rsidRPr="00B27F66" w:rsidRDefault="00B27F66" w:rsidP="00B27F66">
      <w:pPr>
        <w:jc w:val="both"/>
        <w:rPr>
          <w:sz w:val="20"/>
          <w:szCs w:val="20"/>
        </w:rPr>
      </w:pPr>
      <w:proofErr w:type="gramStart"/>
      <w:r w:rsidRPr="00B27F66">
        <w:rPr>
          <w:sz w:val="20"/>
          <w:szCs w:val="20"/>
        </w:rPr>
        <w:t>замещавшего</w:t>
      </w:r>
      <w:proofErr w:type="gramEnd"/>
      <w:r w:rsidRPr="00B27F66">
        <w:rPr>
          <w:sz w:val="20"/>
          <w:szCs w:val="20"/>
        </w:rPr>
        <w:t xml:space="preserve"> должность ___________________________________________________________</w:t>
      </w:r>
    </w:p>
    <w:p w:rsidR="00B27F66" w:rsidRPr="00B27F66" w:rsidRDefault="00B27F66" w:rsidP="00B27F66">
      <w:pPr>
        <w:jc w:val="both"/>
        <w:rPr>
          <w:sz w:val="20"/>
          <w:szCs w:val="20"/>
        </w:rPr>
      </w:pPr>
      <w:r w:rsidRPr="00B27F66">
        <w:rPr>
          <w:sz w:val="20"/>
          <w:szCs w:val="20"/>
        </w:rPr>
        <w:t>__________________________________________________________________________________</w:t>
      </w:r>
    </w:p>
    <w:tbl>
      <w:tblPr>
        <w:tblW w:w="10272" w:type="dxa"/>
        <w:tblCellMar>
          <w:top w:w="15" w:type="dxa"/>
          <w:left w:w="15" w:type="dxa"/>
          <w:bottom w:w="15" w:type="dxa"/>
          <w:right w:w="15" w:type="dxa"/>
        </w:tblCellMar>
        <w:tblLook w:val="04A0" w:firstRow="1" w:lastRow="0" w:firstColumn="1" w:lastColumn="0" w:noHBand="0" w:noVBand="1"/>
      </w:tblPr>
      <w:tblGrid>
        <w:gridCol w:w="383"/>
        <w:gridCol w:w="836"/>
        <w:gridCol w:w="352"/>
        <w:gridCol w:w="1018"/>
        <w:gridCol w:w="549"/>
        <w:gridCol w:w="1080"/>
        <w:gridCol w:w="1279"/>
        <w:gridCol w:w="347"/>
        <w:gridCol w:w="717"/>
        <w:gridCol w:w="490"/>
        <w:gridCol w:w="347"/>
        <w:gridCol w:w="717"/>
        <w:gridCol w:w="499"/>
        <w:gridCol w:w="386"/>
        <w:gridCol w:w="717"/>
        <w:gridCol w:w="555"/>
      </w:tblGrid>
      <w:tr w:rsidR="00B27F66" w:rsidRPr="00B27F66" w:rsidTr="00847957">
        <w:trPr>
          <w:trHeight w:val="240"/>
        </w:trPr>
        <w:tc>
          <w:tcPr>
            <w:tcW w:w="383"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 xml:space="preserve">N </w:t>
            </w:r>
            <w:proofErr w:type="gramStart"/>
            <w:r w:rsidRPr="00B27F66">
              <w:rPr>
                <w:sz w:val="20"/>
                <w:szCs w:val="20"/>
              </w:rPr>
              <w:t>п</w:t>
            </w:r>
            <w:proofErr w:type="gramEnd"/>
            <w:r w:rsidRPr="00B27F66">
              <w:rPr>
                <w:sz w:val="20"/>
                <w:szCs w:val="20"/>
              </w:rPr>
              <w:t>/п</w:t>
            </w:r>
          </w:p>
        </w:tc>
        <w:tc>
          <w:tcPr>
            <w:tcW w:w="836"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N записи в трудовой книжке</w:t>
            </w:r>
          </w:p>
        </w:tc>
        <w:tc>
          <w:tcPr>
            <w:tcW w:w="352"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18"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Дата принятия и увольнения</w:t>
            </w:r>
          </w:p>
        </w:tc>
        <w:tc>
          <w:tcPr>
            <w:tcW w:w="549"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Замещаемая должность</w:t>
            </w:r>
          </w:p>
        </w:tc>
        <w:tc>
          <w:tcPr>
            <w:tcW w:w="1279"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Наименование организации</w:t>
            </w:r>
          </w:p>
        </w:tc>
        <w:tc>
          <w:tcPr>
            <w:tcW w:w="3117" w:type="dxa"/>
            <w:gridSpan w:val="6"/>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Продолжительность муниципальной службы</w:t>
            </w:r>
          </w:p>
        </w:tc>
        <w:tc>
          <w:tcPr>
            <w:tcW w:w="1658" w:type="dxa"/>
            <w:gridSpan w:val="3"/>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Стаж муниципальной службы, принимаемый для исчисления размера пенсии за выслугу лет*</w:t>
            </w:r>
          </w:p>
        </w:tc>
      </w:tr>
      <w:tr w:rsidR="00B27F66" w:rsidRPr="00B27F66" w:rsidTr="008479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1554" w:type="dxa"/>
            <w:gridSpan w:val="3"/>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в календарном исчислении</w:t>
            </w:r>
          </w:p>
        </w:tc>
        <w:tc>
          <w:tcPr>
            <w:tcW w:w="1563" w:type="dxa"/>
            <w:gridSpan w:val="3"/>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в льготном исчислении</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r>
      <w:tr w:rsidR="00B27F66" w:rsidRPr="00B27F66" w:rsidTr="00847957">
        <w:tc>
          <w:tcPr>
            <w:tcW w:w="383"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83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5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год</w:t>
            </w:r>
          </w:p>
        </w:tc>
        <w:tc>
          <w:tcPr>
            <w:tcW w:w="1018"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месяц</w:t>
            </w:r>
          </w:p>
        </w:tc>
        <w:tc>
          <w:tcPr>
            <w:tcW w:w="54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число</w:t>
            </w:r>
          </w:p>
        </w:tc>
        <w:tc>
          <w:tcPr>
            <w:tcW w:w="108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лет</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месяцев</w:t>
            </w:r>
          </w:p>
        </w:tc>
        <w:tc>
          <w:tcPr>
            <w:tcW w:w="49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дней</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лет</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месяцев</w:t>
            </w:r>
          </w:p>
        </w:tc>
        <w:tc>
          <w:tcPr>
            <w:tcW w:w="49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дней</w:t>
            </w:r>
          </w:p>
        </w:tc>
        <w:tc>
          <w:tcPr>
            <w:tcW w:w="38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лет</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месяцев</w:t>
            </w:r>
          </w:p>
        </w:tc>
        <w:tc>
          <w:tcPr>
            <w:tcW w:w="555"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дней</w:t>
            </w:r>
          </w:p>
        </w:tc>
      </w:tr>
      <w:tr w:rsidR="00B27F66" w:rsidRPr="00B27F66" w:rsidTr="00847957">
        <w:tc>
          <w:tcPr>
            <w:tcW w:w="383"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83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5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18"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4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8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8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55"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383"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83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5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18"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4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8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8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55"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383"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83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5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18"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4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8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8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55"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rPr>
          <w:trHeight w:val="240"/>
        </w:trPr>
        <w:tc>
          <w:tcPr>
            <w:tcW w:w="383"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836"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52"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18"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49"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0"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9"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86"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55"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всего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r>
      <w:tr w:rsidR="00B27F66" w:rsidRPr="00B27F66" w:rsidTr="00847957">
        <w:tc>
          <w:tcPr>
            <w:tcW w:w="10272" w:type="dxa"/>
            <w:gridSpan w:val="16"/>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 xml:space="preserve">Иные периоды работы в отдельных должностях руководителей и специалистов на предприятиях, в учреждениях и организациях, в </w:t>
            </w:r>
            <w:proofErr w:type="gramStart"/>
            <w:r w:rsidRPr="00B27F66">
              <w:rPr>
                <w:sz w:val="20"/>
                <w:szCs w:val="20"/>
              </w:rPr>
              <w:t>совокупности</w:t>
            </w:r>
            <w:proofErr w:type="gramEnd"/>
            <w:r w:rsidRPr="00B27F66">
              <w:rPr>
                <w:sz w:val="20"/>
                <w:szCs w:val="20"/>
              </w:rPr>
              <w:t xml:space="preserve"> не превышающие пяти лет, знание и опыт работы в которых были необходимы муниципальным служащим городского поселения Агириш для выполнения должностных обязанностей</w:t>
            </w:r>
          </w:p>
        </w:tc>
      </w:tr>
      <w:tr w:rsidR="00B27F66" w:rsidRPr="00B27F66" w:rsidTr="00847957">
        <w:trPr>
          <w:trHeight w:val="240"/>
        </w:trPr>
        <w:tc>
          <w:tcPr>
            <w:tcW w:w="383"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 xml:space="preserve">N </w:t>
            </w:r>
            <w:proofErr w:type="gramStart"/>
            <w:r w:rsidRPr="00B27F66">
              <w:rPr>
                <w:sz w:val="20"/>
                <w:szCs w:val="20"/>
              </w:rPr>
              <w:t>п</w:t>
            </w:r>
            <w:proofErr w:type="gramEnd"/>
            <w:r w:rsidRPr="00B27F66">
              <w:rPr>
                <w:sz w:val="20"/>
                <w:szCs w:val="20"/>
              </w:rPr>
              <w:t>/п</w:t>
            </w:r>
          </w:p>
        </w:tc>
        <w:tc>
          <w:tcPr>
            <w:tcW w:w="836"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N записи в трудовой книжке</w:t>
            </w:r>
          </w:p>
        </w:tc>
        <w:tc>
          <w:tcPr>
            <w:tcW w:w="1919" w:type="dxa"/>
            <w:gridSpan w:val="3"/>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Дата принятия и увольнения</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Замещаемая должность</w:t>
            </w:r>
          </w:p>
        </w:tc>
        <w:tc>
          <w:tcPr>
            <w:tcW w:w="1279"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Наименование организации</w:t>
            </w:r>
          </w:p>
        </w:tc>
        <w:tc>
          <w:tcPr>
            <w:tcW w:w="3117" w:type="dxa"/>
            <w:gridSpan w:val="6"/>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Продолжительность работы</w:t>
            </w:r>
          </w:p>
        </w:tc>
        <w:tc>
          <w:tcPr>
            <w:tcW w:w="1658" w:type="dxa"/>
            <w:gridSpan w:val="3"/>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Иные периоды работы, принимаемые для исчисления размера пенсии за выслугу лет*</w:t>
            </w:r>
          </w:p>
        </w:tc>
      </w:tr>
      <w:tr w:rsidR="00B27F66" w:rsidRPr="00B27F66" w:rsidTr="008479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1554" w:type="dxa"/>
            <w:gridSpan w:val="3"/>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в календарном исчислении</w:t>
            </w:r>
          </w:p>
        </w:tc>
        <w:tc>
          <w:tcPr>
            <w:tcW w:w="1563" w:type="dxa"/>
            <w:gridSpan w:val="3"/>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в льготном исчислении</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r>
      <w:tr w:rsidR="00B27F66" w:rsidRPr="00B27F66" w:rsidTr="00847957">
        <w:tc>
          <w:tcPr>
            <w:tcW w:w="383"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83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5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год</w:t>
            </w:r>
          </w:p>
        </w:tc>
        <w:tc>
          <w:tcPr>
            <w:tcW w:w="1018"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месяц</w:t>
            </w:r>
          </w:p>
        </w:tc>
        <w:tc>
          <w:tcPr>
            <w:tcW w:w="54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число</w:t>
            </w:r>
          </w:p>
        </w:tc>
        <w:tc>
          <w:tcPr>
            <w:tcW w:w="108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лет</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месяцев</w:t>
            </w:r>
          </w:p>
        </w:tc>
        <w:tc>
          <w:tcPr>
            <w:tcW w:w="49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дней</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лет</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месяцев</w:t>
            </w:r>
          </w:p>
        </w:tc>
        <w:tc>
          <w:tcPr>
            <w:tcW w:w="49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дней</w:t>
            </w:r>
          </w:p>
        </w:tc>
        <w:tc>
          <w:tcPr>
            <w:tcW w:w="38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лет</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месяцев</w:t>
            </w:r>
          </w:p>
        </w:tc>
        <w:tc>
          <w:tcPr>
            <w:tcW w:w="555"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дней</w:t>
            </w:r>
          </w:p>
        </w:tc>
      </w:tr>
      <w:tr w:rsidR="00B27F66" w:rsidRPr="00B27F66" w:rsidTr="00847957">
        <w:tc>
          <w:tcPr>
            <w:tcW w:w="383"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lastRenderedPageBreak/>
              <w:t> </w:t>
            </w:r>
          </w:p>
        </w:tc>
        <w:tc>
          <w:tcPr>
            <w:tcW w:w="83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5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18"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4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8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8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55"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383"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83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5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18"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4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8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8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55"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383"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83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5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18"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4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8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8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55"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rPr>
          <w:trHeight w:val="240"/>
        </w:trPr>
        <w:tc>
          <w:tcPr>
            <w:tcW w:w="383"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836"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52"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18"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49"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0"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9"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86"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55" w:type="dxa"/>
            <w:vMerge w:val="restart"/>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r w:rsidR="00B27F66" w:rsidRPr="00B27F66" w:rsidTr="0084795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всего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F66" w:rsidRPr="00B27F66" w:rsidRDefault="00B27F66" w:rsidP="00B27F66">
            <w:pPr>
              <w:rPr>
                <w:sz w:val="20"/>
                <w:szCs w:val="20"/>
              </w:rPr>
            </w:pPr>
          </w:p>
        </w:tc>
      </w:tr>
      <w:tr w:rsidR="00B27F66" w:rsidRPr="00B27F66" w:rsidTr="00847957">
        <w:tc>
          <w:tcPr>
            <w:tcW w:w="383"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83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52"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18"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4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08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127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jc w:val="center"/>
              <w:rPr>
                <w:sz w:val="20"/>
                <w:szCs w:val="20"/>
              </w:rPr>
            </w:pPr>
            <w:r w:rsidRPr="00B27F66">
              <w:rPr>
                <w:sz w:val="20"/>
                <w:szCs w:val="20"/>
              </w:rPr>
              <w:t>итого</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0"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4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499"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386"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717"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c>
          <w:tcPr>
            <w:tcW w:w="555" w:type="dxa"/>
            <w:tcBorders>
              <w:top w:val="single" w:sz="4" w:space="0" w:color="000000"/>
              <w:left w:val="single" w:sz="4" w:space="0" w:color="000000"/>
              <w:bottom w:val="single" w:sz="4" w:space="0" w:color="000000"/>
              <w:right w:val="single" w:sz="4" w:space="0" w:color="000000"/>
            </w:tcBorders>
            <w:hideMark/>
          </w:tcPr>
          <w:p w:rsidR="00B27F66" w:rsidRPr="00B27F66" w:rsidRDefault="00B27F66" w:rsidP="00B27F66">
            <w:pPr>
              <w:rPr>
                <w:sz w:val="20"/>
                <w:szCs w:val="20"/>
              </w:rPr>
            </w:pPr>
            <w:r w:rsidRPr="00B27F66">
              <w:rPr>
                <w:sz w:val="20"/>
                <w:szCs w:val="20"/>
              </w:rPr>
              <w:t> </w:t>
            </w:r>
          </w:p>
        </w:tc>
      </w:tr>
    </w:tbl>
    <w:p w:rsidR="00B27F66" w:rsidRPr="00B27F66" w:rsidRDefault="00B27F66" w:rsidP="00B27F66">
      <w:pPr>
        <w:shd w:val="clear" w:color="auto" w:fill="FFFFFF"/>
        <w:jc w:val="both"/>
        <w:rPr>
          <w:sz w:val="16"/>
          <w:szCs w:val="16"/>
        </w:rPr>
      </w:pPr>
      <w:r w:rsidRPr="00B27F66">
        <w:rPr>
          <w:sz w:val="16"/>
          <w:szCs w:val="16"/>
        </w:rPr>
        <w:t>* Заполняется кадровой службой администрации городского поселения Агириш</w:t>
      </w:r>
    </w:p>
    <w:p w:rsidR="00B27F66" w:rsidRPr="00B27F66" w:rsidRDefault="00B27F66" w:rsidP="00B27F66">
      <w:pPr>
        <w:shd w:val="clear" w:color="auto" w:fill="FFFFFF"/>
        <w:jc w:val="both"/>
        <w:rPr>
          <w:sz w:val="18"/>
          <w:szCs w:val="18"/>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Глава городского поселения Агириш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фамилия, инициалы)</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16"/>
          <w:szCs w:val="16"/>
        </w:rPr>
        <w:t>Место для печати</w:t>
      </w:r>
      <w:r w:rsidRPr="00B27F66">
        <w:rPr>
          <w:sz w:val="20"/>
          <w:szCs w:val="20"/>
        </w:rPr>
        <w:t xml:space="preserve">        Дата выдачи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(число, месяц, год)</w:t>
      </w: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sz w:val="20"/>
          <w:szCs w:val="20"/>
        </w:rPr>
      </w:pPr>
      <w:r w:rsidRPr="00B27F66">
        <w:rPr>
          <w:bCs/>
          <w:sz w:val="20"/>
          <w:szCs w:val="20"/>
        </w:rPr>
        <w:t xml:space="preserve">Приложение 5 </w:t>
      </w:r>
    </w:p>
    <w:p w:rsidR="00B27F66" w:rsidRPr="00B27F66" w:rsidRDefault="00B27F66" w:rsidP="00B27F66">
      <w:pPr>
        <w:jc w:val="right"/>
        <w:rPr>
          <w:sz w:val="20"/>
          <w:szCs w:val="20"/>
        </w:rPr>
      </w:pPr>
      <w:r w:rsidRPr="00B27F66">
        <w:rPr>
          <w:bCs/>
          <w:sz w:val="20"/>
          <w:szCs w:val="20"/>
        </w:rPr>
        <w:t>к </w:t>
      </w:r>
      <w:hyperlink r:id="rId43"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jc w:val="right"/>
        <w:rPr>
          <w:bCs/>
          <w:sz w:val="20"/>
          <w:szCs w:val="20"/>
        </w:rPr>
      </w:pPr>
      <w:r w:rsidRPr="00B27F66">
        <w:rPr>
          <w:sz w:val="20"/>
          <w:szCs w:val="20"/>
        </w:rPr>
        <w:t>должности муниципальной службы городского поселения Агириш</w:t>
      </w:r>
      <w:r w:rsidRPr="00B27F66">
        <w:rPr>
          <w:bCs/>
          <w:sz w:val="20"/>
          <w:szCs w:val="20"/>
        </w:rPr>
        <w:t xml:space="preserve"> </w:t>
      </w:r>
    </w:p>
    <w:p w:rsidR="00B27F66" w:rsidRPr="00B27F66" w:rsidRDefault="00B27F66" w:rsidP="00B27F66">
      <w:pPr>
        <w:jc w:val="right"/>
        <w:rPr>
          <w:bCs/>
          <w:sz w:val="20"/>
          <w:szCs w:val="20"/>
        </w:rPr>
      </w:pPr>
    </w:p>
    <w:p w:rsidR="00B27F66" w:rsidRPr="00B27F66" w:rsidRDefault="00B27F66" w:rsidP="00B27F66">
      <w:pPr>
        <w:jc w:val="center"/>
        <w:rPr>
          <w:sz w:val="20"/>
          <w:szCs w:val="20"/>
        </w:rPr>
      </w:pPr>
      <w:r w:rsidRPr="00B27F66">
        <w:rPr>
          <w:sz w:val="20"/>
          <w:szCs w:val="20"/>
        </w:rPr>
        <w:t>Администрация городского поселения Агириш</w:t>
      </w:r>
    </w:p>
    <w:p w:rsidR="00B27F66" w:rsidRPr="00B27F66" w:rsidRDefault="00B27F66" w:rsidP="00B27F66">
      <w:pPr>
        <w:jc w:val="center"/>
        <w:rPr>
          <w:sz w:val="20"/>
          <w:szCs w:val="20"/>
        </w:rPr>
      </w:pPr>
    </w:p>
    <w:p w:rsidR="00B27F66" w:rsidRPr="00B27F66" w:rsidRDefault="00B27F66" w:rsidP="00B27F66">
      <w:pPr>
        <w:jc w:val="center"/>
        <w:rPr>
          <w:sz w:val="20"/>
          <w:szCs w:val="20"/>
        </w:rPr>
      </w:pPr>
      <w:r w:rsidRPr="00B27F66">
        <w:rPr>
          <w:sz w:val="20"/>
          <w:szCs w:val="20"/>
        </w:rPr>
        <w:t>Представление</w:t>
      </w:r>
      <w:r w:rsidRPr="00B27F66">
        <w:rPr>
          <w:sz w:val="20"/>
          <w:szCs w:val="20"/>
        </w:rPr>
        <w:br/>
        <w:t>о назначении пенсии за выслугу лет</w:t>
      </w:r>
    </w:p>
    <w:p w:rsidR="00B27F66" w:rsidRPr="00B27F66" w:rsidRDefault="00B27F66" w:rsidP="00B27F66">
      <w:pPr>
        <w:jc w:val="center"/>
        <w:rPr>
          <w:sz w:val="20"/>
          <w:szCs w:val="20"/>
        </w:rPr>
      </w:pPr>
    </w:p>
    <w:p w:rsidR="00B27F66" w:rsidRPr="00B27F66" w:rsidRDefault="00B27F66" w:rsidP="00B27F66">
      <w:pPr>
        <w:jc w:val="both"/>
        <w:rPr>
          <w:sz w:val="20"/>
          <w:szCs w:val="20"/>
        </w:rPr>
      </w:pPr>
      <w:r w:rsidRPr="00B27F66">
        <w:rPr>
          <w:sz w:val="20"/>
          <w:szCs w:val="20"/>
        </w:rPr>
        <w:t>В соответствии с </w:t>
      </w:r>
      <w:hyperlink r:id="rId44" w:anchor="/document/18917490/entry/0" w:history="1">
        <w:r w:rsidRPr="00B27F66">
          <w:rPr>
            <w:sz w:val="20"/>
            <w:szCs w:val="20"/>
          </w:rPr>
          <w:t>Законом</w:t>
        </w:r>
      </w:hyperlink>
      <w:r w:rsidRPr="00B27F66">
        <w:rPr>
          <w:sz w:val="20"/>
          <w:szCs w:val="20"/>
        </w:rPr>
        <w:t> Ханты-Мансийского автономного округа - Югры от 31 декабря 2004 года N 97-оз "О государственной гражданской службе Ханты-Мансийского автономного округа - Югры" прошу назначить пенсию за выслугу лет к страховой пенсии по старости (инвалидности) ____________________________________________,</w:t>
      </w:r>
    </w:p>
    <w:p w:rsidR="00B27F66" w:rsidRPr="00B27F66" w:rsidRDefault="00B27F66" w:rsidP="00B27F66">
      <w:pPr>
        <w:rPr>
          <w:sz w:val="16"/>
          <w:szCs w:val="16"/>
        </w:rPr>
      </w:pPr>
      <w:r w:rsidRPr="00B27F66">
        <w:rPr>
          <w:sz w:val="16"/>
          <w:szCs w:val="16"/>
        </w:rPr>
        <w:t>(фамилия, имя, отчество)</w:t>
      </w:r>
    </w:p>
    <w:p w:rsidR="00B27F66" w:rsidRPr="00B27F66" w:rsidRDefault="00B27F66" w:rsidP="00B27F66">
      <w:pPr>
        <w:jc w:val="both"/>
        <w:rPr>
          <w:sz w:val="20"/>
          <w:szCs w:val="20"/>
        </w:rPr>
      </w:pPr>
      <w:proofErr w:type="gramStart"/>
      <w:r w:rsidRPr="00B27F66">
        <w:rPr>
          <w:sz w:val="20"/>
          <w:szCs w:val="20"/>
        </w:rPr>
        <w:t>замещавшему</w:t>
      </w:r>
      <w:proofErr w:type="gramEnd"/>
      <w:r w:rsidRPr="00B27F66">
        <w:rPr>
          <w:sz w:val="20"/>
          <w:szCs w:val="20"/>
        </w:rPr>
        <w:t xml:space="preserve"> должность ____________________________________________________________</w:t>
      </w:r>
    </w:p>
    <w:p w:rsidR="00B27F66" w:rsidRPr="00B27F66" w:rsidRDefault="00B27F66" w:rsidP="00B27F66">
      <w:pPr>
        <w:jc w:val="center"/>
        <w:rPr>
          <w:sz w:val="16"/>
          <w:szCs w:val="16"/>
        </w:rPr>
      </w:pPr>
      <w:r w:rsidRPr="00B27F66">
        <w:rPr>
          <w:sz w:val="16"/>
          <w:szCs w:val="16"/>
        </w:rPr>
        <w:t xml:space="preserve"> (наименование должности на день увольнения)</w:t>
      </w:r>
    </w:p>
    <w:p w:rsidR="00B27F66" w:rsidRPr="00B27F66" w:rsidRDefault="00B27F66" w:rsidP="00B27F66">
      <w:pPr>
        <w:jc w:val="both"/>
        <w:rPr>
          <w:sz w:val="20"/>
          <w:szCs w:val="20"/>
        </w:rPr>
      </w:pPr>
      <w:r w:rsidRPr="00B27F66">
        <w:rPr>
          <w:sz w:val="20"/>
          <w:szCs w:val="20"/>
        </w:rPr>
        <w:t>Стаж муниципальной службы составляет __________ лет.</w:t>
      </w:r>
    </w:p>
    <w:p w:rsidR="00B27F66" w:rsidRPr="00B27F66" w:rsidRDefault="00B27F66" w:rsidP="00B27F66">
      <w:pPr>
        <w:jc w:val="both"/>
        <w:rPr>
          <w:sz w:val="20"/>
          <w:szCs w:val="20"/>
        </w:rPr>
      </w:pPr>
      <w:r w:rsidRPr="00B27F66">
        <w:rPr>
          <w:sz w:val="20"/>
          <w:szCs w:val="20"/>
        </w:rPr>
        <w:t>0,8 денежного содержания для назначения пенсии за выслугу лет на указанной должности составляет ______________ руб. _________ коп.</w:t>
      </w:r>
    </w:p>
    <w:p w:rsidR="00B27F66" w:rsidRPr="00B27F66" w:rsidRDefault="00B27F66" w:rsidP="00B27F66">
      <w:pPr>
        <w:jc w:val="both"/>
        <w:rPr>
          <w:sz w:val="20"/>
          <w:szCs w:val="20"/>
        </w:rPr>
      </w:pPr>
      <w:r w:rsidRPr="00B27F66">
        <w:rPr>
          <w:sz w:val="20"/>
          <w:szCs w:val="20"/>
        </w:rPr>
        <w:t>Уволе</w:t>
      </w:r>
      <w:proofErr w:type="gramStart"/>
      <w:r w:rsidRPr="00B27F66">
        <w:rPr>
          <w:sz w:val="20"/>
          <w:szCs w:val="20"/>
        </w:rPr>
        <w:t>н(</w:t>
      </w:r>
      <w:proofErr w:type="gramEnd"/>
      <w:r w:rsidRPr="00B27F66">
        <w:rPr>
          <w:sz w:val="20"/>
          <w:szCs w:val="20"/>
        </w:rPr>
        <w:t>а) с г муниципальной службы по основанию:</w:t>
      </w:r>
    </w:p>
    <w:p w:rsidR="00B27F66" w:rsidRPr="00B27F66" w:rsidRDefault="00B27F66" w:rsidP="00B27F66">
      <w:pPr>
        <w:jc w:val="both"/>
        <w:rPr>
          <w:sz w:val="20"/>
          <w:szCs w:val="20"/>
        </w:rPr>
      </w:pPr>
      <w:r w:rsidRPr="00B27F66">
        <w:rPr>
          <w:sz w:val="20"/>
          <w:szCs w:val="20"/>
        </w:rPr>
        <w:t>__________________________________________________________________</w:t>
      </w:r>
    </w:p>
    <w:p w:rsidR="00B27F66" w:rsidRPr="00B27F66" w:rsidRDefault="00B27F66" w:rsidP="00B27F66">
      <w:pPr>
        <w:jc w:val="both"/>
        <w:rPr>
          <w:sz w:val="20"/>
          <w:szCs w:val="20"/>
        </w:rPr>
      </w:pPr>
      <w:r w:rsidRPr="00B27F66">
        <w:rPr>
          <w:sz w:val="20"/>
          <w:szCs w:val="20"/>
        </w:rPr>
        <w:t>________________________________________________________________</w:t>
      </w:r>
    </w:p>
    <w:p w:rsidR="00B27F66" w:rsidRPr="00B27F66" w:rsidRDefault="00B27F66" w:rsidP="00B27F66">
      <w:pPr>
        <w:jc w:val="both"/>
        <w:rPr>
          <w:sz w:val="20"/>
          <w:szCs w:val="20"/>
        </w:rPr>
      </w:pPr>
      <w:r w:rsidRPr="00B27F66">
        <w:rPr>
          <w:sz w:val="20"/>
          <w:szCs w:val="20"/>
        </w:rPr>
        <w:t xml:space="preserve">К представлению </w:t>
      </w:r>
      <w:proofErr w:type="gramStart"/>
      <w:r w:rsidRPr="00B27F66">
        <w:rPr>
          <w:sz w:val="20"/>
          <w:szCs w:val="20"/>
        </w:rPr>
        <w:t>приложены</w:t>
      </w:r>
      <w:proofErr w:type="gramEnd"/>
      <w:r w:rsidRPr="00B27F66">
        <w:rPr>
          <w:sz w:val="20"/>
          <w:szCs w:val="20"/>
        </w:rPr>
        <w:t>:</w:t>
      </w:r>
    </w:p>
    <w:p w:rsidR="00B27F66" w:rsidRPr="00B27F66" w:rsidRDefault="00B27F66" w:rsidP="00B27F66">
      <w:pPr>
        <w:jc w:val="both"/>
        <w:rPr>
          <w:sz w:val="20"/>
          <w:szCs w:val="20"/>
        </w:rPr>
      </w:pPr>
      <w:r w:rsidRPr="00B27F66">
        <w:rPr>
          <w:sz w:val="20"/>
          <w:szCs w:val="20"/>
        </w:rPr>
        <w:t>1) заявление о назначении пенсии за выслугу лет;</w:t>
      </w:r>
    </w:p>
    <w:p w:rsidR="00B27F66" w:rsidRPr="00B27F66" w:rsidRDefault="00B27F66" w:rsidP="00B27F66">
      <w:pPr>
        <w:jc w:val="both"/>
        <w:rPr>
          <w:sz w:val="20"/>
          <w:szCs w:val="20"/>
        </w:rPr>
      </w:pPr>
      <w:r w:rsidRPr="00B27F66">
        <w:rPr>
          <w:sz w:val="20"/>
          <w:szCs w:val="20"/>
        </w:rPr>
        <w:t>2) справка о должностях, периоды службы в которых включаются в стаж муниципальной службы для назначения пенсии за выслугу лет;</w:t>
      </w:r>
    </w:p>
    <w:p w:rsidR="00B27F66" w:rsidRPr="00B27F66" w:rsidRDefault="00B27F66" w:rsidP="00B27F66">
      <w:pPr>
        <w:jc w:val="both"/>
        <w:rPr>
          <w:sz w:val="20"/>
          <w:szCs w:val="20"/>
        </w:rPr>
      </w:pPr>
      <w:r w:rsidRPr="00B27F66">
        <w:rPr>
          <w:sz w:val="20"/>
          <w:szCs w:val="20"/>
        </w:rPr>
        <w:t>3) справка о размере среднемесячного заработка муниципального служащего;</w:t>
      </w:r>
    </w:p>
    <w:p w:rsidR="00B27F66" w:rsidRPr="00B27F66" w:rsidRDefault="00B27F66" w:rsidP="00B27F66">
      <w:pPr>
        <w:jc w:val="both"/>
        <w:rPr>
          <w:sz w:val="20"/>
          <w:szCs w:val="20"/>
        </w:rPr>
      </w:pPr>
      <w:r w:rsidRPr="00B27F66">
        <w:rPr>
          <w:sz w:val="20"/>
          <w:szCs w:val="20"/>
        </w:rPr>
        <w:t xml:space="preserve">4) справка из </w:t>
      </w:r>
      <w:r w:rsidRPr="00B27F66">
        <w:rPr>
          <w:sz w:val="22"/>
          <w:szCs w:val="22"/>
        </w:rPr>
        <w:t>Фонда пенсионного и социального страхования Российской Федерации</w:t>
      </w:r>
      <w:r w:rsidRPr="00B27F66">
        <w:rPr>
          <w:sz w:val="20"/>
          <w:szCs w:val="20"/>
        </w:rPr>
        <w:t>;</w:t>
      </w:r>
    </w:p>
    <w:p w:rsidR="00B27F66" w:rsidRPr="00B27F66" w:rsidRDefault="00B27F66" w:rsidP="00B27F66">
      <w:pPr>
        <w:jc w:val="both"/>
        <w:rPr>
          <w:sz w:val="20"/>
          <w:szCs w:val="20"/>
        </w:rPr>
      </w:pPr>
      <w:r w:rsidRPr="00B27F66">
        <w:rPr>
          <w:sz w:val="20"/>
          <w:szCs w:val="20"/>
        </w:rPr>
        <w:t>5) реквизиты кредитного учреждения для перечисления пенсии за выслугу лет;</w:t>
      </w:r>
    </w:p>
    <w:p w:rsidR="00B27F66" w:rsidRPr="00B27F66" w:rsidRDefault="00B27F66" w:rsidP="00B27F66">
      <w:pPr>
        <w:jc w:val="both"/>
        <w:rPr>
          <w:sz w:val="20"/>
          <w:szCs w:val="20"/>
        </w:rPr>
      </w:pPr>
      <w:r w:rsidRPr="00B27F66">
        <w:rPr>
          <w:sz w:val="20"/>
          <w:szCs w:val="20"/>
        </w:rPr>
        <w:lastRenderedPageBreak/>
        <w:t>6) копия трудовой книжки и/или сведения о трудовой деятельности в случае ведения трудовой книжки в электронном виде;</w:t>
      </w:r>
    </w:p>
    <w:p w:rsidR="00B27F66" w:rsidRPr="00B27F66" w:rsidRDefault="00B27F66" w:rsidP="00B27F66">
      <w:pPr>
        <w:jc w:val="both"/>
        <w:rPr>
          <w:sz w:val="20"/>
          <w:szCs w:val="20"/>
        </w:rPr>
      </w:pPr>
      <w:r w:rsidRPr="00B27F66">
        <w:rPr>
          <w:sz w:val="20"/>
          <w:szCs w:val="20"/>
        </w:rPr>
        <w:t>7) копия военного билета;</w:t>
      </w:r>
    </w:p>
    <w:p w:rsidR="00B27F66" w:rsidRPr="00B27F66" w:rsidRDefault="00B27F66" w:rsidP="00B27F66">
      <w:pPr>
        <w:jc w:val="both"/>
        <w:rPr>
          <w:sz w:val="20"/>
          <w:szCs w:val="20"/>
        </w:rPr>
      </w:pPr>
      <w:r w:rsidRPr="00B27F66">
        <w:rPr>
          <w:sz w:val="20"/>
          <w:szCs w:val="20"/>
        </w:rPr>
        <w:t>8) справка негосударственного пенсионного фонда по месту жительства о неполучении дополнительной пенсии;</w:t>
      </w:r>
    </w:p>
    <w:p w:rsidR="00B27F66" w:rsidRPr="00B27F66" w:rsidRDefault="00B27F66" w:rsidP="00B27F66">
      <w:pPr>
        <w:jc w:val="both"/>
        <w:rPr>
          <w:sz w:val="20"/>
          <w:szCs w:val="20"/>
        </w:rPr>
      </w:pPr>
      <w:r w:rsidRPr="00B27F66">
        <w:rPr>
          <w:sz w:val="20"/>
          <w:szCs w:val="20"/>
        </w:rPr>
        <w:t>9) заявление об иных периодах;</w:t>
      </w:r>
    </w:p>
    <w:p w:rsidR="00B27F66" w:rsidRPr="00B27F66" w:rsidRDefault="00B27F66" w:rsidP="00B27F66">
      <w:pPr>
        <w:jc w:val="both"/>
        <w:rPr>
          <w:sz w:val="20"/>
          <w:szCs w:val="20"/>
        </w:rPr>
      </w:pPr>
      <w:r w:rsidRPr="00B27F66">
        <w:rPr>
          <w:sz w:val="20"/>
          <w:szCs w:val="20"/>
        </w:rPr>
        <w:t>10) ходатайство о включении в стаж муниципальной службы иных периодов;</w:t>
      </w:r>
    </w:p>
    <w:p w:rsidR="00B27F66" w:rsidRPr="00B27F66" w:rsidRDefault="00B27F66" w:rsidP="00B27F66">
      <w:pPr>
        <w:jc w:val="both"/>
        <w:rPr>
          <w:sz w:val="20"/>
          <w:szCs w:val="20"/>
        </w:rPr>
      </w:pPr>
      <w:r w:rsidRPr="00B27F66">
        <w:rPr>
          <w:sz w:val="20"/>
          <w:szCs w:val="20"/>
        </w:rPr>
        <w:t>11) другие документы, подтверждающие стаж муниципальной службы.</w:t>
      </w:r>
    </w:p>
    <w:p w:rsidR="00B27F66" w:rsidRPr="00B27F66" w:rsidRDefault="00B27F66" w:rsidP="00B27F66">
      <w:pPr>
        <w:jc w:val="both"/>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Глава городского поселения Агириш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фамилия, инициалы)</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16"/>
          <w:szCs w:val="16"/>
        </w:rPr>
        <w:t>Место для печати</w:t>
      </w:r>
      <w:r w:rsidRPr="00B27F66">
        <w:rPr>
          <w:sz w:val="20"/>
          <w:szCs w:val="20"/>
        </w:rPr>
        <w:t xml:space="preserve">        Дата выдачи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(число, месяц, год)</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jc w:val="right"/>
        <w:rPr>
          <w:sz w:val="20"/>
          <w:szCs w:val="20"/>
        </w:rPr>
      </w:pPr>
      <w:r w:rsidRPr="00B27F66">
        <w:rPr>
          <w:bCs/>
          <w:sz w:val="20"/>
          <w:szCs w:val="20"/>
        </w:rPr>
        <w:t xml:space="preserve">Приложение 6 </w:t>
      </w:r>
    </w:p>
    <w:p w:rsidR="00B27F66" w:rsidRPr="00B27F66" w:rsidRDefault="00B27F66" w:rsidP="00B27F66">
      <w:pPr>
        <w:jc w:val="right"/>
        <w:rPr>
          <w:sz w:val="20"/>
          <w:szCs w:val="20"/>
        </w:rPr>
      </w:pPr>
      <w:r w:rsidRPr="00B27F66">
        <w:rPr>
          <w:bCs/>
          <w:sz w:val="20"/>
          <w:szCs w:val="20"/>
        </w:rPr>
        <w:t>к </w:t>
      </w:r>
      <w:hyperlink r:id="rId45"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jc w:val="right"/>
        <w:rPr>
          <w:bCs/>
          <w:sz w:val="20"/>
          <w:szCs w:val="20"/>
        </w:rPr>
      </w:pPr>
      <w:r w:rsidRPr="00B27F66">
        <w:rPr>
          <w:sz w:val="20"/>
          <w:szCs w:val="20"/>
        </w:rPr>
        <w:t>должности муниципальной службы городского поселения Агириш</w:t>
      </w:r>
      <w:r w:rsidRPr="00B27F66">
        <w:rPr>
          <w:bCs/>
          <w:sz w:val="20"/>
          <w:szCs w:val="20"/>
        </w:rPr>
        <w:t xml:space="preserve"> </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27F66">
        <w:rPr>
          <w:sz w:val="20"/>
          <w:szCs w:val="20"/>
        </w:rPr>
        <w:t>Комиссия</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27F66">
        <w:rPr>
          <w:sz w:val="20"/>
          <w:szCs w:val="20"/>
        </w:rPr>
        <w:t>по назначению пенсии за выслугу лет лицам, замещавшим</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27F66">
        <w:rPr>
          <w:sz w:val="20"/>
          <w:szCs w:val="20"/>
        </w:rPr>
        <w:t>муниципальные должности и должности муниципальной службы</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27F66">
        <w:rPr>
          <w:sz w:val="20"/>
          <w:szCs w:val="20"/>
        </w:rPr>
        <w:t>в городском поселении Агириш</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27F66">
        <w:rPr>
          <w:sz w:val="20"/>
          <w:szCs w:val="20"/>
        </w:rPr>
        <w:t>"_____" _________________ 20__г.</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27F66">
        <w:rPr>
          <w:b/>
          <w:bCs/>
          <w:sz w:val="20"/>
          <w:szCs w:val="20"/>
        </w:rPr>
        <w:t>Решение</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27F66">
        <w:rPr>
          <w:b/>
          <w:bCs/>
          <w:sz w:val="20"/>
          <w:szCs w:val="20"/>
        </w:rPr>
        <w:t>об определении размера пенсии за выслугу лет</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27F66">
        <w:rPr>
          <w:sz w:val="20"/>
          <w:szCs w:val="20"/>
        </w:rPr>
        <w:t>_____________________________________________________________________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27F66">
        <w:rPr>
          <w:sz w:val="16"/>
          <w:szCs w:val="16"/>
        </w:rPr>
        <w:t>(фамилия, имя, отчество)</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В соответствии с </w:t>
      </w:r>
      <w:hyperlink r:id="rId46" w:anchor="/document/18904024/entry/0" w:history="1">
        <w:r w:rsidRPr="00B27F66">
          <w:rPr>
            <w:sz w:val="20"/>
            <w:szCs w:val="20"/>
          </w:rPr>
          <w:t>Законом</w:t>
        </w:r>
      </w:hyperlink>
      <w:r w:rsidRPr="00B27F66">
        <w:rPr>
          <w:sz w:val="20"/>
          <w:szCs w:val="20"/>
        </w:rPr>
        <w:t xml:space="preserve">  Ханты-Мансийского  автономного   округа "О государственной службе Ханты-Мансийского автономного округа":</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Определить пенсию за выслугу лет в  размере  ____________   рублей в месяц исходя из общей суммы страховой пенсии  по старости (инвалидности), фиксированной выплаты к страховой пенсии по старости (инвалидности) и пенсии за  выслугу  лет    в  размере  ___________  рублей,  составляющей___________ процентов от среднемесячной заработной платы.</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с "___" ___________ 20__г.</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Председатель комиссии 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инициалы, фамилия)</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Заместитель председателя комиссии___________________________________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инициалы, фамилия)</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Секретарь комиссии__________________________________________________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инициалы, фамилия)</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Члены комиссии:</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________________________________________________________________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инициалы, фамилия)</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инициалы, фамилия)</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____________________________________________________________________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инициалы, фамилия)</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____________________________________________________________________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инициалы, фамилия)</w:t>
      </w:r>
    </w:p>
    <w:p w:rsidR="00B27F66" w:rsidRPr="00B27F66" w:rsidRDefault="00B27F66" w:rsidP="00B27F66">
      <w:pPr>
        <w:jc w:val="right"/>
        <w:rPr>
          <w:b/>
          <w:bCs/>
          <w:sz w:val="18"/>
          <w:szCs w:val="18"/>
        </w:rPr>
      </w:pPr>
      <w:r w:rsidRPr="00B27F66">
        <w:rPr>
          <w:b/>
          <w:bCs/>
          <w:sz w:val="18"/>
          <w:szCs w:val="18"/>
        </w:rPr>
        <w:t xml:space="preserve">   </w:t>
      </w: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sz w:val="20"/>
          <w:szCs w:val="20"/>
        </w:rPr>
      </w:pPr>
      <w:r w:rsidRPr="00B27F66">
        <w:rPr>
          <w:bCs/>
          <w:sz w:val="20"/>
          <w:szCs w:val="20"/>
        </w:rPr>
        <w:t xml:space="preserve">Приложение 7 </w:t>
      </w:r>
    </w:p>
    <w:p w:rsidR="00B27F66" w:rsidRPr="00B27F66" w:rsidRDefault="00B27F66" w:rsidP="00B27F66">
      <w:pPr>
        <w:jc w:val="right"/>
        <w:rPr>
          <w:sz w:val="20"/>
          <w:szCs w:val="20"/>
        </w:rPr>
      </w:pPr>
      <w:r w:rsidRPr="00B27F66">
        <w:rPr>
          <w:bCs/>
          <w:sz w:val="20"/>
          <w:szCs w:val="20"/>
        </w:rPr>
        <w:t>к </w:t>
      </w:r>
      <w:hyperlink r:id="rId47"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jc w:val="right"/>
        <w:rPr>
          <w:bCs/>
          <w:sz w:val="20"/>
          <w:szCs w:val="20"/>
        </w:rPr>
      </w:pPr>
      <w:r w:rsidRPr="00B27F66">
        <w:rPr>
          <w:sz w:val="20"/>
          <w:szCs w:val="20"/>
        </w:rPr>
        <w:t>должности муниципальной службы городского поселения Агириш</w:t>
      </w:r>
      <w:r w:rsidRPr="00B27F66">
        <w:rPr>
          <w:bCs/>
          <w:sz w:val="20"/>
          <w:szCs w:val="20"/>
        </w:rPr>
        <w:t xml:space="preserve"> </w:t>
      </w:r>
    </w:p>
    <w:p w:rsidR="00B27F66" w:rsidRPr="00B27F66" w:rsidRDefault="00B27F66" w:rsidP="00B27F66">
      <w:pPr>
        <w:jc w:val="right"/>
        <w:rPr>
          <w:bCs/>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27F66">
        <w:rPr>
          <w:sz w:val="16"/>
          <w:szCs w:val="16"/>
        </w:rPr>
        <w:t xml:space="preserve">                                                 </w:t>
      </w:r>
      <w:r w:rsidRPr="00B27F66">
        <w:rPr>
          <w:sz w:val="20"/>
          <w:szCs w:val="20"/>
        </w:rPr>
        <w:t>Главе городского поселения Агириш</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27F66">
        <w:rPr>
          <w:sz w:val="20"/>
          <w:szCs w:val="20"/>
        </w:rPr>
        <w:t>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27F66">
        <w:rPr>
          <w:sz w:val="20"/>
          <w:szCs w:val="20"/>
        </w:rPr>
        <w:t xml:space="preserve">                                       от_____________________________________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27F66">
        <w:rPr>
          <w:sz w:val="20"/>
          <w:szCs w:val="20"/>
        </w:rPr>
        <w:t xml:space="preserve">                                       домашний адрес_________________________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27F66">
        <w:rPr>
          <w:sz w:val="20"/>
          <w:szCs w:val="20"/>
        </w:rPr>
        <w:t xml:space="preserve">                                       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27F66">
        <w:rPr>
          <w:sz w:val="20"/>
          <w:szCs w:val="20"/>
        </w:rPr>
        <w:t xml:space="preserve">                                       телефон________________________________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B27F66">
        <w:rPr>
          <w:b/>
          <w:bCs/>
          <w:sz w:val="20"/>
          <w:szCs w:val="20"/>
        </w:rPr>
        <w:t>заявление</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lastRenderedPageBreak/>
        <w:t xml:space="preserve">     В соответствии с </w:t>
      </w:r>
      <w:hyperlink r:id="rId48" w:anchor="/document/18904024/entry/0" w:history="1">
        <w:r w:rsidRPr="00B27F66">
          <w:rPr>
            <w:sz w:val="20"/>
            <w:szCs w:val="20"/>
          </w:rPr>
          <w:t>Законом</w:t>
        </w:r>
      </w:hyperlink>
      <w:r w:rsidRPr="00B27F66">
        <w:rPr>
          <w:sz w:val="20"/>
          <w:szCs w:val="20"/>
        </w:rPr>
        <w:t xml:space="preserve">  Ханты-Мансийского  автономного   округа "О государственной  службе  Ханты-Мансийского  автономного  округа"    прошу приостановить (прекратить, возобновить) мне выплату пенсии за выслугу лет на основании</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_________________________________________________________________________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27F66">
        <w:rPr>
          <w:sz w:val="16"/>
          <w:szCs w:val="16"/>
        </w:rPr>
        <w:t>(решения органа государственной власти автономного округа о  возобновлении  государственной гражданской (муниципальной)   службы, прекращении  государственной  гражданской   (муниципальной)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К заявлению прилагается:</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____________________________________________________________________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sidRPr="00B27F66">
        <w:rPr>
          <w:sz w:val="16"/>
          <w:szCs w:val="16"/>
        </w:rPr>
        <w:t>(копия приказа органа государственной власти автономного округа о</w:t>
      </w:r>
      <w:proofErr w:type="gramEnd"/>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27F66">
        <w:rPr>
          <w:sz w:val="16"/>
          <w:szCs w:val="16"/>
        </w:rPr>
        <w:t xml:space="preserve">поступлении на государственную  гражданскую (муниципальную)  службу,  прекращении   </w:t>
      </w:r>
      <w:proofErr w:type="gramStart"/>
      <w:r w:rsidRPr="00B27F66">
        <w:rPr>
          <w:sz w:val="16"/>
          <w:szCs w:val="16"/>
        </w:rPr>
        <w:t>государственной</w:t>
      </w:r>
      <w:proofErr w:type="gramEnd"/>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27F66">
        <w:rPr>
          <w:sz w:val="16"/>
          <w:szCs w:val="16"/>
        </w:rPr>
        <w:t>гражданской  (муниципальной)  службы, справка о  назначении доплаты к пенсии или  иной</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B27F66">
        <w:rPr>
          <w:sz w:val="16"/>
          <w:szCs w:val="16"/>
        </w:rPr>
        <w:t>материальной помощи, другие документы)</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"___" ____________200___ г. 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(подпись заявителя)</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Заявление зарегистрировано "___" ___________ 200__г.</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____________________________________________________________________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инициалы, фамилия, должность уполномоченного регистрировать  заявления)</w:t>
      </w: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sz w:val="20"/>
          <w:szCs w:val="20"/>
        </w:rPr>
      </w:pPr>
      <w:r w:rsidRPr="00B27F66">
        <w:rPr>
          <w:bCs/>
          <w:sz w:val="20"/>
          <w:szCs w:val="20"/>
        </w:rPr>
        <w:t xml:space="preserve">Приложение 8 </w:t>
      </w:r>
    </w:p>
    <w:p w:rsidR="00B27F66" w:rsidRPr="00B27F66" w:rsidRDefault="00B27F66" w:rsidP="00B27F66">
      <w:pPr>
        <w:jc w:val="right"/>
        <w:rPr>
          <w:sz w:val="20"/>
          <w:szCs w:val="20"/>
        </w:rPr>
      </w:pPr>
      <w:r w:rsidRPr="00B27F66">
        <w:rPr>
          <w:bCs/>
          <w:sz w:val="20"/>
          <w:szCs w:val="20"/>
        </w:rPr>
        <w:t>к </w:t>
      </w:r>
      <w:hyperlink r:id="rId49"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spacing w:after="100" w:afterAutospacing="1"/>
        <w:jc w:val="right"/>
        <w:rPr>
          <w:bCs/>
          <w:sz w:val="20"/>
          <w:szCs w:val="20"/>
        </w:rPr>
      </w:pPr>
      <w:r w:rsidRPr="00B27F66">
        <w:rPr>
          <w:sz w:val="20"/>
          <w:szCs w:val="20"/>
        </w:rPr>
        <w:t>должности муниципальной службы городского поселения Агириш</w:t>
      </w:r>
      <w:r w:rsidRPr="00B27F66">
        <w:rPr>
          <w:bCs/>
          <w:sz w:val="20"/>
          <w:szCs w:val="20"/>
        </w:rPr>
        <w:t xml:space="preserve"> </w:t>
      </w:r>
    </w:p>
    <w:p w:rsidR="00B27F66" w:rsidRPr="00B27F66" w:rsidRDefault="00B27F66" w:rsidP="00B27F66">
      <w:pPr>
        <w:jc w:val="right"/>
        <w:rPr>
          <w:sz w:val="18"/>
          <w:szCs w:val="18"/>
        </w:rPr>
      </w:pPr>
      <w:r w:rsidRPr="00B27F66">
        <w:rPr>
          <w:sz w:val="18"/>
          <w:szCs w:val="18"/>
        </w:rPr>
        <w:t>_______________________________________________</w:t>
      </w:r>
    </w:p>
    <w:p w:rsidR="00B27F66" w:rsidRPr="00B27F66" w:rsidRDefault="00B27F66" w:rsidP="00B27F66">
      <w:pPr>
        <w:jc w:val="right"/>
        <w:rPr>
          <w:sz w:val="16"/>
          <w:szCs w:val="16"/>
        </w:rPr>
      </w:pPr>
      <w:proofErr w:type="gramStart"/>
      <w:r w:rsidRPr="00B27F66">
        <w:rPr>
          <w:sz w:val="16"/>
          <w:szCs w:val="16"/>
        </w:rPr>
        <w:lastRenderedPageBreak/>
        <w:t>(муниципальному служащему,</w:t>
      </w:r>
      <w:proofErr w:type="gramEnd"/>
    </w:p>
    <w:p w:rsidR="00B27F66" w:rsidRPr="00B27F66" w:rsidRDefault="00B27F66" w:rsidP="00B27F66">
      <w:pPr>
        <w:jc w:val="right"/>
        <w:rPr>
          <w:sz w:val="16"/>
          <w:szCs w:val="16"/>
        </w:rPr>
      </w:pPr>
      <w:proofErr w:type="gramStart"/>
      <w:r w:rsidRPr="00B27F66">
        <w:rPr>
          <w:sz w:val="16"/>
          <w:szCs w:val="16"/>
        </w:rPr>
        <w:t>которому</w:t>
      </w:r>
      <w:proofErr w:type="gramEnd"/>
      <w:r w:rsidRPr="00B27F66">
        <w:rPr>
          <w:sz w:val="16"/>
          <w:szCs w:val="16"/>
        </w:rPr>
        <w:t xml:space="preserve"> установлена пенсия за выслугу лет)</w:t>
      </w:r>
    </w:p>
    <w:p w:rsidR="00B27F66" w:rsidRPr="00B27F66" w:rsidRDefault="00B27F66" w:rsidP="00B27F66">
      <w:pPr>
        <w:jc w:val="right"/>
        <w:rPr>
          <w:sz w:val="18"/>
          <w:szCs w:val="18"/>
        </w:rPr>
      </w:pPr>
    </w:p>
    <w:p w:rsidR="00B27F66" w:rsidRPr="00B27F66" w:rsidRDefault="00B27F66" w:rsidP="00B27F66">
      <w:pPr>
        <w:jc w:val="center"/>
        <w:rPr>
          <w:sz w:val="20"/>
          <w:szCs w:val="20"/>
        </w:rPr>
      </w:pPr>
      <w:r w:rsidRPr="00B27F66">
        <w:rPr>
          <w:sz w:val="20"/>
          <w:szCs w:val="20"/>
        </w:rPr>
        <w:t>УВЕДОМЛЕНИЕ</w:t>
      </w:r>
    </w:p>
    <w:p w:rsidR="00B27F66" w:rsidRPr="00B27F66" w:rsidRDefault="00B27F66" w:rsidP="00B27F66">
      <w:pPr>
        <w:spacing w:before="100" w:beforeAutospacing="1" w:after="100" w:afterAutospacing="1"/>
        <w:jc w:val="center"/>
        <w:rPr>
          <w:sz w:val="20"/>
          <w:szCs w:val="20"/>
        </w:rPr>
      </w:pPr>
      <w:r w:rsidRPr="00B27F66">
        <w:rPr>
          <w:sz w:val="20"/>
          <w:szCs w:val="20"/>
        </w:rPr>
        <w:t>от_________________20__г. N_________</w:t>
      </w:r>
    </w:p>
    <w:p w:rsidR="00B27F66" w:rsidRPr="00B27F66" w:rsidRDefault="00B27F66" w:rsidP="00B27F66">
      <w:pPr>
        <w:jc w:val="both"/>
        <w:rPr>
          <w:sz w:val="20"/>
          <w:szCs w:val="20"/>
        </w:rPr>
      </w:pPr>
      <w:r w:rsidRPr="00B27F66">
        <w:rPr>
          <w:sz w:val="20"/>
          <w:szCs w:val="20"/>
        </w:rPr>
        <w:t>В соответствии с </w:t>
      </w:r>
      <w:hyperlink r:id="rId50" w:anchor="/document/18917490/entry/0" w:history="1">
        <w:r w:rsidRPr="00B27F66">
          <w:rPr>
            <w:sz w:val="20"/>
            <w:szCs w:val="20"/>
          </w:rPr>
          <w:t>Законом</w:t>
        </w:r>
      </w:hyperlink>
      <w:r w:rsidRPr="00B27F66">
        <w:rPr>
          <w:sz w:val="20"/>
          <w:szCs w:val="20"/>
        </w:rPr>
        <w:t> Ханты-Мансийского автономного округа - Югры от 24 декабря 2004 года N 97-оз "О государственной гражданской службе Ханты-Мансийского автономного округа - Югры", на основании распоряжения администрации городского поселения Агириш от _____________ года N ____ Вам установлена пенсия за выслугу лет______________________________</w:t>
      </w:r>
    </w:p>
    <w:p w:rsidR="00B27F66" w:rsidRPr="00B27F66" w:rsidRDefault="00B27F66" w:rsidP="00B27F66">
      <w:pPr>
        <w:rPr>
          <w:sz w:val="16"/>
          <w:szCs w:val="16"/>
        </w:rPr>
      </w:pPr>
      <w:r w:rsidRPr="00B27F66">
        <w:rPr>
          <w:sz w:val="16"/>
          <w:szCs w:val="16"/>
        </w:rPr>
        <w:t xml:space="preserve">                                                                       (число, месяц, год)</w:t>
      </w:r>
    </w:p>
    <w:p w:rsidR="00B27F66" w:rsidRPr="00B27F66" w:rsidRDefault="00B27F66" w:rsidP="00B27F66">
      <w:pPr>
        <w:jc w:val="both"/>
        <w:rPr>
          <w:sz w:val="20"/>
          <w:szCs w:val="20"/>
        </w:rPr>
      </w:pPr>
      <w:r w:rsidRPr="00B27F66">
        <w:rPr>
          <w:sz w:val="20"/>
          <w:szCs w:val="20"/>
        </w:rPr>
        <w:t>при стаже муниципальной службы ____ лет в размере__________________________________</w:t>
      </w:r>
    </w:p>
    <w:p w:rsidR="00B27F66" w:rsidRPr="00B27F66" w:rsidRDefault="00B27F66" w:rsidP="00B27F66">
      <w:pPr>
        <w:jc w:val="both"/>
        <w:rPr>
          <w:sz w:val="20"/>
          <w:szCs w:val="20"/>
        </w:rPr>
      </w:pPr>
      <w:r w:rsidRPr="00B27F66">
        <w:rPr>
          <w:sz w:val="20"/>
          <w:szCs w:val="20"/>
        </w:rPr>
        <w:t>__________________________________________________________________________________</w:t>
      </w:r>
    </w:p>
    <w:p w:rsidR="00B27F66" w:rsidRPr="00B27F66" w:rsidRDefault="00B27F66" w:rsidP="00B27F66">
      <w:pPr>
        <w:jc w:val="center"/>
        <w:rPr>
          <w:sz w:val="16"/>
          <w:szCs w:val="16"/>
        </w:rPr>
      </w:pPr>
      <w:r w:rsidRPr="00B27F66">
        <w:rPr>
          <w:sz w:val="16"/>
          <w:szCs w:val="16"/>
        </w:rPr>
        <w:t>(указать размер пенсии за выслугу лет)</w:t>
      </w:r>
    </w:p>
    <w:p w:rsidR="00B27F66" w:rsidRPr="00B27F66" w:rsidRDefault="00B27F66" w:rsidP="00B27F66">
      <w:pPr>
        <w:jc w:val="center"/>
        <w:rPr>
          <w:sz w:val="16"/>
          <w:szCs w:val="16"/>
        </w:rPr>
      </w:pPr>
    </w:p>
    <w:p w:rsidR="00B27F66" w:rsidRPr="00B27F66" w:rsidRDefault="00B27F66" w:rsidP="00B27F66">
      <w:pPr>
        <w:jc w:val="both"/>
        <w:rPr>
          <w:sz w:val="20"/>
          <w:szCs w:val="20"/>
        </w:rPr>
      </w:pPr>
      <w:r w:rsidRPr="00B27F66">
        <w:rPr>
          <w:sz w:val="20"/>
          <w:szCs w:val="20"/>
        </w:rPr>
        <w:t>Общая сумма пенсии за выслугу лет и страховой пенсии по старости (инвалидности), фиксированной выплаты к страховой пенсии по старости (инвалидности) определена в размере ___________ руб. _________ коп</w:t>
      </w:r>
      <w:proofErr w:type="gramStart"/>
      <w:r w:rsidRPr="00B27F66">
        <w:rPr>
          <w:sz w:val="20"/>
          <w:szCs w:val="20"/>
        </w:rPr>
        <w:t xml:space="preserve">., </w:t>
      </w:r>
      <w:proofErr w:type="gramEnd"/>
      <w:r w:rsidRPr="00B27F66">
        <w:rPr>
          <w:sz w:val="20"/>
          <w:szCs w:val="20"/>
        </w:rPr>
        <w:t>что составляет ______% среднемесячного заработка, учитываемого для назначения пенсии за выслугу лет.</w:t>
      </w:r>
    </w:p>
    <w:p w:rsidR="00B27F66" w:rsidRPr="00B27F66" w:rsidRDefault="00B27F66" w:rsidP="00B27F66">
      <w:pPr>
        <w:jc w:val="both"/>
        <w:rPr>
          <w:sz w:val="20"/>
          <w:szCs w:val="20"/>
        </w:rPr>
      </w:pPr>
      <w:r w:rsidRPr="00B27F66">
        <w:rPr>
          <w:sz w:val="20"/>
          <w:szCs w:val="20"/>
        </w:rPr>
        <w:t>В стаж муниципальной службы Вам включены иные периоды:____________________________ в совокупности _____________ лет.</w:t>
      </w:r>
    </w:p>
    <w:p w:rsidR="00B27F66" w:rsidRPr="00B27F66" w:rsidRDefault="00B27F66" w:rsidP="00B27F66">
      <w:pPr>
        <w:jc w:val="both"/>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Глава городского поселения Агириш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фамилия, инициалы)</w:t>
      </w: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b/>
          <w:bCs/>
          <w:sz w:val="18"/>
          <w:szCs w:val="18"/>
        </w:rPr>
      </w:pPr>
    </w:p>
    <w:p w:rsidR="00B27F66" w:rsidRPr="00B27F66" w:rsidRDefault="00B27F66" w:rsidP="00B27F66">
      <w:pPr>
        <w:jc w:val="right"/>
        <w:rPr>
          <w:sz w:val="20"/>
          <w:szCs w:val="20"/>
        </w:rPr>
      </w:pPr>
      <w:r w:rsidRPr="00B27F66">
        <w:rPr>
          <w:bCs/>
          <w:sz w:val="20"/>
          <w:szCs w:val="20"/>
        </w:rPr>
        <w:t xml:space="preserve">Приложение 9 </w:t>
      </w:r>
    </w:p>
    <w:p w:rsidR="00B27F66" w:rsidRPr="00B27F66" w:rsidRDefault="00B27F66" w:rsidP="00B27F66">
      <w:pPr>
        <w:jc w:val="right"/>
        <w:rPr>
          <w:sz w:val="20"/>
          <w:szCs w:val="20"/>
        </w:rPr>
      </w:pPr>
      <w:r w:rsidRPr="00B27F66">
        <w:rPr>
          <w:bCs/>
          <w:sz w:val="20"/>
          <w:szCs w:val="20"/>
        </w:rPr>
        <w:t>к </w:t>
      </w:r>
      <w:hyperlink r:id="rId51"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spacing w:after="100" w:afterAutospacing="1"/>
        <w:jc w:val="right"/>
        <w:rPr>
          <w:bCs/>
          <w:sz w:val="20"/>
          <w:szCs w:val="20"/>
        </w:rPr>
      </w:pPr>
      <w:r w:rsidRPr="00B27F66">
        <w:rPr>
          <w:sz w:val="20"/>
          <w:szCs w:val="20"/>
        </w:rPr>
        <w:t>должности муниципальной службы городского поселения Агириш</w:t>
      </w:r>
      <w:r w:rsidRPr="00B27F66">
        <w:rPr>
          <w:bCs/>
          <w:sz w:val="20"/>
          <w:szCs w:val="20"/>
        </w:rPr>
        <w:t xml:space="preserve"> </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16"/>
          <w:szCs w:val="16"/>
        </w:rPr>
        <w:t xml:space="preserve">                                              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roofErr w:type="gramStart"/>
      <w:r w:rsidRPr="00B27F66">
        <w:rPr>
          <w:sz w:val="16"/>
          <w:szCs w:val="16"/>
        </w:rPr>
        <w:t>(Муниципальному</w:t>
      </w:r>
      <w:r w:rsidRPr="00B27F66">
        <w:rPr>
          <w:bCs/>
          <w:sz w:val="16"/>
          <w:szCs w:val="16"/>
        </w:rPr>
        <w:t xml:space="preserve"> служащему,</w:t>
      </w:r>
      <w:proofErr w:type="gramEnd"/>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B27F66">
        <w:rPr>
          <w:sz w:val="16"/>
          <w:szCs w:val="16"/>
        </w:rPr>
        <w:t xml:space="preserve">                                    </w:t>
      </w:r>
      <w:proofErr w:type="gramStart"/>
      <w:r w:rsidRPr="00B27F66">
        <w:rPr>
          <w:bCs/>
          <w:sz w:val="16"/>
          <w:szCs w:val="16"/>
        </w:rPr>
        <w:t>которому</w:t>
      </w:r>
      <w:proofErr w:type="gramEnd"/>
      <w:r w:rsidRPr="00B27F66">
        <w:rPr>
          <w:bCs/>
          <w:sz w:val="16"/>
          <w:szCs w:val="16"/>
        </w:rPr>
        <w:t xml:space="preserve"> отказано в назначении</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B27F66">
        <w:rPr>
          <w:sz w:val="16"/>
          <w:szCs w:val="16"/>
        </w:rPr>
        <w:t xml:space="preserve">                                                    </w:t>
      </w:r>
      <w:r w:rsidRPr="00B27F66">
        <w:rPr>
          <w:bCs/>
          <w:sz w:val="16"/>
          <w:szCs w:val="16"/>
        </w:rPr>
        <w:t>пенсии за выслугу лет)</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27F66">
        <w:rPr>
          <w:bCs/>
          <w:sz w:val="20"/>
          <w:szCs w:val="20"/>
        </w:rPr>
        <w:t>Уведомление</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от _________________200____г.  N_____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В соответствии с </w:t>
      </w:r>
      <w:hyperlink r:id="rId52" w:anchor="/document/18904024/entry/0" w:history="1">
        <w:r w:rsidRPr="00B27F66">
          <w:rPr>
            <w:sz w:val="20"/>
            <w:szCs w:val="20"/>
          </w:rPr>
          <w:t>Законом</w:t>
        </w:r>
      </w:hyperlink>
      <w:r w:rsidRPr="00B27F66">
        <w:rPr>
          <w:sz w:val="20"/>
          <w:szCs w:val="20"/>
        </w:rPr>
        <w:t xml:space="preserve">  Ханты-Мансийского  автономного   округа "О государственной  службе   Ханты-Мансийского   автономного     округа", на основании  решения комиссии от _________ года Вам отказано в назначении пенсии за выслугу лет в связи </w:t>
      </w:r>
      <w:proofErr w:type="gramStart"/>
      <w:r w:rsidRPr="00B27F66">
        <w:rPr>
          <w:sz w:val="20"/>
          <w:szCs w:val="20"/>
        </w:rPr>
        <w:t>с</w:t>
      </w:r>
      <w:proofErr w:type="gramEnd"/>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____________________________________________________________________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(указать основание отказа)</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____________________________________________________________________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____________________________________________________________________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Глава городского поселения Агириш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фамилия, инициалы)</w:t>
      </w:r>
    </w:p>
    <w:p w:rsidR="00B27F66" w:rsidRPr="00B27F66" w:rsidRDefault="00B27F66" w:rsidP="00B27F66">
      <w:pPr>
        <w:jc w:val="right"/>
        <w:rPr>
          <w:bCs/>
          <w:sz w:val="20"/>
          <w:szCs w:val="20"/>
        </w:rPr>
      </w:pPr>
    </w:p>
    <w:p w:rsidR="00B27F66" w:rsidRPr="00B27F66" w:rsidRDefault="00B27F66" w:rsidP="00B27F66">
      <w:pPr>
        <w:jc w:val="right"/>
        <w:rPr>
          <w:b/>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bCs/>
          <w:sz w:val="20"/>
          <w:szCs w:val="20"/>
        </w:rPr>
      </w:pPr>
    </w:p>
    <w:p w:rsidR="00B27F66" w:rsidRPr="00B27F66" w:rsidRDefault="00B27F66" w:rsidP="00B27F66">
      <w:pPr>
        <w:jc w:val="right"/>
        <w:rPr>
          <w:sz w:val="20"/>
          <w:szCs w:val="20"/>
        </w:rPr>
      </w:pPr>
      <w:r w:rsidRPr="00B27F66">
        <w:rPr>
          <w:bCs/>
          <w:sz w:val="20"/>
          <w:szCs w:val="20"/>
        </w:rPr>
        <w:t xml:space="preserve">Приложение 10 </w:t>
      </w:r>
    </w:p>
    <w:p w:rsidR="00B27F66" w:rsidRPr="00B27F66" w:rsidRDefault="00B27F66" w:rsidP="00B27F66">
      <w:pPr>
        <w:jc w:val="right"/>
        <w:rPr>
          <w:sz w:val="20"/>
          <w:szCs w:val="20"/>
        </w:rPr>
      </w:pPr>
      <w:r w:rsidRPr="00B27F66">
        <w:rPr>
          <w:bCs/>
          <w:sz w:val="20"/>
          <w:szCs w:val="20"/>
        </w:rPr>
        <w:t>к </w:t>
      </w:r>
      <w:hyperlink r:id="rId53"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jc w:val="right"/>
        <w:rPr>
          <w:bCs/>
          <w:sz w:val="20"/>
          <w:szCs w:val="20"/>
        </w:rPr>
      </w:pPr>
      <w:r w:rsidRPr="00B27F66">
        <w:rPr>
          <w:sz w:val="20"/>
          <w:szCs w:val="20"/>
        </w:rPr>
        <w:t>должности муниципальной службы городского поселения Агириш</w:t>
      </w:r>
      <w:r w:rsidRPr="00B27F66">
        <w:rPr>
          <w:bCs/>
          <w:sz w:val="20"/>
          <w:szCs w:val="20"/>
        </w:rPr>
        <w:t xml:space="preserve"> </w:t>
      </w:r>
    </w:p>
    <w:p w:rsidR="00B27F66" w:rsidRPr="00B27F66" w:rsidRDefault="00B27F66" w:rsidP="00B27F66">
      <w:pPr>
        <w:jc w:val="right"/>
        <w:rPr>
          <w:bCs/>
          <w:sz w:val="20"/>
          <w:szCs w:val="20"/>
        </w:rPr>
      </w:pPr>
    </w:p>
    <w:p w:rsidR="00B27F66" w:rsidRPr="00B27F66" w:rsidRDefault="00B27F66" w:rsidP="00B27F66">
      <w:pPr>
        <w:jc w:val="right"/>
        <w:rPr>
          <w:sz w:val="20"/>
          <w:szCs w:val="20"/>
        </w:rPr>
      </w:pPr>
      <w:r w:rsidRPr="00B27F66">
        <w:rPr>
          <w:sz w:val="20"/>
          <w:szCs w:val="20"/>
        </w:rPr>
        <w:t>Главе городского поселения Агириш</w:t>
      </w:r>
    </w:p>
    <w:p w:rsidR="00B27F66" w:rsidRPr="00B27F66" w:rsidRDefault="00B27F66" w:rsidP="00B27F66">
      <w:pPr>
        <w:jc w:val="right"/>
        <w:rPr>
          <w:sz w:val="20"/>
          <w:szCs w:val="20"/>
        </w:rPr>
      </w:pPr>
      <w:r w:rsidRPr="00B27F66">
        <w:rPr>
          <w:sz w:val="20"/>
          <w:szCs w:val="20"/>
        </w:rPr>
        <w:t>________________________________________________________________</w:t>
      </w:r>
    </w:p>
    <w:p w:rsidR="00B27F66" w:rsidRPr="00B27F66" w:rsidRDefault="00B27F66" w:rsidP="00B27F66">
      <w:pPr>
        <w:jc w:val="right"/>
        <w:rPr>
          <w:sz w:val="16"/>
          <w:szCs w:val="16"/>
        </w:rPr>
      </w:pPr>
      <w:r w:rsidRPr="00B27F66">
        <w:rPr>
          <w:sz w:val="16"/>
          <w:szCs w:val="16"/>
        </w:rPr>
        <w:t>(фамилия, имя, отчество)</w:t>
      </w:r>
    </w:p>
    <w:p w:rsidR="00B27F66" w:rsidRPr="00B27F66" w:rsidRDefault="00B27F66" w:rsidP="00B27F66">
      <w:pPr>
        <w:jc w:val="right"/>
        <w:rPr>
          <w:sz w:val="20"/>
          <w:szCs w:val="20"/>
        </w:rPr>
      </w:pPr>
      <w:r w:rsidRPr="00B27F66">
        <w:rPr>
          <w:sz w:val="20"/>
          <w:szCs w:val="20"/>
        </w:rPr>
        <w:t>от _______________________________________________________</w:t>
      </w:r>
    </w:p>
    <w:p w:rsidR="00B27F66" w:rsidRPr="00B27F66" w:rsidRDefault="00B27F66" w:rsidP="00B27F66">
      <w:pPr>
        <w:jc w:val="right"/>
        <w:rPr>
          <w:sz w:val="16"/>
          <w:szCs w:val="16"/>
        </w:rPr>
      </w:pPr>
      <w:r w:rsidRPr="00B27F66">
        <w:rPr>
          <w:sz w:val="16"/>
          <w:szCs w:val="16"/>
        </w:rPr>
        <w:t>(фамилия, имя, отчество в родительном падеже)</w:t>
      </w:r>
    </w:p>
    <w:p w:rsidR="00B27F66" w:rsidRPr="00B27F66" w:rsidRDefault="00B27F66" w:rsidP="00B27F66">
      <w:pPr>
        <w:jc w:val="right"/>
        <w:rPr>
          <w:sz w:val="20"/>
          <w:szCs w:val="20"/>
        </w:rPr>
      </w:pPr>
      <w:r w:rsidRPr="00B27F66">
        <w:rPr>
          <w:sz w:val="20"/>
          <w:szCs w:val="20"/>
        </w:rPr>
        <w:t>_______________________________________________________</w:t>
      </w:r>
    </w:p>
    <w:p w:rsidR="00B27F66" w:rsidRPr="00B27F66" w:rsidRDefault="00B27F66" w:rsidP="00B27F66">
      <w:pPr>
        <w:jc w:val="right"/>
        <w:rPr>
          <w:sz w:val="16"/>
          <w:szCs w:val="16"/>
        </w:rPr>
      </w:pPr>
      <w:r w:rsidRPr="00B27F66">
        <w:rPr>
          <w:sz w:val="16"/>
          <w:szCs w:val="16"/>
        </w:rPr>
        <w:t>(должность заявителя)</w:t>
      </w:r>
    </w:p>
    <w:p w:rsidR="00B27F66" w:rsidRPr="00B27F66" w:rsidRDefault="00B27F66" w:rsidP="00B27F66">
      <w:pPr>
        <w:jc w:val="right"/>
        <w:rPr>
          <w:sz w:val="20"/>
          <w:szCs w:val="20"/>
        </w:rPr>
      </w:pPr>
      <w:r w:rsidRPr="00B27F66">
        <w:rPr>
          <w:sz w:val="20"/>
          <w:szCs w:val="20"/>
        </w:rPr>
        <w:t>_______________________________________________________</w:t>
      </w:r>
    </w:p>
    <w:p w:rsidR="00B27F66" w:rsidRPr="00B27F66" w:rsidRDefault="00B27F66" w:rsidP="00B27F66">
      <w:pPr>
        <w:jc w:val="right"/>
        <w:rPr>
          <w:sz w:val="16"/>
          <w:szCs w:val="16"/>
        </w:rPr>
      </w:pPr>
      <w:r w:rsidRPr="00B27F66">
        <w:rPr>
          <w:sz w:val="16"/>
          <w:szCs w:val="16"/>
        </w:rPr>
        <w:t>(место жительства)</w:t>
      </w:r>
    </w:p>
    <w:p w:rsidR="00B27F66" w:rsidRPr="00B27F66" w:rsidRDefault="00B27F66" w:rsidP="00B27F66">
      <w:pPr>
        <w:jc w:val="right"/>
        <w:rPr>
          <w:sz w:val="20"/>
          <w:szCs w:val="20"/>
        </w:rPr>
      </w:pPr>
      <w:r w:rsidRPr="00B27F66">
        <w:rPr>
          <w:sz w:val="20"/>
          <w:szCs w:val="20"/>
        </w:rPr>
        <w:t>_______________________________________________________</w:t>
      </w:r>
    </w:p>
    <w:p w:rsidR="00B27F66" w:rsidRPr="00B27F66" w:rsidRDefault="00B27F66" w:rsidP="00B27F66">
      <w:pPr>
        <w:jc w:val="right"/>
        <w:rPr>
          <w:sz w:val="16"/>
          <w:szCs w:val="16"/>
        </w:rPr>
      </w:pPr>
      <w:r w:rsidRPr="00B27F66">
        <w:rPr>
          <w:sz w:val="16"/>
          <w:szCs w:val="16"/>
        </w:rPr>
        <w:t>(телефон)</w:t>
      </w:r>
    </w:p>
    <w:p w:rsidR="00B27F66" w:rsidRPr="00B27F66" w:rsidRDefault="00B27F66" w:rsidP="00B27F66">
      <w:pPr>
        <w:jc w:val="center"/>
        <w:rPr>
          <w:sz w:val="20"/>
          <w:szCs w:val="20"/>
        </w:rPr>
      </w:pPr>
    </w:p>
    <w:p w:rsidR="00B27F66" w:rsidRPr="00B27F66" w:rsidRDefault="00B27F66" w:rsidP="00B27F66">
      <w:pPr>
        <w:jc w:val="center"/>
        <w:rPr>
          <w:sz w:val="20"/>
          <w:szCs w:val="20"/>
        </w:rPr>
      </w:pPr>
      <w:r w:rsidRPr="00B27F66">
        <w:rPr>
          <w:sz w:val="20"/>
          <w:szCs w:val="20"/>
        </w:rPr>
        <w:t>заявление</w:t>
      </w:r>
    </w:p>
    <w:p w:rsidR="00B27F66" w:rsidRPr="00B27F66" w:rsidRDefault="00B27F66" w:rsidP="00B27F66">
      <w:pPr>
        <w:jc w:val="center"/>
        <w:rPr>
          <w:sz w:val="20"/>
          <w:szCs w:val="20"/>
        </w:rPr>
      </w:pPr>
    </w:p>
    <w:p w:rsidR="00B27F66" w:rsidRPr="00B27F66" w:rsidRDefault="00B27F66" w:rsidP="00B27F66">
      <w:pPr>
        <w:jc w:val="both"/>
        <w:rPr>
          <w:sz w:val="20"/>
          <w:szCs w:val="20"/>
        </w:rPr>
      </w:pPr>
      <w:proofErr w:type="gramStart"/>
      <w:r w:rsidRPr="00B27F66">
        <w:rPr>
          <w:sz w:val="20"/>
          <w:szCs w:val="20"/>
        </w:rPr>
        <w:t>В соответствии со </w:t>
      </w:r>
      <w:hyperlink r:id="rId54" w:anchor="/document/18917490/entry/2411" w:history="1">
        <w:r w:rsidRPr="00B27F66">
          <w:rPr>
            <w:sz w:val="20"/>
            <w:szCs w:val="20"/>
          </w:rPr>
          <w:t>статьей 24.1</w:t>
        </w:r>
      </w:hyperlink>
      <w:r w:rsidRPr="00B27F66">
        <w:rPr>
          <w:sz w:val="20"/>
          <w:szCs w:val="20"/>
        </w:rPr>
        <w:t>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прошу включить (засчитать) в стаж муниципальной службы иные периоды работы, опыт и знания по которой необходимы были для выполнения обязанностей по замещаемой должности муниципальной службы, с _____________по_________________________________________________________________________________________________________________________________________________________________________________</w:t>
      </w:r>
      <w:proofErr w:type="gramEnd"/>
    </w:p>
    <w:p w:rsidR="00B27F66" w:rsidRPr="00B27F66" w:rsidRDefault="00B27F66" w:rsidP="00B27F66">
      <w:pPr>
        <w:jc w:val="center"/>
        <w:rPr>
          <w:sz w:val="16"/>
          <w:szCs w:val="16"/>
        </w:rPr>
      </w:pPr>
      <w:r w:rsidRPr="00B27F66">
        <w:rPr>
          <w:sz w:val="16"/>
          <w:szCs w:val="16"/>
        </w:rPr>
        <w:t>(должность, наименование организации)</w:t>
      </w:r>
    </w:p>
    <w:p w:rsidR="00B27F66" w:rsidRPr="00B27F66" w:rsidRDefault="00B27F66" w:rsidP="00B27F66">
      <w:pPr>
        <w:jc w:val="both"/>
        <w:rPr>
          <w:sz w:val="20"/>
          <w:szCs w:val="20"/>
        </w:rPr>
      </w:pPr>
      <w:r w:rsidRPr="00B27F66">
        <w:rPr>
          <w:sz w:val="20"/>
          <w:szCs w:val="20"/>
        </w:rPr>
        <w:t>В указанный период работы занимался вопросами ______________________________________</w:t>
      </w:r>
    </w:p>
    <w:p w:rsidR="00B27F66" w:rsidRPr="00B27F66" w:rsidRDefault="00B27F66" w:rsidP="00B27F66">
      <w:pPr>
        <w:jc w:val="both"/>
        <w:rPr>
          <w:sz w:val="20"/>
          <w:szCs w:val="20"/>
        </w:rPr>
      </w:pPr>
      <w:r w:rsidRPr="00B27F66">
        <w:rPr>
          <w:sz w:val="20"/>
          <w:szCs w:val="20"/>
        </w:rPr>
        <w:t>__________________________________________________________________________________</w:t>
      </w:r>
    </w:p>
    <w:p w:rsidR="00B27F66" w:rsidRPr="00B27F66" w:rsidRDefault="00B27F66" w:rsidP="00B27F66">
      <w:pPr>
        <w:jc w:val="center"/>
        <w:rPr>
          <w:sz w:val="16"/>
          <w:szCs w:val="16"/>
        </w:rPr>
      </w:pPr>
      <w:r w:rsidRPr="00B27F66">
        <w:rPr>
          <w:sz w:val="16"/>
          <w:szCs w:val="16"/>
        </w:rPr>
        <w:t>(перечислить характер деятельности, род занятий, выполнявшихся в указанной должности)</w:t>
      </w:r>
    </w:p>
    <w:p w:rsidR="00B27F66" w:rsidRPr="00B27F66" w:rsidRDefault="00B27F66" w:rsidP="00B27F66">
      <w:pPr>
        <w:jc w:val="both"/>
        <w:rPr>
          <w:sz w:val="20"/>
          <w:szCs w:val="20"/>
        </w:rPr>
      </w:pPr>
      <w:r w:rsidRPr="00B27F66">
        <w:rPr>
          <w:sz w:val="20"/>
          <w:szCs w:val="20"/>
        </w:rPr>
        <w:t>Опыт и знания, приобретенные в вышеуказанный период работы, способствовали повышению качества и эффективности работы для выполнения обязанностей</w:t>
      </w:r>
    </w:p>
    <w:p w:rsidR="00B27F66" w:rsidRPr="00B27F66" w:rsidRDefault="00B27F66" w:rsidP="00B27F66">
      <w:pPr>
        <w:jc w:val="both"/>
        <w:rPr>
          <w:sz w:val="20"/>
          <w:szCs w:val="20"/>
        </w:rPr>
      </w:pPr>
      <w:r w:rsidRPr="00B27F66">
        <w:rPr>
          <w:sz w:val="20"/>
          <w:szCs w:val="20"/>
        </w:rPr>
        <w:t>__________________________________________________________________________________</w:t>
      </w:r>
    </w:p>
    <w:p w:rsidR="00B27F66" w:rsidRPr="00B27F66" w:rsidRDefault="00B27F66" w:rsidP="00B27F66">
      <w:pPr>
        <w:jc w:val="both"/>
        <w:rPr>
          <w:sz w:val="20"/>
          <w:szCs w:val="20"/>
        </w:rPr>
      </w:pPr>
      <w:r w:rsidRPr="00B27F66">
        <w:rPr>
          <w:sz w:val="20"/>
          <w:szCs w:val="20"/>
        </w:rPr>
        <w:t>__________________________________________________________________________________</w:t>
      </w:r>
    </w:p>
    <w:p w:rsidR="00B27F66" w:rsidRPr="00B27F66" w:rsidRDefault="00B27F66" w:rsidP="00B27F66">
      <w:pPr>
        <w:jc w:val="center"/>
        <w:rPr>
          <w:sz w:val="16"/>
          <w:szCs w:val="16"/>
        </w:rPr>
      </w:pPr>
      <w:r w:rsidRPr="00B27F66">
        <w:rPr>
          <w:sz w:val="16"/>
          <w:szCs w:val="16"/>
        </w:rPr>
        <w:t>(перечислить обязанности в соответствии с должностной инструкцией)</w:t>
      </w:r>
    </w:p>
    <w:p w:rsidR="00B27F66" w:rsidRPr="00B27F66" w:rsidRDefault="00B27F66" w:rsidP="00B27F66">
      <w:pPr>
        <w:jc w:val="both"/>
        <w:rPr>
          <w:sz w:val="20"/>
          <w:szCs w:val="20"/>
        </w:rPr>
      </w:pPr>
      <w:r w:rsidRPr="00B27F66">
        <w:rPr>
          <w:sz w:val="20"/>
          <w:szCs w:val="20"/>
        </w:rPr>
        <w:t>по замещаемой должности __________________________________________________________</w:t>
      </w:r>
    </w:p>
    <w:p w:rsidR="00B27F66" w:rsidRPr="00B27F66" w:rsidRDefault="00B27F66" w:rsidP="00B27F66">
      <w:pPr>
        <w:jc w:val="both"/>
        <w:rPr>
          <w:sz w:val="20"/>
          <w:szCs w:val="20"/>
        </w:rPr>
      </w:pPr>
      <w:r w:rsidRPr="00B27F66">
        <w:rPr>
          <w:sz w:val="20"/>
          <w:szCs w:val="20"/>
        </w:rPr>
        <w:t>__________________________________________________________________________________</w:t>
      </w:r>
    </w:p>
    <w:p w:rsidR="00B27F66" w:rsidRPr="00B27F66" w:rsidRDefault="00B27F66" w:rsidP="00B27F66">
      <w:pPr>
        <w:jc w:val="center"/>
        <w:rPr>
          <w:sz w:val="16"/>
          <w:szCs w:val="16"/>
        </w:rPr>
      </w:pPr>
      <w:r w:rsidRPr="00B27F66">
        <w:rPr>
          <w:sz w:val="16"/>
          <w:szCs w:val="16"/>
        </w:rPr>
        <w:t>(наименование должности)</w:t>
      </w:r>
    </w:p>
    <w:p w:rsidR="00B27F66" w:rsidRPr="00B27F66" w:rsidRDefault="00B27F66" w:rsidP="00B27F66">
      <w:pPr>
        <w:jc w:val="both"/>
        <w:rPr>
          <w:sz w:val="20"/>
          <w:szCs w:val="20"/>
        </w:rPr>
      </w:pPr>
      <w:r w:rsidRPr="00B27F66">
        <w:rPr>
          <w:sz w:val="20"/>
          <w:szCs w:val="20"/>
        </w:rPr>
        <w:t>__________________________________________________________________________________</w:t>
      </w:r>
    </w:p>
    <w:p w:rsidR="00B27F66" w:rsidRPr="00B27F66" w:rsidRDefault="00B27F66" w:rsidP="00B27F66">
      <w:pPr>
        <w:jc w:val="center"/>
        <w:rPr>
          <w:sz w:val="16"/>
          <w:szCs w:val="16"/>
        </w:rPr>
      </w:pPr>
      <w:r w:rsidRPr="00B27F66">
        <w:rPr>
          <w:sz w:val="16"/>
          <w:szCs w:val="16"/>
        </w:rPr>
        <w:t>(Ф.И.О., подпись и дата)</w:t>
      </w:r>
    </w:p>
    <w:p w:rsidR="00B27F66" w:rsidRPr="00B27F66" w:rsidRDefault="00B27F66" w:rsidP="00B27F66">
      <w:pPr>
        <w:jc w:val="right"/>
        <w:rPr>
          <w:b/>
          <w:bCs/>
          <w:sz w:val="20"/>
          <w:szCs w:val="20"/>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b/>
          <w:bCs/>
          <w:sz w:val="22"/>
          <w:szCs w:val="22"/>
        </w:rPr>
      </w:pPr>
    </w:p>
    <w:p w:rsidR="00B27F66" w:rsidRPr="00B27F66" w:rsidRDefault="00B27F66" w:rsidP="00B27F66">
      <w:pPr>
        <w:jc w:val="right"/>
        <w:rPr>
          <w:sz w:val="20"/>
          <w:szCs w:val="20"/>
        </w:rPr>
      </w:pPr>
      <w:r w:rsidRPr="00B27F66">
        <w:rPr>
          <w:bCs/>
          <w:sz w:val="20"/>
          <w:szCs w:val="20"/>
        </w:rPr>
        <w:t xml:space="preserve">Приложение 11 </w:t>
      </w:r>
    </w:p>
    <w:p w:rsidR="00B27F66" w:rsidRPr="00B27F66" w:rsidRDefault="00B27F66" w:rsidP="00B27F66">
      <w:pPr>
        <w:jc w:val="right"/>
        <w:rPr>
          <w:sz w:val="20"/>
          <w:szCs w:val="20"/>
        </w:rPr>
      </w:pPr>
      <w:r w:rsidRPr="00B27F66">
        <w:rPr>
          <w:bCs/>
          <w:sz w:val="20"/>
          <w:szCs w:val="20"/>
        </w:rPr>
        <w:t>к </w:t>
      </w:r>
      <w:hyperlink r:id="rId55"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jc w:val="right"/>
        <w:rPr>
          <w:bCs/>
          <w:sz w:val="20"/>
          <w:szCs w:val="20"/>
        </w:rPr>
      </w:pPr>
      <w:r w:rsidRPr="00B27F66">
        <w:rPr>
          <w:sz w:val="20"/>
          <w:szCs w:val="20"/>
        </w:rPr>
        <w:t>должности муниципальной службы городского поселения Агириш</w:t>
      </w:r>
      <w:r w:rsidRPr="00B27F66">
        <w:rPr>
          <w:bCs/>
          <w:sz w:val="20"/>
          <w:szCs w:val="20"/>
        </w:rPr>
        <w:t xml:space="preserve"> </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27F66">
        <w:rPr>
          <w:sz w:val="16"/>
          <w:szCs w:val="16"/>
        </w:rPr>
        <w:t>______________________________________________________</w:t>
      </w:r>
    </w:p>
    <w:p w:rsidR="00B27F66" w:rsidRPr="00B27F66" w:rsidRDefault="00B27F66" w:rsidP="00B27F66">
      <w:pPr>
        <w:jc w:val="right"/>
        <w:rPr>
          <w:sz w:val="22"/>
          <w:szCs w:val="22"/>
        </w:rPr>
      </w:pPr>
      <w:proofErr w:type="gramStart"/>
      <w:r w:rsidRPr="00B27F66">
        <w:rPr>
          <w:sz w:val="16"/>
          <w:szCs w:val="16"/>
        </w:rPr>
        <w:t>(Муниципальному</w:t>
      </w:r>
      <w:r w:rsidRPr="00B27F66">
        <w:rPr>
          <w:bCs/>
          <w:sz w:val="16"/>
          <w:szCs w:val="16"/>
        </w:rPr>
        <w:t xml:space="preserve"> служащему</w:t>
      </w:r>
      <w:r w:rsidRPr="00B27F66">
        <w:rPr>
          <w:sz w:val="22"/>
          <w:szCs w:val="22"/>
        </w:rPr>
        <w:t>,</w:t>
      </w:r>
      <w:proofErr w:type="gramEnd"/>
    </w:p>
    <w:p w:rsidR="00B27F66" w:rsidRPr="00B27F66" w:rsidRDefault="00B27F66" w:rsidP="00B27F66">
      <w:pPr>
        <w:jc w:val="right"/>
        <w:rPr>
          <w:sz w:val="16"/>
          <w:szCs w:val="16"/>
        </w:rPr>
      </w:pPr>
      <w:proofErr w:type="gramStart"/>
      <w:r w:rsidRPr="00B27F66">
        <w:rPr>
          <w:sz w:val="16"/>
          <w:szCs w:val="16"/>
        </w:rPr>
        <w:t>которому</w:t>
      </w:r>
      <w:proofErr w:type="gramEnd"/>
      <w:r w:rsidRPr="00B27F66">
        <w:rPr>
          <w:sz w:val="16"/>
          <w:szCs w:val="16"/>
        </w:rPr>
        <w:t xml:space="preserve"> отказано в зачете иных периодов работы)</w:t>
      </w:r>
    </w:p>
    <w:p w:rsidR="00B27F66" w:rsidRPr="00B27F66" w:rsidRDefault="00B27F66" w:rsidP="00B27F66">
      <w:pPr>
        <w:jc w:val="center"/>
        <w:rPr>
          <w:sz w:val="22"/>
          <w:szCs w:val="22"/>
        </w:rPr>
      </w:pPr>
    </w:p>
    <w:p w:rsidR="00B27F66" w:rsidRPr="00B27F66" w:rsidRDefault="00B27F66" w:rsidP="00B27F66">
      <w:pPr>
        <w:jc w:val="center"/>
        <w:rPr>
          <w:sz w:val="20"/>
          <w:szCs w:val="20"/>
        </w:rPr>
      </w:pPr>
      <w:r w:rsidRPr="00B27F66">
        <w:rPr>
          <w:sz w:val="20"/>
          <w:szCs w:val="20"/>
        </w:rPr>
        <w:t>УВЕДОМЛЕНИЕ</w:t>
      </w:r>
    </w:p>
    <w:p w:rsidR="00B27F66" w:rsidRPr="00B27F66" w:rsidRDefault="00B27F66" w:rsidP="00B27F66">
      <w:pPr>
        <w:spacing w:before="100" w:beforeAutospacing="1" w:after="100" w:afterAutospacing="1"/>
        <w:jc w:val="center"/>
        <w:rPr>
          <w:sz w:val="20"/>
          <w:szCs w:val="20"/>
        </w:rPr>
      </w:pPr>
      <w:r w:rsidRPr="00B27F66">
        <w:rPr>
          <w:sz w:val="20"/>
          <w:szCs w:val="20"/>
        </w:rPr>
        <w:t>от _________________ 20__ г. N _____</w:t>
      </w:r>
    </w:p>
    <w:p w:rsidR="00B27F66" w:rsidRPr="00B27F66" w:rsidRDefault="00B27F66" w:rsidP="00B27F66">
      <w:pPr>
        <w:jc w:val="both"/>
        <w:rPr>
          <w:sz w:val="20"/>
          <w:szCs w:val="20"/>
        </w:rPr>
      </w:pPr>
      <w:r w:rsidRPr="00B27F66">
        <w:rPr>
          <w:sz w:val="20"/>
          <w:szCs w:val="20"/>
        </w:rPr>
        <w:t>Уведомляем Вас, что Ваше заявление о включении в стаж муниципальной  службы для назначения пенсии за выслугу лет периодов замещения</w:t>
      </w:r>
    </w:p>
    <w:p w:rsidR="00B27F66" w:rsidRPr="00B27F66" w:rsidRDefault="00B27F66" w:rsidP="00B27F66">
      <w:pPr>
        <w:jc w:val="both"/>
        <w:rPr>
          <w:sz w:val="20"/>
          <w:szCs w:val="20"/>
        </w:rPr>
      </w:pPr>
      <w:r w:rsidRPr="00B27F66">
        <w:rPr>
          <w:sz w:val="20"/>
          <w:szCs w:val="20"/>
        </w:rPr>
        <w:t xml:space="preserve"> с______________________________________________________________________________по __________________________________________________________________________________________________________________________________________________________________________________</w:t>
      </w:r>
    </w:p>
    <w:p w:rsidR="00B27F66" w:rsidRPr="00B27F66" w:rsidRDefault="00B27F66" w:rsidP="00B27F66">
      <w:pPr>
        <w:jc w:val="center"/>
        <w:rPr>
          <w:sz w:val="16"/>
          <w:szCs w:val="16"/>
        </w:rPr>
      </w:pPr>
      <w:r w:rsidRPr="00B27F66">
        <w:rPr>
          <w:sz w:val="16"/>
          <w:szCs w:val="16"/>
        </w:rPr>
        <w:t>(должность, наименование организации)</w:t>
      </w:r>
    </w:p>
    <w:p w:rsidR="00B27F66" w:rsidRPr="00B27F66" w:rsidRDefault="00B27F66" w:rsidP="00B27F66">
      <w:pPr>
        <w:jc w:val="both"/>
        <w:rPr>
          <w:sz w:val="20"/>
          <w:szCs w:val="20"/>
        </w:rPr>
      </w:pPr>
      <w:r w:rsidRPr="00B27F66">
        <w:rPr>
          <w:sz w:val="20"/>
          <w:szCs w:val="20"/>
        </w:rPr>
        <w:t>рассмотрено Комиссией по назначению пенсии за выслугу лет лицам, замещавшим муниципальные должности и должности муниципальной службы (далее - Комиссия).</w:t>
      </w:r>
    </w:p>
    <w:p w:rsidR="00B27F66" w:rsidRPr="00B27F66" w:rsidRDefault="00B27F66" w:rsidP="00B27F66">
      <w:pPr>
        <w:jc w:val="both"/>
        <w:rPr>
          <w:sz w:val="20"/>
          <w:szCs w:val="20"/>
        </w:rPr>
      </w:pPr>
      <w:r w:rsidRPr="00B27F66">
        <w:rPr>
          <w:sz w:val="20"/>
          <w:szCs w:val="20"/>
        </w:rPr>
        <w:t xml:space="preserve">На основании решения Комиссии </w:t>
      </w:r>
      <w:proofErr w:type="gramStart"/>
      <w:r w:rsidRPr="00B27F66">
        <w:rPr>
          <w:sz w:val="20"/>
          <w:szCs w:val="20"/>
        </w:rPr>
        <w:t>от ___________________ года Вам отказано в зачете иных периодов работы в стаж муниципальной службы для назначения пенсии за выслугу</w:t>
      </w:r>
      <w:proofErr w:type="gramEnd"/>
      <w:r w:rsidRPr="00B27F66">
        <w:rPr>
          <w:sz w:val="20"/>
          <w:szCs w:val="20"/>
        </w:rPr>
        <w:t xml:space="preserve"> лет в связи с _____________________________________________________________________________________</w:t>
      </w:r>
    </w:p>
    <w:p w:rsidR="00B27F66" w:rsidRPr="00B27F66" w:rsidRDefault="00B27F66" w:rsidP="00B27F66">
      <w:pPr>
        <w:jc w:val="both"/>
        <w:rPr>
          <w:sz w:val="20"/>
          <w:szCs w:val="20"/>
        </w:rPr>
      </w:pPr>
      <w:r w:rsidRPr="00B27F66">
        <w:rPr>
          <w:sz w:val="20"/>
          <w:szCs w:val="20"/>
        </w:rPr>
        <w:t>__________________________________________________________________________________</w:t>
      </w:r>
    </w:p>
    <w:p w:rsidR="00B27F66" w:rsidRPr="00B27F66" w:rsidRDefault="00B27F66" w:rsidP="00B27F66">
      <w:pPr>
        <w:jc w:val="center"/>
        <w:rPr>
          <w:sz w:val="16"/>
          <w:szCs w:val="16"/>
        </w:rPr>
      </w:pPr>
      <w:r w:rsidRPr="00B27F66">
        <w:rPr>
          <w:sz w:val="16"/>
          <w:szCs w:val="16"/>
        </w:rPr>
        <w:t>(указать основание отказа)</w:t>
      </w:r>
    </w:p>
    <w:p w:rsidR="00B27F66" w:rsidRPr="00B27F66" w:rsidRDefault="00B27F66" w:rsidP="00B27F66">
      <w:pPr>
        <w:jc w:val="center"/>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Глава городского поселения Агириш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фамилия, инициалы)</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B27F66" w:rsidRPr="00B27F66" w:rsidRDefault="00B27F66" w:rsidP="00B27F66">
      <w:pPr>
        <w:jc w:val="right"/>
        <w:rPr>
          <w:sz w:val="20"/>
          <w:szCs w:val="20"/>
        </w:rPr>
      </w:pPr>
      <w:r w:rsidRPr="00B27F66">
        <w:rPr>
          <w:bCs/>
          <w:sz w:val="20"/>
          <w:szCs w:val="20"/>
        </w:rPr>
        <w:t xml:space="preserve">Приложение 12 </w:t>
      </w:r>
    </w:p>
    <w:p w:rsidR="00B27F66" w:rsidRPr="00B27F66" w:rsidRDefault="00B27F66" w:rsidP="00B27F66">
      <w:pPr>
        <w:jc w:val="right"/>
        <w:rPr>
          <w:sz w:val="20"/>
          <w:szCs w:val="20"/>
        </w:rPr>
      </w:pPr>
      <w:r w:rsidRPr="00B27F66">
        <w:rPr>
          <w:bCs/>
          <w:sz w:val="20"/>
          <w:szCs w:val="20"/>
        </w:rPr>
        <w:t>к </w:t>
      </w:r>
      <w:hyperlink r:id="rId56" w:anchor="/document/18915843/entry/100" w:history="1">
        <w:r w:rsidRPr="00B27F66">
          <w:rPr>
            <w:bCs/>
            <w:sz w:val="20"/>
            <w:szCs w:val="20"/>
          </w:rPr>
          <w:t>Порядку</w:t>
        </w:r>
      </w:hyperlink>
      <w:r w:rsidRPr="00B27F66">
        <w:rPr>
          <w:bCs/>
          <w:sz w:val="20"/>
          <w:szCs w:val="20"/>
        </w:rPr>
        <w:t> назначения, перерасчета и</w:t>
      </w:r>
      <w:r w:rsidRPr="00B27F66">
        <w:rPr>
          <w:sz w:val="20"/>
          <w:szCs w:val="20"/>
        </w:rPr>
        <w:t xml:space="preserve"> </w:t>
      </w:r>
      <w:r w:rsidRPr="00B27F66">
        <w:rPr>
          <w:bCs/>
          <w:sz w:val="20"/>
          <w:szCs w:val="20"/>
        </w:rPr>
        <w:t>выплаты пенсии за выслугу лет лицам,</w:t>
      </w:r>
    </w:p>
    <w:p w:rsidR="00B27F66" w:rsidRPr="00B27F66" w:rsidRDefault="00B27F66" w:rsidP="00B27F66">
      <w:pPr>
        <w:jc w:val="right"/>
        <w:rPr>
          <w:sz w:val="20"/>
          <w:szCs w:val="20"/>
        </w:rPr>
      </w:pPr>
      <w:proofErr w:type="gramStart"/>
      <w:r w:rsidRPr="00B27F66">
        <w:rPr>
          <w:bCs/>
          <w:sz w:val="20"/>
          <w:szCs w:val="20"/>
        </w:rPr>
        <w:t>замещавшим</w:t>
      </w:r>
      <w:proofErr w:type="gramEnd"/>
      <w:r w:rsidRPr="00B27F66">
        <w:rPr>
          <w:bCs/>
          <w:sz w:val="20"/>
          <w:szCs w:val="20"/>
        </w:rPr>
        <w:t xml:space="preserve"> </w:t>
      </w:r>
      <w:r w:rsidRPr="00B27F66">
        <w:rPr>
          <w:sz w:val="20"/>
          <w:szCs w:val="20"/>
        </w:rPr>
        <w:t xml:space="preserve">муниципальные должности городского поселения Агириш и </w:t>
      </w:r>
    </w:p>
    <w:p w:rsidR="00B27F66" w:rsidRPr="00B27F66" w:rsidRDefault="00B27F66" w:rsidP="00B27F66">
      <w:pPr>
        <w:spacing w:after="100" w:afterAutospacing="1"/>
        <w:jc w:val="right"/>
        <w:rPr>
          <w:sz w:val="22"/>
          <w:szCs w:val="22"/>
        </w:rPr>
      </w:pPr>
      <w:r w:rsidRPr="00B27F66">
        <w:rPr>
          <w:sz w:val="20"/>
          <w:szCs w:val="20"/>
        </w:rPr>
        <w:t>должности муниципальной службы городского поселения Агириш</w:t>
      </w:r>
    </w:p>
    <w:p w:rsidR="00B27F66" w:rsidRPr="00B27F66" w:rsidRDefault="00B27F66" w:rsidP="00B27F66">
      <w:pPr>
        <w:widowControl w:val="0"/>
        <w:autoSpaceDE w:val="0"/>
        <w:autoSpaceDN w:val="0"/>
        <w:adjustRightInd w:val="0"/>
        <w:jc w:val="center"/>
        <w:outlineLvl w:val="2"/>
        <w:rPr>
          <w:b/>
          <w:bCs/>
          <w:sz w:val="20"/>
          <w:szCs w:val="20"/>
        </w:rPr>
      </w:pPr>
      <w:r w:rsidRPr="00B27F66">
        <w:rPr>
          <w:b/>
          <w:bCs/>
          <w:sz w:val="20"/>
          <w:szCs w:val="20"/>
        </w:rPr>
        <w:t xml:space="preserve">Расчет размера пенсии за выслугу лет </w:t>
      </w:r>
    </w:p>
    <w:p w:rsidR="00B27F66" w:rsidRPr="00B27F66" w:rsidRDefault="00B27F66" w:rsidP="00B27F66">
      <w:pPr>
        <w:widowControl w:val="0"/>
        <w:autoSpaceDE w:val="0"/>
        <w:autoSpaceDN w:val="0"/>
        <w:adjustRightInd w:val="0"/>
        <w:jc w:val="center"/>
        <w:rPr>
          <w:sz w:val="20"/>
          <w:szCs w:val="20"/>
        </w:rPr>
      </w:pPr>
    </w:p>
    <w:p w:rsidR="00B27F66" w:rsidRPr="00B27F66" w:rsidRDefault="00B27F66" w:rsidP="00B27F66">
      <w:pPr>
        <w:widowControl w:val="0"/>
        <w:autoSpaceDE w:val="0"/>
        <w:autoSpaceDN w:val="0"/>
        <w:adjustRightInd w:val="0"/>
        <w:jc w:val="center"/>
        <w:rPr>
          <w:sz w:val="20"/>
          <w:szCs w:val="20"/>
        </w:rPr>
      </w:pPr>
      <w:r w:rsidRPr="00B27F66">
        <w:rPr>
          <w:sz w:val="20"/>
          <w:szCs w:val="20"/>
        </w:rPr>
        <w:t>________________________________________________________________________</w:t>
      </w:r>
    </w:p>
    <w:p w:rsidR="00B27F66" w:rsidRPr="00B27F66" w:rsidRDefault="00B27F66" w:rsidP="00B27F66">
      <w:pPr>
        <w:widowControl w:val="0"/>
        <w:autoSpaceDE w:val="0"/>
        <w:autoSpaceDN w:val="0"/>
        <w:adjustRightInd w:val="0"/>
        <w:jc w:val="center"/>
        <w:rPr>
          <w:sz w:val="16"/>
          <w:szCs w:val="16"/>
        </w:rPr>
      </w:pPr>
      <w:r w:rsidRPr="00B27F66">
        <w:rPr>
          <w:sz w:val="16"/>
          <w:szCs w:val="16"/>
        </w:rPr>
        <w:t xml:space="preserve">(Ф.И.О.) </w:t>
      </w:r>
    </w:p>
    <w:p w:rsidR="00B27F66" w:rsidRPr="00B27F66" w:rsidRDefault="00B27F66" w:rsidP="00B27F66">
      <w:pPr>
        <w:widowControl w:val="0"/>
        <w:autoSpaceDE w:val="0"/>
        <w:autoSpaceDN w:val="0"/>
        <w:adjustRightInd w:val="0"/>
        <w:jc w:val="center"/>
        <w:rPr>
          <w:sz w:val="20"/>
          <w:szCs w:val="20"/>
        </w:rPr>
      </w:pPr>
    </w:p>
    <w:p w:rsidR="00B27F66" w:rsidRPr="00B27F66" w:rsidRDefault="00B27F66" w:rsidP="00B27F66">
      <w:pPr>
        <w:widowControl w:val="0"/>
        <w:autoSpaceDE w:val="0"/>
        <w:autoSpaceDN w:val="0"/>
        <w:adjustRightInd w:val="0"/>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1260"/>
        <w:gridCol w:w="6270"/>
        <w:gridCol w:w="1815"/>
      </w:tblGrid>
      <w:tr w:rsidR="00B27F66" w:rsidRPr="00B27F66" w:rsidTr="00847957">
        <w:tblPrEx>
          <w:tblCellMar>
            <w:top w:w="0" w:type="dxa"/>
            <w:bottom w:w="0" w:type="dxa"/>
          </w:tblCellMar>
        </w:tblPrEx>
        <w:tc>
          <w:tcPr>
            <w:tcW w:w="1260" w:type="dxa"/>
            <w:tcBorders>
              <w:top w:val="nil"/>
              <w:left w:val="nil"/>
              <w:bottom w:val="nil"/>
              <w:right w:val="nil"/>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p>
        </w:tc>
        <w:tc>
          <w:tcPr>
            <w:tcW w:w="6270" w:type="dxa"/>
            <w:tcBorders>
              <w:top w:val="nil"/>
              <w:left w:val="nil"/>
              <w:bottom w:val="nil"/>
              <w:right w:val="nil"/>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p>
        </w:tc>
        <w:tc>
          <w:tcPr>
            <w:tcW w:w="1815" w:type="dxa"/>
            <w:tcBorders>
              <w:top w:val="nil"/>
              <w:left w:val="nil"/>
              <w:bottom w:val="nil"/>
              <w:right w:val="nil"/>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p>
        </w:tc>
      </w:tr>
      <w:tr w:rsidR="00B27F66" w:rsidRPr="00B27F66" w:rsidTr="0084795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center"/>
              <w:rPr>
                <w:sz w:val="20"/>
                <w:szCs w:val="20"/>
              </w:rPr>
            </w:pPr>
            <w:r w:rsidRPr="00B27F66">
              <w:rPr>
                <w:sz w:val="20"/>
                <w:szCs w:val="20"/>
              </w:rPr>
              <w:t xml:space="preserve">№ </w:t>
            </w:r>
            <w:proofErr w:type="gramStart"/>
            <w:r w:rsidRPr="00B27F66">
              <w:rPr>
                <w:sz w:val="20"/>
                <w:szCs w:val="20"/>
              </w:rPr>
              <w:t>п</w:t>
            </w:r>
            <w:proofErr w:type="gramEnd"/>
            <w:r w:rsidRPr="00B27F66">
              <w:rPr>
                <w:sz w:val="20"/>
                <w:szCs w:val="20"/>
              </w:rPr>
              <w:t>/п</w:t>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r w:rsidRPr="00B27F66">
              <w:rPr>
                <w:sz w:val="20"/>
                <w:szCs w:val="20"/>
              </w:rPr>
              <w:t xml:space="preserve">ПОКАЗАТЕЛЬ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r w:rsidRPr="00B27F66">
              <w:rPr>
                <w:sz w:val="20"/>
                <w:szCs w:val="20"/>
              </w:rPr>
              <w:t xml:space="preserve">СУММА, руб. </w:t>
            </w:r>
          </w:p>
        </w:tc>
      </w:tr>
      <w:tr w:rsidR="00B27F66" w:rsidRPr="00B27F66" w:rsidTr="0084795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center"/>
              <w:rPr>
                <w:sz w:val="20"/>
                <w:szCs w:val="20"/>
              </w:rPr>
            </w:pPr>
            <w:r w:rsidRPr="00B27F66">
              <w:rPr>
                <w:sz w:val="20"/>
                <w:szCs w:val="20"/>
              </w:rPr>
              <w:t>1.</w:t>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r w:rsidRPr="00B27F66">
              <w:rPr>
                <w:sz w:val="20"/>
                <w:szCs w:val="20"/>
              </w:rPr>
              <w:t xml:space="preserve">Среднемесячная заработная плата для исчисления пенсии за выслугу лет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both"/>
              <w:rPr>
                <w:sz w:val="20"/>
                <w:szCs w:val="20"/>
              </w:rPr>
            </w:pPr>
          </w:p>
        </w:tc>
      </w:tr>
      <w:tr w:rsidR="00B27F66" w:rsidRPr="00B27F66" w:rsidTr="0084795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center"/>
              <w:rPr>
                <w:sz w:val="20"/>
                <w:szCs w:val="20"/>
              </w:rPr>
            </w:pPr>
            <w:r w:rsidRPr="00B27F66">
              <w:rPr>
                <w:sz w:val="20"/>
                <w:szCs w:val="20"/>
              </w:rPr>
              <w:t>2.</w:t>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r w:rsidRPr="00B27F66">
              <w:rPr>
                <w:sz w:val="20"/>
                <w:szCs w:val="20"/>
              </w:rPr>
              <w:t xml:space="preserve">Предельный среднемесячный заработок (0,8 месячного денежного содержания)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both"/>
              <w:rPr>
                <w:sz w:val="20"/>
                <w:szCs w:val="20"/>
              </w:rPr>
            </w:pPr>
          </w:p>
        </w:tc>
      </w:tr>
      <w:tr w:rsidR="00B27F66" w:rsidRPr="00B27F66" w:rsidTr="0084795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center"/>
              <w:rPr>
                <w:sz w:val="20"/>
                <w:szCs w:val="20"/>
              </w:rPr>
            </w:pPr>
            <w:r w:rsidRPr="00B27F66">
              <w:rPr>
                <w:sz w:val="20"/>
                <w:szCs w:val="20"/>
              </w:rPr>
              <w:t>3.</w:t>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r w:rsidRPr="00B27F66">
              <w:rPr>
                <w:sz w:val="20"/>
                <w:szCs w:val="20"/>
              </w:rPr>
              <w:t xml:space="preserve">Стаж муниципальной службы составляет ___________ лет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both"/>
              <w:rPr>
                <w:sz w:val="20"/>
                <w:szCs w:val="20"/>
              </w:rPr>
            </w:pPr>
          </w:p>
        </w:tc>
      </w:tr>
      <w:tr w:rsidR="00B27F66" w:rsidRPr="00B27F66" w:rsidTr="0084795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center"/>
              <w:rPr>
                <w:sz w:val="20"/>
                <w:szCs w:val="20"/>
              </w:rPr>
            </w:pPr>
            <w:r w:rsidRPr="00B27F66">
              <w:rPr>
                <w:sz w:val="20"/>
                <w:szCs w:val="20"/>
              </w:rPr>
              <w:t>4.</w:t>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r w:rsidRPr="00B27F66">
              <w:rPr>
                <w:sz w:val="20"/>
                <w:szCs w:val="20"/>
              </w:rPr>
              <w:t xml:space="preserve">45% от среднемесячной заработной платы за ______ лет муниципальной службы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both"/>
              <w:rPr>
                <w:sz w:val="20"/>
                <w:szCs w:val="20"/>
              </w:rPr>
            </w:pPr>
          </w:p>
        </w:tc>
      </w:tr>
      <w:tr w:rsidR="00B27F66" w:rsidRPr="00B27F66" w:rsidTr="0084795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center"/>
              <w:rPr>
                <w:sz w:val="20"/>
                <w:szCs w:val="20"/>
              </w:rPr>
            </w:pPr>
            <w:r w:rsidRPr="00B27F66">
              <w:rPr>
                <w:sz w:val="20"/>
                <w:szCs w:val="20"/>
              </w:rPr>
              <w:t>5.</w:t>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r w:rsidRPr="00B27F66">
              <w:rPr>
                <w:sz w:val="20"/>
                <w:szCs w:val="20"/>
              </w:rPr>
              <w:t xml:space="preserve">_________% от среднемесячной заработной платы за _________ лет (год) стажа муниципальной службы, но не более 75% от </w:t>
            </w:r>
            <w:r w:rsidRPr="00B27F66">
              <w:rPr>
                <w:sz w:val="20"/>
                <w:szCs w:val="20"/>
              </w:rPr>
              <w:lastRenderedPageBreak/>
              <w:t xml:space="preserve">среднемесячной заработной платы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both"/>
              <w:rPr>
                <w:sz w:val="20"/>
                <w:szCs w:val="20"/>
              </w:rPr>
            </w:pPr>
          </w:p>
        </w:tc>
      </w:tr>
      <w:tr w:rsidR="00B27F66" w:rsidRPr="00B27F66" w:rsidTr="0084795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center"/>
              <w:rPr>
                <w:sz w:val="20"/>
                <w:szCs w:val="20"/>
              </w:rPr>
            </w:pPr>
            <w:r w:rsidRPr="00B27F66">
              <w:rPr>
                <w:sz w:val="20"/>
                <w:szCs w:val="20"/>
              </w:rPr>
              <w:lastRenderedPageBreak/>
              <w:t>6.</w:t>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r w:rsidRPr="00B27F66">
              <w:rPr>
                <w:sz w:val="20"/>
                <w:szCs w:val="20"/>
              </w:rPr>
              <w:t xml:space="preserve">Размер страховой части пенсии по старости (инвалидности) на __________ (дату)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both"/>
              <w:rPr>
                <w:sz w:val="20"/>
                <w:szCs w:val="20"/>
              </w:rPr>
            </w:pPr>
          </w:p>
        </w:tc>
      </w:tr>
      <w:tr w:rsidR="00B27F66" w:rsidRPr="00B27F66" w:rsidTr="0084795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center"/>
              <w:rPr>
                <w:sz w:val="20"/>
                <w:szCs w:val="20"/>
              </w:rPr>
            </w:pPr>
            <w:r w:rsidRPr="00B27F66">
              <w:rPr>
                <w:sz w:val="20"/>
                <w:szCs w:val="20"/>
              </w:rPr>
              <w:t>7.</w:t>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r w:rsidRPr="00B27F66">
              <w:rPr>
                <w:sz w:val="20"/>
                <w:szCs w:val="20"/>
              </w:rPr>
              <w:t xml:space="preserve">Размер пенсии за выслугу лет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both"/>
              <w:rPr>
                <w:sz w:val="20"/>
                <w:szCs w:val="20"/>
              </w:rPr>
            </w:pPr>
          </w:p>
        </w:tc>
      </w:tr>
      <w:tr w:rsidR="00B27F66" w:rsidRPr="00B27F66" w:rsidTr="0084795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center"/>
              <w:rPr>
                <w:sz w:val="20"/>
                <w:szCs w:val="20"/>
              </w:rPr>
            </w:pPr>
            <w:r w:rsidRPr="00B27F66">
              <w:rPr>
                <w:sz w:val="20"/>
                <w:szCs w:val="20"/>
              </w:rPr>
              <w:t>8.</w:t>
            </w:r>
          </w:p>
        </w:tc>
        <w:tc>
          <w:tcPr>
            <w:tcW w:w="6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rPr>
                <w:sz w:val="20"/>
                <w:szCs w:val="20"/>
              </w:rPr>
            </w:pPr>
            <w:r w:rsidRPr="00B27F66">
              <w:rPr>
                <w:sz w:val="20"/>
                <w:szCs w:val="20"/>
              </w:rPr>
              <w:t xml:space="preserve">К выплате ежемесячно </w:t>
            </w:r>
            <w:proofErr w:type="gramStart"/>
            <w:r w:rsidRPr="00B27F66">
              <w:rPr>
                <w:sz w:val="20"/>
                <w:szCs w:val="20"/>
              </w:rPr>
              <w:t>с</w:t>
            </w:r>
            <w:proofErr w:type="gramEnd"/>
            <w:r w:rsidRPr="00B27F66">
              <w:rPr>
                <w:sz w:val="20"/>
                <w:szCs w:val="20"/>
              </w:rPr>
              <w:t xml:space="preserve"> _______________ (дата)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27F66" w:rsidRPr="00B27F66" w:rsidRDefault="00B27F66" w:rsidP="00B27F66">
            <w:pPr>
              <w:widowControl w:val="0"/>
              <w:autoSpaceDE w:val="0"/>
              <w:autoSpaceDN w:val="0"/>
              <w:adjustRightInd w:val="0"/>
              <w:jc w:val="both"/>
              <w:rPr>
                <w:sz w:val="20"/>
                <w:szCs w:val="20"/>
              </w:rPr>
            </w:pPr>
          </w:p>
        </w:tc>
      </w:tr>
    </w:tbl>
    <w:p w:rsidR="00B27F66" w:rsidRPr="00B27F66" w:rsidRDefault="00B27F66" w:rsidP="00B27F66">
      <w:pPr>
        <w:widowControl w:val="0"/>
        <w:autoSpaceDE w:val="0"/>
        <w:autoSpaceDN w:val="0"/>
        <w:adjustRightInd w:val="0"/>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Глава городского поселения Агириш                                                         ________________________________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фамилия, инициалы)</w:t>
      </w:r>
    </w:p>
    <w:p w:rsidR="00B27F66" w:rsidRPr="00B27F66" w:rsidRDefault="00B27F66" w:rsidP="00B27F66">
      <w:pPr>
        <w:widowControl w:val="0"/>
        <w:autoSpaceDE w:val="0"/>
        <w:autoSpaceDN w:val="0"/>
        <w:adjustRightInd w:val="0"/>
        <w:ind w:firstLine="568"/>
        <w:jc w:val="both"/>
        <w:rPr>
          <w:sz w:val="20"/>
          <w:szCs w:val="20"/>
        </w:rPr>
      </w:pP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27F66">
        <w:rPr>
          <w:sz w:val="20"/>
          <w:szCs w:val="20"/>
        </w:rPr>
        <w:t xml:space="preserve">     Кадровая служба администрации городского поселения Агириш      _______________________________</w:t>
      </w:r>
    </w:p>
    <w:p w:rsidR="00B27F66" w:rsidRPr="00B27F66" w:rsidRDefault="00B27F66" w:rsidP="00B2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B27F66">
        <w:rPr>
          <w:sz w:val="16"/>
          <w:szCs w:val="16"/>
        </w:rPr>
        <w:t xml:space="preserve">                                                                                                                                                                   (подпись, фамилия, инициалы)</w:t>
      </w:r>
    </w:p>
    <w:p w:rsidR="00B27F66" w:rsidRPr="00B27F66" w:rsidRDefault="00B27F66" w:rsidP="00B27F66">
      <w:pPr>
        <w:widowControl w:val="0"/>
        <w:autoSpaceDE w:val="0"/>
        <w:autoSpaceDN w:val="0"/>
        <w:adjustRightInd w:val="0"/>
        <w:ind w:firstLine="568"/>
        <w:jc w:val="both"/>
        <w:rPr>
          <w:sz w:val="20"/>
          <w:szCs w:val="20"/>
        </w:rPr>
      </w:pPr>
    </w:p>
    <w:p w:rsidR="00B27F66" w:rsidRPr="00B27F66" w:rsidRDefault="00B27F66" w:rsidP="00B27F66">
      <w:pPr>
        <w:widowControl w:val="0"/>
        <w:autoSpaceDE w:val="0"/>
        <w:autoSpaceDN w:val="0"/>
        <w:adjustRightInd w:val="0"/>
        <w:ind w:firstLine="568"/>
        <w:jc w:val="both"/>
        <w:rPr>
          <w:sz w:val="20"/>
          <w:szCs w:val="20"/>
        </w:rPr>
      </w:pPr>
    </w:p>
    <w:p w:rsidR="00B27F66" w:rsidRPr="00B27F66" w:rsidRDefault="00B27F66" w:rsidP="00B27F66">
      <w:pPr>
        <w:widowControl w:val="0"/>
        <w:autoSpaceDE w:val="0"/>
        <w:autoSpaceDN w:val="0"/>
        <w:adjustRightInd w:val="0"/>
        <w:ind w:firstLine="568"/>
        <w:jc w:val="both"/>
        <w:rPr>
          <w:sz w:val="16"/>
          <w:szCs w:val="16"/>
        </w:rPr>
      </w:pPr>
      <w:r w:rsidRPr="00B27F66">
        <w:rPr>
          <w:sz w:val="16"/>
          <w:szCs w:val="16"/>
        </w:rPr>
        <w:t>М.П.</w:t>
      </w:r>
    </w:p>
    <w:p w:rsidR="00B27F66" w:rsidRPr="00B27F66" w:rsidRDefault="00B27F66" w:rsidP="00B27F66">
      <w:pPr>
        <w:widowControl w:val="0"/>
        <w:autoSpaceDE w:val="0"/>
        <w:autoSpaceDN w:val="0"/>
        <w:adjustRightInd w:val="0"/>
        <w:ind w:firstLine="568"/>
        <w:jc w:val="both"/>
        <w:rPr>
          <w:sz w:val="20"/>
          <w:szCs w:val="20"/>
        </w:rPr>
      </w:pPr>
    </w:p>
    <w:p w:rsidR="00B27F66" w:rsidRPr="00B27F66" w:rsidRDefault="00B27F66" w:rsidP="00B27F66">
      <w:pPr>
        <w:widowControl w:val="0"/>
        <w:autoSpaceDE w:val="0"/>
        <w:autoSpaceDN w:val="0"/>
        <w:adjustRightInd w:val="0"/>
        <w:ind w:firstLine="568"/>
        <w:jc w:val="both"/>
        <w:rPr>
          <w:sz w:val="20"/>
          <w:szCs w:val="20"/>
        </w:rPr>
      </w:pPr>
      <w:r w:rsidRPr="00B27F66">
        <w:rPr>
          <w:sz w:val="20"/>
          <w:szCs w:val="20"/>
        </w:rPr>
        <w:t>Дата выдачи ________________________</w:t>
      </w:r>
    </w:p>
    <w:p w:rsidR="00B27F66" w:rsidRDefault="00B27F66" w:rsidP="00B27F66">
      <w:pPr>
        <w:widowControl w:val="0"/>
        <w:autoSpaceDE w:val="0"/>
        <w:autoSpaceDN w:val="0"/>
        <w:adjustRightInd w:val="0"/>
        <w:ind w:firstLine="568"/>
        <w:jc w:val="both"/>
        <w:rPr>
          <w:sz w:val="16"/>
          <w:szCs w:val="16"/>
        </w:rPr>
      </w:pPr>
      <w:r w:rsidRPr="00B27F66">
        <w:rPr>
          <w:sz w:val="16"/>
          <w:szCs w:val="16"/>
        </w:rPr>
        <w:t xml:space="preserve">                                                (число, месяц, год) </w:t>
      </w:r>
    </w:p>
    <w:p w:rsidR="00B27F66" w:rsidRDefault="00B27F66" w:rsidP="00B27F66">
      <w:pPr>
        <w:widowControl w:val="0"/>
        <w:autoSpaceDE w:val="0"/>
        <w:autoSpaceDN w:val="0"/>
        <w:adjustRightInd w:val="0"/>
        <w:ind w:firstLine="568"/>
        <w:jc w:val="both"/>
        <w:rPr>
          <w:sz w:val="16"/>
          <w:szCs w:val="16"/>
        </w:rPr>
      </w:pPr>
    </w:p>
    <w:p w:rsidR="00B27F66" w:rsidRPr="00B27F66" w:rsidRDefault="00B27F66" w:rsidP="00B27F66">
      <w:pPr>
        <w:widowControl w:val="0"/>
        <w:autoSpaceDE w:val="0"/>
        <w:autoSpaceDN w:val="0"/>
        <w:adjustRightInd w:val="0"/>
        <w:ind w:firstLine="568"/>
        <w:jc w:val="both"/>
        <w:rPr>
          <w:sz w:val="16"/>
          <w:szCs w:val="16"/>
        </w:rPr>
      </w:pPr>
    </w:p>
    <w:p w:rsidR="00B27F66" w:rsidRPr="00A54CA6" w:rsidRDefault="00B27F66" w:rsidP="00B27F66">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B27F66" w:rsidRPr="00A54CA6" w:rsidRDefault="00B27F66" w:rsidP="00B27F66">
      <w:pPr>
        <w:tabs>
          <w:tab w:val="left" w:pos="1080"/>
          <w:tab w:val="left" w:pos="1620"/>
        </w:tabs>
        <w:spacing w:line="240" w:lineRule="atLeast"/>
        <w:jc w:val="center"/>
        <w:rPr>
          <w:b/>
          <w:sz w:val="18"/>
          <w:szCs w:val="22"/>
        </w:rPr>
      </w:pPr>
      <w:r>
        <w:rPr>
          <w:b/>
          <w:sz w:val="18"/>
          <w:szCs w:val="22"/>
        </w:rPr>
        <w:t>СОВЕТ ДЕПУТАТОВ</w:t>
      </w:r>
    </w:p>
    <w:p w:rsidR="00B27F66" w:rsidRPr="00A54CA6" w:rsidRDefault="00B27F66" w:rsidP="00B27F66">
      <w:pPr>
        <w:tabs>
          <w:tab w:val="left" w:pos="1080"/>
          <w:tab w:val="left" w:pos="1620"/>
        </w:tabs>
        <w:spacing w:line="240" w:lineRule="atLeast"/>
        <w:jc w:val="center"/>
        <w:rPr>
          <w:b/>
          <w:sz w:val="18"/>
          <w:szCs w:val="22"/>
        </w:rPr>
      </w:pPr>
      <w:r>
        <w:rPr>
          <w:b/>
          <w:sz w:val="18"/>
          <w:szCs w:val="22"/>
        </w:rPr>
        <w:t>РЕШЕНИЕ</w:t>
      </w:r>
    </w:p>
    <w:p w:rsidR="00D406CA" w:rsidRPr="00B27F66" w:rsidRDefault="00D406CA" w:rsidP="00024555">
      <w:pPr>
        <w:shd w:val="clear" w:color="auto" w:fill="FFFFFF"/>
        <w:rPr>
          <w:color w:val="000000"/>
          <w:sz w:val="18"/>
          <w:szCs w:val="18"/>
        </w:rPr>
      </w:pPr>
    </w:p>
    <w:p w:rsidR="00B27F66" w:rsidRPr="00B27F66" w:rsidRDefault="00B27F66" w:rsidP="00B27F66">
      <w:pPr>
        <w:widowControl w:val="0"/>
        <w:autoSpaceDE w:val="0"/>
        <w:autoSpaceDN w:val="0"/>
        <w:adjustRightInd w:val="0"/>
        <w:ind w:left="-709" w:right="-665" w:firstLine="709"/>
        <w:jc w:val="both"/>
        <w:rPr>
          <w:bCs/>
          <w:sz w:val="18"/>
          <w:szCs w:val="18"/>
        </w:rPr>
      </w:pPr>
      <w:r w:rsidRPr="00B27F66">
        <w:rPr>
          <w:bCs/>
          <w:sz w:val="18"/>
          <w:szCs w:val="18"/>
        </w:rPr>
        <w:t>«11» сентября 2023 г.                                                                                                № 341</w:t>
      </w:r>
    </w:p>
    <w:p w:rsidR="00B27F66" w:rsidRPr="00B27F66" w:rsidRDefault="00B27F66" w:rsidP="00B27F66">
      <w:pPr>
        <w:widowControl w:val="0"/>
        <w:autoSpaceDE w:val="0"/>
        <w:autoSpaceDN w:val="0"/>
        <w:adjustRightInd w:val="0"/>
        <w:ind w:left="-709" w:right="-665"/>
        <w:jc w:val="both"/>
        <w:rPr>
          <w:b/>
          <w:bCs/>
          <w:sz w:val="18"/>
          <w:szCs w:val="18"/>
        </w:rPr>
      </w:pPr>
      <w:r w:rsidRPr="00B27F66">
        <w:rPr>
          <w:b/>
          <w:bCs/>
          <w:sz w:val="18"/>
          <w:szCs w:val="18"/>
        </w:rPr>
        <w:t xml:space="preserve">          </w:t>
      </w:r>
    </w:p>
    <w:p w:rsidR="00B27F66" w:rsidRPr="00B27F66" w:rsidRDefault="00B27F66" w:rsidP="00B27F66">
      <w:pPr>
        <w:widowControl w:val="0"/>
        <w:autoSpaceDE w:val="0"/>
        <w:autoSpaceDN w:val="0"/>
        <w:adjustRightInd w:val="0"/>
        <w:jc w:val="both"/>
        <w:rPr>
          <w:sz w:val="18"/>
          <w:szCs w:val="18"/>
        </w:rPr>
      </w:pPr>
      <w:r w:rsidRPr="00B27F66">
        <w:rPr>
          <w:sz w:val="18"/>
          <w:szCs w:val="18"/>
        </w:rPr>
        <w:t xml:space="preserve">О внесении изменений в решение Совета депутатов городского поселения </w:t>
      </w:r>
    </w:p>
    <w:p w:rsidR="00B27F66" w:rsidRPr="00B27F66" w:rsidRDefault="00B27F66" w:rsidP="00B27F66">
      <w:pPr>
        <w:widowControl w:val="0"/>
        <w:autoSpaceDE w:val="0"/>
        <w:autoSpaceDN w:val="0"/>
        <w:adjustRightInd w:val="0"/>
        <w:jc w:val="both"/>
        <w:rPr>
          <w:spacing w:val="7"/>
          <w:sz w:val="18"/>
          <w:szCs w:val="18"/>
        </w:rPr>
      </w:pPr>
      <w:r w:rsidRPr="00B27F66">
        <w:rPr>
          <w:sz w:val="18"/>
          <w:szCs w:val="18"/>
        </w:rPr>
        <w:t>Агириш от 29.12.2006  № 71 «</w:t>
      </w:r>
      <w:r w:rsidRPr="00B27F66">
        <w:rPr>
          <w:spacing w:val="7"/>
          <w:sz w:val="18"/>
          <w:szCs w:val="18"/>
        </w:rPr>
        <w:t xml:space="preserve">Об утверждении Положения о создании </w:t>
      </w:r>
    </w:p>
    <w:p w:rsidR="00B27F66" w:rsidRPr="00B27F66" w:rsidRDefault="00B27F66" w:rsidP="00B27F66">
      <w:pPr>
        <w:widowControl w:val="0"/>
        <w:autoSpaceDE w:val="0"/>
        <w:autoSpaceDN w:val="0"/>
        <w:adjustRightInd w:val="0"/>
        <w:jc w:val="both"/>
        <w:rPr>
          <w:spacing w:val="7"/>
          <w:sz w:val="18"/>
          <w:szCs w:val="18"/>
        </w:rPr>
      </w:pPr>
      <w:r w:rsidRPr="00B27F66">
        <w:rPr>
          <w:spacing w:val="7"/>
          <w:sz w:val="18"/>
          <w:szCs w:val="18"/>
        </w:rPr>
        <w:t xml:space="preserve">условий для организации досуга и обеспечения жителей городского </w:t>
      </w:r>
    </w:p>
    <w:p w:rsidR="00B27F66" w:rsidRPr="00B27F66" w:rsidRDefault="00B27F66" w:rsidP="00B27F66">
      <w:pPr>
        <w:widowControl w:val="0"/>
        <w:autoSpaceDE w:val="0"/>
        <w:autoSpaceDN w:val="0"/>
        <w:adjustRightInd w:val="0"/>
        <w:jc w:val="both"/>
        <w:rPr>
          <w:sz w:val="18"/>
          <w:szCs w:val="18"/>
        </w:rPr>
      </w:pPr>
      <w:r w:rsidRPr="00B27F66">
        <w:rPr>
          <w:spacing w:val="7"/>
          <w:sz w:val="18"/>
          <w:szCs w:val="18"/>
        </w:rPr>
        <w:t>поселения Агириш услугами организации культуры</w:t>
      </w:r>
      <w:r w:rsidRPr="00B27F66">
        <w:rPr>
          <w:sz w:val="18"/>
          <w:szCs w:val="18"/>
        </w:rPr>
        <w:t>»</w:t>
      </w:r>
    </w:p>
    <w:p w:rsidR="00B27F66" w:rsidRPr="00B27F66" w:rsidRDefault="00B27F66" w:rsidP="00B27F66">
      <w:pPr>
        <w:keepNext/>
        <w:widowControl w:val="0"/>
        <w:autoSpaceDE w:val="0"/>
        <w:autoSpaceDN w:val="0"/>
        <w:adjustRightInd w:val="0"/>
        <w:spacing w:line="228" w:lineRule="auto"/>
        <w:rPr>
          <w:sz w:val="18"/>
          <w:szCs w:val="18"/>
        </w:rPr>
      </w:pPr>
    </w:p>
    <w:p w:rsidR="00B27F66" w:rsidRPr="00B27F66" w:rsidRDefault="00B27F66" w:rsidP="00B27F66">
      <w:pPr>
        <w:autoSpaceDE w:val="0"/>
        <w:autoSpaceDN w:val="0"/>
        <w:adjustRightInd w:val="0"/>
        <w:ind w:firstLine="540"/>
        <w:jc w:val="both"/>
        <w:rPr>
          <w:sz w:val="18"/>
          <w:szCs w:val="18"/>
        </w:rPr>
      </w:pPr>
      <w:r w:rsidRPr="00B27F66">
        <w:rPr>
          <w:kern w:val="2"/>
          <w:sz w:val="18"/>
          <w:szCs w:val="18"/>
        </w:rPr>
        <w:tab/>
      </w:r>
      <w:r w:rsidRPr="00B27F66">
        <w:rPr>
          <w:spacing w:val="7"/>
          <w:sz w:val="18"/>
          <w:szCs w:val="18"/>
        </w:rPr>
        <w:t>В соответствии с Гражданским кодексом</w:t>
      </w:r>
      <w:r w:rsidRPr="00B27F66">
        <w:rPr>
          <w:sz w:val="18"/>
          <w:szCs w:val="18"/>
        </w:rPr>
        <w:t xml:space="preserve"> Российской Федерации,</w:t>
      </w:r>
      <w:r w:rsidRPr="00B27F66">
        <w:rPr>
          <w:spacing w:val="7"/>
          <w:sz w:val="18"/>
          <w:szCs w:val="18"/>
        </w:rPr>
        <w:t xml:space="preserve"> </w:t>
      </w:r>
      <w:r w:rsidRPr="00B27F66">
        <w:rPr>
          <w:sz w:val="18"/>
          <w:szCs w:val="18"/>
        </w:rPr>
        <w:t>Федеральным законом от 06.10.2003г. № 131-ФЗ «Об общих принципах организации местного самоуправления в Российской Федерации», Уставом городского поселения Агириш,</w:t>
      </w:r>
    </w:p>
    <w:p w:rsidR="00B27F66" w:rsidRPr="00B27F66" w:rsidRDefault="00B27F66" w:rsidP="00B27F66">
      <w:pPr>
        <w:autoSpaceDE w:val="0"/>
        <w:autoSpaceDN w:val="0"/>
        <w:adjustRightInd w:val="0"/>
        <w:ind w:firstLine="540"/>
        <w:jc w:val="both"/>
        <w:rPr>
          <w:sz w:val="18"/>
          <w:szCs w:val="18"/>
        </w:rPr>
      </w:pPr>
    </w:p>
    <w:p w:rsidR="00B27F66" w:rsidRPr="00B27F66" w:rsidRDefault="00B27F66" w:rsidP="00B27F66">
      <w:pPr>
        <w:widowControl w:val="0"/>
        <w:ind w:left="40" w:right="40" w:firstLine="980"/>
        <w:jc w:val="both"/>
        <w:rPr>
          <w:color w:val="000000"/>
          <w:sz w:val="18"/>
          <w:szCs w:val="18"/>
          <w:shd w:val="clear" w:color="auto" w:fill="FFFFFF"/>
        </w:rPr>
      </w:pPr>
      <w:r w:rsidRPr="00B27F66">
        <w:rPr>
          <w:color w:val="000000"/>
          <w:sz w:val="18"/>
          <w:szCs w:val="18"/>
          <w:shd w:val="clear" w:color="auto" w:fill="FFFFFF"/>
        </w:rPr>
        <w:t>Совет депутатов городского поселения Агириш решил:</w:t>
      </w:r>
    </w:p>
    <w:p w:rsidR="00B27F66" w:rsidRPr="00B27F66" w:rsidRDefault="00B27F66" w:rsidP="00B27F66">
      <w:pPr>
        <w:widowControl w:val="0"/>
        <w:ind w:left="40" w:right="40" w:firstLine="980"/>
        <w:jc w:val="both"/>
        <w:rPr>
          <w:color w:val="000000"/>
          <w:sz w:val="18"/>
          <w:szCs w:val="18"/>
        </w:rPr>
      </w:pPr>
    </w:p>
    <w:p w:rsidR="00B27F66" w:rsidRPr="00B27F66" w:rsidRDefault="00B27F66" w:rsidP="00B27F66">
      <w:pPr>
        <w:widowControl w:val="0"/>
        <w:autoSpaceDE w:val="0"/>
        <w:autoSpaceDN w:val="0"/>
        <w:adjustRightInd w:val="0"/>
        <w:jc w:val="both"/>
        <w:rPr>
          <w:sz w:val="18"/>
          <w:szCs w:val="18"/>
        </w:rPr>
      </w:pPr>
      <w:r w:rsidRPr="00B27F66">
        <w:rPr>
          <w:sz w:val="18"/>
          <w:szCs w:val="18"/>
        </w:rPr>
        <w:t>1. Внести в решение Совета депутатов городского    поселения Агириш   от 29.12.2006  № 71 «</w:t>
      </w:r>
      <w:r w:rsidRPr="00B27F66">
        <w:rPr>
          <w:spacing w:val="7"/>
          <w:sz w:val="18"/>
          <w:szCs w:val="18"/>
        </w:rPr>
        <w:t xml:space="preserve">Об утверждении </w:t>
      </w:r>
      <w:r w:rsidRPr="00B27F66">
        <w:rPr>
          <w:sz w:val="18"/>
          <w:szCs w:val="18"/>
        </w:rPr>
        <w:fldChar w:fldCharType="begin"/>
      </w:r>
      <w:r w:rsidRPr="00B27F66">
        <w:rPr>
          <w:sz w:val="18"/>
          <w:szCs w:val="18"/>
        </w:rPr>
        <w:instrText xml:space="preserve"> HYPERLINK "kodeks://link/d?nd=468986721&amp;point=mark=164P24L3VVVVVA32R0RSG11SMCT53VSVF6H11V9F4V23J5MJ30UPCHKO"\o"’’Об утверждении Положения о создании условий для обеспечения жителей городского поселения Агириш услугами ...’’</w:instrText>
      </w:r>
    </w:p>
    <w:p w:rsidR="00B27F66" w:rsidRPr="00B27F66" w:rsidRDefault="00B27F66" w:rsidP="00B27F66">
      <w:pPr>
        <w:widowControl w:val="0"/>
        <w:autoSpaceDE w:val="0"/>
        <w:autoSpaceDN w:val="0"/>
        <w:adjustRightInd w:val="0"/>
        <w:ind w:firstLine="568"/>
        <w:jc w:val="both"/>
        <w:rPr>
          <w:sz w:val="18"/>
          <w:szCs w:val="18"/>
        </w:rPr>
      </w:pPr>
      <w:r w:rsidRPr="00B27F66">
        <w:rPr>
          <w:sz w:val="18"/>
          <w:szCs w:val="18"/>
        </w:rPr>
        <w:instrText>Решение Совета депутатов городского поселения Агириш Советского района Ханты-Мансийского автономного округа - ...</w:instrText>
      </w:r>
    </w:p>
    <w:p w:rsidR="00B27F66" w:rsidRPr="00B27F66" w:rsidRDefault="00B27F66" w:rsidP="00B27F66">
      <w:pPr>
        <w:widowControl w:val="0"/>
        <w:autoSpaceDE w:val="0"/>
        <w:autoSpaceDN w:val="0"/>
        <w:adjustRightInd w:val="0"/>
        <w:jc w:val="both"/>
        <w:rPr>
          <w:sz w:val="18"/>
          <w:szCs w:val="18"/>
        </w:rPr>
      </w:pPr>
      <w:r w:rsidRPr="00B27F66">
        <w:rPr>
          <w:sz w:val="18"/>
          <w:szCs w:val="18"/>
        </w:rPr>
        <w:instrText>Статус: действующая реда"</w:instrText>
      </w:r>
      <w:r w:rsidRPr="00B27F66">
        <w:rPr>
          <w:sz w:val="18"/>
          <w:szCs w:val="18"/>
        </w:rPr>
      </w:r>
      <w:r w:rsidRPr="00B27F66">
        <w:rPr>
          <w:sz w:val="18"/>
          <w:szCs w:val="18"/>
        </w:rPr>
        <w:fldChar w:fldCharType="separate"/>
      </w:r>
      <w:r w:rsidRPr="00B27F66">
        <w:rPr>
          <w:sz w:val="18"/>
          <w:szCs w:val="18"/>
        </w:rPr>
        <w:t xml:space="preserve">Положения о создании условий для </w:t>
      </w:r>
      <w:r w:rsidRPr="00B27F66">
        <w:rPr>
          <w:spacing w:val="7"/>
          <w:sz w:val="18"/>
          <w:szCs w:val="18"/>
        </w:rPr>
        <w:t xml:space="preserve">организации досуга и </w:t>
      </w:r>
      <w:r w:rsidRPr="00B27F66">
        <w:rPr>
          <w:sz w:val="18"/>
          <w:szCs w:val="18"/>
        </w:rPr>
        <w:t xml:space="preserve">обеспечения жителей городского поселения Агириш услугами </w:t>
      </w:r>
      <w:r w:rsidRPr="00B27F66">
        <w:rPr>
          <w:spacing w:val="7"/>
          <w:sz w:val="18"/>
          <w:szCs w:val="18"/>
        </w:rPr>
        <w:t>организации культуры</w:t>
      </w:r>
      <w:r w:rsidRPr="00B27F66">
        <w:rPr>
          <w:sz w:val="18"/>
          <w:szCs w:val="18"/>
        </w:rPr>
        <w:fldChar w:fldCharType="end"/>
      </w:r>
      <w:r w:rsidRPr="00B27F66">
        <w:rPr>
          <w:sz w:val="18"/>
          <w:szCs w:val="18"/>
        </w:rPr>
        <w:t>» следующие изменения:</w:t>
      </w:r>
    </w:p>
    <w:p w:rsidR="00B27F66" w:rsidRPr="00B27F66" w:rsidRDefault="00B27F66" w:rsidP="00B27F66">
      <w:pPr>
        <w:tabs>
          <w:tab w:val="left" w:pos="0"/>
        </w:tabs>
        <w:suppressAutoHyphens/>
        <w:autoSpaceDE w:val="0"/>
        <w:autoSpaceDN w:val="0"/>
        <w:adjustRightInd w:val="0"/>
        <w:spacing w:line="276" w:lineRule="auto"/>
        <w:jc w:val="both"/>
        <w:outlineLvl w:val="1"/>
        <w:rPr>
          <w:sz w:val="18"/>
          <w:szCs w:val="18"/>
        </w:rPr>
      </w:pPr>
      <w:r w:rsidRPr="00B27F66">
        <w:rPr>
          <w:sz w:val="18"/>
          <w:szCs w:val="18"/>
        </w:rPr>
        <w:t xml:space="preserve">          </w:t>
      </w:r>
    </w:p>
    <w:p w:rsidR="00B27F66" w:rsidRPr="00B27F66" w:rsidRDefault="00B27F66" w:rsidP="00B27F66">
      <w:pPr>
        <w:tabs>
          <w:tab w:val="left" w:pos="0"/>
        </w:tabs>
        <w:suppressAutoHyphens/>
        <w:autoSpaceDE w:val="0"/>
        <w:autoSpaceDN w:val="0"/>
        <w:adjustRightInd w:val="0"/>
        <w:spacing w:line="276" w:lineRule="auto"/>
        <w:jc w:val="both"/>
        <w:outlineLvl w:val="1"/>
        <w:rPr>
          <w:sz w:val="18"/>
          <w:szCs w:val="18"/>
        </w:rPr>
      </w:pPr>
      <w:r w:rsidRPr="00B27F66">
        <w:rPr>
          <w:sz w:val="18"/>
          <w:szCs w:val="18"/>
        </w:rPr>
        <w:t>1.1.В приложении 1:</w:t>
      </w:r>
    </w:p>
    <w:p w:rsidR="00B27F66" w:rsidRPr="00B27F66" w:rsidRDefault="00B27F66" w:rsidP="00B27F66">
      <w:pPr>
        <w:widowControl w:val="0"/>
        <w:autoSpaceDE w:val="0"/>
        <w:autoSpaceDN w:val="0"/>
        <w:adjustRightInd w:val="0"/>
        <w:jc w:val="both"/>
        <w:rPr>
          <w:sz w:val="18"/>
          <w:szCs w:val="18"/>
        </w:rPr>
      </w:pPr>
      <w:r w:rsidRPr="00B27F66">
        <w:rPr>
          <w:sz w:val="18"/>
          <w:szCs w:val="18"/>
        </w:rPr>
        <w:t>1.1.1. Пункт 3 статьи 1 утратил силу;</w:t>
      </w:r>
    </w:p>
    <w:p w:rsidR="00B27F66" w:rsidRPr="00B27F66" w:rsidRDefault="00B27F66" w:rsidP="00B27F66">
      <w:pPr>
        <w:widowControl w:val="0"/>
        <w:autoSpaceDE w:val="0"/>
        <w:autoSpaceDN w:val="0"/>
        <w:adjustRightInd w:val="0"/>
        <w:jc w:val="both"/>
        <w:rPr>
          <w:sz w:val="18"/>
          <w:szCs w:val="18"/>
        </w:rPr>
      </w:pPr>
      <w:r w:rsidRPr="00B27F66">
        <w:rPr>
          <w:sz w:val="18"/>
          <w:szCs w:val="18"/>
        </w:rPr>
        <w:t>1.1.2. В подпункте 2 пункта 2 статьи 2 слова «Советом депутатов» заменить словами «администрацией городского поселения Агириш»;</w:t>
      </w:r>
    </w:p>
    <w:p w:rsidR="00B27F66" w:rsidRPr="00B27F66" w:rsidRDefault="00B27F66" w:rsidP="00B27F66">
      <w:pPr>
        <w:widowControl w:val="0"/>
        <w:autoSpaceDE w:val="0"/>
        <w:autoSpaceDN w:val="0"/>
        <w:adjustRightInd w:val="0"/>
        <w:jc w:val="both"/>
        <w:rPr>
          <w:sz w:val="18"/>
          <w:szCs w:val="18"/>
        </w:rPr>
      </w:pPr>
      <w:r w:rsidRPr="00B27F66">
        <w:rPr>
          <w:sz w:val="18"/>
          <w:szCs w:val="18"/>
        </w:rPr>
        <w:t>1.1.3. В заголовке статьи 4 слово «учреждений» заменить словом «организаций»;</w:t>
      </w:r>
    </w:p>
    <w:p w:rsidR="00B27F66" w:rsidRPr="00B27F66" w:rsidRDefault="00B27F66" w:rsidP="00B27F66">
      <w:pPr>
        <w:widowControl w:val="0"/>
        <w:autoSpaceDE w:val="0"/>
        <w:autoSpaceDN w:val="0"/>
        <w:adjustRightInd w:val="0"/>
        <w:jc w:val="both"/>
        <w:rPr>
          <w:sz w:val="18"/>
          <w:szCs w:val="18"/>
        </w:rPr>
      </w:pPr>
      <w:r w:rsidRPr="00B27F66">
        <w:rPr>
          <w:sz w:val="18"/>
          <w:szCs w:val="18"/>
        </w:rPr>
        <w:t>1.1.4. Подпункт 3 пункта 1 статьи 2 исключить.</w:t>
      </w:r>
    </w:p>
    <w:p w:rsidR="00B27F66" w:rsidRPr="00B27F66" w:rsidRDefault="00B27F66" w:rsidP="00B27F66">
      <w:pPr>
        <w:keepNext/>
        <w:widowControl w:val="0"/>
        <w:autoSpaceDE w:val="0"/>
        <w:autoSpaceDN w:val="0"/>
        <w:adjustRightInd w:val="0"/>
        <w:spacing w:line="228" w:lineRule="auto"/>
        <w:jc w:val="both"/>
        <w:rPr>
          <w:sz w:val="18"/>
          <w:szCs w:val="18"/>
        </w:rPr>
      </w:pPr>
      <w:r w:rsidRPr="00B27F66">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B27F66" w:rsidRPr="00B27F66" w:rsidRDefault="00B27F66" w:rsidP="00B27F66">
      <w:pPr>
        <w:keepNext/>
        <w:widowControl w:val="0"/>
        <w:autoSpaceDE w:val="0"/>
        <w:autoSpaceDN w:val="0"/>
        <w:adjustRightInd w:val="0"/>
        <w:spacing w:line="228" w:lineRule="auto"/>
        <w:jc w:val="both"/>
        <w:rPr>
          <w:sz w:val="18"/>
          <w:szCs w:val="18"/>
        </w:rPr>
      </w:pPr>
      <w:r w:rsidRPr="00B27F66">
        <w:rPr>
          <w:sz w:val="18"/>
          <w:szCs w:val="18"/>
        </w:rPr>
        <w:t>3. Настоящее решение вступает в силу после его официального опубликования.</w:t>
      </w:r>
    </w:p>
    <w:p w:rsidR="00B27F66" w:rsidRPr="00B27F66" w:rsidRDefault="00B27F66" w:rsidP="00B27F66">
      <w:pPr>
        <w:keepNext/>
        <w:widowControl w:val="0"/>
        <w:autoSpaceDE w:val="0"/>
        <w:autoSpaceDN w:val="0"/>
        <w:adjustRightInd w:val="0"/>
        <w:spacing w:line="228" w:lineRule="auto"/>
        <w:jc w:val="both"/>
        <w:rPr>
          <w:sz w:val="18"/>
          <w:szCs w:val="18"/>
        </w:rPr>
      </w:pPr>
    </w:p>
    <w:p w:rsidR="00B27F66" w:rsidRPr="00B27F66" w:rsidRDefault="00B27F66" w:rsidP="00B27F66">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B27F66" w:rsidRPr="00B27F66" w:rsidTr="00847957">
        <w:tc>
          <w:tcPr>
            <w:tcW w:w="4926" w:type="dxa"/>
            <w:shd w:val="clear" w:color="auto" w:fill="auto"/>
          </w:tcPr>
          <w:p w:rsidR="00B27F66" w:rsidRPr="00B27F66" w:rsidRDefault="00B27F66" w:rsidP="00B27F66">
            <w:pPr>
              <w:widowControl w:val="0"/>
              <w:autoSpaceDE w:val="0"/>
              <w:autoSpaceDN w:val="0"/>
              <w:adjustRightInd w:val="0"/>
              <w:rPr>
                <w:kern w:val="2"/>
                <w:sz w:val="18"/>
                <w:szCs w:val="18"/>
              </w:rPr>
            </w:pPr>
            <w:r w:rsidRPr="00B27F66">
              <w:rPr>
                <w:kern w:val="2"/>
                <w:sz w:val="18"/>
                <w:szCs w:val="18"/>
              </w:rPr>
              <w:t>Председатель Совета депутатов</w:t>
            </w:r>
          </w:p>
          <w:p w:rsidR="00B27F66" w:rsidRPr="00B27F66" w:rsidRDefault="00B27F66" w:rsidP="00B27F66">
            <w:pPr>
              <w:widowControl w:val="0"/>
              <w:autoSpaceDE w:val="0"/>
              <w:autoSpaceDN w:val="0"/>
              <w:adjustRightInd w:val="0"/>
              <w:rPr>
                <w:kern w:val="2"/>
                <w:sz w:val="18"/>
                <w:szCs w:val="18"/>
              </w:rPr>
            </w:pPr>
            <w:r w:rsidRPr="00B27F66">
              <w:rPr>
                <w:kern w:val="2"/>
                <w:sz w:val="18"/>
                <w:szCs w:val="18"/>
              </w:rPr>
              <w:t xml:space="preserve">городского </w:t>
            </w:r>
            <w:proofErr w:type="gramStart"/>
            <w:r w:rsidRPr="00B27F66">
              <w:rPr>
                <w:kern w:val="2"/>
                <w:sz w:val="18"/>
                <w:szCs w:val="18"/>
              </w:rPr>
              <w:t>поселении</w:t>
            </w:r>
            <w:proofErr w:type="gramEnd"/>
            <w:r w:rsidRPr="00B27F66">
              <w:rPr>
                <w:kern w:val="2"/>
                <w:sz w:val="18"/>
                <w:szCs w:val="18"/>
              </w:rPr>
              <w:t xml:space="preserve"> Агириш</w:t>
            </w:r>
          </w:p>
          <w:p w:rsidR="00B27F66" w:rsidRPr="00B27F66" w:rsidRDefault="00B27F66" w:rsidP="00B27F66">
            <w:pPr>
              <w:widowControl w:val="0"/>
              <w:autoSpaceDE w:val="0"/>
              <w:autoSpaceDN w:val="0"/>
              <w:adjustRightInd w:val="0"/>
              <w:rPr>
                <w:kern w:val="2"/>
                <w:sz w:val="18"/>
                <w:szCs w:val="18"/>
              </w:rPr>
            </w:pPr>
          </w:p>
          <w:p w:rsidR="00B27F66" w:rsidRPr="00B27F66" w:rsidRDefault="00B27F66" w:rsidP="00B27F66">
            <w:pPr>
              <w:widowControl w:val="0"/>
              <w:autoSpaceDE w:val="0"/>
              <w:autoSpaceDN w:val="0"/>
              <w:adjustRightInd w:val="0"/>
              <w:rPr>
                <w:kern w:val="2"/>
                <w:sz w:val="18"/>
                <w:szCs w:val="18"/>
                <w:lang w:val="ru-RU"/>
              </w:rPr>
            </w:pPr>
            <w:r w:rsidRPr="00B27F66">
              <w:rPr>
                <w:kern w:val="2"/>
                <w:sz w:val="18"/>
                <w:szCs w:val="18"/>
              </w:rPr>
              <w:t>_________________</w:t>
            </w:r>
            <w:proofErr w:type="spellStart"/>
            <w:r w:rsidRPr="00B27F66">
              <w:rPr>
                <w:kern w:val="2"/>
                <w:sz w:val="18"/>
                <w:szCs w:val="18"/>
              </w:rPr>
              <w:t>Т.А.Нестерова</w:t>
            </w:r>
            <w:proofErr w:type="spellEnd"/>
          </w:p>
        </w:tc>
        <w:tc>
          <w:tcPr>
            <w:tcW w:w="4113" w:type="dxa"/>
            <w:shd w:val="clear" w:color="auto" w:fill="auto"/>
          </w:tcPr>
          <w:p w:rsidR="00B27F66" w:rsidRPr="00B27F66" w:rsidRDefault="00B27F66" w:rsidP="00B27F66">
            <w:pPr>
              <w:widowControl w:val="0"/>
              <w:autoSpaceDE w:val="0"/>
              <w:autoSpaceDN w:val="0"/>
              <w:adjustRightInd w:val="0"/>
              <w:rPr>
                <w:kern w:val="2"/>
                <w:sz w:val="18"/>
                <w:szCs w:val="18"/>
              </w:rPr>
            </w:pPr>
            <w:r w:rsidRPr="00B27F66">
              <w:rPr>
                <w:kern w:val="2"/>
                <w:sz w:val="18"/>
                <w:szCs w:val="18"/>
              </w:rPr>
              <w:t xml:space="preserve">    Глава городского поселения</w:t>
            </w:r>
          </w:p>
          <w:p w:rsidR="00B27F66" w:rsidRPr="00B27F66" w:rsidRDefault="00B27F66" w:rsidP="00B27F66">
            <w:pPr>
              <w:widowControl w:val="0"/>
              <w:autoSpaceDE w:val="0"/>
              <w:autoSpaceDN w:val="0"/>
              <w:adjustRightInd w:val="0"/>
              <w:rPr>
                <w:kern w:val="2"/>
                <w:sz w:val="18"/>
                <w:szCs w:val="18"/>
              </w:rPr>
            </w:pPr>
            <w:r w:rsidRPr="00B27F66">
              <w:rPr>
                <w:kern w:val="2"/>
                <w:sz w:val="18"/>
                <w:szCs w:val="18"/>
              </w:rPr>
              <w:t xml:space="preserve">    Агириш </w:t>
            </w:r>
          </w:p>
          <w:p w:rsidR="00B27F66" w:rsidRPr="00B27F66" w:rsidRDefault="00B27F66" w:rsidP="00B27F66">
            <w:pPr>
              <w:widowControl w:val="0"/>
              <w:autoSpaceDE w:val="0"/>
              <w:autoSpaceDN w:val="0"/>
              <w:adjustRightInd w:val="0"/>
              <w:rPr>
                <w:kern w:val="2"/>
                <w:sz w:val="18"/>
                <w:szCs w:val="18"/>
              </w:rPr>
            </w:pPr>
          </w:p>
          <w:p w:rsidR="00B27F66" w:rsidRPr="00B27F66" w:rsidRDefault="00B27F66" w:rsidP="00B27F66">
            <w:pPr>
              <w:widowControl w:val="0"/>
              <w:autoSpaceDE w:val="0"/>
              <w:autoSpaceDN w:val="0"/>
              <w:adjustRightInd w:val="0"/>
              <w:rPr>
                <w:kern w:val="2"/>
                <w:sz w:val="18"/>
                <w:szCs w:val="18"/>
              </w:rPr>
            </w:pPr>
            <w:r w:rsidRPr="00B27F66">
              <w:rPr>
                <w:kern w:val="2"/>
                <w:sz w:val="18"/>
                <w:szCs w:val="18"/>
              </w:rPr>
              <w:t xml:space="preserve">    _________________</w:t>
            </w:r>
            <w:proofErr w:type="spellStart"/>
            <w:r w:rsidRPr="00B27F66">
              <w:rPr>
                <w:kern w:val="2"/>
                <w:sz w:val="18"/>
                <w:szCs w:val="18"/>
              </w:rPr>
              <w:t>Г.А.Крицына</w:t>
            </w:r>
            <w:proofErr w:type="spellEnd"/>
          </w:p>
          <w:p w:rsidR="00B27F66" w:rsidRPr="00B27F66" w:rsidRDefault="00B27F66" w:rsidP="00B27F66">
            <w:pPr>
              <w:widowControl w:val="0"/>
              <w:autoSpaceDE w:val="0"/>
              <w:autoSpaceDN w:val="0"/>
              <w:adjustRightInd w:val="0"/>
              <w:rPr>
                <w:kern w:val="2"/>
                <w:sz w:val="18"/>
                <w:szCs w:val="18"/>
                <w:lang w:val="ru-RU"/>
              </w:rPr>
            </w:pPr>
          </w:p>
        </w:tc>
      </w:tr>
    </w:tbl>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18"/>
          <w:szCs w:val="18"/>
        </w:rPr>
      </w:pPr>
      <w:r w:rsidRPr="00B27F66">
        <w:rPr>
          <w:rFonts w:ascii="Times New Roman CYR" w:hAnsi="Times New Roman CYR" w:cs="Times New Roman CYR"/>
          <w:kern w:val="2"/>
          <w:sz w:val="18"/>
          <w:szCs w:val="18"/>
        </w:rPr>
        <w:t>Дата подписания:</w:t>
      </w:r>
    </w:p>
    <w:p w:rsidR="00B27F66" w:rsidRPr="00B27F66" w:rsidRDefault="00B27F66" w:rsidP="00B27F66">
      <w:pPr>
        <w:widowControl w:val="0"/>
        <w:autoSpaceDE w:val="0"/>
        <w:autoSpaceDN w:val="0"/>
        <w:adjustRightInd w:val="0"/>
        <w:ind w:left="360"/>
        <w:rPr>
          <w:rFonts w:ascii="Times New Roman CYR" w:hAnsi="Times New Roman CYR" w:cs="Times New Roman CYR"/>
          <w:kern w:val="2"/>
          <w:sz w:val="18"/>
          <w:szCs w:val="18"/>
        </w:rPr>
      </w:pPr>
      <w:r w:rsidRPr="00B27F66">
        <w:rPr>
          <w:rFonts w:ascii="Times New Roman CYR" w:hAnsi="Times New Roman CYR" w:cs="Times New Roman CYR"/>
          <w:kern w:val="2"/>
          <w:sz w:val="18"/>
          <w:szCs w:val="18"/>
        </w:rPr>
        <w:t>«11» сентября 2023 г.</w:t>
      </w:r>
    </w:p>
    <w:p w:rsidR="00B27F66" w:rsidRPr="00B27F66" w:rsidRDefault="00B27F66" w:rsidP="00B27F66">
      <w:pPr>
        <w:widowControl w:val="0"/>
        <w:autoSpaceDE w:val="0"/>
        <w:autoSpaceDN w:val="0"/>
        <w:adjustRightInd w:val="0"/>
        <w:jc w:val="center"/>
        <w:outlineLvl w:val="0"/>
        <w:rPr>
          <w:b/>
          <w:sz w:val="18"/>
          <w:szCs w:val="18"/>
        </w:rPr>
      </w:pPr>
      <w:r w:rsidRPr="00B27F66">
        <w:rPr>
          <w:b/>
          <w:sz w:val="18"/>
          <w:szCs w:val="18"/>
        </w:rPr>
        <w:lastRenderedPageBreak/>
        <w:t xml:space="preserve">Дополнительное соглашение </w:t>
      </w:r>
    </w:p>
    <w:p w:rsidR="00B27F66" w:rsidRPr="00B27F66" w:rsidRDefault="00B27F66" w:rsidP="00B27F66">
      <w:pPr>
        <w:widowControl w:val="0"/>
        <w:autoSpaceDE w:val="0"/>
        <w:autoSpaceDN w:val="0"/>
        <w:adjustRightInd w:val="0"/>
        <w:jc w:val="center"/>
        <w:outlineLvl w:val="0"/>
        <w:rPr>
          <w:b/>
          <w:sz w:val="18"/>
          <w:szCs w:val="18"/>
        </w:rPr>
      </w:pPr>
      <w:r w:rsidRPr="00B27F66">
        <w:rPr>
          <w:b/>
          <w:sz w:val="18"/>
          <w:szCs w:val="18"/>
        </w:rPr>
        <w:t xml:space="preserve">к </w:t>
      </w:r>
      <w:bookmarkStart w:id="4" w:name="__bookmark_1"/>
      <w:bookmarkEnd w:id="4"/>
      <w:r w:rsidRPr="00B27F66">
        <w:rPr>
          <w:b/>
          <w:bCs/>
          <w:color w:val="000000"/>
          <w:sz w:val="18"/>
          <w:szCs w:val="18"/>
        </w:rPr>
        <w:t xml:space="preserve">соглашению о предоставлении иных межбюджетных трансфертов бюджету городского поселения Агириш </w:t>
      </w:r>
      <w:r w:rsidRPr="00B27F66">
        <w:rPr>
          <w:b/>
          <w:sz w:val="18"/>
          <w:szCs w:val="18"/>
        </w:rPr>
        <w:t>от 07.07.2023</w:t>
      </w:r>
    </w:p>
    <w:p w:rsidR="00B27F66" w:rsidRPr="00B27F66" w:rsidRDefault="00B27F66" w:rsidP="00B27F66">
      <w:pPr>
        <w:widowControl w:val="0"/>
        <w:autoSpaceDE w:val="0"/>
        <w:autoSpaceDN w:val="0"/>
        <w:adjustRightInd w:val="0"/>
        <w:jc w:val="center"/>
        <w:rPr>
          <w:sz w:val="18"/>
          <w:szCs w:val="18"/>
        </w:rPr>
      </w:pPr>
    </w:p>
    <w:p w:rsidR="00B27F66" w:rsidRPr="00B27F66" w:rsidRDefault="00B27F66" w:rsidP="00B27F66">
      <w:pPr>
        <w:widowControl w:val="0"/>
        <w:autoSpaceDE w:val="0"/>
        <w:autoSpaceDN w:val="0"/>
        <w:adjustRightInd w:val="0"/>
        <w:jc w:val="center"/>
        <w:rPr>
          <w:sz w:val="18"/>
          <w:szCs w:val="18"/>
        </w:rPr>
      </w:pPr>
      <w:r w:rsidRPr="00B27F66">
        <w:rPr>
          <w:sz w:val="18"/>
          <w:szCs w:val="18"/>
        </w:rPr>
        <w:t xml:space="preserve">г. </w:t>
      </w:r>
      <w:proofErr w:type="gramStart"/>
      <w:r w:rsidRPr="00B27F66">
        <w:rPr>
          <w:sz w:val="18"/>
          <w:szCs w:val="18"/>
        </w:rPr>
        <w:t>Советский</w:t>
      </w:r>
      <w:proofErr w:type="gramEnd"/>
      <w:r w:rsidRPr="00B27F66">
        <w:rPr>
          <w:sz w:val="18"/>
          <w:szCs w:val="18"/>
        </w:rPr>
        <w:tab/>
      </w:r>
      <w:r w:rsidRPr="00B27F66">
        <w:rPr>
          <w:sz w:val="18"/>
          <w:szCs w:val="18"/>
        </w:rPr>
        <w:tab/>
      </w:r>
      <w:r w:rsidRPr="00B27F66">
        <w:rPr>
          <w:sz w:val="18"/>
          <w:szCs w:val="18"/>
        </w:rPr>
        <w:tab/>
      </w:r>
      <w:r w:rsidRPr="00B27F66">
        <w:rPr>
          <w:sz w:val="18"/>
          <w:szCs w:val="18"/>
        </w:rPr>
        <w:tab/>
      </w:r>
      <w:r w:rsidRPr="00B27F66">
        <w:rPr>
          <w:sz w:val="18"/>
          <w:szCs w:val="18"/>
        </w:rPr>
        <w:tab/>
      </w:r>
      <w:r w:rsidRPr="00B27F66">
        <w:rPr>
          <w:sz w:val="18"/>
          <w:szCs w:val="18"/>
        </w:rPr>
        <w:tab/>
      </w:r>
      <w:r w:rsidRPr="00B27F66">
        <w:rPr>
          <w:sz w:val="18"/>
          <w:szCs w:val="18"/>
        </w:rPr>
        <w:tab/>
      </w:r>
      <w:r w:rsidRPr="00B27F66">
        <w:rPr>
          <w:sz w:val="18"/>
          <w:szCs w:val="18"/>
        </w:rPr>
        <w:tab/>
      </w:r>
      <w:r w:rsidRPr="00B27F66">
        <w:rPr>
          <w:sz w:val="18"/>
          <w:szCs w:val="18"/>
        </w:rPr>
        <w:tab/>
        <w:t>07 сентября 2023</w:t>
      </w:r>
    </w:p>
    <w:p w:rsidR="00B27F66" w:rsidRPr="00B27F66" w:rsidRDefault="00B27F66" w:rsidP="00B27F66">
      <w:pPr>
        <w:autoSpaceDE w:val="0"/>
        <w:autoSpaceDN w:val="0"/>
        <w:adjustRightInd w:val="0"/>
        <w:ind w:firstLine="720"/>
        <w:jc w:val="both"/>
        <w:rPr>
          <w:color w:val="000000"/>
          <w:sz w:val="18"/>
          <w:szCs w:val="18"/>
        </w:rPr>
      </w:pPr>
    </w:p>
    <w:p w:rsidR="00B27F66" w:rsidRPr="00B27F66" w:rsidRDefault="00B27F66" w:rsidP="00B27F66">
      <w:pPr>
        <w:widowControl w:val="0"/>
        <w:autoSpaceDE w:val="0"/>
        <w:autoSpaceDN w:val="0"/>
        <w:adjustRightInd w:val="0"/>
        <w:ind w:firstLine="709"/>
        <w:jc w:val="both"/>
        <w:rPr>
          <w:sz w:val="18"/>
          <w:szCs w:val="18"/>
        </w:rPr>
      </w:pPr>
      <w:proofErr w:type="gramStart"/>
      <w:r w:rsidRPr="00B27F66">
        <w:rPr>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B27F66">
        <w:rPr>
          <w:sz w:val="18"/>
          <w:szCs w:val="18"/>
        </w:rPr>
        <w:t xml:space="preserve"> </w:t>
      </w:r>
      <w:proofErr w:type="gramStart"/>
      <w:r w:rsidRPr="00B27F66">
        <w:rPr>
          <w:sz w:val="18"/>
          <w:szCs w:val="18"/>
        </w:rPr>
        <w:t xml:space="preserve">общих принципах организации местного самоуправления в Российской Федерации», </w:t>
      </w:r>
      <w:r w:rsidRPr="00B27F66">
        <w:rPr>
          <w:bCs/>
          <w:sz w:val="18"/>
          <w:szCs w:val="18"/>
        </w:rPr>
        <w:t>государственной программой Ханты-Мансийского автономного округа – Югры «Развитие гражданского общества», утвержденной постановлением Правительства Ханты-Мансийского автономного округа - Югры от 31.10.2021 № 487-п (далее Государственная программа), Порядком предоставления субсидии из бюджета Ханты-Мансийского автономного округа - Югры местным бюджетам на реализацию инициативных проектов, утвержденным постановлением</w:t>
      </w:r>
      <w:r w:rsidRPr="00B27F66">
        <w:rPr>
          <w:sz w:val="18"/>
          <w:szCs w:val="18"/>
        </w:rPr>
        <w:t xml:space="preserve"> Правительства Ханты-Мансийского автономного округа – Югры от 27.12.2021 № 598-п «О мерах по реализации государственной</w:t>
      </w:r>
      <w:proofErr w:type="gramEnd"/>
      <w:r w:rsidRPr="00B27F66">
        <w:rPr>
          <w:sz w:val="18"/>
          <w:szCs w:val="18"/>
        </w:rPr>
        <w:t xml:space="preserve"> </w:t>
      </w:r>
      <w:proofErr w:type="gramStart"/>
      <w:r w:rsidRPr="00B27F66">
        <w:rPr>
          <w:sz w:val="18"/>
          <w:szCs w:val="18"/>
        </w:rPr>
        <w:t>программы Ханты-Мансийского автономного округа – Югры «Развитие гражданского общества» (далее Порядок предоставления субсидии)</w:t>
      </w:r>
      <w:r w:rsidRPr="00B27F66">
        <w:rPr>
          <w:bCs/>
          <w:sz w:val="18"/>
          <w:szCs w:val="18"/>
        </w:rPr>
        <w:t>, соглашением о предоставлении иного межбюджетного трансферта местному бюджету из бюджета Ханты-Мансийского автономного округа – Югры № 41-с от 07.07.2023, муниципальной программой «Развитие гражданского общества в Советском районе», утвержденной постановлением администрации Советского района от 29.10.2018 № 2343, решением Думы Советского района от 26.12.2022 № 139 «О бюджете Советского района на 2023 год  и</w:t>
      </w:r>
      <w:proofErr w:type="gramEnd"/>
      <w:r w:rsidRPr="00B27F66">
        <w:rPr>
          <w:bCs/>
          <w:sz w:val="18"/>
          <w:szCs w:val="18"/>
        </w:rPr>
        <w:t xml:space="preserve"> на плановый период 2024 и 2025 годов», </w:t>
      </w:r>
      <w:r w:rsidRPr="00B27F66">
        <w:rPr>
          <w:sz w:val="18"/>
          <w:szCs w:val="18"/>
        </w:rPr>
        <w:t xml:space="preserve">решением Думы Советского района </w:t>
      </w:r>
      <w:r w:rsidRPr="00B27F66">
        <w:rPr>
          <w:bCs/>
          <w:sz w:val="18"/>
          <w:szCs w:val="18"/>
        </w:rPr>
        <w:t xml:space="preserve">от 26.10.2018 № 227/НПА «Об утверждении Порядка предоставления межбюджетных трансфертов из бюджета Советского района», </w:t>
      </w:r>
      <w:r w:rsidRPr="00B27F66">
        <w:rPr>
          <w:sz w:val="18"/>
          <w:szCs w:val="18"/>
        </w:rPr>
        <w:t>постановлением администрации Советского района от 07.07.2023 № 1096 «О предоставлении иных межбюджетных трансфертов», заключили настоящее соглашение о нижеследующем:</w:t>
      </w:r>
    </w:p>
    <w:p w:rsidR="00B27F66" w:rsidRPr="00B27F66" w:rsidRDefault="00B27F66" w:rsidP="00B27F66">
      <w:pPr>
        <w:autoSpaceDE w:val="0"/>
        <w:autoSpaceDN w:val="0"/>
        <w:adjustRightInd w:val="0"/>
        <w:ind w:firstLine="720"/>
        <w:jc w:val="both"/>
        <w:rPr>
          <w:color w:val="000000"/>
          <w:sz w:val="18"/>
          <w:szCs w:val="18"/>
        </w:rPr>
      </w:pPr>
      <w:r w:rsidRPr="00B27F66">
        <w:rPr>
          <w:color w:val="000000"/>
          <w:sz w:val="18"/>
          <w:szCs w:val="18"/>
        </w:rPr>
        <w:t xml:space="preserve">1.  Стороны пришли к соглашению о внесении в </w:t>
      </w:r>
      <w:r w:rsidRPr="00B27F66">
        <w:rPr>
          <w:bCs/>
          <w:color w:val="000000"/>
          <w:sz w:val="18"/>
          <w:szCs w:val="18"/>
        </w:rPr>
        <w:t xml:space="preserve">пункт 1.2 Соглашения изменения, заменив слова </w:t>
      </w:r>
      <w:r w:rsidRPr="00B27F66">
        <w:rPr>
          <w:color w:val="000000"/>
          <w:sz w:val="18"/>
          <w:szCs w:val="18"/>
        </w:rPr>
        <w:t>«раздел 05, подраздел 03» словами «раздел 08, подраздел 01».</w:t>
      </w:r>
    </w:p>
    <w:p w:rsidR="00B27F66" w:rsidRPr="00B27F66" w:rsidRDefault="00B27F66" w:rsidP="00B27F66">
      <w:pPr>
        <w:widowControl w:val="0"/>
        <w:autoSpaceDE w:val="0"/>
        <w:autoSpaceDN w:val="0"/>
        <w:adjustRightInd w:val="0"/>
        <w:ind w:firstLine="709"/>
        <w:jc w:val="both"/>
        <w:outlineLvl w:val="0"/>
        <w:rPr>
          <w:color w:val="000000"/>
          <w:sz w:val="18"/>
          <w:szCs w:val="18"/>
        </w:rPr>
      </w:pPr>
      <w:r w:rsidRPr="00B27F66">
        <w:rPr>
          <w:color w:val="000000"/>
          <w:sz w:val="18"/>
          <w:szCs w:val="18"/>
        </w:rPr>
        <w:t>2. Остальные условия Соглашения остаются неизменными и стороны подтверждают по ним свои обязательства.</w:t>
      </w:r>
    </w:p>
    <w:p w:rsidR="00B27F66" w:rsidRPr="00B27F66" w:rsidRDefault="00B27F66" w:rsidP="00B27F66">
      <w:pPr>
        <w:ind w:firstLine="709"/>
        <w:contextualSpacing/>
        <w:jc w:val="both"/>
        <w:rPr>
          <w:sz w:val="18"/>
          <w:szCs w:val="18"/>
        </w:rPr>
      </w:pPr>
      <w:r w:rsidRPr="00B27F66">
        <w:rPr>
          <w:sz w:val="18"/>
          <w:szCs w:val="18"/>
        </w:rPr>
        <w:t xml:space="preserve">3. Настоящее дополнительное соглашение вступает в силу после его официального опубликования (обнародования) Сторонами, и распространяется на правоотношения, возникшие с 13.07.2023. </w:t>
      </w:r>
    </w:p>
    <w:p w:rsidR="00B27F66" w:rsidRPr="00B27F66" w:rsidRDefault="00B27F66" w:rsidP="00B27F66">
      <w:pPr>
        <w:ind w:firstLine="709"/>
        <w:contextualSpacing/>
        <w:jc w:val="both"/>
        <w:rPr>
          <w:sz w:val="18"/>
          <w:szCs w:val="18"/>
        </w:rPr>
      </w:pPr>
      <w:r w:rsidRPr="00B27F66">
        <w:rPr>
          <w:sz w:val="18"/>
          <w:szCs w:val="18"/>
        </w:rPr>
        <w:t>4. Настоящее дополнительное соглашение составлено в двух экземплярах, имеющих одинаковую юридическую силу, по одному для каждой из сторон.</w:t>
      </w:r>
    </w:p>
    <w:p w:rsidR="00B27F66" w:rsidRPr="00B27F66" w:rsidRDefault="00B27F66" w:rsidP="00B27F66">
      <w:pPr>
        <w:widowControl w:val="0"/>
        <w:autoSpaceDE w:val="0"/>
        <w:autoSpaceDN w:val="0"/>
        <w:adjustRightInd w:val="0"/>
        <w:jc w:val="both"/>
        <w:rPr>
          <w:b/>
          <w:sz w:val="18"/>
          <w:szCs w:val="18"/>
        </w:rPr>
      </w:pPr>
      <w:r w:rsidRPr="00B27F66">
        <w:rPr>
          <w:b/>
          <w:sz w:val="18"/>
          <w:szCs w:val="18"/>
        </w:rPr>
        <w:t>Подписи сторон:</w:t>
      </w:r>
    </w:p>
    <w:p w:rsidR="00B27F66" w:rsidRPr="00B27F66" w:rsidRDefault="00B27F66" w:rsidP="00B27F66">
      <w:pPr>
        <w:widowControl w:val="0"/>
        <w:autoSpaceDE w:val="0"/>
        <w:autoSpaceDN w:val="0"/>
        <w:adjustRightInd w:val="0"/>
        <w:jc w:val="both"/>
        <w:rPr>
          <w:b/>
          <w:sz w:val="18"/>
          <w:szCs w:val="18"/>
        </w:rPr>
      </w:pPr>
      <w:r w:rsidRPr="00B27F66">
        <w:rPr>
          <w:b/>
          <w:sz w:val="18"/>
          <w:szCs w:val="18"/>
        </w:rPr>
        <w:t>Администрация района</w:t>
      </w:r>
      <w:r w:rsidRPr="00B27F66">
        <w:rPr>
          <w:b/>
          <w:sz w:val="18"/>
          <w:szCs w:val="18"/>
        </w:rPr>
        <w:tab/>
      </w:r>
      <w:r w:rsidRPr="00B27F66">
        <w:rPr>
          <w:b/>
          <w:sz w:val="18"/>
          <w:szCs w:val="18"/>
        </w:rPr>
        <w:tab/>
      </w:r>
      <w:r w:rsidRPr="00B27F66">
        <w:rPr>
          <w:b/>
          <w:sz w:val="18"/>
          <w:szCs w:val="18"/>
        </w:rPr>
        <w:tab/>
      </w:r>
      <w:r w:rsidRPr="00B27F66">
        <w:rPr>
          <w:b/>
          <w:sz w:val="18"/>
          <w:szCs w:val="18"/>
        </w:rPr>
        <w:tab/>
      </w:r>
      <w:r w:rsidRPr="00B27F66">
        <w:rPr>
          <w:b/>
          <w:sz w:val="18"/>
          <w:szCs w:val="18"/>
        </w:rPr>
        <w:tab/>
        <w:t>Администрация поселения</w:t>
      </w:r>
    </w:p>
    <w:tbl>
      <w:tblPr>
        <w:tblW w:w="0" w:type="auto"/>
        <w:tblLook w:val="01E0" w:firstRow="1" w:lastRow="1" w:firstColumn="1" w:lastColumn="1" w:noHBand="0" w:noVBand="0"/>
      </w:tblPr>
      <w:tblGrid>
        <w:gridCol w:w="5272"/>
        <w:gridCol w:w="4298"/>
      </w:tblGrid>
      <w:tr w:rsidR="00B27F66" w:rsidRPr="00B27F66" w:rsidTr="00B27F66">
        <w:tc>
          <w:tcPr>
            <w:tcW w:w="5353" w:type="dxa"/>
            <w:hideMark/>
          </w:tcPr>
          <w:p w:rsidR="00B27F66" w:rsidRPr="00B27F66" w:rsidRDefault="00B27F66" w:rsidP="00B27F66">
            <w:pPr>
              <w:widowControl w:val="0"/>
              <w:autoSpaceDE w:val="0"/>
              <w:autoSpaceDN w:val="0"/>
              <w:adjustRightInd w:val="0"/>
              <w:spacing w:line="276" w:lineRule="auto"/>
              <w:jc w:val="both"/>
              <w:rPr>
                <w:b/>
                <w:sz w:val="18"/>
                <w:szCs w:val="18"/>
                <w:lang w:eastAsia="en-US"/>
              </w:rPr>
            </w:pPr>
            <w:r w:rsidRPr="00B27F66">
              <w:rPr>
                <w:b/>
                <w:sz w:val="18"/>
                <w:szCs w:val="18"/>
                <w:lang w:eastAsia="en-US"/>
              </w:rPr>
              <w:t>Глава Советского района</w:t>
            </w:r>
          </w:p>
          <w:p w:rsidR="00B27F66" w:rsidRPr="00B27F66" w:rsidRDefault="00B27F66" w:rsidP="00B27F66">
            <w:pPr>
              <w:widowControl w:val="0"/>
              <w:autoSpaceDE w:val="0"/>
              <w:autoSpaceDN w:val="0"/>
              <w:adjustRightInd w:val="0"/>
              <w:spacing w:line="276" w:lineRule="auto"/>
              <w:jc w:val="both"/>
              <w:rPr>
                <w:b/>
                <w:sz w:val="18"/>
                <w:szCs w:val="18"/>
                <w:lang w:eastAsia="en-US"/>
              </w:rPr>
            </w:pPr>
            <w:r w:rsidRPr="00B27F66">
              <w:rPr>
                <w:b/>
                <w:sz w:val="18"/>
                <w:szCs w:val="18"/>
                <w:lang w:eastAsia="en-US"/>
              </w:rPr>
              <w:t>Е.И. Буренков</w:t>
            </w:r>
          </w:p>
        </w:tc>
        <w:tc>
          <w:tcPr>
            <w:tcW w:w="4360" w:type="dxa"/>
            <w:hideMark/>
          </w:tcPr>
          <w:p w:rsidR="00B27F66" w:rsidRPr="00B27F66" w:rsidRDefault="00B27F66" w:rsidP="00B27F66">
            <w:pPr>
              <w:widowControl w:val="0"/>
              <w:autoSpaceDE w:val="0"/>
              <w:autoSpaceDN w:val="0"/>
              <w:adjustRightInd w:val="0"/>
              <w:spacing w:line="276" w:lineRule="auto"/>
              <w:jc w:val="both"/>
              <w:rPr>
                <w:b/>
                <w:sz w:val="18"/>
                <w:szCs w:val="18"/>
                <w:lang w:eastAsia="en-US"/>
              </w:rPr>
            </w:pPr>
            <w:r w:rsidRPr="00B27F66">
              <w:rPr>
                <w:b/>
                <w:sz w:val="18"/>
                <w:szCs w:val="18"/>
                <w:lang w:eastAsia="en-US"/>
              </w:rPr>
              <w:t>Глава городского поселения Агириш Г.А. Крицына</w:t>
            </w:r>
          </w:p>
        </w:tc>
      </w:tr>
    </w:tbl>
    <w:p w:rsidR="00B27F66" w:rsidRPr="00B27F66" w:rsidRDefault="00B27F66" w:rsidP="00B27F66">
      <w:pPr>
        <w:widowControl w:val="0"/>
        <w:autoSpaceDE w:val="0"/>
        <w:autoSpaceDN w:val="0"/>
        <w:adjustRightInd w:val="0"/>
        <w:rPr>
          <w:sz w:val="18"/>
          <w:szCs w:val="18"/>
        </w:rPr>
      </w:pPr>
    </w:p>
    <w:p w:rsidR="00B27F66" w:rsidRPr="00B27F66" w:rsidRDefault="00B27F66" w:rsidP="00B27F66">
      <w:pPr>
        <w:widowControl w:val="0"/>
        <w:autoSpaceDE w:val="0"/>
        <w:autoSpaceDN w:val="0"/>
        <w:adjustRightInd w:val="0"/>
        <w:rPr>
          <w:sz w:val="20"/>
          <w:szCs w:val="20"/>
        </w:rPr>
      </w:pPr>
    </w:p>
    <w:p w:rsidR="00B27F66" w:rsidRPr="00B27F66" w:rsidRDefault="00B27F66" w:rsidP="00B27F66">
      <w:pPr>
        <w:widowControl w:val="0"/>
        <w:autoSpaceDE w:val="0"/>
        <w:autoSpaceDN w:val="0"/>
        <w:adjustRightInd w:val="0"/>
        <w:rPr>
          <w:sz w:val="20"/>
          <w:szCs w:val="20"/>
        </w:rPr>
      </w:pPr>
    </w:p>
    <w:p w:rsidR="00B27F66" w:rsidRDefault="00B27F66" w:rsidP="00024555">
      <w:pPr>
        <w:shd w:val="clear" w:color="auto" w:fill="FFFFFF"/>
        <w:rPr>
          <w:color w:val="000000"/>
          <w:sz w:val="18"/>
          <w:szCs w:val="18"/>
        </w:rPr>
      </w:pPr>
    </w:p>
    <w:p w:rsidR="00B27F66" w:rsidRPr="00024555" w:rsidRDefault="00B27F66" w:rsidP="00024555">
      <w:pPr>
        <w:shd w:val="clear" w:color="auto" w:fill="FFFFFF"/>
        <w:rPr>
          <w:color w:val="000000"/>
          <w:sz w:val="18"/>
          <w:szCs w:val="18"/>
        </w:rPr>
      </w:pPr>
      <w:bookmarkStart w:id="5" w:name="_GoBack"/>
      <w:bookmarkEnd w:id="5"/>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003DAE" w:rsidP="00D70122">
      <w:pPr>
        <w:pStyle w:val="aa"/>
        <w:widowControl w:val="0"/>
        <w:jc w:val="both"/>
        <w:rPr>
          <w:sz w:val="16"/>
          <w:szCs w:val="16"/>
        </w:rPr>
      </w:pPr>
      <w:r>
        <w:rPr>
          <w:bCs/>
          <w:sz w:val="16"/>
          <w:szCs w:val="16"/>
        </w:rPr>
        <w:t>Телефон: 8(34675) 41-0-7</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D406CA">
      <w:headerReference w:type="even" r:id="rId5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1" w:rsidRDefault="000E01A1">
      <w:r>
        <w:separator/>
      </w:r>
    </w:p>
  </w:endnote>
  <w:endnote w:type="continuationSeparator" w:id="0">
    <w:p w:rsidR="000E01A1" w:rsidRDefault="000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B27F66">
          <w:rPr>
            <w:noProof/>
          </w:rPr>
          <w:t>28</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1" w:rsidRDefault="000E01A1">
      <w:r>
        <w:separator/>
      </w:r>
    </w:p>
  </w:footnote>
  <w:footnote w:type="continuationSeparator" w:id="0">
    <w:p w:rsidR="000E01A1" w:rsidRDefault="000E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62108574" wp14:editId="2EDCA76E">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D406CA">
      <w:t>№</w:t>
    </w:r>
    <w:r w:rsidR="00B27F66">
      <w:t xml:space="preserve"> 60(792</w:t>
    </w:r>
    <w:r w:rsidR="00B05BB0">
      <w:t>)</w:t>
    </w:r>
    <w:r w:rsidR="00B27F66">
      <w:t xml:space="preserve">  11</w:t>
    </w:r>
    <w:r w:rsidR="00003DAE">
      <w:t xml:space="preserve"> </w:t>
    </w:r>
    <w:r w:rsidR="00D406CA">
      <w:t>сентября</w:t>
    </w:r>
    <w:r w:rsidR="00003DAE">
      <w:t xml:space="preserve"> </w:t>
    </w:r>
    <w:r w:rsidR="00BA2B24">
      <w:t>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7">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8">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0">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5">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7">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3">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7">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8">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1">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9">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7"/>
  </w:num>
  <w:num w:numId="2">
    <w:abstractNumId w:val="19"/>
  </w:num>
  <w:num w:numId="3">
    <w:abstractNumId w:val="51"/>
  </w:num>
  <w:num w:numId="4">
    <w:abstractNumId w:val="55"/>
  </w:num>
  <w:num w:numId="5">
    <w:abstractNumId w:val="26"/>
  </w:num>
  <w:num w:numId="6">
    <w:abstractNumId w:val="58"/>
  </w:num>
  <w:num w:numId="7">
    <w:abstractNumId w:val="36"/>
  </w:num>
  <w:num w:numId="8">
    <w:abstractNumId w:val="21"/>
  </w:num>
  <w:num w:numId="9">
    <w:abstractNumId w:val="50"/>
  </w:num>
  <w:num w:numId="10">
    <w:abstractNumId w:val="46"/>
  </w:num>
  <w:num w:numId="11">
    <w:abstractNumId w:val="47"/>
  </w:num>
  <w:num w:numId="12">
    <w:abstractNumId w:val="42"/>
  </w:num>
  <w:num w:numId="13">
    <w:abstractNumId w:val="5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29"/>
  </w:num>
  <w:num w:numId="18">
    <w:abstractNumId w:val="57"/>
  </w:num>
  <w:num w:numId="19">
    <w:abstractNumId w:val="41"/>
  </w:num>
  <w:num w:numId="20">
    <w:abstractNumId w:val="32"/>
  </w:num>
  <w:num w:numId="21">
    <w:abstractNumId w:val="48"/>
  </w:num>
  <w:num w:numId="22">
    <w:abstractNumId w:val="34"/>
  </w:num>
  <w:num w:numId="23">
    <w:abstractNumId w:val="28"/>
  </w:num>
  <w:num w:numId="24">
    <w:abstractNumId w:val="37"/>
  </w:num>
  <w:num w:numId="25">
    <w:abstractNumId w:val="53"/>
  </w:num>
  <w:num w:numId="26">
    <w:abstractNumId w:val="44"/>
  </w:num>
  <w:num w:numId="27">
    <w:abstractNumId w:val="33"/>
  </w:num>
  <w:num w:numId="28">
    <w:abstractNumId w:val="22"/>
  </w:num>
  <w:num w:numId="29">
    <w:abstractNumId w:val="38"/>
  </w:num>
  <w:num w:numId="30">
    <w:abstractNumId w:val="56"/>
  </w:num>
  <w:num w:numId="31">
    <w:abstractNumId w:val="45"/>
  </w:num>
  <w:num w:numId="32">
    <w:abstractNumId w:val="49"/>
  </w:num>
  <w:num w:numId="33">
    <w:abstractNumId w:val="25"/>
  </w:num>
  <w:num w:numId="34">
    <w:abstractNumId w:val="18"/>
  </w:num>
  <w:num w:numId="35">
    <w:abstractNumId w:val="54"/>
  </w:num>
  <w:num w:numId="36">
    <w:abstractNumId w:val="23"/>
  </w:num>
  <w:num w:numId="37">
    <w:abstractNumId w:val="35"/>
  </w:num>
  <w:num w:numId="38">
    <w:abstractNumId w:val="39"/>
  </w:num>
  <w:num w:numId="39">
    <w:abstractNumId w:val="40"/>
  </w:num>
  <w:num w:numId="40">
    <w:abstractNumId w:val="31"/>
  </w:num>
  <w:num w:numId="41">
    <w:abstractNumId w:val="24"/>
  </w:num>
  <w:num w:numId="42">
    <w:abstractNumId w:val="43"/>
  </w:num>
  <w:num w:numId="43">
    <w:abstractNumId w:val="20"/>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1A1"/>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27F66"/>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uiPriority="0"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qFormat/>
    <w:rsid w:val="00E362F4"/>
    <w:pPr>
      <w:tabs>
        <w:tab w:val="center" w:pos="4677"/>
        <w:tab w:val="right" w:pos="9355"/>
      </w:tabs>
    </w:pPr>
  </w:style>
  <w:style w:type="character" w:customStyle="1" w:styleId="aff9">
    <w:name w:val="Верхний колонтитул Знак"/>
    <w:basedOn w:val="a3"/>
    <w:link w:val="aff8"/>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2"/>
    <w:rsid w:val="00B27F66"/>
    <w:pPr>
      <w:spacing w:before="100" w:beforeAutospacing="1" w:after="100" w:afterAutospacing="1"/>
    </w:pPr>
  </w:style>
  <w:style w:type="paragraph" w:customStyle="1" w:styleId="empty">
    <w:name w:val="empty"/>
    <w:basedOn w:val="a2"/>
    <w:rsid w:val="00B27F66"/>
    <w:pPr>
      <w:spacing w:before="100" w:beforeAutospacing="1" w:after="100" w:afterAutospacing="1"/>
    </w:pPr>
  </w:style>
  <w:style w:type="paragraph" w:customStyle="1" w:styleId="s16">
    <w:name w:val="s_16"/>
    <w:basedOn w:val="a2"/>
    <w:rsid w:val="00B27F66"/>
    <w:pPr>
      <w:spacing w:before="100" w:beforeAutospacing="1" w:after="100" w:afterAutospacing="1"/>
    </w:pPr>
  </w:style>
  <w:style w:type="paragraph" w:customStyle="1" w:styleId="s90">
    <w:name w:val="s_9"/>
    <w:basedOn w:val="a2"/>
    <w:rsid w:val="00B27F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uiPriority="0"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qFormat/>
    <w:rsid w:val="00E362F4"/>
    <w:pPr>
      <w:tabs>
        <w:tab w:val="center" w:pos="4677"/>
        <w:tab w:val="right" w:pos="9355"/>
      </w:tabs>
    </w:pPr>
  </w:style>
  <w:style w:type="character" w:customStyle="1" w:styleId="aff9">
    <w:name w:val="Верхний колонтитул Знак"/>
    <w:basedOn w:val="a3"/>
    <w:link w:val="aff8"/>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2"/>
    <w:rsid w:val="00B27F66"/>
    <w:pPr>
      <w:spacing w:before="100" w:beforeAutospacing="1" w:after="100" w:afterAutospacing="1"/>
    </w:pPr>
  </w:style>
  <w:style w:type="paragraph" w:customStyle="1" w:styleId="empty">
    <w:name w:val="empty"/>
    <w:basedOn w:val="a2"/>
    <w:rsid w:val="00B27F66"/>
    <w:pPr>
      <w:spacing w:before="100" w:beforeAutospacing="1" w:after="100" w:afterAutospacing="1"/>
    </w:pPr>
  </w:style>
  <w:style w:type="paragraph" w:customStyle="1" w:styleId="s16">
    <w:name w:val="s_16"/>
    <w:basedOn w:val="a2"/>
    <w:rsid w:val="00B27F66"/>
    <w:pPr>
      <w:spacing w:before="100" w:beforeAutospacing="1" w:after="100" w:afterAutospacing="1"/>
    </w:pPr>
  </w:style>
  <w:style w:type="paragraph" w:customStyle="1" w:styleId="s90">
    <w:name w:val="s_9"/>
    <w:basedOn w:val="a2"/>
    <w:rsid w:val="00B27F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4A0F-DFA2-4CF8-BD95-43FF7381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12917</Words>
  <Characters>73633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23</cp:revision>
  <cp:lastPrinted>2015-07-31T09:23:00Z</cp:lastPrinted>
  <dcterms:created xsi:type="dcterms:W3CDTF">2023-05-30T05:31:00Z</dcterms:created>
  <dcterms:modified xsi:type="dcterms:W3CDTF">2023-09-13T10:41:00Z</dcterms:modified>
</cp:coreProperties>
</file>