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6AD" w:rsidRDefault="002E46AD" w:rsidP="002E46AD">
      <w:pPr>
        <w:pStyle w:val="a3"/>
        <w:jc w:val="left"/>
      </w:pPr>
      <w:bookmarkStart w:id="0" w:name="_GoBack"/>
      <w:bookmarkEnd w:id="0"/>
    </w:p>
    <w:p w:rsidR="002E46AD" w:rsidRDefault="002E46AD" w:rsidP="002E46AD">
      <w:pPr>
        <w:pStyle w:val="a3"/>
      </w:pPr>
      <w:r>
        <w:rPr>
          <w:noProof/>
        </w:rPr>
        <w:drawing>
          <wp:anchor distT="0" distB="0" distL="114300" distR="114300" simplePos="0" relativeHeight="251660288" behindDoc="1" locked="0" layoutInCell="1" allowOverlap="1">
            <wp:simplePos x="0" y="0"/>
            <wp:positionH relativeFrom="column">
              <wp:posOffset>2857500</wp:posOffset>
            </wp:positionH>
            <wp:positionV relativeFrom="paragraph">
              <wp:posOffset>-342900</wp:posOffset>
            </wp:positionV>
            <wp:extent cx="616585" cy="823595"/>
            <wp:effectExtent l="19050" t="0" r="0" b="0"/>
            <wp:wrapThrough wrapText="bothSides">
              <wp:wrapPolygon edited="0">
                <wp:start x="-667" y="0"/>
                <wp:lineTo x="-667" y="20984"/>
                <wp:lineTo x="21355" y="20984"/>
                <wp:lineTo x="21355" y="0"/>
                <wp:lineTo x="-667"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16585" cy="823595"/>
                    </a:xfrm>
                    <a:prstGeom prst="rect">
                      <a:avLst/>
                    </a:prstGeom>
                    <a:noFill/>
                  </pic:spPr>
                </pic:pic>
              </a:graphicData>
            </a:graphic>
          </wp:anchor>
        </w:drawing>
      </w:r>
    </w:p>
    <w:p w:rsidR="002E46AD" w:rsidRDefault="002E46AD" w:rsidP="002E46AD">
      <w:pPr>
        <w:pStyle w:val="a3"/>
      </w:pPr>
    </w:p>
    <w:p w:rsidR="002E46AD" w:rsidRDefault="002E46AD" w:rsidP="002E46AD">
      <w:pPr>
        <w:pStyle w:val="a3"/>
      </w:pPr>
    </w:p>
    <w:p w:rsidR="002E46AD" w:rsidRPr="009530BE" w:rsidRDefault="002E46AD" w:rsidP="002E46AD">
      <w:pPr>
        <w:pStyle w:val="a3"/>
        <w:rPr>
          <w:sz w:val="28"/>
          <w:szCs w:val="28"/>
        </w:rPr>
      </w:pPr>
      <w:r w:rsidRPr="009530BE">
        <w:rPr>
          <w:sz w:val="28"/>
          <w:szCs w:val="28"/>
        </w:rPr>
        <w:t>Ханты-Мансийский автономный округ – Югра</w:t>
      </w:r>
    </w:p>
    <w:p w:rsidR="002E46AD" w:rsidRPr="009530BE" w:rsidRDefault="002E46AD" w:rsidP="002E46AD">
      <w:pPr>
        <w:pStyle w:val="a3"/>
        <w:rPr>
          <w:sz w:val="28"/>
          <w:szCs w:val="28"/>
        </w:rPr>
      </w:pPr>
      <w:r w:rsidRPr="009530BE">
        <w:rPr>
          <w:sz w:val="28"/>
          <w:szCs w:val="28"/>
        </w:rPr>
        <w:t>Советский район</w:t>
      </w:r>
    </w:p>
    <w:p w:rsidR="002E46AD" w:rsidRDefault="002E46AD" w:rsidP="002E46AD">
      <w:pPr>
        <w:spacing w:line="240" w:lineRule="atLeast"/>
        <w:jc w:val="center"/>
        <w:rPr>
          <w:b/>
          <w:sz w:val="32"/>
        </w:rPr>
      </w:pPr>
      <w:r>
        <w:rPr>
          <w:b/>
          <w:sz w:val="32"/>
        </w:rPr>
        <w:t>городское поселение Агириш</w:t>
      </w:r>
    </w:p>
    <w:p w:rsidR="002E46AD" w:rsidRPr="007A4352" w:rsidRDefault="002E46AD" w:rsidP="002E46AD">
      <w:pPr>
        <w:spacing w:line="240" w:lineRule="atLeast"/>
        <w:jc w:val="center"/>
        <w:rPr>
          <w:b/>
          <w:sz w:val="48"/>
          <w:szCs w:val="48"/>
        </w:rPr>
      </w:pPr>
      <w:r>
        <w:t xml:space="preserve">         </w:t>
      </w:r>
      <w:r>
        <w:rPr>
          <w:b/>
          <w:sz w:val="48"/>
          <w:szCs w:val="48"/>
        </w:rPr>
        <w:t>С О В Е Т   Д Е П У Т А Т О В</w:t>
      </w:r>
      <w:r>
        <w:rPr>
          <w:b/>
          <w:sz w:val="36"/>
          <w:u w:val="single"/>
        </w:rPr>
        <w:t xml:space="preserve">                                                                    </w:t>
      </w:r>
    </w:p>
    <w:tbl>
      <w:tblPr>
        <w:tblW w:w="9540" w:type="dxa"/>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2E46AD" w:rsidRPr="00EA2178" w:rsidTr="00292F00">
        <w:trPr>
          <w:trHeight w:val="100"/>
        </w:trPr>
        <w:tc>
          <w:tcPr>
            <w:tcW w:w="9540" w:type="dxa"/>
          </w:tcPr>
          <w:p w:rsidR="002E46AD" w:rsidRPr="00EA2178" w:rsidRDefault="002E46AD" w:rsidP="00292F00">
            <w:pPr>
              <w:spacing w:line="240" w:lineRule="atLeast"/>
              <w:ind w:right="639"/>
              <w:rPr>
                <w:rFonts w:ascii="Arial" w:hAnsi="Arial"/>
                <w:b/>
                <w:sz w:val="36"/>
                <w:szCs w:val="36"/>
              </w:rPr>
            </w:pPr>
          </w:p>
        </w:tc>
      </w:tr>
    </w:tbl>
    <w:p w:rsidR="002E46AD" w:rsidRDefault="002E46AD" w:rsidP="002E46AD">
      <w:pPr>
        <w:widowControl w:val="0"/>
        <w:autoSpaceDE w:val="0"/>
        <w:autoSpaceDN w:val="0"/>
        <w:adjustRightInd w:val="0"/>
        <w:ind w:right="-5"/>
        <w:jc w:val="center"/>
        <w:rPr>
          <w:rFonts w:ascii="Times New Roman CYR" w:hAnsi="Times New Roman CYR" w:cs="Times New Roman CYR"/>
          <w:b/>
          <w:sz w:val="40"/>
          <w:szCs w:val="40"/>
        </w:rPr>
      </w:pPr>
      <w:r w:rsidRPr="009530BE">
        <w:rPr>
          <w:rFonts w:ascii="Times New Roman CYR" w:hAnsi="Times New Roman CYR" w:cs="Times New Roman CYR"/>
          <w:b/>
          <w:sz w:val="40"/>
          <w:szCs w:val="40"/>
        </w:rPr>
        <w:t>РЕШЕНИЕ</w:t>
      </w:r>
    </w:p>
    <w:p w:rsidR="002E46AD" w:rsidRPr="007A4352" w:rsidRDefault="002E46AD" w:rsidP="002E46AD">
      <w:pPr>
        <w:widowControl w:val="0"/>
        <w:tabs>
          <w:tab w:val="center" w:pos="4796"/>
        </w:tabs>
        <w:autoSpaceDE w:val="0"/>
        <w:autoSpaceDN w:val="0"/>
        <w:adjustRightInd w:val="0"/>
        <w:ind w:left="-709" w:right="-665"/>
        <w:jc w:val="both"/>
        <w:rPr>
          <w:rFonts w:ascii="Times New Roman CYR" w:hAnsi="Times New Roman CYR" w:cs="Times New Roman CYR"/>
          <w:bCs/>
          <w:sz w:val="20"/>
          <w:szCs w:val="20"/>
        </w:rPr>
      </w:pPr>
      <w:r w:rsidRPr="007A4352">
        <w:rPr>
          <w:rFonts w:ascii="Times New Roman CYR" w:hAnsi="Times New Roman CYR" w:cs="Times New Roman CYR"/>
          <w:bCs/>
          <w:sz w:val="20"/>
          <w:szCs w:val="20"/>
        </w:rPr>
        <w:t xml:space="preserve">    </w:t>
      </w:r>
      <w:r w:rsidRPr="007A4352">
        <w:rPr>
          <w:rFonts w:ascii="Times New Roman CYR" w:hAnsi="Times New Roman CYR" w:cs="Times New Roman CYR"/>
          <w:bCs/>
          <w:sz w:val="20"/>
          <w:szCs w:val="20"/>
        </w:rPr>
        <w:tab/>
      </w:r>
    </w:p>
    <w:p w:rsidR="002E46AD" w:rsidRPr="00F54AF9" w:rsidRDefault="002E46AD" w:rsidP="002E46AD">
      <w:pPr>
        <w:widowControl w:val="0"/>
        <w:autoSpaceDE w:val="0"/>
        <w:autoSpaceDN w:val="0"/>
        <w:adjustRightInd w:val="0"/>
        <w:ind w:left="-709" w:right="-665" w:firstLine="709"/>
        <w:jc w:val="both"/>
        <w:rPr>
          <w:bCs/>
          <w:sz w:val="22"/>
          <w:szCs w:val="22"/>
        </w:rPr>
      </w:pPr>
      <w:r w:rsidRPr="00F54AF9">
        <w:rPr>
          <w:bCs/>
          <w:sz w:val="22"/>
          <w:szCs w:val="22"/>
        </w:rPr>
        <w:t>«</w:t>
      </w:r>
      <w:r w:rsidR="00654BA3">
        <w:rPr>
          <w:bCs/>
          <w:sz w:val="22"/>
          <w:szCs w:val="22"/>
        </w:rPr>
        <w:t>19</w:t>
      </w:r>
      <w:r w:rsidRPr="00F54AF9">
        <w:rPr>
          <w:bCs/>
          <w:sz w:val="22"/>
          <w:szCs w:val="22"/>
        </w:rPr>
        <w:t xml:space="preserve">» </w:t>
      </w:r>
      <w:r>
        <w:rPr>
          <w:bCs/>
          <w:sz w:val="22"/>
          <w:szCs w:val="22"/>
        </w:rPr>
        <w:t>января</w:t>
      </w:r>
      <w:r w:rsidRPr="00F54AF9">
        <w:rPr>
          <w:bCs/>
          <w:sz w:val="22"/>
          <w:szCs w:val="22"/>
        </w:rPr>
        <w:t xml:space="preserve">  202</w:t>
      </w:r>
      <w:r>
        <w:rPr>
          <w:bCs/>
          <w:sz w:val="22"/>
          <w:szCs w:val="22"/>
        </w:rPr>
        <w:t>4</w:t>
      </w:r>
      <w:r w:rsidRPr="00F54AF9">
        <w:rPr>
          <w:bCs/>
          <w:sz w:val="22"/>
          <w:szCs w:val="22"/>
        </w:rPr>
        <w:t xml:space="preserve"> г.                                                                                                         №  </w:t>
      </w:r>
      <w:r w:rsidR="00654BA3">
        <w:rPr>
          <w:bCs/>
          <w:sz w:val="22"/>
          <w:szCs w:val="22"/>
        </w:rPr>
        <w:t>35</w:t>
      </w:r>
    </w:p>
    <w:p w:rsidR="002E46AD" w:rsidRDefault="002E46AD" w:rsidP="006C5118">
      <w:pPr>
        <w:ind w:left="4963" w:firstLine="426"/>
        <w:jc w:val="right"/>
      </w:pPr>
    </w:p>
    <w:p w:rsidR="005075B5" w:rsidRPr="002E46AD" w:rsidRDefault="005075B5" w:rsidP="002E46AD">
      <w:pPr>
        <w:rPr>
          <w:sz w:val="22"/>
          <w:szCs w:val="22"/>
        </w:rPr>
      </w:pPr>
      <w:r w:rsidRPr="002E46AD">
        <w:rPr>
          <w:sz w:val="22"/>
          <w:szCs w:val="22"/>
        </w:rPr>
        <w:t>Об отчете о результатах деятельности</w:t>
      </w:r>
    </w:p>
    <w:p w:rsidR="005075B5" w:rsidRPr="002E46AD" w:rsidRDefault="005075B5" w:rsidP="002E46AD">
      <w:pPr>
        <w:widowControl w:val="0"/>
        <w:autoSpaceDE w:val="0"/>
        <w:autoSpaceDN w:val="0"/>
        <w:adjustRightInd w:val="0"/>
        <w:rPr>
          <w:kern w:val="2"/>
          <w:sz w:val="22"/>
          <w:szCs w:val="22"/>
        </w:rPr>
      </w:pPr>
      <w:r w:rsidRPr="002E46AD">
        <w:rPr>
          <w:kern w:val="2"/>
          <w:sz w:val="22"/>
          <w:szCs w:val="22"/>
        </w:rPr>
        <w:t>главы городского поселения Агириш и</w:t>
      </w:r>
    </w:p>
    <w:p w:rsidR="002E46AD" w:rsidRPr="002E46AD" w:rsidRDefault="005075B5" w:rsidP="002E46AD">
      <w:pPr>
        <w:widowControl w:val="0"/>
        <w:autoSpaceDE w:val="0"/>
        <w:autoSpaceDN w:val="0"/>
        <w:adjustRightInd w:val="0"/>
        <w:rPr>
          <w:kern w:val="2"/>
          <w:sz w:val="22"/>
          <w:szCs w:val="22"/>
        </w:rPr>
      </w:pPr>
      <w:r w:rsidRPr="002E46AD">
        <w:rPr>
          <w:kern w:val="2"/>
          <w:sz w:val="22"/>
          <w:szCs w:val="22"/>
        </w:rPr>
        <w:t xml:space="preserve">администрации городского поселения </w:t>
      </w:r>
      <w:r w:rsidR="00B37680" w:rsidRPr="002E46AD">
        <w:rPr>
          <w:kern w:val="2"/>
          <w:sz w:val="22"/>
          <w:szCs w:val="22"/>
        </w:rPr>
        <w:t xml:space="preserve">                 </w:t>
      </w:r>
    </w:p>
    <w:p w:rsidR="005075B5" w:rsidRPr="002E46AD" w:rsidRDefault="005075B5" w:rsidP="002E46AD">
      <w:pPr>
        <w:widowControl w:val="0"/>
        <w:autoSpaceDE w:val="0"/>
        <w:autoSpaceDN w:val="0"/>
        <w:adjustRightInd w:val="0"/>
        <w:rPr>
          <w:kern w:val="2"/>
          <w:sz w:val="22"/>
          <w:szCs w:val="22"/>
        </w:rPr>
      </w:pPr>
      <w:r w:rsidRPr="002E46AD">
        <w:rPr>
          <w:kern w:val="2"/>
          <w:sz w:val="22"/>
          <w:szCs w:val="22"/>
        </w:rPr>
        <w:t>Агириш</w:t>
      </w:r>
      <w:r w:rsidR="002328C5" w:rsidRPr="002E46AD">
        <w:rPr>
          <w:kern w:val="2"/>
          <w:sz w:val="22"/>
          <w:szCs w:val="22"/>
        </w:rPr>
        <w:t xml:space="preserve"> </w:t>
      </w:r>
      <w:r w:rsidRPr="002E46AD">
        <w:rPr>
          <w:sz w:val="22"/>
          <w:szCs w:val="22"/>
        </w:rPr>
        <w:t>об исполнении вопросов</w:t>
      </w:r>
      <w:r w:rsidRPr="002E46AD">
        <w:rPr>
          <w:kern w:val="2"/>
          <w:sz w:val="22"/>
          <w:szCs w:val="22"/>
        </w:rPr>
        <w:t xml:space="preserve"> </w:t>
      </w:r>
      <w:r w:rsidRPr="002E46AD">
        <w:rPr>
          <w:sz w:val="22"/>
          <w:szCs w:val="22"/>
        </w:rPr>
        <w:t>местного</w:t>
      </w:r>
    </w:p>
    <w:p w:rsidR="005075B5" w:rsidRPr="002E46AD" w:rsidRDefault="005075B5" w:rsidP="002E46AD">
      <w:pPr>
        <w:widowControl w:val="0"/>
        <w:autoSpaceDE w:val="0"/>
        <w:autoSpaceDN w:val="0"/>
        <w:adjustRightInd w:val="0"/>
        <w:rPr>
          <w:kern w:val="2"/>
          <w:sz w:val="22"/>
          <w:szCs w:val="22"/>
        </w:rPr>
      </w:pPr>
      <w:r w:rsidRPr="002E46AD">
        <w:rPr>
          <w:sz w:val="22"/>
          <w:szCs w:val="22"/>
        </w:rPr>
        <w:t>значения и переданных государственных</w:t>
      </w:r>
    </w:p>
    <w:p w:rsidR="005075B5" w:rsidRPr="002E46AD" w:rsidRDefault="005075B5" w:rsidP="002E46AD">
      <w:pPr>
        <w:ind w:right="-2"/>
        <w:rPr>
          <w:sz w:val="22"/>
          <w:szCs w:val="22"/>
        </w:rPr>
      </w:pPr>
      <w:r w:rsidRPr="002E46AD">
        <w:rPr>
          <w:sz w:val="22"/>
          <w:szCs w:val="22"/>
        </w:rPr>
        <w:t>полномочиях в 202</w:t>
      </w:r>
      <w:r w:rsidR="002328C5" w:rsidRPr="002E46AD">
        <w:rPr>
          <w:sz w:val="22"/>
          <w:szCs w:val="22"/>
        </w:rPr>
        <w:t xml:space="preserve">3 </w:t>
      </w:r>
      <w:r w:rsidRPr="002E46AD">
        <w:rPr>
          <w:sz w:val="22"/>
          <w:szCs w:val="22"/>
        </w:rPr>
        <w:t>году</w:t>
      </w:r>
    </w:p>
    <w:p w:rsidR="005075B5" w:rsidRPr="002E46AD" w:rsidRDefault="005075B5" w:rsidP="005075B5">
      <w:pPr>
        <w:ind w:right="-2" w:firstLine="426"/>
        <w:jc w:val="both"/>
        <w:rPr>
          <w:sz w:val="22"/>
          <w:szCs w:val="22"/>
        </w:rPr>
      </w:pPr>
    </w:p>
    <w:p w:rsidR="005075B5" w:rsidRPr="002E46AD" w:rsidRDefault="005075B5" w:rsidP="005075B5">
      <w:pPr>
        <w:widowControl w:val="0"/>
        <w:autoSpaceDE w:val="0"/>
        <w:autoSpaceDN w:val="0"/>
        <w:adjustRightInd w:val="0"/>
        <w:ind w:firstLine="426"/>
        <w:jc w:val="both"/>
        <w:rPr>
          <w:kern w:val="2"/>
          <w:sz w:val="22"/>
          <w:szCs w:val="22"/>
        </w:rPr>
      </w:pPr>
      <w:r w:rsidRPr="002E46AD">
        <w:rPr>
          <w:sz w:val="22"/>
          <w:szCs w:val="22"/>
        </w:rPr>
        <w:t xml:space="preserve">Заслушав отчет о результатах деятельности </w:t>
      </w:r>
      <w:r w:rsidRPr="002E46AD">
        <w:rPr>
          <w:kern w:val="2"/>
          <w:sz w:val="22"/>
          <w:szCs w:val="22"/>
        </w:rPr>
        <w:t>главы городского поселения Агириш и администрации городского поселения Агириш</w:t>
      </w:r>
      <w:r w:rsidRPr="002E46AD">
        <w:rPr>
          <w:sz w:val="22"/>
          <w:szCs w:val="22"/>
        </w:rPr>
        <w:t xml:space="preserve"> об исполнении вопросов</w:t>
      </w:r>
      <w:r w:rsidRPr="002E46AD">
        <w:rPr>
          <w:kern w:val="2"/>
          <w:sz w:val="22"/>
          <w:szCs w:val="22"/>
        </w:rPr>
        <w:t xml:space="preserve"> </w:t>
      </w:r>
      <w:r w:rsidRPr="002E46AD">
        <w:rPr>
          <w:sz w:val="22"/>
          <w:szCs w:val="22"/>
        </w:rPr>
        <w:t>местного значения и переданных государственных</w:t>
      </w:r>
      <w:r w:rsidRPr="002E46AD">
        <w:rPr>
          <w:kern w:val="2"/>
          <w:sz w:val="22"/>
          <w:szCs w:val="22"/>
        </w:rPr>
        <w:t xml:space="preserve"> </w:t>
      </w:r>
      <w:r w:rsidRPr="002E46AD">
        <w:rPr>
          <w:sz w:val="22"/>
          <w:szCs w:val="22"/>
        </w:rPr>
        <w:t>полномочиях в 202</w:t>
      </w:r>
      <w:r w:rsidR="002E46AD" w:rsidRPr="002E46AD">
        <w:rPr>
          <w:sz w:val="22"/>
          <w:szCs w:val="22"/>
        </w:rPr>
        <w:t>3</w:t>
      </w:r>
      <w:r w:rsidRPr="002E46AD">
        <w:rPr>
          <w:sz w:val="22"/>
          <w:szCs w:val="22"/>
        </w:rPr>
        <w:t xml:space="preserve"> году, в соответствии с Федеральным законом от 06.10.2003 № 131-ФЗ «Об общих принципах организации местного самоуправления в Российской Федерации», с </w:t>
      </w:r>
      <w:r w:rsidRPr="002E46AD">
        <w:rPr>
          <w:kern w:val="2"/>
          <w:sz w:val="22"/>
          <w:szCs w:val="22"/>
        </w:rPr>
        <w:t xml:space="preserve">Положением о </w:t>
      </w:r>
      <w:r w:rsidRPr="002E46AD">
        <w:rPr>
          <w:sz w:val="22"/>
          <w:szCs w:val="22"/>
        </w:rPr>
        <w:t xml:space="preserve">порядке назначения и проведения отчета главы городского поселения Агириш перед депутатами Совета депутатов городского поселения Агириш и населением поселения, утвержденного </w:t>
      </w:r>
      <w:r w:rsidRPr="002E46AD">
        <w:rPr>
          <w:kern w:val="2"/>
          <w:sz w:val="22"/>
          <w:szCs w:val="22"/>
        </w:rPr>
        <w:t xml:space="preserve">Решением Совета депутатов городского поселения Агириш  от 21.12.2009  № 84, </w:t>
      </w:r>
      <w:r w:rsidRPr="002E46AD">
        <w:rPr>
          <w:sz w:val="22"/>
          <w:szCs w:val="22"/>
        </w:rPr>
        <w:t>руководствуясь Уставом городского поселения Агириш,</w:t>
      </w:r>
    </w:p>
    <w:p w:rsidR="005075B5" w:rsidRPr="002E46AD" w:rsidRDefault="005075B5" w:rsidP="005075B5">
      <w:pPr>
        <w:widowControl w:val="0"/>
        <w:autoSpaceDE w:val="0"/>
        <w:autoSpaceDN w:val="0"/>
        <w:adjustRightInd w:val="0"/>
        <w:ind w:firstLine="426"/>
        <w:jc w:val="both"/>
        <w:rPr>
          <w:kern w:val="2"/>
          <w:sz w:val="22"/>
          <w:szCs w:val="22"/>
        </w:rPr>
      </w:pPr>
      <w:r w:rsidRPr="002E46AD">
        <w:rPr>
          <w:kern w:val="2"/>
          <w:sz w:val="22"/>
          <w:szCs w:val="22"/>
        </w:rPr>
        <w:t>Совет депутатов городского поселения Агириш решил:</w:t>
      </w:r>
    </w:p>
    <w:p w:rsidR="005075B5" w:rsidRPr="002E46AD" w:rsidRDefault="005075B5" w:rsidP="005075B5">
      <w:pPr>
        <w:ind w:right="-2" w:firstLine="426"/>
        <w:jc w:val="both"/>
        <w:rPr>
          <w:sz w:val="22"/>
          <w:szCs w:val="22"/>
        </w:rPr>
      </w:pPr>
      <w:r w:rsidRPr="002E46AD">
        <w:rPr>
          <w:sz w:val="22"/>
          <w:szCs w:val="22"/>
        </w:rPr>
        <w:t xml:space="preserve">1. Утвердить отчет о результатах деятельности </w:t>
      </w:r>
      <w:r w:rsidRPr="002E46AD">
        <w:rPr>
          <w:kern w:val="2"/>
          <w:sz w:val="22"/>
          <w:szCs w:val="22"/>
        </w:rPr>
        <w:t xml:space="preserve">главы городского поселения Агириш и администрации городского поселения Агириш </w:t>
      </w:r>
      <w:r w:rsidRPr="002E46AD">
        <w:rPr>
          <w:sz w:val="22"/>
          <w:szCs w:val="22"/>
        </w:rPr>
        <w:t>об исполнении вопросов</w:t>
      </w:r>
      <w:r w:rsidRPr="002E46AD">
        <w:rPr>
          <w:kern w:val="2"/>
          <w:sz w:val="22"/>
          <w:szCs w:val="22"/>
        </w:rPr>
        <w:t xml:space="preserve"> </w:t>
      </w:r>
      <w:r w:rsidRPr="002E46AD">
        <w:rPr>
          <w:sz w:val="22"/>
          <w:szCs w:val="22"/>
        </w:rPr>
        <w:t>местного значения и переданных государственных</w:t>
      </w:r>
      <w:r w:rsidRPr="002E46AD">
        <w:rPr>
          <w:kern w:val="2"/>
          <w:sz w:val="22"/>
          <w:szCs w:val="22"/>
        </w:rPr>
        <w:t xml:space="preserve"> </w:t>
      </w:r>
      <w:r w:rsidRPr="002E46AD">
        <w:rPr>
          <w:sz w:val="22"/>
          <w:szCs w:val="22"/>
        </w:rPr>
        <w:t>полномочиях в 202</w:t>
      </w:r>
      <w:r w:rsidR="002328C5" w:rsidRPr="002E46AD">
        <w:rPr>
          <w:sz w:val="22"/>
          <w:szCs w:val="22"/>
        </w:rPr>
        <w:t>3</w:t>
      </w:r>
      <w:r w:rsidRPr="002E46AD">
        <w:rPr>
          <w:sz w:val="22"/>
          <w:szCs w:val="22"/>
        </w:rPr>
        <w:t xml:space="preserve"> году (приложение).</w:t>
      </w:r>
    </w:p>
    <w:p w:rsidR="005075B5" w:rsidRPr="002E46AD" w:rsidRDefault="005075B5" w:rsidP="005075B5">
      <w:pPr>
        <w:ind w:right="-2" w:firstLine="426"/>
        <w:jc w:val="both"/>
        <w:rPr>
          <w:sz w:val="22"/>
          <w:szCs w:val="22"/>
        </w:rPr>
      </w:pPr>
      <w:r w:rsidRPr="002E46AD">
        <w:rPr>
          <w:sz w:val="22"/>
          <w:szCs w:val="22"/>
        </w:rPr>
        <w:t xml:space="preserve">2. Оценить деятельность </w:t>
      </w:r>
      <w:r w:rsidRPr="002E46AD">
        <w:rPr>
          <w:kern w:val="2"/>
          <w:sz w:val="22"/>
          <w:szCs w:val="22"/>
        </w:rPr>
        <w:t xml:space="preserve">главы городского поселения Агириш </w:t>
      </w:r>
      <w:r w:rsidRPr="002E46AD">
        <w:rPr>
          <w:sz w:val="22"/>
          <w:szCs w:val="22"/>
        </w:rPr>
        <w:t>об исполнении вопросов</w:t>
      </w:r>
      <w:r w:rsidRPr="002E46AD">
        <w:rPr>
          <w:kern w:val="2"/>
          <w:sz w:val="22"/>
          <w:szCs w:val="22"/>
        </w:rPr>
        <w:t xml:space="preserve"> </w:t>
      </w:r>
      <w:r w:rsidRPr="002E46AD">
        <w:rPr>
          <w:sz w:val="22"/>
          <w:szCs w:val="22"/>
        </w:rPr>
        <w:t>местного значения и переданных государственных</w:t>
      </w:r>
      <w:r w:rsidRPr="002E46AD">
        <w:rPr>
          <w:kern w:val="2"/>
          <w:sz w:val="22"/>
          <w:szCs w:val="22"/>
        </w:rPr>
        <w:t xml:space="preserve"> </w:t>
      </w:r>
      <w:r w:rsidRPr="002E46AD">
        <w:rPr>
          <w:sz w:val="22"/>
          <w:szCs w:val="22"/>
        </w:rPr>
        <w:t>полномочиях в 202</w:t>
      </w:r>
      <w:r w:rsidR="002328C5" w:rsidRPr="002E46AD">
        <w:rPr>
          <w:sz w:val="22"/>
          <w:szCs w:val="22"/>
        </w:rPr>
        <w:t>3</w:t>
      </w:r>
      <w:r w:rsidRPr="002E46AD">
        <w:rPr>
          <w:sz w:val="22"/>
          <w:szCs w:val="22"/>
        </w:rPr>
        <w:t xml:space="preserve"> году как </w:t>
      </w:r>
      <w:r w:rsidR="00654BA3">
        <w:rPr>
          <w:sz w:val="22"/>
          <w:szCs w:val="22"/>
        </w:rPr>
        <w:t>удовлетворительная</w:t>
      </w:r>
      <w:r w:rsidRPr="002E46AD">
        <w:rPr>
          <w:sz w:val="22"/>
          <w:szCs w:val="22"/>
        </w:rPr>
        <w:t>.</w:t>
      </w:r>
    </w:p>
    <w:p w:rsidR="005075B5" w:rsidRPr="002E46AD" w:rsidRDefault="005075B5" w:rsidP="005075B5">
      <w:pPr>
        <w:ind w:right="-2" w:firstLine="426"/>
        <w:jc w:val="both"/>
        <w:rPr>
          <w:sz w:val="22"/>
          <w:szCs w:val="22"/>
        </w:rPr>
      </w:pPr>
      <w:r w:rsidRPr="002E46AD">
        <w:rPr>
          <w:sz w:val="22"/>
          <w:szCs w:val="22"/>
        </w:rPr>
        <w:t xml:space="preserve">3. Опубликовать настоящее решение в порядке, установленном Уставом </w:t>
      </w:r>
      <w:r w:rsidRPr="002E46AD">
        <w:rPr>
          <w:kern w:val="2"/>
          <w:sz w:val="22"/>
          <w:szCs w:val="22"/>
        </w:rPr>
        <w:t>городского поселения Агириш</w:t>
      </w:r>
      <w:r w:rsidRPr="002E46AD">
        <w:rPr>
          <w:sz w:val="22"/>
          <w:szCs w:val="22"/>
        </w:rPr>
        <w:t xml:space="preserve">, и разместить на официальном сайте </w:t>
      </w:r>
      <w:r w:rsidRPr="002E46AD">
        <w:rPr>
          <w:kern w:val="2"/>
          <w:sz w:val="22"/>
          <w:szCs w:val="22"/>
        </w:rPr>
        <w:t>городского поселения Агириш</w:t>
      </w:r>
      <w:r w:rsidRPr="002E46AD">
        <w:rPr>
          <w:sz w:val="22"/>
          <w:szCs w:val="22"/>
        </w:rPr>
        <w:t>.</w:t>
      </w:r>
    </w:p>
    <w:p w:rsidR="005075B5" w:rsidRPr="002E46AD" w:rsidRDefault="005075B5" w:rsidP="005075B5">
      <w:pPr>
        <w:ind w:right="-2" w:firstLine="426"/>
        <w:jc w:val="both"/>
        <w:rPr>
          <w:sz w:val="22"/>
          <w:szCs w:val="22"/>
        </w:rPr>
      </w:pPr>
      <w:r w:rsidRPr="002E46AD">
        <w:rPr>
          <w:sz w:val="22"/>
          <w:szCs w:val="22"/>
        </w:rPr>
        <w:t>4. Настоящее решение вступает в силу после его подписания.</w:t>
      </w:r>
    </w:p>
    <w:p w:rsidR="005075B5" w:rsidRPr="002E46AD" w:rsidRDefault="005075B5" w:rsidP="005075B5">
      <w:pPr>
        <w:widowControl w:val="0"/>
        <w:autoSpaceDE w:val="0"/>
        <w:autoSpaceDN w:val="0"/>
        <w:adjustRightInd w:val="0"/>
        <w:ind w:firstLine="426"/>
        <w:jc w:val="both"/>
        <w:rPr>
          <w:kern w:val="2"/>
          <w:sz w:val="22"/>
          <w:szCs w:val="22"/>
        </w:rPr>
      </w:pPr>
    </w:p>
    <w:p w:rsidR="002E46AD" w:rsidRDefault="002E46AD" w:rsidP="005075B5">
      <w:pPr>
        <w:ind w:left="6240"/>
        <w:jc w:val="both"/>
        <w:rPr>
          <w:kern w:val="2"/>
          <w:sz w:val="22"/>
          <w:szCs w:val="22"/>
        </w:rPr>
      </w:pPr>
    </w:p>
    <w:p w:rsidR="002E46AD" w:rsidRDefault="002E46AD" w:rsidP="005075B5">
      <w:pPr>
        <w:ind w:left="6240"/>
        <w:jc w:val="both"/>
        <w:rPr>
          <w:kern w:val="2"/>
          <w:sz w:val="22"/>
          <w:szCs w:val="22"/>
        </w:rPr>
      </w:pPr>
    </w:p>
    <w:p w:rsidR="002E46AD" w:rsidRDefault="002E46AD" w:rsidP="005075B5">
      <w:pPr>
        <w:ind w:left="6240"/>
        <w:jc w:val="both"/>
        <w:rPr>
          <w:kern w:val="2"/>
          <w:sz w:val="22"/>
          <w:szCs w:val="22"/>
        </w:rPr>
      </w:pPr>
    </w:p>
    <w:p w:rsidR="005075B5" w:rsidRPr="002E46AD" w:rsidRDefault="00654BA3" w:rsidP="00654BA3">
      <w:pPr>
        <w:jc w:val="both"/>
        <w:rPr>
          <w:kern w:val="2"/>
          <w:sz w:val="22"/>
          <w:szCs w:val="22"/>
        </w:rPr>
      </w:pPr>
      <w:r>
        <w:rPr>
          <w:kern w:val="2"/>
          <w:sz w:val="22"/>
          <w:szCs w:val="22"/>
        </w:rPr>
        <w:t>Заместитель п</w:t>
      </w:r>
      <w:r w:rsidR="005075B5" w:rsidRPr="002E46AD">
        <w:rPr>
          <w:kern w:val="2"/>
          <w:sz w:val="22"/>
          <w:szCs w:val="22"/>
        </w:rPr>
        <w:t>редседател</w:t>
      </w:r>
      <w:r>
        <w:rPr>
          <w:kern w:val="2"/>
          <w:sz w:val="22"/>
          <w:szCs w:val="22"/>
        </w:rPr>
        <w:t>я</w:t>
      </w:r>
      <w:r w:rsidR="005075B5" w:rsidRPr="002E46AD">
        <w:rPr>
          <w:kern w:val="2"/>
          <w:sz w:val="22"/>
          <w:szCs w:val="22"/>
        </w:rPr>
        <w:t xml:space="preserve"> Совета депутатов</w:t>
      </w:r>
    </w:p>
    <w:p w:rsidR="005075B5" w:rsidRPr="002E46AD" w:rsidRDefault="005075B5" w:rsidP="00654BA3">
      <w:pPr>
        <w:jc w:val="both"/>
        <w:rPr>
          <w:kern w:val="2"/>
          <w:sz w:val="22"/>
          <w:szCs w:val="22"/>
        </w:rPr>
      </w:pPr>
      <w:r w:rsidRPr="002E46AD">
        <w:rPr>
          <w:kern w:val="2"/>
          <w:sz w:val="22"/>
          <w:szCs w:val="22"/>
        </w:rPr>
        <w:t>городского поселения Агириш</w:t>
      </w:r>
      <w:r w:rsidR="00654BA3">
        <w:rPr>
          <w:kern w:val="2"/>
          <w:sz w:val="22"/>
          <w:szCs w:val="22"/>
        </w:rPr>
        <w:t xml:space="preserve">                                     </w:t>
      </w:r>
      <w:r w:rsidRPr="002E46AD">
        <w:rPr>
          <w:kern w:val="2"/>
          <w:sz w:val="22"/>
          <w:szCs w:val="22"/>
        </w:rPr>
        <w:t xml:space="preserve">_______________ </w:t>
      </w:r>
      <w:r w:rsidR="00654BA3">
        <w:rPr>
          <w:kern w:val="2"/>
          <w:sz w:val="22"/>
          <w:szCs w:val="22"/>
        </w:rPr>
        <w:t xml:space="preserve">             Т.А.Нестерова</w:t>
      </w:r>
    </w:p>
    <w:p w:rsidR="005075B5" w:rsidRPr="002E46AD" w:rsidRDefault="005075B5" w:rsidP="005075B5">
      <w:pPr>
        <w:ind w:firstLine="426"/>
        <w:jc w:val="both"/>
        <w:rPr>
          <w:sz w:val="22"/>
          <w:szCs w:val="22"/>
          <w:lang w:eastAsia="en-US"/>
        </w:rPr>
      </w:pPr>
    </w:p>
    <w:p w:rsidR="005075B5" w:rsidRPr="002E46AD" w:rsidRDefault="005075B5" w:rsidP="005075B5">
      <w:pPr>
        <w:ind w:firstLine="426"/>
        <w:jc w:val="both"/>
        <w:rPr>
          <w:sz w:val="22"/>
          <w:szCs w:val="22"/>
          <w:lang w:eastAsia="en-US"/>
        </w:rPr>
      </w:pPr>
    </w:p>
    <w:p w:rsidR="00654BA3" w:rsidRDefault="00654BA3" w:rsidP="00654BA3">
      <w:pPr>
        <w:tabs>
          <w:tab w:val="left" w:pos="6120"/>
        </w:tabs>
        <w:jc w:val="right"/>
        <w:rPr>
          <w:color w:val="000000"/>
          <w:sz w:val="20"/>
          <w:szCs w:val="20"/>
        </w:rPr>
      </w:pPr>
    </w:p>
    <w:p w:rsidR="00654BA3" w:rsidRDefault="00654BA3" w:rsidP="00654BA3">
      <w:pPr>
        <w:tabs>
          <w:tab w:val="left" w:pos="6120"/>
        </w:tabs>
        <w:jc w:val="right"/>
        <w:rPr>
          <w:color w:val="000000"/>
          <w:sz w:val="20"/>
          <w:szCs w:val="20"/>
        </w:rPr>
      </w:pPr>
    </w:p>
    <w:p w:rsidR="00654BA3" w:rsidRDefault="00654BA3" w:rsidP="00654BA3">
      <w:pPr>
        <w:tabs>
          <w:tab w:val="left" w:pos="6120"/>
        </w:tabs>
        <w:jc w:val="right"/>
        <w:rPr>
          <w:color w:val="000000"/>
          <w:sz w:val="20"/>
          <w:szCs w:val="20"/>
        </w:rPr>
      </w:pPr>
    </w:p>
    <w:p w:rsidR="00654BA3" w:rsidRDefault="00654BA3" w:rsidP="00654BA3">
      <w:pPr>
        <w:tabs>
          <w:tab w:val="left" w:pos="6120"/>
        </w:tabs>
        <w:jc w:val="right"/>
        <w:rPr>
          <w:color w:val="000000"/>
          <w:sz w:val="20"/>
          <w:szCs w:val="20"/>
        </w:rPr>
      </w:pPr>
    </w:p>
    <w:p w:rsidR="00654BA3" w:rsidRDefault="00654BA3" w:rsidP="00654BA3">
      <w:pPr>
        <w:tabs>
          <w:tab w:val="left" w:pos="6120"/>
        </w:tabs>
        <w:jc w:val="right"/>
        <w:rPr>
          <w:color w:val="000000"/>
          <w:sz w:val="20"/>
          <w:szCs w:val="20"/>
        </w:rPr>
      </w:pPr>
    </w:p>
    <w:p w:rsidR="00654BA3" w:rsidRDefault="00654BA3" w:rsidP="00654BA3">
      <w:pPr>
        <w:tabs>
          <w:tab w:val="left" w:pos="6120"/>
        </w:tabs>
        <w:jc w:val="right"/>
        <w:rPr>
          <w:color w:val="000000"/>
          <w:sz w:val="20"/>
          <w:szCs w:val="20"/>
        </w:rPr>
      </w:pPr>
    </w:p>
    <w:p w:rsidR="00654BA3" w:rsidRDefault="00654BA3" w:rsidP="00654BA3">
      <w:pPr>
        <w:tabs>
          <w:tab w:val="left" w:pos="6120"/>
        </w:tabs>
        <w:jc w:val="right"/>
        <w:rPr>
          <w:color w:val="000000"/>
          <w:sz w:val="20"/>
          <w:szCs w:val="20"/>
        </w:rPr>
      </w:pPr>
    </w:p>
    <w:p w:rsidR="00654BA3" w:rsidRPr="00AC1B50" w:rsidRDefault="00654BA3" w:rsidP="00654BA3">
      <w:pPr>
        <w:tabs>
          <w:tab w:val="left" w:pos="6120"/>
        </w:tabs>
        <w:jc w:val="right"/>
        <w:rPr>
          <w:color w:val="000000"/>
          <w:sz w:val="20"/>
          <w:szCs w:val="20"/>
        </w:rPr>
      </w:pPr>
      <w:r w:rsidRPr="00AC1B50">
        <w:rPr>
          <w:color w:val="000000"/>
          <w:sz w:val="20"/>
          <w:szCs w:val="20"/>
        </w:rPr>
        <w:lastRenderedPageBreak/>
        <w:t xml:space="preserve">Приложение  </w:t>
      </w:r>
    </w:p>
    <w:p w:rsidR="00654BA3" w:rsidRPr="00AC1B50" w:rsidRDefault="00654BA3" w:rsidP="00654BA3">
      <w:pPr>
        <w:jc w:val="right"/>
        <w:rPr>
          <w:color w:val="000000"/>
          <w:sz w:val="20"/>
          <w:szCs w:val="20"/>
        </w:rPr>
      </w:pPr>
      <w:r w:rsidRPr="00AC1B50">
        <w:rPr>
          <w:color w:val="000000"/>
          <w:sz w:val="20"/>
          <w:szCs w:val="20"/>
        </w:rPr>
        <w:t xml:space="preserve">к решению Совета депутатов </w:t>
      </w:r>
    </w:p>
    <w:p w:rsidR="00654BA3" w:rsidRPr="00AC1B50" w:rsidRDefault="00654BA3" w:rsidP="00654BA3">
      <w:pPr>
        <w:jc w:val="right"/>
        <w:rPr>
          <w:color w:val="000000"/>
          <w:sz w:val="20"/>
          <w:szCs w:val="20"/>
        </w:rPr>
      </w:pPr>
      <w:r w:rsidRPr="00AC1B50">
        <w:rPr>
          <w:color w:val="000000"/>
          <w:sz w:val="20"/>
          <w:szCs w:val="20"/>
        </w:rPr>
        <w:t xml:space="preserve">городского поселения Агириш  </w:t>
      </w:r>
    </w:p>
    <w:p w:rsidR="00654BA3" w:rsidRPr="00AC1B50" w:rsidRDefault="00654BA3" w:rsidP="00654BA3">
      <w:pPr>
        <w:jc w:val="right"/>
        <w:rPr>
          <w:color w:val="000000"/>
          <w:sz w:val="20"/>
          <w:szCs w:val="20"/>
        </w:rPr>
      </w:pPr>
      <w:r w:rsidRPr="00AC1B50">
        <w:rPr>
          <w:color w:val="000000"/>
          <w:sz w:val="20"/>
          <w:szCs w:val="20"/>
        </w:rPr>
        <w:t xml:space="preserve">от  </w:t>
      </w:r>
      <w:r>
        <w:rPr>
          <w:color w:val="000000"/>
          <w:sz w:val="20"/>
          <w:szCs w:val="20"/>
        </w:rPr>
        <w:t>19.01</w:t>
      </w:r>
      <w:r w:rsidRPr="00AC1B50">
        <w:rPr>
          <w:color w:val="000000"/>
          <w:sz w:val="20"/>
          <w:szCs w:val="20"/>
        </w:rPr>
        <w:t>.202</w:t>
      </w:r>
      <w:r>
        <w:rPr>
          <w:color w:val="000000"/>
          <w:sz w:val="20"/>
          <w:szCs w:val="20"/>
        </w:rPr>
        <w:t>4</w:t>
      </w:r>
      <w:r w:rsidRPr="00AC1B50">
        <w:rPr>
          <w:color w:val="000000"/>
          <w:sz w:val="20"/>
          <w:szCs w:val="20"/>
        </w:rPr>
        <w:t xml:space="preserve"> </w:t>
      </w:r>
      <w:r>
        <w:rPr>
          <w:color w:val="000000"/>
          <w:sz w:val="20"/>
          <w:szCs w:val="20"/>
        </w:rPr>
        <w:t xml:space="preserve">  </w:t>
      </w:r>
      <w:r w:rsidRPr="00AC1B50">
        <w:rPr>
          <w:color w:val="000000"/>
          <w:sz w:val="20"/>
          <w:szCs w:val="20"/>
        </w:rPr>
        <w:t xml:space="preserve">№ </w:t>
      </w:r>
      <w:r>
        <w:rPr>
          <w:color w:val="000000"/>
          <w:sz w:val="20"/>
          <w:szCs w:val="20"/>
        </w:rPr>
        <w:t>35</w:t>
      </w:r>
    </w:p>
    <w:p w:rsidR="00576426" w:rsidRPr="002E46AD" w:rsidRDefault="00576426">
      <w:pPr>
        <w:rPr>
          <w:sz w:val="22"/>
          <w:szCs w:val="22"/>
        </w:rPr>
      </w:pPr>
    </w:p>
    <w:p w:rsidR="00D12C62" w:rsidRPr="002E46AD" w:rsidRDefault="00D12C62" w:rsidP="00D12C62">
      <w:pPr>
        <w:ind w:firstLine="284"/>
        <w:jc w:val="center"/>
        <w:rPr>
          <w:b/>
          <w:sz w:val="22"/>
          <w:szCs w:val="22"/>
        </w:rPr>
      </w:pPr>
      <w:bookmarkStart w:id="1" w:name="_Hlk126591370"/>
      <w:bookmarkStart w:id="2" w:name="_Hlk98167081"/>
      <w:r w:rsidRPr="002E46AD">
        <w:rPr>
          <w:b/>
          <w:sz w:val="22"/>
          <w:szCs w:val="22"/>
        </w:rPr>
        <w:t>Отчет о результатах деятельности</w:t>
      </w:r>
    </w:p>
    <w:p w:rsidR="00D12C62" w:rsidRPr="002E46AD" w:rsidRDefault="00D12C62" w:rsidP="00D12C62">
      <w:pPr>
        <w:ind w:firstLine="284"/>
        <w:jc w:val="center"/>
        <w:rPr>
          <w:b/>
          <w:sz w:val="22"/>
          <w:szCs w:val="22"/>
        </w:rPr>
      </w:pPr>
      <w:r w:rsidRPr="002E46AD">
        <w:rPr>
          <w:b/>
          <w:sz w:val="22"/>
          <w:szCs w:val="22"/>
        </w:rPr>
        <w:t>главы городского поселения Агириш и</w:t>
      </w:r>
    </w:p>
    <w:p w:rsidR="00D12C62" w:rsidRPr="002E46AD" w:rsidRDefault="00D12C62" w:rsidP="00D12C62">
      <w:pPr>
        <w:ind w:firstLine="284"/>
        <w:jc w:val="center"/>
        <w:rPr>
          <w:b/>
          <w:sz w:val="22"/>
          <w:szCs w:val="22"/>
        </w:rPr>
      </w:pPr>
      <w:r w:rsidRPr="002E46AD">
        <w:rPr>
          <w:b/>
          <w:sz w:val="22"/>
          <w:szCs w:val="22"/>
        </w:rPr>
        <w:t>администрации городского поселения Агириш</w:t>
      </w:r>
    </w:p>
    <w:p w:rsidR="00D12C62" w:rsidRPr="002E46AD" w:rsidRDefault="00D12C62" w:rsidP="00D12C62">
      <w:pPr>
        <w:ind w:firstLine="284"/>
        <w:jc w:val="center"/>
        <w:rPr>
          <w:b/>
          <w:sz w:val="22"/>
          <w:szCs w:val="22"/>
        </w:rPr>
      </w:pPr>
      <w:r w:rsidRPr="002E46AD">
        <w:rPr>
          <w:b/>
          <w:sz w:val="22"/>
          <w:szCs w:val="22"/>
        </w:rPr>
        <w:t>об исполнении вопросов местного значения и</w:t>
      </w:r>
    </w:p>
    <w:p w:rsidR="00D12C62" w:rsidRPr="002E46AD" w:rsidRDefault="00D12C62" w:rsidP="00D12C62">
      <w:pPr>
        <w:ind w:firstLine="284"/>
        <w:jc w:val="center"/>
        <w:rPr>
          <w:b/>
          <w:sz w:val="22"/>
          <w:szCs w:val="22"/>
        </w:rPr>
      </w:pPr>
      <w:r w:rsidRPr="002E46AD">
        <w:rPr>
          <w:b/>
          <w:sz w:val="22"/>
          <w:szCs w:val="22"/>
        </w:rPr>
        <w:t>переданных государственных полномочий в 202</w:t>
      </w:r>
      <w:r w:rsidR="00530527" w:rsidRPr="002E46AD">
        <w:rPr>
          <w:b/>
          <w:sz w:val="22"/>
          <w:szCs w:val="22"/>
        </w:rPr>
        <w:t>3</w:t>
      </w:r>
      <w:r w:rsidRPr="002E46AD">
        <w:rPr>
          <w:b/>
          <w:sz w:val="22"/>
          <w:szCs w:val="22"/>
        </w:rPr>
        <w:t xml:space="preserve"> году</w:t>
      </w:r>
    </w:p>
    <w:p w:rsidR="00D12C62" w:rsidRPr="002E46AD" w:rsidRDefault="00D12C62" w:rsidP="00D12C62">
      <w:pPr>
        <w:ind w:firstLine="284"/>
        <w:jc w:val="both"/>
        <w:rPr>
          <w:sz w:val="22"/>
          <w:szCs w:val="22"/>
        </w:rPr>
      </w:pPr>
    </w:p>
    <w:p w:rsidR="00D12C62" w:rsidRPr="002E46AD" w:rsidRDefault="00D12C62" w:rsidP="00D12C62">
      <w:pPr>
        <w:pStyle w:val="a5"/>
        <w:numPr>
          <w:ilvl w:val="0"/>
          <w:numId w:val="1"/>
        </w:numPr>
        <w:ind w:left="0" w:firstLine="284"/>
        <w:jc w:val="center"/>
        <w:rPr>
          <w:b/>
          <w:bCs/>
          <w:sz w:val="22"/>
          <w:szCs w:val="22"/>
        </w:rPr>
      </w:pPr>
      <w:r w:rsidRPr="002E46AD">
        <w:rPr>
          <w:b/>
          <w:bCs/>
          <w:sz w:val="22"/>
          <w:szCs w:val="22"/>
        </w:rPr>
        <w:t>Бюджет городского поселения Агириш на 202</w:t>
      </w:r>
      <w:r w:rsidR="00530527" w:rsidRPr="002E46AD">
        <w:rPr>
          <w:b/>
          <w:bCs/>
          <w:sz w:val="22"/>
          <w:szCs w:val="22"/>
        </w:rPr>
        <w:t>3</w:t>
      </w:r>
      <w:r w:rsidRPr="002E46AD">
        <w:rPr>
          <w:b/>
          <w:bCs/>
          <w:sz w:val="22"/>
          <w:szCs w:val="22"/>
        </w:rPr>
        <w:t xml:space="preserve"> год утвержден по следующим основным характеристикам:</w:t>
      </w:r>
    </w:p>
    <w:p w:rsidR="00D12C62" w:rsidRPr="002E46AD" w:rsidRDefault="00D12C62" w:rsidP="00D12C62">
      <w:pPr>
        <w:ind w:firstLine="284"/>
        <w:jc w:val="both"/>
        <w:rPr>
          <w:bCs/>
          <w:sz w:val="22"/>
          <w:szCs w:val="22"/>
        </w:rPr>
      </w:pPr>
    </w:p>
    <w:p w:rsidR="00D12C62" w:rsidRPr="002E46AD" w:rsidRDefault="00D12C62" w:rsidP="00D12C62">
      <w:pPr>
        <w:numPr>
          <w:ilvl w:val="1"/>
          <w:numId w:val="1"/>
        </w:numPr>
        <w:ind w:left="0" w:firstLine="284"/>
        <w:jc w:val="both"/>
        <w:rPr>
          <w:bCs/>
          <w:sz w:val="22"/>
          <w:szCs w:val="22"/>
        </w:rPr>
      </w:pPr>
      <w:r w:rsidRPr="002E46AD">
        <w:rPr>
          <w:bCs/>
          <w:sz w:val="22"/>
          <w:szCs w:val="22"/>
        </w:rPr>
        <w:t>Доходы бюджета г.п. Агириш составили: за 202</w:t>
      </w:r>
      <w:r w:rsidR="00530527" w:rsidRPr="002E46AD">
        <w:rPr>
          <w:bCs/>
          <w:sz w:val="22"/>
          <w:szCs w:val="22"/>
        </w:rPr>
        <w:t>3</w:t>
      </w:r>
      <w:r w:rsidRPr="002E46AD">
        <w:rPr>
          <w:bCs/>
          <w:sz w:val="22"/>
          <w:szCs w:val="22"/>
        </w:rPr>
        <w:t xml:space="preserve"> год – </w:t>
      </w:r>
      <w:r w:rsidR="00530527" w:rsidRPr="002E46AD">
        <w:rPr>
          <w:bCs/>
          <w:sz w:val="22"/>
          <w:szCs w:val="22"/>
        </w:rPr>
        <w:t>49 559 852,07</w:t>
      </w:r>
      <w:r w:rsidRPr="002E46AD">
        <w:rPr>
          <w:bCs/>
          <w:sz w:val="22"/>
          <w:szCs w:val="22"/>
        </w:rPr>
        <w:t xml:space="preserve"> рублей;</w:t>
      </w:r>
    </w:p>
    <w:p w:rsidR="00D12C62" w:rsidRPr="002E46AD" w:rsidRDefault="00D12C62" w:rsidP="00D12C62">
      <w:pPr>
        <w:numPr>
          <w:ilvl w:val="1"/>
          <w:numId w:val="1"/>
        </w:numPr>
        <w:ind w:left="0" w:firstLine="284"/>
        <w:jc w:val="both"/>
        <w:rPr>
          <w:bCs/>
          <w:sz w:val="22"/>
          <w:szCs w:val="22"/>
        </w:rPr>
      </w:pPr>
      <w:r w:rsidRPr="002E46AD">
        <w:rPr>
          <w:bCs/>
          <w:sz w:val="22"/>
          <w:szCs w:val="22"/>
        </w:rPr>
        <w:t>Расходы бюджета г.п. Аги</w:t>
      </w:r>
      <w:r w:rsidR="00530527" w:rsidRPr="002E46AD">
        <w:rPr>
          <w:bCs/>
          <w:sz w:val="22"/>
          <w:szCs w:val="22"/>
        </w:rPr>
        <w:t xml:space="preserve">риш составили: за 2023 год – 49 511 761,24 </w:t>
      </w:r>
      <w:r w:rsidRPr="002E46AD">
        <w:rPr>
          <w:bCs/>
          <w:sz w:val="22"/>
          <w:szCs w:val="22"/>
        </w:rPr>
        <w:t>рублей.</w:t>
      </w:r>
    </w:p>
    <w:p w:rsidR="00D12C62" w:rsidRPr="002E46AD" w:rsidRDefault="00D12C62" w:rsidP="00D12C62">
      <w:pPr>
        <w:ind w:firstLine="284"/>
        <w:jc w:val="both"/>
        <w:rPr>
          <w:bCs/>
          <w:sz w:val="22"/>
          <w:szCs w:val="22"/>
        </w:rPr>
      </w:pPr>
    </w:p>
    <w:p w:rsidR="00D12C62" w:rsidRPr="002E46AD" w:rsidRDefault="008F08E9" w:rsidP="00D12C62">
      <w:pPr>
        <w:ind w:firstLine="284"/>
        <w:jc w:val="both"/>
        <w:rPr>
          <w:bCs/>
          <w:sz w:val="22"/>
          <w:szCs w:val="22"/>
        </w:rPr>
      </w:pPr>
      <w:r w:rsidRPr="002E46AD">
        <w:rPr>
          <w:bCs/>
          <w:sz w:val="22"/>
          <w:szCs w:val="22"/>
        </w:rPr>
        <w:t xml:space="preserve">1.3. </w:t>
      </w:r>
      <w:r w:rsidR="00D12C62" w:rsidRPr="002E46AD">
        <w:rPr>
          <w:bCs/>
          <w:sz w:val="22"/>
          <w:szCs w:val="22"/>
        </w:rPr>
        <w:t>Контроль за исполнением бюджета городского поселения Агириш осуществляется, в процессе текущей деятельности, управлением федерального казначейства по ХМАО-Югре.</w:t>
      </w:r>
    </w:p>
    <w:p w:rsidR="00D12C62" w:rsidRPr="002E46AD" w:rsidRDefault="008F08E9" w:rsidP="00D12C62">
      <w:pPr>
        <w:ind w:firstLine="284"/>
        <w:jc w:val="both"/>
        <w:rPr>
          <w:bCs/>
          <w:sz w:val="22"/>
          <w:szCs w:val="22"/>
        </w:rPr>
      </w:pPr>
      <w:r w:rsidRPr="002E46AD">
        <w:rPr>
          <w:bCs/>
          <w:sz w:val="22"/>
          <w:szCs w:val="22"/>
        </w:rPr>
        <w:t xml:space="preserve">1.4. </w:t>
      </w:r>
      <w:r w:rsidR="00D12C62" w:rsidRPr="002E46AD">
        <w:rPr>
          <w:bCs/>
          <w:sz w:val="22"/>
          <w:szCs w:val="22"/>
        </w:rPr>
        <w:t>Штатная численность работников администрации по состоянию на 31.12.202</w:t>
      </w:r>
      <w:r w:rsidR="00530527" w:rsidRPr="002E46AD">
        <w:rPr>
          <w:bCs/>
          <w:sz w:val="22"/>
          <w:szCs w:val="22"/>
        </w:rPr>
        <w:t>3</w:t>
      </w:r>
      <w:r w:rsidR="00D12C62" w:rsidRPr="002E46AD">
        <w:rPr>
          <w:bCs/>
          <w:sz w:val="22"/>
          <w:szCs w:val="22"/>
        </w:rPr>
        <w:t xml:space="preserve"> г. составила 14 штатных единиц.</w:t>
      </w:r>
    </w:p>
    <w:p w:rsidR="00317D81" w:rsidRPr="002E46AD" w:rsidRDefault="00317D81" w:rsidP="00D12C62">
      <w:pPr>
        <w:ind w:firstLine="284"/>
        <w:jc w:val="both"/>
        <w:rPr>
          <w:b/>
          <w:bCs/>
          <w:sz w:val="22"/>
          <w:szCs w:val="22"/>
          <w:u w:val="single"/>
        </w:rPr>
      </w:pPr>
    </w:p>
    <w:p w:rsidR="00D12C62" w:rsidRPr="002E46AD" w:rsidRDefault="00D12C62" w:rsidP="00D12C62">
      <w:pPr>
        <w:pStyle w:val="a5"/>
        <w:numPr>
          <w:ilvl w:val="0"/>
          <w:numId w:val="1"/>
        </w:numPr>
        <w:spacing w:after="200"/>
        <w:ind w:left="0" w:firstLine="284"/>
        <w:contextualSpacing/>
        <w:jc w:val="center"/>
        <w:rPr>
          <w:sz w:val="22"/>
          <w:szCs w:val="22"/>
        </w:rPr>
      </w:pPr>
      <w:r w:rsidRPr="002E46AD">
        <w:rPr>
          <w:b/>
          <w:sz w:val="22"/>
          <w:szCs w:val="22"/>
        </w:rPr>
        <w:t>Организация в границах поселения электро-, тепло-, газо- и водоснабжения населения, водоотведения, снабжения населения топливом в пределах полномочий</w:t>
      </w:r>
    </w:p>
    <w:p w:rsidR="008F08E9" w:rsidRPr="002E46AD" w:rsidRDefault="008F08E9" w:rsidP="00D12C62">
      <w:pPr>
        <w:ind w:firstLine="284"/>
        <w:jc w:val="both"/>
        <w:rPr>
          <w:sz w:val="22"/>
          <w:szCs w:val="22"/>
        </w:rPr>
      </w:pPr>
      <w:r w:rsidRPr="002E46AD">
        <w:rPr>
          <w:sz w:val="22"/>
          <w:szCs w:val="22"/>
        </w:rPr>
        <w:t xml:space="preserve">2.1. Полномочия передавались на уровень администрации Советского района. </w:t>
      </w:r>
    </w:p>
    <w:p w:rsidR="00D12C62" w:rsidRPr="002E46AD" w:rsidRDefault="008F08E9" w:rsidP="00D12C62">
      <w:pPr>
        <w:ind w:firstLine="284"/>
        <w:jc w:val="both"/>
        <w:rPr>
          <w:sz w:val="22"/>
          <w:szCs w:val="22"/>
        </w:rPr>
      </w:pPr>
      <w:r w:rsidRPr="002E46AD">
        <w:rPr>
          <w:sz w:val="22"/>
          <w:szCs w:val="22"/>
        </w:rPr>
        <w:t xml:space="preserve">2.2. </w:t>
      </w:r>
      <w:r w:rsidR="00D12C62" w:rsidRPr="002E46AD">
        <w:rPr>
          <w:sz w:val="22"/>
          <w:szCs w:val="22"/>
        </w:rPr>
        <w:t xml:space="preserve">В целях исполнения полномочия по уличному освещению поселения на 2023 год был заключен муниципальный контракт на электроснабжение с АО «Газпром </w:t>
      </w:r>
      <w:proofErr w:type="spellStart"/>
      <w:r w:rsidR="00D12C62" w:rsidRPr="002E46AD">
        <w:rPr>
          <w:sz w:val="22"/>
          <w:szCs w:val="22"/>
        </w:rPr>
        <w:t>энергосбыт</w:t>
      </w:r>
      <w:proofErr w:type="spellEnd"/>
      <w:r w:rsidR="00D12C62" w:rsidRPr="002E46AD">
        <w:rPr>
          <w:sz w:val="22"/>
          <w:szCs w:val="22"/>
        </w:rPr>
        <w:t xml:space="preserve"> Тюмень» на сумму </w:t>
      </w:r>
      <w:r w:rsidR="00D12C62" w:rsidRPr="002E46AD">
        <w:rPr>
          <w:b/>
          <w:sz w:val="22"/>
          <w:szCs w:val="22"/>
        </w:rPr>
        <w:t>867 559 (Восемьсот шестьдесят семь тысяч пятьсот пятьдесят девять) рублей 39 копеек</w:t>
      </w:r>
      <w:r w:rsidR="00D12C62" w:rsidRPr="002E46AD">
        <w:rPr>
          <w:sz w:val="22"/>
          <w:szCs w:val="22"/>
        </w:rPr>
        <w:t>.</w:t>
      </w:r>
    </w:p>
    <w:p w:rsidR="00D12C62" w:rsidRPr="002E46AD" w:rsidRDefault="008F08E9" w:rsidP="00D12C62">
      <w:pPr>
        <w:ind w:firstLine="284"/>
        <w:jc w:val="both"/>
        <w:rPr>
          <w:sz w:val="22"/>
          <w:szCs w:val="22"/>
        </w:rPr>
      </w:pPr>
      <w:r w:rsidRPr="002E46AD">
        <w:rPr>
          <w:sz w:val="22"/>
          <w:szCs w:val="22"/>
        </w:rPr>
        <w:t xml:space="preserve">2.3. </w:t>
      </w:r>
      <w:r w:rsidR="00D12C62" w:rsidRPr="002E46AD">
        <w:rPr>
          <w:sz w:val="22"/>
          <w:szCs w:val="22"/>
        </w:rPr>
        <w:t xml:space="preserve">Для электроснабжения колодцев был заключен муниципальный контракт на сумму </w:t>
      </w:r>
      <w:r w:rsidR="00D12C62" w:rsidRPr="002E46AD">
        <w:rPr>
          <w:b/>
          <w:sz w:val="22"/>
          <w:szCs w:val="22"/>
        </w:rPr>
        <w:t>17 278 (Семнадцать тысяч двести семьдесят восемь) рублей 48 копеек.</w:t>
      </w:r>
    </w:p>
    <w:p w:rsidR="00D12C62" w:rsidRPr="002E46AD" w:rsidRDefault="00D12C62" w:rsidP="00D12C62">
      <w:pPr>
        <w:ind w:firstLine="284"/>
        <w:jc w:val="both"/>
        <w:rPr>
          <w:sz w:val="22"/>
          <w:szCs w:val="22"/>
        </w:rPr>
      </w:pPr>
      <w:r w:rsidRPr="002E46AD">
        <w:rPr>
          <w:sz w:val="22"/>
          <w:szCs w:val="22"/>
        </w:rPr>
        <w:t xml:space="preserve">В рамках муниципального контракта выполнялись работы по очистке колодцев от снега и льда на сумму </w:t>
      </w:r>
      <w:r w:rsidRPr="002E46AD">
        <w:rPr>
          <w:b/>
          <w:sz w:val="22"/>
          <w:szCs w:val="22"/>
        </w:rPr>
        <w:t>100 000 (Сто тысяч) рублей 00 копеек</w:t>
      </w:r>
      <w:r w:rsidRPr="002E46AD">
        <w:rPr>
          <w:sz w:val="22"/>
          <w:szCs w:val="22"/>
        </w:rPr>
        <w:t>.</w:t>
      </w:r>
    </w:p>
    <w:p w:rsidR="00D12C62" w:rsidRPr="002E46AD" w:rsidRDefault="00D12C62" w:rsidP="00D12C62">
      <w:pPr>
        <w:spacing w:after="200"/>
        <w:ind w:firstLine="284"/>
        <w:contextualSpacing/>
        <w:jc w:val="both"/>
        <w:rPr>
          <w:sz w:val="22"/>
          <w:szCs w:val="22"/>
        </w:rPr>
      </w:pPr>
    </w:p>
    <w:p w:rsidR="00D12C62" w:rsidRPr="002E46AD" w:rsidRDefault="00D12C62" w:rsidP="00D12C62">
      <w:pPr>
        <w:numPr>
          <w:ilvl w:val="0"/>
          <w:numId w:val="2"/>
        </w:numPr>
        <w:spacing w:after="200"/>
        <w:ind w:left="0" w:firstLine="284"/>
        <w:contextualSpacing/>
        <w:jc w:val="center"/>
        <w:rPr>
          <w:sz w:val="22"/>
          <w:szCs w:val="22"/>
        </w:rPr>
      </w:pPr>
      <w:r w:rsidRPr="002E46AD">
        <w:rPr>
          <w:b/>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12C62" w:rsidRPr="002E46AD" w:rsidRDefault="00D12C62" w:rsidP="00D12C62">
      <w:pPr>
        <w:spacing w:after="200"/>
        <w:ind w:firstLine="284"/>
        <w:contextualSpacing/>
        <w:rPr>
          <w:sz w:val="22"/>
          <w:szCs w:val="22"/>
        </w:rPr>
      </w:pPr>
    </w:p>
    <w:p w:rsidR="00D12C62" w:rsidRPr="002E46AD" w:rsidRDefault="00D12C62" w:rsidP="00D12C62">
      <w:pPr>
        <w:numPr>
          <w:ilvl w:val="1"/>
          <w:numId w:val="2"/>
        </w:numPr>
        <w:spacing w:after="200"/>
        <w:ind w:left="0" w:firstLine="284"/>
        <w:contextualSpacing/>
        <w:jc w:val="both"/>
        <w:rPr>
          <w:sz w:val="22"/>
          <w:szCs w:val="22"/>
        </w:rPr>
      </w:pPr>
      <w:r w:rsidRPr="002E46AD">
        <w:rPr>
          <w:sz w:val="22"/>
          <w:szCs w:val="22"/>
        </w:rPr>
        <w:t xml:space="preserve">Заключён муниципальный контракт на оказание услуг по зимнему содержанию автомобильных дорог, </w:t>
      </w:r>
      <w:proofErr w:type="spellStart"/>
      <w:r w:rsidRPr="002E46AD">
        <w:rPr>
          <w:sz w:val="22"/>
          <w:szCs w:val="22"/>
        </w:rPr>
        <w:t>внутридворовых</w:t>
      </w:r>
      <w:proofErr w:type="spellEnd"/>
      <w:r w:rsidRPr="002E46AD">
        <w:rPr>
          <w:sz w:val="22"/>
          <w:szCs w:val="22"/>
        </w:rPr>
        <w:t xml:space="preserve"> проездов, тротуаров, проезда на гражданское кладбище городского поселения Агириш на сумму </w:t>
      </w:r>
      <w:r w:rsidRPr="002E46AD">
        <w:rPr>
          <w:b/>
          <w:sz w:val="22"/>
          <w:szCs w:val="22"/>
        </w:rPr>
        <w:t xml:space="preserve">2 200 000 (Два миллиона двести тысяч) рублей 00 копеек </w:t>
      </w:r>
      <w:r w:rsidRPr="002E46AD">
        <w:rPr>
          <w:sz w:val="22"/>
          <w:szCs w:val="22"/>
        </w:rPr>
        <w:t xml:space="preserve">на период </w:t>
      </w:r>
      <w:r w:rsidRPr="002E46AD">
        <w:rPr>
          <w:b/>
          <w:sz w:val="22"/>
          <w:szCs w:val="22"/>
          <w:u w:val="single"/>
        </w:rPr>
        <w:t>с 10 ноября 2023 года по 30.04.2024 года.</w:t>
      </w:r>
    </w:p>
    <w:p w:rsidR="00D12C62" w:rsidRPr="002E46AD" w:rsidRDefault="00D12C62" w:rsidP="00D12C62">
      <w:pPr>
        <w:numPr>
          <w:ilvl w:val="1"/>
          <w:numId w:val="2"/>
        </w:numPr>
        <w:spacing w:after="200"/>
        <w:ind w:left="0" w:firstLine="284"/>
        <w:contextualSpacing/>
        <w:jc w:val="both"/>
        <w:rPr>
          <w:sz w:val="22"/>
          <w:szCs w:val="22"/>
        </w:rPr>
      </w:pPr>
      <w:r w:rsidRPr="002E46AD">
        <w:rPr>
          <w:sz w:val="22"/>
          <w:szCs w:val="22"/>
        </w:rPr>
        <w:t xml:space="preserve">Заключён муниципальный контракт на оказание услуг на летнее содержание автомобильных дорог общего пользования местного значения городского поселения Агириш на сумму </w:t>
      </w:r>
      <w:r w:rsidRPr="002E46AD">
        <w:rPr>
          <w:b/>
          <w:sz w:val="22"/>
          <w:szCs w:val="22"/>
        </w:rPr>
        <w:t xml:space="preserve">298 642 (Двести девяносто восемь тысяч шестьсот сорок два) рубля 28 копеек </w:t>
      </w:r>
      <w:r w:rsidRPr="002E46AD">
        <w:rPr>
          <w:sz w:val="22"/>
          <w:szCs w:val="22"/>
        </w:rPr>
        <w:t xml:space="preserve">на период </w:t>
      </w:r>
      <w:r w:rsidRPr="002E46AD">
        <w:rPr>
          <w:b/>
          <w:sz w:val="22"/>
          <w:szCs w:val="22"/>
          <w:u w:val="single"/>
        </w:rPr>
        <w:t>с 26 декабря 2022 года по 30 сентября 2023 года</w:t>
      </w:r>
      <w:r w:rsidRPr="002E46AD">
        <w:rPr>
          <w:b/>
          <w:sz w:val="22"/>
          <w:szCs w:val="22"/>
        </w:rPr>
        <w:t>.</w:t>
      </w:r>
    </w:p>
    <w:p w:rsidR="00D12C62" w:rsidRPr="002E46AD" w:rsidRDefault="00D12C62" w:rsidP="00D12C62">
      <w:pPr>
        <w:spacing w:after="200"/>
        <w:ind w:firstLine="284"/>
        <w:contextualSpacing/>
        <w:jc w:val="both"/>
        <w:rPr>
          <w:sz w:val="22"/>
          <w:szCs w:val="22"/>
        </w:rPr>
      </w:pPr>
    </w:p>
    <w:p w:rsidR="00D12C62" w:rsidRPr="002E46AD" w:rsidRDefault="00D12C62" w:rsidP="00D12C62">
      <w:pPr>
        <w:numPr>
          <w:ilvl w:val="0"/>
          <w:numId w:val="2"/>
        </w:numPr>
        <w:spacing w:after="200"/>
        <w:ind w:left="0" w:firstLine="284"/>
        <w:contextualSpacing/>
        <w:jc w:val="center"/>
        <w:rPr>
          <w:b/>
          <w:sz w:val="22"/>
          <w:szCs w:val="22"/>
        </w:rPr>
      </w:pPr>
      <w:r w:rsidRPr="002E46AD">
        <w:rPr>
          <w:b/>
          <w:sz w:val="22"/>
          <w:szCs w:val="22"/>
        </w:rPr>
        <w:t>Организация благоустройства территории городского поселения.</w:t>
      </w:r>
    </w:p>
    <w:p w:rsidR="008F08E9" w:rsidRPr="002E46AD" w:rsidRDefault="00D12C62" w:rsidP="00D12C62">
      <w:pPr>
        <w:numPr>
          <w:ilvl w:val="1"/>
          <w:numId w:val="2"/>
        </w:numPr>
        <w:spacing w:after="200"/>
        <w:ind w:left="0" w:firstLine="284"/>
        <w:contextualSpacing/>
        <w:jc w:val="both"/>
        <w:rPr>
          <w:b/>
          <w:sz w:val="22"/>
          <w:szCs w:val="22"/>
        </w:rPr>
      </w:pPr>
      <w:r w:rsidRPr="002E46AD">
        <w:rPr>
          <w:sz w:val="22"/>
          <w:szCs w:val="22"/>
        </w:rPr>
        <w:t>Заключён контракт на оказание услуг по ликвидации несанкционированных свалок</w:t>
      </w:r>
      <w:r w:rsidRPr="002E46AD">
        <w:rPr>
          <w:b/>
          <w:sz w:val="22"/>
          <w:szCs w:val="22"/>
        </w:rPr>
        <w:t xml:space="preserve"> </w:t>
      </w:r>
      <w:r w:rsidRPr="002E46AD">
        <w:rPr>
          <w:sz w:val="22"/>
          <w:szCs w:val="22"/>
        </w:rPr>
        <w:t>на сумму 100 000 (Сто тысяч) рублей.</w:t>
      </w:r>
      <w:r w:rsidR="008F08E9" w:rsidRPr="002E46AD">
        <w:rPr>
          <w:sz w:val="22"/>
          <w:szCs w:val="22"/>
        </w:rPr>
        <w:t xml:space="preserve"> В рамках контракта в поселении ликвидированы свалки по адресам: ул.Вокзальная, 13, ул.Вокзальная, 6, ул.Молодежная, 9</w:t>
      </w:r>
      <w:r w:rsidR="0057502A" w:rsidRPr="002E46AD">
        <w:rPr>
          <w:sz w:val="22"/>
          <w:szCs w:val="22"/>
        </w:rPr>
        <w:t>.</w:t>
      </w:r>
    </w:p>
    <w:p w:rsidR="0057502A" w:rsidRPr="002E46AD" w:rsidRDefault="0057502A" w:rsidP="00D12C62">
      <w:pPr>
        <w:numPr>
          <w:ilvl w:val="1"/>
          <w:numId w:val="2"/>
        </w:numPr>
        <w:spacing w:after="200"/>
        <w:ind w:left="0" w:firstLine="284"/>
        <w:contextualSpacing/>
        <w:jc w:val="both"/>
        <w:rPr>
          <w:b/>
          <w:sz w:val="22"/>
          <w:szCs w:val="22"/>
        </w:rPr>
      </w:pPr>
      <w:r w:rsidRPr="002E46AD">
        <w:rPr>
          <w:sz w:val="22"/>
          <w:szCs w:val="22"/>
        </w:rPr>
        <w:t xml:space="preserve">В ноябре 2023 года были изготовлены и установлены крышки на контейнерные баки для сбора мусора, находящихся на контейнерных площадках в количестве 20 шт. Поставлены </w:t>
      </w:r>
      <w:r w:rsidRPr="002E46AD">
        <w:rPr>
          <w:sz w:val="22"/>
          <w:szCs w:val="22"/>
        </w:rPr>
        <w:lastRenderedPageBreak/>
        <w:t>дополнительные контейнерные баки для сбора мусора  в количестве 6 шт. Также произведен демонтаж колодца по ул.Дзержинского (между старой пекарней и пожарной частью).</w:t>
      </w:r>
    </w:p>
    <w:p w:rsidR="00D12C62" w:rsidRPr="002E46AD" w:rsidRDefault="00D12C62" w:rsidP="00D12C62">
      <w:pPr>
        <w:pStyle w:val="a5"/>
        <w:numPr>
          <w:ilvl w:val="1"/>
          <w:numId w:val="3"/>
        </w:numPr>
        <w:spacing w:after="200"/>
        <w:ind w:left="0" w:firstLine="284"/>
        <w:contextualSpacing/>
        <w:jc w:val="both"/>
        <w:rPr>
          <w:sz w:val="22"/>
          <w:szCs w:val="22"/>
        </w:rPr>
      </w:pPr>
      <w:r w:rsidRPr="002E46AD">
        <w:rPr>
          <w:sz w:val="22"/>
          <w:szCs w:val="22"/>
        </w:rPr>
        <w:t>Приобретена уличная рассада цветов на сумму 50 000 (Пятьдесят тысяч) рублей.</w:t>
      </w:r>
    </w:p>
    <w:p w:rsidR="00D12C62" w:rsidRPr="002E46AD" w:rsidRDefault="00D12C62" w:rsidP="00D12C62">
      <w:pPr>
        <w:pStyle w:val="a5"/>
        <w:numPr>
          <w:ilvl w:val="1"/>
          <w:numId w:val="3"/>
        </w:numPr>
        <w:spacing w:after="200"/>
        <w:ind w:left="0" w:firstLine="284"/>
        <w:contextualSpacing/>
        <w:jc w:val="both"/>
        <w:rPr>
          <w:sz w:val="22"/>
          <w:szCs w:val="22"/>
        </w:rPr>
      </w:pPr>
      <w:r w:rsidRPr="002E46AD">
        <w:rPr>
          <w:sz w:val="22"/>
          <w:szCs w:val="22"/>
        </w:rPr>
        <w:t xml:space="preserve">Отловлено собак без владельцев и их транспортировка в приют региональной общественной организацией защиты животных «Друзья животных» в количестве 8 особей, на сумму 67 591 (Шестьдесят семь тысяч пятьсот девяносто один) рубль 04 копейки. </w:t>
      </w:r>
    </w:p>
    <w:p w:rsidR="00D12C62" w:rsidRPr="002E46AD" w:rsidRDefault="00D12C62" w:rsidP="00D12C62">
      <w:pPr>
        <w:pStyle w:val="a5"/>
        <w:numPr>
          <w:ilvl w:val="1"/>
          <w:numId w:val="3"/>
        </w:numPr>
        <w:spacing w:after="200"/>
        <w:ind w:left="0" w:firstLine="284"/>
        <w:contextualSpacing/>
        <w:jc w:val="both"/>
        <w:rPr>
          <w:sz w:val="22"/>
          <w:szCs w:val="22"/>
        </w:rPr>
      </w:pPr>
      <w:r w:rsidRPr="002E46AD">
        <w:rPr>
          <w:sz w:val="22"/>
          <w:szCs w:val="22"/>
        </w:rPr>
        <w:t>В рамках реализации Федерального проекта доступная и комфортная среда, строительство Спортивно-досугового парка «Боровичок»:</w:t>
      </w:r>
    </w:p>
    <w:p w:rsidR="00D12C62" w:rsidRPr="002E46AD" w:rsidRDefault="00D12C62" w:rsidP="00D12C62">
      <w:pPr>
        <w:pStyle w:val="a5"/>
        <w:numPr>
          <w:ilvl w:val="2"/>
          <w:numId w:val="3"/>
        </w:numPr>
        <w:spacing w:after="200"/>
        <w:ind w:left="0" w:firstLine="284"/>
        <w:contextualSpacing/>
        <w:jc w:val="both"/>
        <w:rPr>
          <w:sz w:val="22"/>
          <w:szCs w:val="22"/>
        </w:rPr>
      </w:pPr>
      <w:r w:rsidRPr="002E46AD">
        <w:rPr>
          <w:sz w:val="22"/>
          <w:szCs w:val="22"/>
        </w:rPr>
        <w:t>выполнены работы по благоустройству территории спортивно-досугового парка «Боровичок» ООО «</w:t>
      </w:r>
      <w:proofErr w:type="spellStart"/>
      <w:r w:rsidRPr="002E46AD">
        <w:rPr>
          <w:sz w:val="22"/>
          <w:szCs w:val="22"/>
        </w:rPr>
        <w:t>СтройЮгра</w:t>
      </w:r>
      <w:proofErr w:type="spellEnd"/>
      <w:r w:rsidRPr="002E46AD">
        <w:rPr>
          <w:sz w:val="22"/>
          <w:szCs w:val="22"/>
        </w:rPr>
        <w:t>» на сумму 1 367 711 (Один миллион триста шестьдесят семь тысяч семьсот одиннадцать) рублей 48 копеек (разработка грунта).</w:t>
      </w:r>
    </w:p>
    <w:p w:rsidR="00D12C62" w:rsidRPr="002E46AD" w:rsidRDefault="00D12C62" w:rsidP="00D12C62">
      <w:pPr>
        <w:pStyle w:val="a5"/>
        <w:spacing w:after="200"/>
        <w:ind w:left="284"/>
        <w:contextualSpacing/>
        <w:jc w:val="both"/>
        <w:rPr>
          <w:sz w:val="22"/>
          <w:szCs w:val="22"/>
        </w:rPr>
      </w:pPr>
    </w:p>
    <w:p w:rsidR="00D12C62" w:rsidRPr="002E46AD" w:rsidRDefault="00D12C62" w:rsidP="00D12C62">
      <w:pPr>
        <w:pStyle w:val="a5"/>
        <w:numPr>
          <w:ilvl w:val="0"/>
          <w:numId w:val="3"/>
        </w:numPr>
        <w:spacing w:after="200"/>
        <w:ind w:left="0" w:firstLine="284"/>
        <w:contextualSpacing/>
        <w:jc w:val="center"/>
        <w:rPr>
          <w:sz w:val="22"/>
          <w:szCs w:val="22"/>
        </w:rPr>
      </w:pPr>
      <w:r w:rsidRPr="002E46AD">
        <w:rPr>
          <w:b/>
          <w:sz w:val="22"/>
          <w:szCs w:val="22"/>
        </w:rPr>
        <w:t>Управление муниципальным имуществом городского поселения</w:t>
      </w:r>
    </w:p>
    <w:p w:rsidR="00D12C62" w:rsidRPr="002E46AD" w:rsidRDefault="00D12C62" w:rsidP="00D12C62">
      <w:pPr>
        <w:pStyle w:val="a5"/>
        <w:numPr>
          <w:ilvl w:val="1"/>
          <w:numId w:val="4"/>
        </w:numPr>
        <w:spacing w:after="200"/>
        <w:contextualSpacing/>
        <w:jc w:val="both"/>
        <w:rPr>
          <w:sz w:val="22"/>
          <w:szCs w:val="22"/>
        </w:rPr>
      </w:pPr>
      <w:r w:rsidRPr="002E46AD">
        <w:rPr>
          <w:rFonts w:eastAsia="SimSun"/>
          <w:kern w:val="3"/>
          <w:sz w:val="22"/>
          <w:szCs w:val="22"/>
        </w:rPr>
        <w:t xml:space="preserve"> Выполнены работы по ремонту и поставке оборудования (расходометр) учета тепловой энергии муниципальной квартиры, расположенной по адресу: Спортивная, дом 29 кв. 3 на сумму 8 021 (Восемь тысяч двадцать один) рубль 88 копеек.</w:t>
      </w:r>
    </w:p>
    <w:p w:rsidR="00D12C62" w:rsidRPr="002E46AD" w:rsidRDefault="00D12C62" w:rsidP="00D12C62">
      <w:pPr>
        <w:pStyle w:val="a5"/>
        <w:numPr>
          <w:ilvl w:val="1"/>
          <w:numId w:val="4"/>
        </w:numPr>
        <w:spacing w:after="200"/>
        <w:ind w:left="0" w:firstLine="284"/>
        <w:contextualSpacing/>
        <w:jc w:val="both"/>
        <w:rPr>
          <w:sz w:val="22"/>
          <w:szCs w:val="22"/>
        </w:rPr>
      </w:pPr>
      <w:r w:rsidRPr="002E46AD">
        <w:rPr>
          <w:sz w:val="22"/>
          <w:szCs w:val="22"/>
        </w:rPr>
        <w:t xml:space="preserve"> В рамках работы по стимулированию доходной деятельности заключены контракты на аренду недвижимого имущества с: </w:t>
      </w:r>
    </w:p>
    <w:p w:rsidR="00D12C62" w:rsidRPr="002E46AD" w:rsidRDefault="00D12C62" w:rsidP="00D12C62">
      <w:pPr>
        <w:pStyle w:val="a5"/>
        <w:numPr>
          <w:ilvl w:val="2"/>
          <w:numId w:val="4"/>
        </w:numPr>
        <w:spacing w:after="200"/>
        <w:ind w:left="0" w:firstLine="284"/>
        <w:contextualSpacing/>
        <w:jc w:val="both"/>
        <w:rPr>
          <w:sz w:val="22"/>
          <w:szCs w:val="22"/>
        </w:rPr>
      </w:pPr>
      <w:r w:rsidRPr="002E46AD">
        <w:rPr>
          <w:sz w:val="22"/>
          <w:szCs w:val="22"/>
        </w:rPr>
        <w:t xml:space="preserve">акционерным обществом «Югорская региональная электросетевая компания» на сумму 225 591,63 (Двести двадцать пять тысяч пятьсот девяносто один) рубль 63 копейки, на нежилое помещение общей площадью 62,7 кв.м., расположенные по адресу: ул. Дзержинского, 16 </w:t>
      </w:r>
    </w:p>
    <w:p w:rsidR="00D12C62" w:rsidRPr="002E46AD" w:rsidRDefault="00D12C62" w:rsidP="00D12C62">
      <w:pPr>
        <w:pStyle w:val="a5"/>
        <w:numPr>
          <w:ilvl w:val="2"/>
          <w:numId w:val="4"/>
        </w:numPr>
        <w:spacing w:after="200"/>
        <w:ind w:left="0" w:firstLine="284"/>
        <w:contextualSpacing/>
        <w:jc w:val="both"/>
        <w:rPr>
          <w:sz w:val="22"/>
          <w:szCs w:val="22"/>
        </w:rPr>
      </w:pPr>
      <w:r w:rsidRPr="002E46AD">
        <w:rPr>
          <w:sz w:val="22"/>
          <w:szCs w:val="22"/>
        </w:rPr>
        <w:t>акционерным обществом «Югорская региональная электросетевая компания» на сумму 104 775,00 (Сто четыре тысячи семьсот семьдесят пять) рублей 00 копеек, на нежилое помещение общей площадью 43,5 кв.м., расположенные по адресу: ул. Винницкая,  16 А.</w:t>
      </w:r>
    </w:p>
    <w:p w:rsidR="00D12C62" w:rsidRPr="002E46AD" w:rsidRDefault="00D12C62" w:rsidP="00D12C62">
      <w:pPr>
        <w:pStyle w:val="a5"/>
        <w:numPr>
          <w:ilvl w:val="2"/>
          <w:numId w:val="4"/>
        </w:numPr>
        <w:spacing w:after="200"/>
        <w:ind w:left="0" w:firstLine="284"/>
        <w:contextualSpacing/>
        <w:jc w:val="both"/>
        <w:rPr>
          <w:sz w:val="22"/>
          <w:szCs w:val="22"/>
        </w:rPr>
      </w:pPr>
      <w:r w:rsidRPr="002E46AD">
        <w:rPr>
          <w:sz w:val="22"/>
          <w:szCs w:val="22"/>
        </w:rPr>
        <w:t>публичным акционерным обществом «Ростелеком» на сумму 260 058,33 (Двести шестьдесят тысяч пятьдесят восемь) рублей 33 копейки, на нежилое помещение общей площадью 72,3 кв.м., расположенное по адресу: ул. Винницкая, 16;</w:t>
      </w:r>
    </w:p>
    <w:p w:rsidR="00D12C62" w:rsidRPr="002E46AD" w:rsidRDefault="00D12C62" w:rsidP="00D12C62">
      <w:pPr>
        <w:pStyle w:val="a5"/>
        <w:numPr>
          <w:ilvl w:val="2"/>
          <w:numId w:val="4"/>
        </w:numPr>
        <w:spacing w:after="200"/>
        <w:ind w:left="0" w:firstLine="284"/>
        <w:contextualSpacing/>
        <w:jc w:val="both"/>
        <w:rPr>
          <w:sz w:val="22"/>
          <w:szCs w:val="22"/>
        </w:rPr>
      </w:pPr>
      <w:r w:rsidRPr="002E46AD">
        <w:rPr>
          <w:sz w:val="22"/>
          <w:szCs w:val="22"/>
        </w:rPr>
        <w:t>казенным учреждением Ханты-Мансийского автономного округа-Югры «Советский центр занятости населения» на сумму 93 120,00 (Девяносто три тысячи сто двадцать) рублей 00 копеек, на нежилое помещение общей площадью 17,8 кв.м., расположенное по адресу: ул. Спортивная, 15.</w:t>
      </w:r>
    </w:p>
    <w:p w:rsidR="00F632D9" w:rsidRPr="002E46AD" w:rsidRDefault="00F632D9" w:rsidP="00F632D9">
      <w:pPr>
        <w:pStyle w:val="a5"/>
        <w:spacing w:after="200"/>
        <w:ind w:left="284"/>
        <w:contextualSpacing/>
        <w:jc w:val="both"/>
        <w:rPr>
          <w:sz w:val="22"/>
          <w:szCs w:val="22"/>
        </w:rPr>
      </w:pPr>
    </w:p>
    <w:p w:rsidR="00D12C62" w:rsidRPr="002E46AD" w:rsidRDefault="00D12C62" w:rsidP="00D12C62">
      <w:pPr>
        <w:pStyle w:val="a5"/>
        <w:numPr>
          <w:ilvl w:val="0"/>
          <w:numId w:val="5"/>
        </w:numPr>
        <w:spacing w:after="160" w:line="254" w:lineRule="auto"/>
        <w:ind w:left="0" w:firstLine="284"/>
        <w:contextualSpacing/>
        <w:jc w:val="center"/>
        <w:rPr>
          <w:b/>
          <w:sz w:val="22"/>
          <w:szCs w:val="22"/>
        </w:rPr>
      </w:pPr>
      <w:r w:rsidRPr="002E46AD">
        <w:rPr>
          <w:b/>
          <w:sz w:val="22"/>
          <w:szCs w:val="2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2C62" w:rsidRPr="002E46AD" w:rsidRDefault="00D12C62" w:rsidP="00D12C62">
      <w:pPr>
        <w:ind w:firstLine="284"/>
        <w:jc w:val="both"/>
        <w:rPr>
          <w:sz w:val="22"/>
          <w:szCs w:val="22"/>
        </w:rPr>
      </w:pPr>
      <w:r w:rsidRPr="002E46AD">
        <w:rPr>
          <w:sz w:val="22"/>
          <w:szCs w:val="22"/>
        </w:rPr>
        <w:t>По состоянию на 31.12.202</w:t>
      </w:r>
      <w:r w:rsidR="0057502A" w:rsidRPr="002E46AD">
        <w:rPr>
          <w:sz w:val="22"/>
          <w:szCs w:val="22"/>
        </w:rPr>
        <w:t>3</w:t>
      </w:r>
      <w:r w:rsidRPr="002E46AD">
        <w:rPr>
          <w:sz w:val="22"/>
          <w:szCs w:val="22"/>
        </w:rPr>
        <w:t xml:space="preserve"> года в муниципальной собственности г.п. Агириш числится 1</w:t>
      </w:r>
      <w:r w:rsidR="0057502A" w:rsidRPr="002E46AD">
        <w:rPr>
          <w:sz w:val="22"/>
          <w:szCs w:val="22"/>
        </w:rPr>
        <w:t>46 квартир</w:t>
      </w:r>
      <w:r w:rsidRPr="002E46AD">
        <w:rPr>
          <w:sz w:val="22"/>
          <w:szCs w:val="22"/>
        </w:rPr>
        <w:t>.</w:t>
      </w:r>
    </w:p>
    <w:p w:rsidR="00D12C62" w:rsidRPr="002E46AD" w:rsidRDefault="00D12C62" w:rsidP="00D12C62">
      <w:pPr>
        <w:ind w:firstLine="284"/>
        <w:jc w:val="both"/>
        <w:rPr>
          <w:b/>
          <w:bCs/>
          <w:sz w:val="22"/>
          <w:szCs w:val="22"/>
        </w:rPr>
      </w:pPr>
      <w:r w:rsidRPr="002E46AD">
        <w:rPr>
          <w:sz w:val="22"/>
          <w:szCs w:val="22"/>
        </w:rPr>
        <w:t>За период 202</w:t>
      </w:r>
      <w:r w:rsidR="0057502A" w:rsidRPr="002E46AD">
        <w:rPr>
          <w:sz w:val="22"/>
          <w:szCs w:val="22"/>
        </w:rPr>
        <w:t>3</w:t>
      </w:r>
      <w:r w:rsidRPr="002E46AD">
        <w:rPr>
          <w:sz w:val="22"/>
          <w:szCs w:val="22"/>
        </w:rPr>
        <w:t xml:space="preserve"> года в рамках муниципальной программы доступное и комфортное жильё предоставлено </w:t>
      </w:r>
      <w:r w:rsidR="0057502A" w:rsidRPr="002E46AD">
        <w:rPr>
          <w:sz w:val="22"/>
          <w:szCs w:val="22"/>
        </w:rPr>
        <w:t>5 квартир</w:t>
      </w:r>
      <w:r w:rsidRPr="002E46AD">
        <w:rPr>
          <w:sz w:val="22"/>
          <w:szCs w:val="22"/>
        </w:rPr>
        <w:t>, из них по решению суда был</w:t>
      </w:r>
      <w:r w:rsidR="0057502A" w:rsidRPr="002E46AD">
        <w:rPr>
          <w:sz w:val="22"/>
          <w:szCs w:val="22"/>
        </w:rPr>
        <w:t>а</w:t>
      </w:r>
      <w:r w:rsidRPr="002E46AD">
        <w:rPr>
          <w:sz w:val="22"/>
          <w:szCs w:val="22"/>
        </w:rPr>
        <w:t xml:space="preserve"> предоставлен</w:t>
      </w:r>
      <w:r w:rsidR="0057502A" w:rsidRPr="002E46AD">
        <w:rPr>
          <w:sz w:val="22"/>
          <w:szCs w:val="22"/>
        </w:rPr>
        <w:t>а</w:t>
      </w:r>
      <w:r w:rsidRPr="002E46AD">
        <w:rPr>
          <w:sz w:val="22"/>
          <w:szCs w:val="22"/>
        </w:rPr>
        <w:t xml:space="preserve"> </w:t>
      </w:r>
      <w:r w:rsidR="0057502A" w:rsidRPr="002E46AD">
        <w:rPr>
          <w:sz w:val="22"/>
          <w:szCs w:val="22"/>
        </w:rPr>
        <w:t>1 квартира</w:t>
      </w:r>
      <w:r w:rsidRPr="002E46AD">
        <w:rPr>
          <w:sz w:val="22"/>
          <w:szCs w:val="22"/>
        </w:rPr>
        <w:t xml:space="preserve">. В рамках адресной программы расселение аварийного жилья 0 квартир, </w:t>
      </w:r>
      <w:r w:rsidRPr="002E46AD">
        <w:rPr>
          <w:b/>
          <w:sz w:val="22"/>
          <w:szCs w:val="22"/>
        </w:rPr>
        <w:t>п</w:t>
      </w:r>
      <w:r w:rsidRPr="002E46AD">
        <w:rPr>
          <w:b/>
          <w:bCs/>
          <w:sz w:val="22"/>
          <w:szCs w:val="22"/>
        </w:rPr>
        <w:t>ричиной является отсутствие адресного финансирования расселения жилых помещений признанных аварийными после 2017 года.</w:t>
      </w:r>
    </w:p>
    <w:p w:rsidR="00D12C62" w:rsidRPr="002E46AD" w:rsidRDefault="00D12C62" w:rsidP="00D12C62">
      <w:pPr>
        <w:ind w:firstLine="284"/>
        <w:jc w:val="both"/>
        <w:rPr>
          <w:sz w:val="22"/>
          <w:szCs w:val="22"/>
        </w:rPr>
      </w:pPr>
      <w:r w:rsidRPr="002E46AD">
        <w:rPr>
          <w:b/>
          <w:bCs/>
          <w:sz w:val="22"/>
          <w:szCs w:val="22"/>
        </w:rPr>
        <w:t xml:space="preserve">Напоминаем, что в период с 2013 до 01.01.2017 формировалась адресная программа по расселению аварийного жилья, программа начала реализовываться с 2019 по настоящее время. </w:t>
      </w:r>
    </w:p>
    <w:p w:rsidR="00D12C62" w:rsidRPr="002E46AD" w:rsidRDefault="00D12C62" w:rsidP="00D12C62">
      <w:pPr>
        <w:ind w:firstLine="284"/>
        <w:jc w:val="both"/>
        <w:rPr>
          <w:sz w:val="22"/>
          <w:szCs w:val="22"/>
        </w:rPr>
      </w:pPr>
      <w:r w:rsidRPr="002E46AD">
        <w:rPr>
          <w:sz w:val="22"/>
          <w:szCs w:val="22"/>
        </w:rPr>
        <w:t>Межведомственной комиссией городского поселения Агириш в 202</w:t>
      </w:r>
      <w:r w:rsidR="0057502A" w:rsidRPr="002E46AD">
        <w:rPr>
          <w:sz w:val="22"/>
          <w:szCs w:val="22"/>
        </w:rPr>
        <w:t>3</w:t>
      </w:r>
      <w:r w:rsidRPr="002E46AD">
        <w:rPr>
          <w:sz w:val="22"/>
          <w:szCs w:val="22"/>
        </w:rPr>
        <w:t xml:space="preserve"> году принято </w:t>
      </w:r>
      <w:r w:rsidR="0057502A" w:rsidRPr="002E46AD">
        <w:rPr>
          <w:sz w:val="22"/>
          <w:szCs w:val="22"/>
        </w:rPr>
        <w:t>4</w:t>
      </w:r>
      <w:r w:rsidRPr="002E46AD">
        <w:rPr>
          <w:sz w:val="22"/>
          <w:szCs w:val="22"/>
        </w:rPr>
        <w:t xml:space="preserve"> решени</w:t>
      </w:r>
      <w:r w:rsidR="0057502A" w:rsidRPr="002E46AD">
        <w:rPr>
          <w:sz w:val="22"/>
          <w:szCs w:val="22"/>
        </w:rPr>
        <w:t>я</w:t>
      </w:r>
      <w:r w:rsidRPr="002E46AD">
        <w:rPr>
          <w:sz w:val="22"/>
          <w:szCs w:val="22"/>
        </w:rPr>
        <w:t xml:space="preserve"> о признании аварийными и подлежащими сносу домов;</w:t>
      </w:r>
    </w:p>
    <w:p w:rsidR="00D12C62" w:rsidRPr="002E46AD" w:rsidRDefault="00D12C62" w:rsidP="00D12C62">
      <w:pPr>
        <w:ind w:firstLine="284"/>
        <w:jc w:val="both"/>
        <w:rPr>
          <w:sz w:val="22"/>
          <w:szCs w:val="22"/>
        </w:rPr>
      </w:pPr>
      <w:r w:rsidRPr="002E46AD">
        <w:rPr>
          <w:sz w:val="22"/>
          <w:szCs w:val="22"/>
        </w:rPr>
        <w:t>Администрацией г.п. Агириш приняты решения:</w:t>
      </w:r>
    </w:p>
    <w:p w:rsidR="00D12C62" w:rsidRPr="002E46AD" w:rsidRDefault="00D12C62" w:rsidP="00D12C62">
      <w:pPr>
        <w:ind w:firstLine="284"/>
        <w:jc w:val="both"/>
        <w:rPr>
          <w:vanish/>
          <w:sz w:val="22"/>
          <w:szCs w:val="22"/>
        </w:rPr>
      </w:pPr>
      <w:r w:rsidRPr="002E46AD">
        <w:rPr>
          <w:sz w:val="22"/>
          <w:szCs w:val="22"/>
        </w:rPr>
        <w:t xml:space="preserve">О постановке на учёт в качестве нуждающихся в улучшении жилищных </w:t>
      </w:r>
      <w:r w:rsidRPr="002E46AD">
        <w:rPr>
          <w:sz w:val="22"/>
          <w:szCs w:val="22"/>
        </w:rPr>
        <w:br/>
        <w:t xml:space="preserve">условий – </w:t>
      </w:r>
      <w:r w:rsidR="0057502A" w:rsidRPr="002E46AD">
        <w:rPr>
          <w:sz w:val="22"/>
          <w:szCs w:val="22"/>
        </w:rPr>
        <w:t>7</w:t>
      </w:r>
    </w:p>
    <w:p w:rsidR="00D12C62" w:rsidRPr="002E46AD" w:rsidRDefault="00D12C62" w:rsidP="00D12C62">
      <w:pPr>
        <w:ind w:firstLine="284"/>
        <w:jc w:val="both"/>
        <w:rPr>
          <w:sz w:val="22"/>
          <w:szCs w:val="22"/>
        </w:rPr>
      </w:pPr>
      <w:r w:rsidRPr="002E46AD">
        <w:rPr>
          <w:sz w:val="22"/>
          <w:szCs w:val="22"/>
        </w:rPr>
        <w:t xml:space="preserve"> </w:t>
      </w:r>
    </w:p>
    <w:p w:rsidR="00D12C62" w:rsidRPr="002E46AD" w:rsidRDefault="00D12C62" w:rsidP="00D12C62">
      <w:pPr>
        <w:ind w:firstLine="284"/>
        <w:jc w:val="both"/>
        <w:rPr>
          <w:sz w:val="22"/>
          <w:szCs w:val="22"/>
        </w:rPr>
      </w:pPr>
      <w:r w:rsidRPr="002E46AD">
        <w:rPr>
          <w:sz w:val="22"/>
          <w:szCs w:val="22"/>
        </w:rPr>
        <w:t xml:space="preserve">О снятии с учёта в качестве нуждающихся в улучшении жилищных </w:t>
      </w:r>
      <w:r w:rsidRPr="002E46AD">
        <w:rPr>
          <w:sz w:val="22"/>
          <w:szCs w:val="22"/>
        </w:rPr>
        <w:br/>
        <w:t xml:space="preserve">условий – </w:t>
      </w:r>
      <w:r w:rsidR="0057502A" w:rsidRPr="002E46AD">
        <w:rPr>
          <w:sz w:val="22"/>
          <w:szCs w:val="22"/>
        </w:rPr>
        <w:t>25</w:t>
      </w:r>
    </w:p>
    <w:p w:rsidR="00D12C62" w:rsidRPr="002E46AD" w:rsidRDefault="00D12C62" w:rsidP="00D12C62">
      <w:pPr>
        <w:ind w:firstLine="284"/>
        <w:jc w:val="both"/>
        <w:rPr>
          <w:sz w:val="22"/>
          <w:szCs w:val="22"/>
        </w:rPr>
      </w:pPr>
      <w:r w:rsidRPr="002E46AD">
        <w:rPr>
          <w:sz w:val="22"/>
          <w:szCs w:val="22"/>
        </w:rPr>
        <w:lastRenderedPageBreak/>
        <w:t>По состоянию на 01.01.2023 г. на территории поселения числиться 2</w:t>
      </w:r>
      <w:r w:rsidR="0057502A" w:rsidRPr="002E46AD">
        <w:rPr>
          <w:sz w:val="22"/>
          <w:szCs w:val="22"/>
        </w:rPr>
        <w:t>42</w:t>
      </w:r>
      <w:r w:rsidRPr="002E46AD">
        <w:rPr>
          <w:sz w:val="22"/>
          <w:szCs w:val="22"/>
        </w:rPr>
        <w:t xml:space="preserve"> жилых помещений непригодных для проживания из</w:t>
      </w:r>
      <w:r w:rsidR="0057502A" w:rsidRPr="002E46AD">
        <w:rPr>
          <w:sz w:val="22"/>
          <w:szCs w:val="22"/>
        </w:rPr>
        <w:t xml:space="preserve"> </w:t>
      </w:r>
      <w:r w:rsidRPr="002E46AD">
        <w:rPr>
          <w:sz w:val="22"/>
          <w:szCs w:val="22"/>
        </w:rPr>
        <w:t>-</w:t>
      </w:r>
      <w:r w:rsidR="0057502A" w:rsidRPr="002E46AD">
        <w:rPr>
          <w:sz w:val="22"/>
          <w:szCs w:val="22"/>
        </w:rPr>
        <w:t xml:space="preserve"> </w:t>
      </w:r>
      <w:r w:rsidRPr="002E46AD">
        <w:rPr>
          <w:sz w:val="22"/>
          <w:szCs w:val="22"/>
        </w:rPr>
        <w:t xml:space="preserve">них </w:t>
      </w:r>
      <w:r w:rsidRPr="002E46AD">
        <w:rPr>
          <w:b/>
          <w:sz w:val="22"/>
          <w:szCs w:val="22"/>
        </w:rPr>
        <w:t>1</w:t>
      </w:r>
      <w:r w:rsidR="0057502A" w:rsidRPr="002E46AD">
        <w:rPr>
          <w:b/>
          <w:sz w:val="22"/>
          <w:szCs w:val="22"/>
        </w:rPr>
        <w:t>43</w:t>
      </w:r>
      <w:r w:rsidRPr="002E46AD">
        <w:rPr>
          <w:b/>
          <w:sz w:val="22"/>
          <w:szCs w:val="22"/>
        </w:rPr>
        <w:t xml:space="preserve"> имеют статус аварийного.</w:t>
      </w:r>
    </w:p>
    <w:p w:rsidR="00D12C62" w:rsidRPr="002E46AD" w:rsidRDefault="00D12C62" w:rsidP="00D12C62">
      <w:pPr>
        <w:ind w:firstLine="284"/>
        <w:jc w:val="both"/>
        <w:rPr>
          <w:b/>
          <w:sz w:val="22"/>
          <w:szCs w:val="22"/>
        </w:rPr>
      </w:pPr>
      <w:r w:rsidRPr="002E46AD">
        <w:rPr>
          <w:sz w:val="22"/>
          <w:szCs w:val="22"/>
        </w:rPr>
        <w:t>Администрацией г.п. Агириш закончены основные мероприятия по формированию новой адресной программы по расселению аварийного жилья признанного аварийным в период 01.01.2017 до 01.01.2021, в планируемую к принятию программу войдут по меньшей мере 1</w:t>
      </w:r>
      <w:r w:rsidR="00F632D9" w:rsidRPr="002E46AD">
        <w:rPr>
          <w:sz w:val="22"/>
          <w:szCs w:val="22"/>
        </w:rPr>
        <w:t>4</w:t>
      </w:r>
      <w:r w:rsidRPr="002E46AD">
        <w:rPr>
          <w:sz w:val="22"/>
          <w:szCs w:val="22"/>
        </w:rPr>
        <w:t xml:space="preserve">3 дома, общей площадью </w:t>
      </w:r>
      <w:r w:rsidR="00F632D9" w:rsidRPr="002E46AD">
        <w:rPr>
          <w:sz w:val="22"/>
          <w:szCs w:val="22"/>
        </w:rPr>
        <w:t>23 663,2</w:t>
      </w:r>
      <w:r w:rsidRPr="002E46AD">
        <w:rPr>
          <w:sz w:val="22"/>
          <w:szCs w:val="22"/>
        </w:rPr>
        <w:t xml:space="preserve"> кв.м. Согласно решения Региональной службы по тарифам ХМАО-Югры стоимость выкупа жилья в первом квартале 2023 за квадратный метр составляет </w:t>
      </w:r>
      <w:r w:rsidR="00F632D9" w:rsidRPr="002E46AD">
        <w:rPr>
          <w:sz w:val="22"/>
          <w:szCs w:val="22"/>
        </w:rPr>
        <w:t>75 645</w:t>
      </w:r>
      <w:r w:rsidRPr="002E46AD">
        <w:rPr>
          <w:sz w:val="22"/>
          <w:szCs w:val="22"/>
        </w:rPr>
        <w:t xml:space="preserve"> рулей. В случае принятия новой адресной программы инвестиции в улучшение жилищных условий жителей г.п. Агириш в предстоящею пятилетку составят </w:t>
      </w:r>
      <w:r w:rsidRPr="002E46AD">
        <w:rPr>
          <w:b/>
          <w:sz w:val="22"/>
          <w:szCs w:val="22"/>
        </w:rPr>
        <w:t>1 7</w:t>
      </w:r>
      <w:r w:rsidR="00F632D9" w:rsidRPr="002E46AD">
        <w:rPr>
          <w:b/>
          <w:sz w:val="22"/>
          <w:szCs w:val="22"/>
        </w:rPr>
        <w:t>90</w:t>
      </w:r>
      <w:r w:rsidRPr="002E46AD">
        <w:rPr>
          <w:b/>
          <w:sz w:val="22"/>
          <w:szCs w:val="22"/>
        </w:rPr>
        <w:t> </w:t>
      </w:r>
      <w:r w:rsidR="00F632D9" w:rsidRPr="002E46AD">
        <w:rPr>
          <w:b/>
          <w:sz w:val="22"/>
          <w:szCs w:val="22"/>
        </w:rPr>
        <w:t>002</w:t>
      </w:r>
      <w:r w:rsidRPr="002E46AD">
        <w:rPr>
          <w:b/>
          <w:sz w:val="22"/>
          <w:szCs w:val="22"/>
        </w:rPr>
        <w:t> </w:t>
      </w:r>
      <w:r w:rsidR="00F632D9" w:rsidRPr="002E46AD">
        <w:rPr>
          <w:b/>
          <w:sz w:val="22"/>
          <w:szCs w:val="22"/>
        </w:rPr>
        <w:t>760</w:t>
      </w:r>
      <w:r w:rsidRPr="002E46AD">
        <w:rPr>
          <w:b/>
          <w:sz w:val="22"/>
          <w:szCs w:val="22"/>
        </w:rPr>
        <w:t xml:space="preserve"> рублей (один миллиард семьсот сорок четыре миллиона шестьсот семнадцать тысяч девятьсот тридцать рублей). </w:t>
      </w:r>
    </w:p>
    <w:p w:rsidR="00D12C62" w:rsidRPr="002E46AD" w:rsidRDefault="00D12C62" w:rsidP="00D12C62">
      <w:pPr>
        <w:ind w:firstLine="284"/>
        <w:jc w:val="both"/>
        <w:rPr>
          <w:b/>
          <w:sz w:val="22"/>
          <w:szCs w:val="22"/>
        </w:rPr>
      </w:pPr>
    </w:p>
    <w:p w:rsidR="00D12C62" w:rsidRPr="002E46AD" w:rsidRDefault="00D12C62" w:rsidP="00D12C62">
      <w:pPr>
        <w:pStyle w:val="a5"/>
        <w:numPr>
          <w:ilvl w:val="0"/>
          <w:numId w:val="5"/>
        </w:numPr>
        <w:ind w:left="0" w:firstLine="284"/>
        <w:jc w:val="both"/>
        <w:rPr>
          <w:b/>
          <w:sz w:val="22"/>
          <w:szCs w:val="22"/>
        </w:rPr>
      </w:pPr>
      <w:r w:rsidRPr="002E46AD">
        <w:rPr>
          <w:b/>
          <w:sz w:val="22"/>
          <w:szCs w:val="22"/>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12C62" w:rsidRPr="002E46AD" w:rsidRDefault="00D12C62" w:rsidP="00D12C62">
      <w:pPr>
        <w:ind w:firstLine="284"/>
        <w:jc w:val="both"/>
        <w:rPr>
          <w:b/>
          <w:sz w:val="22"/>
          <w:szCs w:val="22"/>
        </w:rPr>
      </w:pPr>
    </w:p>
    <w:p w:rsidR="00D12C62" w:rsidRPr="002E46AD" w:rsidRDefault="00D12C62" w:rsidP="00D12C62">
      <w:pPr>
        <w:widowControl w:val="0"/>
        <w:autoSpaceDE w:val="0"/>
        <w:ind w:firstLine="284"/>
        <w:jc w:val="both"/>
        <w:rPr>
          <w:rFonts w:eastAsia="Times New Roman1"/>
          <w:sz w:val="22"/>
          <w:szCs w:val="22"/>
          <w:lang w:eastAsia="zh-CN"/>
        </w:rPr>
      </w:pPr>
      <w:r w:rsidRPr="002E46AD">
        <w:rPr>
          <w:sz w:val="22"/>
          <w:szCs w:val="22"/>
        </w:rPr>
        <w:t xml:space="preserve">         Полномочия исполнены согласно </w:t>
      </w:r>
      <w:r w:rsidRPr="002E46AD">
        <w:rPr>
          <w:bCs/>
          <w:sz w:val="22"/>
          <w:szCs w:val="22"/>
        </w:rPr>
        <w:t xml:space="preserve">плану комплексных мероприятий по профилактике терроризма на территории городского поселения. </w:t>
      </w:r>
      <w:r w:rsidRPr="002E46AD">
        <w:rPr>
          <w:rFonts w:eastAsia="Times New Roman1"/>
          <w:sz w:val="22"/>
          <w:szCs w:val="22"/>
          <w:lang w:eastAsia="zh-CN"/>
        </w:rPr>
        <w:t>Проведено комиссионное обследование объектов возможных террористических посягательств, расположенных на территории городского поселения. В 202</w:t>
      </w:r>
      <w:r w:rsidR="00F632D9" w:rsidRPr="002E46AD">
        <w:rPr>
          <w:rFonts w:eastAsia="Times New Roman1"/>
          <w:sz w:val="22"/>
          <w:szCs w:val="22"/>
          <w:lang w:eastAsia="zh-CN"/>
        </w:rPr>
        <w:t>3</w:t>
      </w:r>
      <w:r w:rsidRPr="002E46AD">
        <w:rPr>
          <w:rFonts w:eastAsia="Times New Roman1"/>
          <w:sz w:val="22"/>
          <w:szCs w:val="22"/>
          <w:lang w:eastAsia="zh-CN"/>
        </w:rPr>
        <w:t xml:space="preserve"> году экстренных мероприятий по ГО и ЧС не проводилось. Информация</w:t>
      </w:r>
      <w:r w:rsidRPr="002E46AD">
        <w:rPr>
          <w:sz w:val="22"/>
          <w:szCs w:val="22"/>
        </w:rPr>
        <w:t xml:space="preserve"> по </w:t>
      </w:r>
      <w:r w:rsidRPr="002E46AD">
        <w:rPr>
          <w:rFonts w:eastAsia="Times New Roman1"/>
          <w:sz w:val="22"/>
          <w:szCs w:val="22"/>
          <w:lang w:eastAsia="zh-CN"/>
        </w:rPr>
        <w:t>профилактике терроризма и экстремизма доводится до руководителей учреждений и организаций</w:t>
      </w:r>
      <w:r w:rsidR="00F632D9" w:rsidRPr="002E46AD">
        <w:rPr>
          <w:rFonts w:eastAsia="Times New Roman1"/>
          <w:sz w:val="22"/>
          <w:szCs w:val="22"/>
          <w:lang w:eastAsia="zh-CN"/>
        </w:rPr>
        <w:t xml:space="preserve">, а также регулярно размещается в информационных источниках </w:t>
      </w:r>
      <w:proofErr w:type="spellStart"/>
      <w:r w:rsidR="00F632D9" w:rsidRPr="002E46AD">
        <w:rPr>
          <w:rFonts w:eastAsia="Times New Roman1"/>
          <w:sz w:val="22"/>
          <w:szCs w:val="22"/>
          <w:lang w:eastAsia="zh-CN"/>
        </w:rPr>
        <w:t>соцсетях</w:t>
      </w:r>
      <w:proofErr w:type="spellEnd"/>
      <w:r w:rsidR="00F632D9" w:rsidRPr="002E46AD">
        <w:rPr>
          <w:rFonts w:eastAsia="Times New Roman1"/>
          <w:sz w:val="22"/>
          <w:szCs w:val="22"/>
          <w:lang w:eastAsia="zh-CN"/>
        </w:rPr>
        <w:t xml:space="preserve"> и на официальном сайте поселения: одноклассники, </w:t>
      </w:r>
      <w:proofErr w:type="spellStart"/>
      <w:r w:rsidR="00F632D9" w:rsidRPr="002E46AD">
        <w:rPr>
          <w:rFonts w:eastAsia="Times New Roman1"/>
          <w:sz w:val="22"/>
          <w:szCs w:val="22"/>
          <w:lang w:eastAsia="zh-CN"/>
        </w:rPr>
        <w:t>Вконтакте</w:t>
      </w:r>
      <w:proofErr w:type="spellEnd"/>
      <w:r w:rsidRPr="002E46AD">
        <w:rPr>
          <w:rFonts w:eastAsia="Times New Roman1"/>
          <w:sz w:val="22"/>
          <w:szCs w:val="22"/>
          <w:lang w:eastAsia="zh-CN"/>
        </w:rPr>
        <w:t>.</w:t>
      </w:r>
    </w:p>
    <w:p w:rsidR="00D12C62" w:rsidRPr="002E46AD" w:rsidRDefault="00D12C62" w:rsidP="00D12C62">
      <w:pPr>
        <w:widowControl w:val="0"/>
        <w:autoSpaceDE w:val="0"/>
        <w:jc w:val="both"/>
        <w:rPr>
          <w:b/>
          <w:sz w:val="22"/>
          <w:szCs w:val="22"/>
        </w:rPr>
      </w:pPr>
    </w:p>
    <w:p w:rsidR="00D12C62" w:rsidRPr="002E46AD" w:rsidRDefault="00D12C62" w:rsidP="00D12C62">
      <w:pPr>
        <w:pStyle w:val="a5"/>
        <w:widowControl w:val="0"/>
        <w:numPr>
          <w:ilvl w:val="0"/>
          <w:numId w:val="5"/>
        </w:numPr>
        <w:autoSpaceDE w:val="0"/>
        <w:ind w:left="0" w:firstLine="284"/>
        <w:jc w:val="center"/>
        <w:rPr>
          <w:rFonts w:eastAsia="Times New Roman1"/>
          <w:sz w:val="22"/>
          <w:szCs w:val="22"/>
          <w:lang w:eastAsia="zh-CN"/>
        </w:rPr>
      </w:pPr>
      <w:r w:rsidRPr="002E46AD">
        <w:rPr>
          <w:b/>
          <w:sz w:val="22"/>
          <w:szCs w:val="22"/>
        </w:rPr>
        <w:t>Участие в предупреждении и ликвидации последствий чрезвычайных ситуаций в границах поселения.</w:t>
      </w:r>
    </w:p>
    <w:p w:rsidR="00D12C62" w:rsidRPr="002E46AD" w:rsidRDefault="00D12C62" w:rsidP="00D12C62">
      <w:pPr>
        <w:spacing w:after="200"/>
        <w:ind w:firstLine="284"/>
        <w:contextualSpacing/>
        <w:jc w:val="both"/>
        <w:rPr>
          <w:sz w:val="22"/>
          <w:szCs w:val="22"/>
        </w:rPr>
      </w:pPr>
      <w:r w:rsidRPr="002E46AD">
        <w:rPr>
          <w:sz w:val="22"/>
          <w:szCs w:val="22"/>
        </w:rPr>
        <w:t>На территории городского поселения Агириш в 202</w:t>
      </w:r>
      <w:r w:rsidR="00F632D9" w:rsidRPr="002E46AD">
        <w:rPr>
          <w:sz w:val="22"/>
          <w:szCs w:val="22"/>
        </w:rPr>
        <w:t>3</w:t>
      </w:r>
      <w:r w:rsidRPr="002E46AD">
        <w:rPr>
          <w:sz w:val="22"/>
          <w:szCs w:val="22"/>
        </w:rPr>
        <w:t xml:space="preserve"> году чрезвычайных ситуаций не зарегистрировано.</w:t>
      </w:r>
    </w:p>
    <w:p w:rsidR="00D12C62" w:rsidRPr="002E46AD" w:rsidRDefault="00D12C62" w:rsidP="00D12C62">
      <w:pPr>
        <w:pStyle w:val="a5"/>
        <w:numPr>
          <w:ilvl w:val="0"/>
          <w:numId w:val="5"/>
        </w:numPr>
        <w:spacing w:after="200"/>
        <w:ind w:left="0" w:firstLine="284"/>
        <w:contextualSpacing/>
        <w:jc w:val="center"/>
        <w:rPr>
          <w:sz w:val="22"/>
          <w:szCs w:val="22"/>
        </w:rPr>
      </w:pPr>
      <w:r w:rsidRPr="002E46AD">
        <w:rPr>
          <w:b/>
          <w:sz w:val="22"/>
          <w:szCs w:val="22"/>
        </w:rPr>
        <w:t xml:space="preserve">Обеспечение первичных мер пожарной безопасности </w:t>
      </w:r>
    </w:p>
    <w:p w:rsidR="00D12C62" w:rsidRPr="002E46AD" w:rsidRDefault="00D12C62" w:rsidP="00D12C62">
      <w:pPr>
        <w:pStyle w:val="a5"/>
        <w:spacing w:after="200"/>
        <w:ind w:left="284"/>
        <w:contextualSpacing/>
        <w:jc w:val="center"/>
        <w:rPr>
          <w:sz w:val="22"/>
          <w:szCs w:val="22"/>
        </w:rPr>
      </w:pPr>
      <w:r w:rsidRPr="002E46AD">
        <w:rPr>
          <w:b/>
          <w:sz w:val="22"/>
          <w:szCs w:val="22"/>
        </w:rPr>
        <w:t>в границах населенных пунктов поселения</w:t>
      </w:r>
    </w:p>
    <w:p w:rsidR="00D12C62" w:rsidRPr="002E46AD" w:rsidRDefault="00D12C62" w:rsidP="00D12C62">
      <w:pPr>
        <w:pStyle w:val="a4"/>
        <w:ind w:firstLine="284"/>
        <w:jc w:val="both"/>
        <w:rPr>
          <w:rFonts w:ascii="Times New Roman" w:hAnsi="Times New Roman"/>
        </w:rPr>
      </w:pPr>
      <w:r w:rsidRPr="002E46AD">
        <w:rPr>
          <w:rFonts w:ascii="Times New Roman" w:hAnsi="Times New Roman"/>
        </w:rPr>
        <w:t>В зимний период проводилась очистка от снега источников противопожарного водоснабжение на сумму 50 000 (Пятьдесят тысяч) рублей.</w:t>
      </w:r>
    </w:p>
    <w:p w:rsidR="00D12C62" w:rsidRPr="002E46AD" w:rsidRDefault="00D12C62" w:rsidP="00D12C62">
      <w:pPr>
        <w:pStyle w:val="a4"/>
        <w:ind w:firstLine="284"/>
        <w:jc w:val="both"/>
        <w:rPr>
          <w:rFonts w:ascii="Times New Roman" w:hAnsi="Times New Roman"/>
        </w:rPr>
      </w:pPr>
      <w:r w:rsidRPr="002E46AD">
        <w:rPr>
          <w:rFonts w:ascii="Times New Roman" w:hAnsi="Times New Roman"/>
        </w:rPr>
        <w:t>Проведен ремонт пожарных водоемов на территории городского поселения Агириш на сумму 10 000,00 (Десять тысяч) рублей.</w:t>
      </w:r>
    </w:p>
    <w:p w:rsidR="00D87520" w:rsidRPr="002E46AD" w:rsidRDefault="00D87520" w:rsidP="00D12C62">
      <w:pPr>
        <w:pStyle w:val="a4"/>
        <w:ind w:firstLine="284"/>
        <w:jc w:val="both"/>
        <w:rPr>
          <w:rFonts w:ascii="Times New Roman" w:hAnsi="Times New Roman"/>
        </w:rPr>
      </w:pPr>
      <w:r w:rsidRPr="002E46AD">
        <w:rPr>
          <w:rFonts w:ascii="Times New Roman" w:hAnsi="Times New Roman"/>
        </w:rPr>
        <w:t>АО «Югорский лесопромышленный Холдинг» выделил 3 емкости, которые были установлены в трех безводных районах поселка.</w:t>
      </w:r>
    </w:p>
    <w:p w:rsidR="00D12C62" w:rsidRPr="002E46AD" w:rsidRDefault="00D12C62" w:rsidP="00D12C62">
      <w:pPr>
        <w:jc w:val="both"/>
        <w:rPr>
          <w:sz w:val="22"/>
          <w:szCs w:val="22"/>
        </w:rPr>
      </w:pPr>
    </w:p>
    <w:p w:rsidR="00D12C62" w:rsidRPr="002E46AD" w:rsidRDefault="00D12C62" w:rsidP="00D12C62">
      <w:pPr>
        <w:numPr>
          <w:ilvl w:val="0"/>
          <w:numId w:val="5"/>
        </w:numPr>
        <w:spacing w:after="200"/>
        <w:ind w:left="0" w:firstLine="284"/>
        <w:contextualSpacing/>
        <w:jc w:val="center"/>
        <w:rPr>
          <w:b/>
          <w:sz w:val="22"/>
          <w:szCs w:val="22"/>
        </w:rPr>
      </w:pPr>
      <w:r w:rsidRPr="002E46AD">
        <w:rPr>
          <w:b/>
          <w:sz w:val="22"/>
          <w:szCs w:val="22"/>
        </w:rPr>
        <w:t>Создание условий для обеспечения жителей поселения услугами связи, общественного питания, торговли и бытового обслуживания</w:t>
      </w:r>
    </w:p>
    <w:p w:rsidR="00D12C62" w:rsidRPr="002E46AD" w:rsidRDefault="00D12C62" w:rsidP="00D12C62">
      <w:pPr>
        <w:ind w:firstLine="284"/>
        <w:jc w:val="both"/>
        <w:rPr>
          <w:sz w:val="22"/>
          <w:szCs w:val="22"/>
        </w:rPr>
      </w:pPr>
    </w:p>
    <w:p w:rsidR="00D12C62" w:rsidRPr="002E46AD" w:rsidRDefault="00D12C62" w:rsidP="00D12C62">
      <w:pPr>
        <w:ind w:firstLine="284"/>
        <w:jc w:val="both"/>
        <w:rPr>
          <w:b/>
          <w:sz w:val="22"/>
          <w:szCs w:val="22"/>
        </w:rPr>
      </w:pPr>
      <w:r w:rsidRPr="002E46AD">
        <w:rPr>
          <w:b/>
          <w:sz w:val="22"/>
          <w:szCs w:val="22"/>
        </w:rPr>
        <w:t>Поставщики услуг связи на территории г.п. Агириш в 20</w:t>
      </w:r>
      <w:r w:rsidR="00F632D9" w:rsidRPr="002E46AD">
        <w:rPr>
          <w:b/>
          <w:sz w:val="22"/>
          <w:szCs w:val="22"/>
        </w:rPr>
        <w:t>23</w:t>
      </w:r>
      <w:r w:rsidRPr="002E46AD">
        <w:rPr>
          <w:b/>
          <w:sz w:val="22"/>
          <w:szCs w:val="22"/>
        </w:rPr>
        <w:t xml:space="preserve"> году: </w:t>
      </w:r>
    </w:p>
    <w:p w:rsidR="00D12C62" w:rsidRPr="002E46AD" w:rsidRDefault="00D12C62" w:rsidP="00D12C62">
      <w:pPr>
        <w:ind w:firstLine="284"/>
        <w:jc w:val="both"/>
        <w:rPr>
          <w:sz w:val="22"/>
          <w:szCs w:val="22"/>
        </w:rPr>
      </w:pPr>
      <w:r w:rsidRPr="002E46AD">
        <w:rPr>
          <w:sz w:val="22"/>
          <w:szCs w:val="22"/>
        </w:rPr>
        <w:t xml:space="preserve">- отделение почтовой связи «Почта России», </w:t>
      </w:r>
    </w:p>
    <w:p w:rsidR="00D12C62" w:rsidRPr="002E46AD" w:rsidRDefault="00D12C62" w:rsidP="00D12C62">
      <w:pPr>
        <w:ind w:firstLine="284"/>
        <w:jc w:val="both"/>
        <w:rPr>
          <w:sz w:val="22"/>
          <w:szCs w:val="22"/>
        </w:rPr>
      </w:pPr>
      <w:r w:rsidRPr="002E46AD">
        <w:rPr>
          <w:sz w:val="22"/>
          <w:szCs w:val="22"/>
        </w:rPr>
        <w:t xml:space="preserve">- отделение электросвязи ОАО «Ростелеком»; </w:t>
      </w:r>
    </w:p>
    <w:p w:rsidR="00D12C62" w:rsidRPr="002E46AD" w:rsidRDefault="00D12C62" w:rsidP="00D12C62">
      <w:pPr>
        <w:ind w:firstLine="284"/>
        <w:jc w:val="both"/>
        <w:rPr>
          <w:b/>
          <w:sz w:val="22"/>
          <w:szCs w:val="22"/>
        </w:rPr>
      </w:pPr>
      <w:r w:rsidRPr="002E46AD">
        <w:rPr>
          <w:b/>
          <w:sz w:val="22"/>
          <w:szCs w:val="22"/>
        </w:rPr>
        <w:t xml:space="preserve">Поставщики услуг интернета, в том числе высокоскоростного: </w:t>
      </w:r>
    </w:p>
    <w:p w:rsidR="00D12C62" w:rsidRPr="002E46AD" w:rsidRDefault="00D12C62" w:rsidP="00D12C62">
      <w:pPr>
        <w:ind w:firstLine="284"/>
        <w:jc w:val="both"/>
        <w:rPr>
          <w:sz w:val="22"/>
          <w:szCs w:val="22"/>
        </w:rPr>
      </w:pPr>
      <w:r w:rsidRPr="002E46AD">
        <w:rPr>
          <w:sz w:val="22"/>
          <w:szCs w:val="22"/>
        </w:rPr>
        <w:t xml:space="preserve">- ОАО «Ростелеком», </w:t>
      </w:r>
    </w:p>
    <w:p w:rsidR="00D12C62" w:rsidRPr="002E46AD" w:rsidRDefault="00D12C62" w:rsidP="00D12C62">
      <w:pPr>
        <w:ind w:firstLine="284"/>
        <w:jc w:val="both"/>
        <w:rPr>
          <w:sz w:val="22"/>
          <w:szCs w:val="22"/>
        </w:rPr>
      </w:pPr>
      <w:r w:rsidRPr="002E46AD">
        <w:rPr>
          <w:sz w:val="22"/>
          <w:szCs w:val="22"/>
        </w:rPr>
        <w:t xml:space="preserve">- ООО «Сеть»; </w:t>
      </w:r>
    </w:p>
    <w:p w:rsidR="00D12C62" w:rsidRPr="002E46AD" w:rsidRDefault="00D12C62" w:rsidP="00D12C62">
      <w:pPr>
        <w:ind w:firstLine="284"/>
        <w:jc w:val="both"/>
        <w:rPr>
          <w:sz w:val="22"/>
          <w:szCs w:val="22"/>
        </w:rPr>
      </w:pPr>
      <w:r w:rsidRPr="002E46AD">
        <w:rPr>
          <w:b/>
          <w:sz w:val="22"/>
          <w:szCs w:val="22"/>
        </w:rPr>
        <w:t>Операторы сотовой, мобильной связи:</w:t>
      </w:r>
      <w:r w:rsidRPr="002E46AD">
        <w:rPr>
          <w:sz w:val="22"/>
          <w:szCs w:val="22"/>
        </w:rPr>
        <w:t xml:space="preserve"> </w:t>
      </w:r>
    </w:p>
    <w:p w:rsidR="00D12C62" w:rsidRPr="002E46AD" w:rsidRDefault="00D12C62" w:rsidP="00D12C62">
      <w:pPr>
        <w:ind w:firstLine="284"/>
        <w:jc w:val="both"/>
        <w:rPr>
          <w:sz w:val="22"/>
          <w:szCs w:val="22"/>
        </w:rPr>
      </w:pPr>
      <w:r w:rsidRPr="002E46AD">
        <w:rPr>
          <w:sz w:val="22"/>
          <w:szCs w:val="22"/>
        </w:rPr>
        <w:t>МегаФон, Tele2, Мотив, МТС.</w:t>
      </w:r>
    </w:p>
    <w:p w:rsidR="00D12C62" w:rsidRPr="002E46AD" w:rsidRDefault="00D12C62" w:rsidP="00D12C62">
      <w:pPr>
        <w:ind w:firstLine="284"/>
        <w:jc w:val="both"/>
        <w:rPr>
          <w:sz w:val="22"/>
          <w:szCs w:val="22"/>
        </w:rPr>
      </w:pPr>
      <w:r w:rsidRPr="002E46AD">
        <w:rPr>
          <w:b/>
          <w:sz w:val="22"/>
          <w:szCs w:val="22"/>
        </w:rPr>
        <w:t>Торговля и сфера услуг:</w:t>
      </w:r>
      <w:r w:rsidRPr="002E46AD">
        <w:rPr>
          <w:sz w:val="22"/>
          <w:szCs w:val="22"/>
        </w:rPr>
        <w:t xml:space="preserve"> </w:t>
      </w:r>
    </w:p>
    <w:p w:rsidR="00D12C62" w:rsidRPr="002E46AD" w:rsidRDefault="00D12C62" w:rsidP="00D12C62">
      <w:pPr>
        <w:ind w:firstLine="284"/>
        <w:jc w:val="both"/>
        <w:rPr>
          <w:sz w:val="22"/>
          <w:szCs w:val="22"/>
        </w:rPr>
      </w:pPr>
      <w:r w:rsidRPr="002E46AD">
        <w:rPr>
          <w:sz w:val="22"/>
          <w:szCs w:val="22"/>
        </w:rPr>
        <w:t xml:space="preserve">- продуктовые и промышленные мелкорозничные магазины – </w:t>
      </w:r>
      <w:r w:rsidR="00F632D9" w:rsidRPr="002E46AD">
        <w:rPr>
          <w:sz w:val="22"/>
          <w:szCs w:val="22"/>
        </w:rPr>
        <w:t>23</w:t>
      </w:r>
      <w:r w:rsidRPr="002E46AD">
        <w:rPr>
          <w:sz w:val="22"/>
          <w:szCs w:val="22"/>
        </w:rPr>
        <w:t>;</w:t>
      </w:r>
    </w:p>
    <w:p w:rsidR="00D12C62" w:rsidRPr="002E46AD" w:rsidRDefault="00D12C62" w:rsidP="00D12C62">
      <w:pPr>
        <w:ind w:firstLine="284"/>
        <w:jc w:val="both"/>
        <w:rPr>
          <w:sz w:val="22"/>
          <w:szCs w:val="22"/>
        </w:rPr>
      </w:pPr>
      <w:r w:rsidRPr="002E46AD">
        <w:rPr>
          <w:sz w:val="22"/>
          <w:szCs w:val="22"/>
        </w:rPr>
        <w:t xml:space="preserve">- мастерских ремонта и пошива одежды – 1; </w:t>
      </w:r>
    </w:p>
    <w:p w:rsidR="00F632D9" w:rsidRPr="002E46AD" w:rsidRDefault="00D12C62" w:rsidP="00D12C62">
      <w:pPr>
        <w:ind w:firstLine="284"/>
        <w:jc w:val="both"/>
        <w:rPr>
          <w:sz w:val="22"/>
          <w:szCs w:val="22"/>
        </w:rPr>
      </w:pPr>
      <w:r w:rsidRPr="002E46AD">
        <w:rPr>
          <w:sz w:val="22"/>
          <w:szCs w:val="22"/>
        </w:rPr>
        <w:t xml:space="preserve">- парикмахерские </w:t>
      </w:r>
      <w:r w:rsidR="00F632D9" w:rsidRPr="002E46AD">
        <w:rPr>
          <w:sz w:val="22"/>
          <w:szCs w:val="22"/>
        </w:rPr>
        <w:t>–</w:t>
      </w:r>
      <w:r w:rsidRPr="002E46AD">
        <w:rPr>
          <w:sz w:val="22"/>
          <w:szCs w:val="22"/>
        </w:rPr>
        <w:t xml:space="preserve"> 2</w:t>
      </w:r>
      <w:r w:rsidR="00F632D9" w:rsidRPr="002E46AD">
        <w:rPr>
          <w:sz w:val="22"/>
          <w:szCs w:val="22"/>
        </w:rPr>
        <w:t>;</w:t>
      </w:r>
    </w:p>
    <w:p w:rsidR="00D12C62" w:rsidRPr="002E46AD" w:rsidRDefault="00F632D9" w:rsidP="00D12C62">
      <w:pPr>
        <w:ind w:firstLine="284"/>
        <w:jc w:val="both"/>
        <w:rPr>
          <w:sz w:val="22"/>
          <w:szCs w:val="22"/>
        </w:rPr>
      </w:pPr>
      <w:r w:rsidRPr="002E46AD">
        <w:rPr>
          <w:sz w:val="22"/>
          <w:szCs w:val="22"/>
        </w:rPr>
        <w:t>-  маникюрных салонов – 4.</w:t>
      </w:r>
    </w:p>
    <w:bookmarkEnd w:id="1"/>
    <w:p w:rsidR="00D12C62" w:rsidRPr="002E46AD" w:rsidRDefault="00D12C62" w:rsidP="00D12C62">
      <w:pPr>
        <w:jc w:val="both"/>
        <w:rPr>
          <w:sz w:val="22"/>
          <w:szCs w:val="22"/>
        </w:rPr>
      </w:pPr>
    </w:p>
    <w:bookmarkEnd w:id="2"/>
    <w:p w:rsidR="00D12C62" w:rsidRPr="002E46AD" w:rsidRDefault="00D12C62" w:rsidP="00D12C62">
      <w:pPr>
        <w:numPr>
          <w:ilvl w:val="0"/>
          <w:numId w:val="5"/>
        </w:numPr>
        <w:spacing w:after="200"/>
        <w:ind w:left="0" w:firstLine="284"/>
        <w:contextualSpacing/>
        <w:jc w:val="center"/>
        <w:rPr>
          <w:b/>
          <w:sz w:val="22"/>
          <w:szCs w:val="22"/>
        </w:rPr>
      </w:pPr>
      <w:r w:rsidRPr="002E46AD">
        <w:rPr>
          <w:b/>
          <w:sz w:val="22"/>
          <w:szCs w:val="22"/>
        </w:rPr>
        <w:t>Создание условий для организации досуга и обеспечения жителей поселения услугами организаций культуры</w:t>
      </w:r>
    </w:p>
    <w:p w:rsidR="00D12C62" w:rsidRPr="002E46AD" w:rsidRDefault="00D12C62" w:rsidP="00D12C62">
      <w:pPr>
        <w:tabs>
          <w:tab w:val="left" w:pos="993"/>
        </w:tabs>
        <w:spacing w:after="200" w:line="276" w:lineRule="auto"/>
        <w:ind w:firstLine="284"/>
        <w:contextualSpacing/>
        <w:jc w:val="both"/>
        <w:rPr>
          <w:sz w:val="22"/>
          <w:szCs w:val="22"/>
        </w:rPr>
      </w:pPr>
      <w:r w:rsidRPr="002E46AD">
        <w:rPr>
          <w:sz w:val="22"/>
          <w:szCs w:val="22"/>
        </w:rPr>
        <w:t xml:space="preserve"> </w:t>
      </w:r>
    </w:p>
    <w:p w:rsidR="00D87520" w:rsidRPr="002E46AD" w:rsidRDefault="00D87520" w:rsidP="00D87520">
      <w:pPr>
        <w:spacing w:after="200" w:line="276" w:lineRule="auto"/>
        <w:ind w:firstLine="426"/>
        <w:contextualSpacing/>
        <w:jc w:val="both"/>
        <w:rPr>
          <w:bCs/>
          <w:sz w:val="22"/>
          <w:szCs w:val="22"/>
        </w:rPr>
      </w:pPr>
      <w:r w:rsidRPr="002E46AD">
        <w:rPr>
          <w:sz w:val="22"/>
          <w:szCs w:val="22"/>
        </w:rPr>
        <w:lastRenderedPageBreak/>
        <w:t>Г</w:t>
      </w:r>
      <w:r w:rsidRPr="002E46AD">
        <w:rPr>
          <w:bCs/>
          <w:sz w:val="22"/>
          <w:szCs w:val="22"/>
        </w:rPr>
        <w:t xml:space="preserve">лавной задачей деятельности учреждения </w:t>
      </w:r>
      <w:r w:rsidRPr="002E46AD">
        <w:rPr>
          <w:sz w:val="22"/>
          <w:szCs w:val="22"/>
        </w:rPr>
        <w:t xml:space="preserve">Культурно-спортивный комплекс «Современник» </w:t>
      </w:r>
      <w:r w:rsidRPr="002E46AD">
        <w:rPr>
          <w:bCs/>
          <w:sz w:val="22"/>
          <w:szCs w:val="22"/>
        </w:rPr>
        <w:t xml:space="preserve">является создание благоприятных условий для творческой самореализации представителей всех возрастных групп и социальных категорий граждан, формирование и развитие культурной среды. </w:t>
      </w:r>
    </w:p>
    <w:p w:rsidR="00D87520" w:rsidRPr="002E46AD" w:rsidRDefault="00D87520" w:rsidP="00D87520">
      <w:pPr>
        <w:spacing w:after="200" w:line="276" w:lineRule="auto"/>
        <w:ind w:firstLine="426"/>
        <w:contextualSpacing/>
        <w:jc w:val="both"/>
        <w:rPr>
          <w:sz w:val="22"/>
          <w:szCs w:val="22"/>
        </w:rPr>
      </w:pPr>
      <w:r w:rsidRPr="002E46AD">
        <w:rPr>
          <w:sz w:val="22"/>
          <w:szCs w:val="22"/>
        </w:rPr>
        <w:t>Общий объем финансирования учреждения из бюджета муниципального образования в 2023 году составил 25 319,2 тыс. рублей, в том числе средства резервного фонда Правительства Ханты-Мансийского автономного округа – Югры на реализацию наказов избирателей депутатам Думы Ханты-Мансийского автономного округа – Югры 1 300,0 тыс. рублей; в рамках инициативного проекта Студия анимации «</w:t>
      </w:r>
      <w:proofErr w:type="spellStart"/>
      <w:r w:rsidRPr="002E46AD">
        <w:rPr>
          <w:sz w:val="22"/>
          <w:szCs w:val="22"/>
        </w:rPr>
        <w:t>Чудотворы</w:t>
      </w:r>
      <w:proofErr w:type="spellEnd"/>
      <w:r w:rsidRPr="002E46AD">
        <w:rPr>
          <w:sz w:val="22"/>
          <w:szCs w:val="22"/>
        </w:rPr>
        <w:t>» получены денежные средства  в сумме 577,5 рублей.</w:t>
      </w:r>
    </w:p>
    <w:p w:rsidR="00D87520" w:rsidRPr="002E46AD" w:rsidRDefault="00D87520" w:rsidP="00D87520">
      <w:pPr>
        <w:spacing w:after="200" w:line="276" w:lineRule="auto"/>
        <w:ind w:firstLine="426"/>
        <w:contextualSpacing/>
        <w:jc w:val="both"/>
        <w:rPr>
          <w:sz w:val="22"/>
          <w:szCs w:val="22"/>
        </w:rPr>
      </w:pPr>
      <w:r w:rsidRPr="002E46AD">
        <w:rPr>
          <w:sz w:val="22"/>
          <w:szCs w:val="22"/>
        </w:rPr>
        <w:t>С целью исполнения майских Указов Президента Российской Федерации от 07.05.2012г. № 597 «О мероприятиях по реализации государственной социальной политики» средняя заработная плата работников учреждения культуры по итогам 2023 года составила 67 725,50 рублей, что соответствует целевому показателю средней заработной платы для работников учреждений культуры Советского района на 2023 год.</w:t>
      </w:r>
    </w:p>
    <w:p w:rsidR="00D87520" w:rsidRPr="002E46AD" w:rsidRDefault="00D87520" w:rsidP="00D87520">
      <w:pPr>
        <w:spacing w:after="200" w:line="276" w:lineRule="auto"/>
        <w:ind w:firstLine="426"/>
        <w:contextualSpacing/>
        <w:jc w:val="both"/>
        <w:rPr>
          <w:sz w:val="22"/>
          <w:szCs w:val="22"/>
        </w:rPr>
      </w:pPr>
      <w:r w:rsidRPr="002E46AD">
        <w:rPr>
          <w:sz w:val="22"/>
          <w:szCs w:val="22"/>
        </w:rPr>
        <w:t>На реализацию наказов избирателей</w:t>
      </w:r>
      <w:r w:rsidRPr="002E46AD">
        <w:rPr>
          <w:b/>
          <w:bCs/>
          <w:sz w:val="22"/>
          <w:szCs w:val="22"/>
        </w:rPr>
        <w:t xml:space="preserve"> по разделу Культура </w:t>
      </w:r>
      <w:r w:rsidRPr="002E46AD">
        <w:rPr>
          <w:bCs/>
          <w:sz w:val="22"/>
          <w:szCs w:val="22"/>
        </w:rPr>
        <w:t xml:space="preserve">получено 700,0 тыс. рублей: </w:t>
      </w:r>
    </w:p>
    <w:p w:rsidR="00D87520" w:rsidRPr="002E46AD" w:rsidRDefault="00D87520" w:rsidP="00D87520">
      <w:pPr>
        <w:numPr>
          <w:ilvl w:val="0"/>
          <w:numId w:val="9"/>
        </w:numPr>
        <w:spacing w:after="200" w:line="276" w:lineRule="auto"/>
        <w:ind w:left="567" w:hanging="567"/>
        <w:contextualSpacing/>
        <w:jc w:val="both"/>
        <w:rPr>
          <w:sz w:val="22"/>
          <w:szCs w:val="22"/>
        </w:rPr>
      </w:pPr>
      <w:r w:rsidRPr="002E46AD">
        <w:rPr>
          <w:sz w:val="22"/>
          <w:szCs w:val="22"/>
        </w:rPr>
        <w:t xml:space="preserve">депутатом </w:t>
      </w:r>
      <w:proofErr w:type="spellStart"/>
      <w:r w:rsidRPr="002E46AD">
        <w:rPr>
          <w:sz w:val="22"/>
          <w:szCs w:val="22"/>
        </w:rPr>
        <w:t>Савинцевым</w:t>
      </w:r>
      <w:proofErr w:type="spellEnd"/>
      <w:r w:rsidRPr="002E46AD">
        <w:rPr>
          <w:sz w:val="22"/>
          <w:szCs w:val="22"/>
        </w:rPr>
        <w:t xml:space="preserve"> А.В. выделены денежные средства в размере </w:t>
      </w:r>
      <w:r w:rsidRPr="002E46AD">
        <w:rPr>
          <w:b/>
          <w:sz w:val="22"/>
          <w:szCs w:val="22"/>
        </w:rPr>
        <w:t>550,0 тыс.руб.</w:t>
      </w:r>
      <w:r w:rsidRPr="002E46AD">
        <w:rPr>
          <w:sz w:val="22"/>
          <w:szCs w:val="22"/>
        </w:rPr>
        <w:t xml:space="preserve"> на ремонт помещения хореографии;</w:t>
      </w:r>
    </w:p>
    <w:p w:rsidR="00D87520" w:rsidRPr="002E46AD" w:rsidRDefault="00D87520" w:rsidP="00D87520">
      <w:pPr>
        <w:numPr>
          <w:ilvl w:val="0"/>
          <w:numId w:val="9"/>
        </w:numPr>
        <w:spacing w:after="200" w:line="276" w:lineRule="auto"/>
        <w:ind w:left="567" w:hanging="567"/>
        <w:contextualSpacing/>
        <w:jc w:val="both"/>
        <w:rPr>
          <w:sz w:val="22"/>
          <w:szCs w:val="22"/>
        </w:rPr>
      </w:pPr>
      <w:r w:rsidRPr="002E46AD">
        <w:rPr>
          <w:sz w:val="22"/>
          <w:szCs w:val="22"/>
        </w:rPr>
        <w:t xml:space="preserve">депутатом Жуковым В.М. выделены денежные средства в размере </w:t>
      </w:r>
      <w:r w:rsidRPr="002E46AD">
        <w:rPr>
          <w:b/>
          <w:sz w:val="22"/>
          <w:szCs w:val="22"/>
        </w:rPr>
        <w:t>150,0 тыс. руб.</w:t>
      </w:r>
      <w:r w:rsidRPr="002E46AD">
        <w:rPr>
          <w:sz w:val="22"/>
          <w:szCs w:val="22"/>
        </w:rPr>
        <w:t xml:space="preserve"> на транспортные расходы для пожилой категории граждан – 80,0 тыс.руб. и на приобретение вокальной радиосистемы и студийных наушников - 70,0 тыс.руб.</w:t>
      </w:r>
    </w:p>
    <w:p w:rsidR="00D87520" w:rsidRPr="002E46AD" w:rsidRDefault="00D87520" w:rsidP="00D87520">
      <w:pPr>
        <w:spacing w:after="200" w:line="276" w:lineRule="auto"/>
        <w:ind w:firstLine="426"/>
        <w:contextualSpacing/>
        <w:jc w:val="both"/>
        <w:rPr>
          <w:sz w:val="22"/>
          <w:szCs w:val="22"/>
        </w:rPr>
      </w:pPr>
      <w:r w:rsidRPr="002E46AD">
        <w:rPr>
          <w:sz w:val="22"/>
          <w:szCs w:val="22"/>
        </w:rPr>
        <w:t xml:space="preserve">На реализацию наказов избирателей по </w:t>
      </w:r>
      <w:r w:rsidRPr="002E46AD">
        <w:rPr>
          <w:b/>
          <w:sz w:val="22"/>
          <w:szCs w:val="22"/>
        </w:rPr>
        <w:t>разделу Физическая культура и спорт</w:t>
      </w:r>
      <w:r w:rsidRPr="002E46AD">
        <w:rPr>
          <w:sz w:val="22"/>
          <w:szCs w:val="22"/>
        </w:rPr>
        <w:t xml:space="preserve"> получено 600,0 тыс. рублей:</w:t>
      </w:r>
    </w:p>
    <w:p w:rsidR="00D87520" w:rsidRPr="002E46AD" w:rsidRDefault="00D87520" w:rsidP="00D87520">
      <w:pPr>
        <w:numPr>
          <w:ilvl w:val="0"/>
          <w:numId w:val="9"/>
        </w:numPr>
        <w:spacing w:after="200" w:line="276" w:lineRule="auto"/>
        <w:ind w:left="567" w:hanging="567"/>
        <w:contextualSpacing/>
        <w:jc w:val="both"/>
        <w:rPr>
          <w:sz w:val="22"/>
          <w:szCs w:val="22"/>
        </w:rPr>
      </w:pPr>
      <w:r w:rsidRPr="002E46AD">
        <w:rPr>
          <w:sz w:val="22"/>
          <w:szCs w:val="22"/>
        </w:rPr>
        <w:t xml:space="preserve">депутатом Жуковым В.М. выделены денежные средства в размере </w:t>
      </w:r>
      <w:r w:rsidRPr="002E46AD">
        <w:rPr>
          <w:b/>
          <w:sz w:val="22"/>
          <w:szCs w:val="22"/>
        </w:rPr>
        <w:t>350,0 тыс.руб</w:t>
      </w:r>
      <w:r w:rsidRPr="002E46AD">
        <w:rPr>
          <w:sz w:val="22"/>
          <w:szCs w:val="22"/>
        </w:rPr>
        <w:t>. на оплату работ по освещению лыжной трассы (дополнительные метров);</w:t>
      </w:r>
    </w:p>
    <w:p w:rsidR="00D87520" w:rsidRPr="002E46AD" w:rsidRDefault="00D87520" w:rsidP="00D87520">
      <w:pPr>
        <w:numPr>
          <w:ilvl w:val="0"/>
          <w:numId w:val="9"/>
        </w:numPr>
        <w:spacing w:after="200" w:line="276" w:lineRule="auto"/>
        <w:ind w:left="567" w:hanging="567"/>
        <w:contextualSpacing/>
        <w:jc w:val="both"/>
        <w:rPr>
          <w:sz w:val="22"/>
          <w:szCs w:val="22"/>
        </w:rPr>
      </w:pPr>
      <w:r w:rsidRPr="002E46AD">
        <w:rPr>
          <w:sz w:val="22"/>
          <w:szCs w:val="22"/>
        </w:rPr>
        <w:t xml:space="preserve">депутатом </w:t>
      </w:r>
      <w:proofErr w:type="spellStart"/>
      <w:r w:rsidRPr="002E46AD">
        <w:rPr>
          <w:sz w:val="22"/>
          <w:szCs w:val="22"/>
        </w:rPr>
        <w:t>Мещангиным</w:t>
      </w:r>
      <w:proofErr w:type="spellEnd"/>
      <w:r w:rsidRPr="002E46AD">
        <w:rPr>
          <w:sz w:val="22"/>
          <w:szCs w:val="22"/>
        </w:rPr>
        <w:t xml:space="preserve"> А.Ф. выделены денежные средства в размере </w:t>
      </w:r>
      <w:r w:rsidRPr="002E46AD">
        <w:rPr>
          <w:b/>
          <w:sz w:val="22"/>
          <w:szCs w:val="22"/>
        </w:rPr>
        <w:t>250,0 тыс.руб.</w:t>
      </w:r>
      <w:r w:rsidRPr="002E46AD">
        <w:rPr>
          <w:sz w:val="22"/>
          <w:szCs w:val="22"/>
        </w:rPr>
        <w:t xml:space="preserve"> на приобретение лакокрасочных материалов для ремонта пола спортивного зала.</w:t>
      </w:r>
    </w:p>
    <w:p w:rsidR="00D87520" w:rsidRPr="002E46AD" w:rsidRDefault="00D87520" w:rsidP="00D87520">
      <w:pPr>
        <w:spacing w:after="200" w:line="276" w:lineRule="auto"/>
        <w:ind w:firstLine="426"/>
        <w:contextualSpacing/>
        <w:jc w:val="both"/>
        <w:rPr>
          <w:sz w:val="22"/>
          <w:szCs w:val="22"/>
        </w:rPr>
      </w:pPr>
      <w:r w:rsidRPr="002E46AD">
        <w:rPr>
          <w:sz w:val="22"/>
          <w:szCs w:val="22"/>
        </w:rPr>
        <w:t>В рамках инициативного проекта Студия анимации «</w:t>
      </w:r>
      <w:proofErr w:type="spellStart"/>
      <w:r w:rsidRPr="002E46AD">
        <w:rPr>
          <w:sz w:val="22"/>
          <w:szCs w:val="22"/>
        </w:rPr>
        <w:t>Чудотворы</w:t>
      </w:r>
      <w:proofErr w:type="spellEnd"/>
      <w:r w:rsidRPr="002E46AD">
        <w:rPr>
          <w:sz w:val="22"/>
          <w:szCs w:val="22"/>
        </w:rPr>
        <w:t xml:space="preserve">» на полученные денежные средства было приобретено оборудования для занятий, а именно </w:t>
      </w:r>
      <w:proofErr w:type="spellStart"/>
      <w:r w:rsidRPr="002E46AD">
        <w:rPr>
          <w:sz w:val="22"/>
          <w:szCs w:val="22"/>
        </w:rPr>
        <w:t>мультстудия</w:t>
      </w:r>
      <w:proofErr w:type="spellEnd"/>
      <w:r w:rsidRPr="002E46AD">
        <w:rPr>
          <w:sz w:val="22"/>
          <w:szCs w:val="22"/>
        </w:rPr>
        <w:t xml:space="preserve">, </w:t>
      </w:r>
      <w:proofErr w:type="spellStart"/>
      <w:r w:rsidRPr="002E46AD">
        <w:rPr>
          <w:sz w:val="22"/>
          <w:szCs w:val="22"/>
        </w:rPr>
        <w:t>хромокей</w:t>
      </w:r>
      <w:proofErr w:type="spellEnd"/>
      <w:r w:rsidRPr="002E46AD">
        <w:rPr>
          <w:sz w:val="22"/>
          <w:szCs w:val="22"/>
        </w:rPr>
        <w:t>, 2 ноутбука, компьютер, МФУ, фотоаппарат, графический планшет, держатель для телефона.</w:t>
      </w:r>
    </w:p>
    <w:p w:rsidR="00D87520" w:rsidRPr="002E46AD" w:rsidRDefault="00D87520" w:rsidP="00D87520">
      <w:pPr>
        <w:spacing w:after="200" w:line="276" w:lineRule="auto"/>
        <w:ind w:firstLine="426"/>
        <w:contextualSpacing/>
        <w:jc w:val="both"/>
        <w:rPr>
          <w:sz w:val="22"/>
          <w:szCs w:val="22"/>
        </w:rPr>
      </w:pPr>
      <w:r w:rsidRPr="002E46AD">
        <w:rPr>
          <w:sz w:val="22"/>
          <w:szCs w:val="22"/>
        </w:rPr>
        <w:t xml:space="preserve">Доход от  платных  услуг, предоставляемых учреждением в 2023 году составил 433,8 тыс.руб. За счет доходов от платных услуг в 2023 году была приобретена сувенирная продукция для проведения мероприятий, материалы для хозяйственных нужд учреждения, канцелярские товары, </w:t>
      </w:r>
      <w:proofErr w:type="spellStart"/>
      <w:r w:rsidRPr="002E46AD">
        <w:rPr>
          <w:sz w:val="22"/>
          <w:szCs w:val="22"/>
        </w:rPr>
        <w:t>брошюратор</w:t>
      </w:r>
      <w:proofErr w:type="spellEnd"/>
      <w:r w:rsidRPr="002E46AD">
        <w:rPr>
          <w:sz w:val="22"/>
          <w:szCs w:val="22"/>
        </w:rPr>
        <w:t>, ламинатор, сделан своими силами ремонт в кабинете молодежного сектора, спортинвентарь (хореографический станок, деревянные поручни для станка), а так же оплачены услуги:</w:t>
      </w:r>
    </w:p>
    <w:p w:rsidR="00D87520" w:rsidRPr="002E46AD" w:rsidRDefault="00D87520" w:rsidP="00D87520">
      <w:pPr>
        <w:spacing w:after="200" w:line="276" w:lineRule="auto"/>
        <w:ind w:firstLine="426"/>
        <w:contextualSpacing/>
        <w:jc w:val="both"/>
        <w:rPr>
          <w:sz w:val="22"/>
          <w:szCs w:val="22"/>
        </w:rPr>
      </w:pPr>
      <w:r w:rsidRPr="002E46AD">
        <w:rPr>
          <w:sz w:val="22"/>
          <w:szCs w:val="22"/>
        </w:rPr>
        <w:t>- по отправке почтовых отправлений;</w:t>
      </w:r>
    </w:p>
    <w:p w:rsidR="00D87520" w:rsidRPr="002E46AD" w:rsidRDefault="00D87520" w:rsidP="00D87520">
      <w:pPr>
        <w:spacing w:after="200" w:line="276" w:lineRule="auto"/>
        <w:ind w:firstLine="426"/>
        <w:contextualSpacing/>
        <w:jc w:val="both"/>
        <w:rPr>
          <w:sz w:val="22"/>
          <w:szCs w:val="22"/>
        </w:rPr>
      </w:pPr>
      <w:r w:rsidRPr="002E46AD">
        <w:rPr>
          <w:sz w:val="22"/>
          <w:szCs w:val="22"/>
        </w:rPr>
        <w:t>- по обучению сотрудников доп.образованию (противодействие терроризму, обеспечение пожарной безопасности, охрана труда, работа со служебной информацией);</w:t>
      </w:r>
    </w:p>
    <w:p w:rsidR="00D87520" w:rsidRPr="002E46AD" w:rsidRDefault="00D87520" w:rsidP="00D87520">
      <w:pPr>
        <w:spacing w:after="200" w:line="276" w:lineRule="auto"/>
        <w:ind w:firstLine="426"/>
        <w:contextualSpacing/>
        <w:jc w:val="both"/>
        <w:rPr>
          <w:sz w:val="22"/>
          <w:szCs w:val="22"/>
        </w:rPr>
      </w:pPr>
      <w:r w:rsidRPr="002E46AD">
        <w:rPr>
          <w:sz w:val="22"/>
          <w:szCs w:val="22"/>
        </w:rPr>
        <w:t>- по ремонту оргтехники и заправке картриджей;</w:t>
      </w:r>
    </w:p>
    <w:p w:rsidR="00D87520" w:rsidRPr="002E46AD" w:rsidRDefault="00D87520" w:rsidP="00D87520">
      <w:pPr>
        <w:spacing w:after="200" w:line="276" w:lineRule="auto"/>
        <w:ind w:firstLine="426"/>
        <w:contextualSpacing/>
        <w:jc w:val="both"/>
        <w:rPr>
          <w:sz w:val="22"/>
          <w:szCs w:val="22"/>
        </w:rPr>
      </w:pPr>
      <w:r w:rsidRPr="002E46AD">
        <w:rPr>
          <w:sz w:val="22"/>
          <w:szCs w:val="22"/>
        </w:rPr>
        <w:t>- по установке программного обеспечения для онлайн-кассы;</w:t>
      </w:r>
    </w:p>
    <w:p w:rsidR="00D87520" w:rsidRPr="002E46AD" w:rsidRDefault="00D87520" w:rsidP="00D87520">
      <w:pPr>
        <w:spacing w:after="200" w:line="276" w:lineRule="auto"/>
        <w:ind w:firstLine="426"/>
        <w:contextualSpacing/>
        <w:jc w:val="both"/>
        <w:rPr>
          <w:sz w:val="22"/>
          <w:szCs w:val="22"/>
        </w:rPr>
      </w:pPr>
      <w:r w:rsidRPr="002E46AD">
        <w:rPr>
          <w:sz w:val="22"/>
          <w:szCs w:val="22"/>
        </w:rPr>
        <w:t>- восстановление данных базы Парус 10;</w:t>
      </w:r>
    </w:p>
    <w:p w:rsidR="00D87520" w:rsidRPr="002E46AD" w:rsidRDefault="00D87520" w:rsidP="00D87520">
      <w:pPr>
        <w:spacing w:after="200" w:line="276" w:lineRule="auto"/>
        <w:ind w:firstLine="426"/>
        <w:contextualSpacing/>
        <w:jc w:val="both"/>
        <w:rPr>
          <w:sz w:val="22"/>
          <w:szCs w:val="22"/>
        </w:rPr>
      </w:pPr>
      <w:r w:rsidRPr="002E46AD">
        <w:rPr>
          <w:sz w:val="22"/>
          <w:szCs w:val="22"/>
        </w:rPr>
        <w:t>- лицензионный сбор по программе Пушкинская карта;</w:t>
      </w:r>
    </w:p>
    <w:p w:rsidR="00D87520" w:rsidRPr="002E46AD" w:rsidRDefault="00D87520" w:rsidP="00D87520">
      <w:pPr>
        <w:spacing w:after="200" w:line="276" w:lineRule="auto"/>
        <w:ind w:firstLine="426"/>
        <w:contextualSpacing/>
        <w:jc w:val="both"/>
        <w:rPr>
          <w:sz w:val="22"/>
          <w:szCs w:val="22"/>
        </w:rPr>
      </w:pPr>
      <w:r w:rsidRPr="002E46AD">
        <w:rPr>
          <w:sz w:val="22"/>
          <w:szCs w:val="22"/>
        </w:rPr>
        <w:t>- авторского вознаграждения (ООО «РАО»);</w:t>
      </w:r>
    </w:p>
    <w:p w:rsidR="00D87520" w:rsidRPr="002E46AD" w:rsidRDefault="00D87520" w:rsidP="00D87520">
      <w:pPr>
        <w:spacing w:after="200" w:line="276" w:lineRule="auto"/>
        <w:ind w:firstLine="426"/>
        <w:contextualSpacing/>
        <w:jc w:val="both"/>
        <w:rPr>
          <w:sz w:val="22"/>
          <w:szCs w:val="22"/>
        </w:rPr>
      </w:pPr>
      <w:r w:rsidRPr="002E46AD">
        <w:rPr>
          <w:sz w:val="22"/>
          <w:szCs w:val="22"/>
        </w:rPr>
        <w:t>- вознаграждение за использование фонограмм (ООО «ВОИС»);</w:t>
      </w:r>
    </w:p>
    <w:p w:rsidR="00D87520" w:rsidRPr="002E46AD" w:rsidRDefault="00D87520" w:rsidP="00D87520">
      <w:pPr>
        <w:spacing w:after="200" w:line="276" w:lineRule="auto"/>
        <w:ind w:firstLine="426"/>
        <w:contextualSpacing/>
        <w:jc w:val="both"/>
        <w:rPr>
          <w:sz w:val="22"/>
          <w:szCs w:val="22"/>
        </w:rPr>
      </w:pPr>
      <w:r w:rsidRPr="002E46AD">
        <w:rPr>
          <w:sz w:val="22"/>
          <w:szCs w:val="22"/>
        </w:rPr>
        <w:t>- орг.взносы для участия в конкурсах разных уровней.</w:t>
      </w:r>
    </w:p>
    <w:p w:rsidR="00D87520" w:rsidRPr="002E46AD" w:rsidRDefault="00D87520" w:rsidP="00D87520">
      <w:pPr>
        <w:spacing w:after="200" w:line="276" w:lineRule="auto"/>
        <w:ind w:firstLine="426"/>
        <w:contextualSpacing/>
        <w:jc w:val="both"/>
        <w:rPr>
          <w:sz w:val="22"/>
          <w:szCs w:val="22"/>
        </w:rPr>
      </w:pPr>
    </w:p>
    <w:p w:rsidR="00D87520" w:rsidRPr="002E46AD" w:rsidRDefault="00D87520" w:rsidP="00D87520">
      <w:pPr>
        <w:spacing w:after="200" w:line="276" w:lineRule="auto"/>
        <w:ind w:firstLine="426"/>
        <w:contextualSpacing/>
        <w:jc w:val="both"/>
        <w:rPr>
          <w:sz w:val="22"/>
          <w:szCs w:val="22"/>
        </w:rPr>
      </w:pPr>
      <w:r w:rsidRPr="002E46AD">
        <w:rPr>
          <w:sz w:val="22"/>
          <w:szCs w:val="22"/>
        </w:rPr>
        <w:t>Итого на общую сумму 433,8 тыс. рублей.</w:t>
      </w:r>
    </w:p>
    <w:p w:rsidR="00D87520" w:rsidRPr="002E46AD" w:rsidRDefault="00D87520" w:rsidP="00D87520">
      <w:pPr>
        <w:ind w:left="927"/>
        <w:jc w:val="center"/>
        <w:rPr>
          <w:b/>
          <w:sz w:val="22"/>
          <w:szCs w:val="22"/>
        </w:rPr>
      </w:pPr>
      <w:r w:rsidRPr="002E46AD">
        <w:rPr>
          <w:b/>
          <w:sz w:val="22"/>
          <w:szCs w:val="22"/>
        </w:rPr>
        <w:t>Льготная категория потребителей платных услуг Культуры</w:t>
      </w:r>
    </w:p>
    <w:p w:rsidR="00D87520" w:rsidRPr="002E46AD" w:rsidRDefault="00D87520" w:rsidP="00D87520">
      <w:pPr>
        <w:ind w:left="927"/>
        <w:jc w:val="center"/>
        <w:rPr>
          <w:sz w:val="22"/>
          <w:szCs w:val="22"/>
        </w:rPr>
      </w:pPr>
    </w:p>
    <w:p w:rsidR="00D87520" w:rsidRPr="002E46AD" w:rsidRDefault="00D87520" w:rsidP="00D87520">
      <w:pPr>
        <w:numPr>
          <w:ilvl w:val="0"/>
          <w:numId w:val="10"/>
        </w:numPr>
        <w:jc w:val="both"/>
        <w:rPr>
          <w:sz w:val="22"/>
          <w:szCs w:val="22"/>
        </w:rPr>
      </w:pPr>
      <w:r w:rsidRPr="002E46AD">
        <w:rPr>
          <w:sz w:val="22"/>
          <w:szCs w:val="22"/>
        </w:rPr>
        <w:t xml:space="preserve">Дети в возрасте от 0 до 18 лет и пенсионеры 60+ - скидка </w:t>
      </w:r>
      <w:r w:rsidRPr="002E46AD">
        <w:rPr>
          <w:b/>
          <w:sz w:val="22"/>
          <w:szCs w:val="22"/>
        </w:rPr>
        <w:t>50%</w:t>
      </w:r>
      <w:r w:rsidRPr="002E46AD">
        <w:rPr>
          <w:sz w:val="22"/>
          <w:szCs w:val="22"/>
        </w:rPr>
        <w:t xml:space="preserve"> на посещение премьерных концертных программ, сценических выступлений, театральных представлений.</w:t>
      </w:r>
    </w:p>
    <w:p w:rsidR="00D87520" w:rsidRPr="002E46AD" w:rsidRDefault="00D87520" w:rsidP="00D87520">
      <w:pPr>
        <w:numPr>
          <w:ilvl w:val="0"/>
          <w:numId w:val="10"/>
        </w:numPr>
        <w:jc w:val="both"/>
        <w:rPr>
          <w:sz w:val="22"/>
          <w:szCs w:val="22"/>
        </w:rPr>
      </w:pPr>
      <w:r w:rsidRPr="002E46AD">
        <w:rPr>
          <w:sz w:val="22"/>
          <w:szCs w:val="22"/>
          <w:shd w:val="clear" w:color="auto" w:fill="FFFFFF"/>
        </w:rPr>
        <w:lastRenderedPageBreak/>
        <w:t xml:space="preserve">Дети дошкольного возраста, учащиеся образовательных учреждений в возрасте до 18 лет, многодетные семьи, инвалиды и военнослужащие, проходящие военную службу по призыву – </w:t>
      </w:r>
      <w:r w:rsidRPr="002E46AD">
        <w:rPr>
          <w:b/>
          <w:sz w:val="22"/>
          <w:szCs w:val="22"/>
          <w:shd w:val="clear" w:color="auto" w:fill="FFFFFF"/>
        </w:rPr>
        <w:t>1 раз в месяц</w:t>
      </w:r>
      <w:r w:rsidRPr="002E46AD">
        <w:rPr>
          <w:sz w:val="22"/>
          <w:szCs w:val="22"/>
          <w:shd w:val="clear" w:color="auto" w:fill="FFFFFF"/>
        </w:rPr>
        <w:t xml:space="preserve"> предоставляется право на бесплатное посещение платных </w:t>
      </w:r>
      <w:r w:rsidRPr="002E46AD">
        <w:rPr>
          <w:sz w:val="22"/>
          <w:szCs w:val="22"/>
        </w:rPr>
        <w:t xml:space="preserve">премьерных концертных программ, сценических выступлений, театральных представлений, кинопоказов, выставок, детских игровых программ, мастер-классов. </w:t>
      </w:r>
    </w:p>
    <w:p w:rsidR="00D87520" w:rsidRPr="002E46AD" w:rsidRDefault="00D87520" w:rsidP="00D87520">
      <w:pPr>
        <w:ind w:left="720"/>
        <w:jc w:val="both"/>
        <w:rPr>
          <w:sz w:val="22"/>
          <w:szCs w:val="22"/>
        </w:rPr>
      </w:pPr>
    </w:p>
    <w:p w:rsidR="00D87520" w:rsidRPr="002E46AD" w:rsidRDefault="00D87520" w:rsidP="00D87520">
      <w:pPr>
        <w:ind w:firstLine="709"/>
        <w:jc w:val="both"/>
        <w:rPr>
          <w:sz w:val="22"/>
          <w:szCs w:val="22"/>
          <w:shd w:val="clear" w:color="auto" w:fill="FFFFFF"/>
        </w:rPr>
      </w:pPr>
      <w:r w:rsidRPr="002E46AD">
        <w:rPr>
          <w:sz w:val="22"/>
          <w:szCs w:val="22"/>
          <w:shd w:val="clear" w:color="auto" w:fill="FFFFFF"/>
        </w:rPr>
        <w:t>Льготы могут быть предоставлены одной, нескольким или всем категориям вышеуказанных граждан. Они могут быть установлены как для индивидуальных, так и для групповых посещений. Решение о предоставлении льгот, об их видах и размерах принимается на усмотрение учреждения.</w:t>
      </w:r>
    </w:p>
    <w:p w:rsidR="00D87520" w:rsidRPr="002E46AD" w:rsidRDefault="00D87520" w:rsidP="00D87520">
      <w:pPr>
        <w:ind w:firstLine="709"/>
        <w:jc w:val="both"/>
        <w:rPr>
          <w:sz w:val="22"/>
          <w:szCs w:val="22"/>
        </w:rPr>
      </w:pPr>
    </w:p>
    <w:p w:rsidR="00D87520" w:rsidRPr="002E46AD" w:rsidRDefault="00D87520" w:rsidP="00D87520">
      <w:pPr>
        <w:ind w:left="927"/>
        <w:jc w:val="center"/>
        <w:rPr>
          <w:b/>
          <w:sz w:val="22"/>
          <w:szCs w:val="22"/>
        </w:rPr>
      </w:pPr>
      <w:r w:rsidRPr="002E46AD">
        <w:rPr>
          <w:b/>
          <w:sz w:val="22"/>
          <w:szCs w:val="22"/>
        </w:rPr>
        <w:t>Льготная категория потребителей платных услуг физической культуры и спорта</w:t>
      </w:r>
    </w:p>
    <w:p w:rsidR="00D87520" w:rsidRPr="002E46AD" w:rsidRDefault="00D87520" w:rsidP="00D87520">
      <w:pPr>
        <w:ind w:left="927"/>
        <w:jc w:val="center"/>
        <w:rPr>
          <w:sz w:val="22"/>
          <w:szCs w:val="22"/>
        </w:rPr>
      </w:pPr>
    </w:p>
    <w:p w:rsidR="00D87520" w:rsidRPr="002E46AD" w:rsidRDefault="00D87520" w:rsidP="00D87520">
      <w:pPr>
        <w:numPr>
          <w:ilvl w:val="0"/>
          <w:numId w:val="11"/>
        </w:numPr>
        <w:tabs>
          <w:tab w:val="left" w:pos="709"/>
        </w:tabs>
        <w:rPr>
          <w:sz w:val="22"/>
          <w:szCs w:val="22"/>
        </w:rPr>
      </w:pPr>
      <w:r w:rsidRPr="002E46AD">
        <w:rPr>
          <w:sz w:val="22"/>
          <w:szCs w:val="22"/>
        </w:rPr>
        <w:t xml:space="preserve">Многодетным семьям - </w:t>
      </w:r>
      <w:r w:rsidRPr="002E46AD">
        <w:rPr>
          <w:b/>
          <w:sz w:val="22"/>
          <w:szCs w:val="22"/>
          <w:shd w:val="clear" w:color="auto" w:fill="FFFFFF"/>
        </w:rPr>
        <w:t>1 раз в месяц</w:t>
      </w:r>
      <w:r w:rsidRPr="002E46AD">
        <w:rPr>
          <w:sz w:val="22"/>
          <w:szCs w:val="22"/>
          <w:shd w:val="clear" w:color="auto" w:fill="FFFFFF"/>
        </w:rPr>
        <w:t xml:space="preserve"> предоставляется право на бесплатное посещение всех предоставляемых услуг.</w:t>
      </w:r>
    </w:p>
    <w:p w:rsidR="00D87520" w:rsidRPr="002E46AD" w:rsidRDefault="00D87520" w:rsidP="00D87520">
      <w:pPr>
        <w:spacing w:after="200" w:line="276" w:lineRule="auto"/>
        <w:contextualSpacing/>
        <w:jc w:val="both"/>
        <w:rPr>
          <w:color w:val="FF0000"/>
          <w:sz w:val="22"/>
          <w:szCs w:val="22"/>
        </w:rPr>
      </w:pPr>
    </w:p>
    <w:p w:rsidR="00D87520" w:rsidRPr="002E46AD" w:rsidRDefault="00D87520" w:rsidP="00D87520">
      <w:pPr>
        <w:spacing w:after="200" w:line="276" w:lineRule="auto"/>
        <w:ind w:firstLine="426"/>
        <w:contextualSpacing/>
        <w:jc w:val="both"/>
        <w:rPr>
          <w:sz w:val="22"/>
          <w:szCs w:val="22"/>
        </w:rPr>
      </w:pPr>
      <w:r w:rsidRPr="002E46AD">
        <w:rPr>
          <w:sz w:val="22"/>
          <w:szCs w:val="22"/>
        </w:rPr>
        <w:t>В 2023 году расходы на заработную плату в целом по учреждению, включая расходы на оплату труда работникам ЦЗН составили 16088,8 тыс.руб., начисления на выплаты по оплате труда – 5054,1 тыс.руб., коммунальные услуги – 1705,0 тыс.руб., услуги связи – 149,9 тыс.руб., расходы на оплату услуг по содержанию и прочих услуг – 245,5 тыс.руб., проведение мероприятий – 125,5 тыс.руб.</w:t>
      </w:r>
    </w:p>
    <w:p w:rsidR="00D87520" w:rsidRPr="002E46AD" w:rsidRDefault="00D87520" w:rsidP="00D87520">
      <w:pPr>
        <w:spacing w:after="200" w:line="276" w:lineRule="auto"/>
        <w:ind w:firstLine="426"/>
        <w:contextualSpacing/>
        <w:jc w:val="both"/>
        <w:rPr>
          <w:sz w:val="22"/>
          <w:szCs w:val="22"/>
        </w:rPr>
      </w:pPr>
    </w:p>
    <w:p w:rsidR="00D87520" w:rsidRPr="002E46AD" w:rsidRDefault="00D87520" w:rsidP="00D87520">
      <w:pPr>
        <w:tabs>
          <w:tab w:val="left" w:pos="993"/>
        </w:tabs>
        <w:spacing w:after="200" w:line="276" w:lineRule="auto"/>
        <w:ind w:firstLine="426"/>
        <w:contextualSpacing/>
        <w:jc w:val="both"/>
        <w:rPr>
          <w:iCs/>
          <w:sz w:val="22"/>
          <w:szCs w:val="22"/>
        </w:rPr>
      </w:pPr>
      <w:r w:rsidRPr="002E46AD">
        <w:rPr>
          <w:iCs/>
          <w:sz w:val="22"/>
          <w:szCs w:val="22"/>
        </w:rPr>
        <w:t>В 2023 году проведено  400 культурно-массовых мероприятий,</w:t>
      </w:r>
      <w:r w:rsidRPr="002E46AD">
        <w:rPr>
          <w:sz w:val="22"/>
          <w:szCs w:val="22"/>
        </w:rPr>
        <w:t xml:space="preserve"> </w:t>
      </w:r>
      <w:r w:rsidRPr="002E46AD">
        <w:rPr>
          <w:iCs/>
          <w:sz w:val="22"/>
          <w:szCs w:val="22"/>
        </w:rPr>
        <w:t>что на 12% выше, чем в 2022 году (351  мероприятий). Общее количество потребителей, воспользовавшихся услугами учреждения составило 40 380 человек, что на 42 человека больше по сравнению с прошлым годом.</w:t>
      </w:r>
      <w:r w:rsidRPr="002E46AD">
        <w:rPr>
          <w:sz w:val="22"/>
          <w:szCs w:val="22"/>
        </w:rPr>
        <w:t xml:space="preserve"> </w:t>
      </w:r>
    </w:p>
    <w:p w:rsidR="00D12C62" w:rsidRPr="002E46AD" w:rsidRDefault="00D12C62" w:rsidP="00D12C62">
      <w:pPr>
        <w:pStyle w:val="a5"/>
        <w:numPr>
          <w:ilvl w:val="0"/>
          <w:numId w:val="5"/>
        </w:numPr>
        <w:tabs>
          <w:tab w:val="left" w:pos="993"/>
        </w:tabs>
        <w:spacing w:after="200" w:line="276" w:lineRule="auto"/>
        <w:ind w:left="0" w:firstLine="284"/>
        <w:contextualSpacing/>
        <w:jc w:val="center"/>
        <w:rPr>
          <w:b/>
          <w:sz w:val="22"/>
          <w:szCs w:val="22"/>
        </w:rPr>
      </w:pPr>
      <w:r w:rsidRPr="002E46AD">
        <w:rPr>
          <w:b/>
          <w:sz w:val="22"/>
          <w:szCs w:val="22"/>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2C62" w:rsidRPr="002E46AD" w:rsidRDefault="00D12C62" w:rsidP="00D12C62">
      <w:pPr>
        <w:ind w:firstLine="284"/>
        <w:jc w:val="both"/>
        <w:rPr>
          <w:sz w:val="22"/>
          <w:szCs w:val="22"/>
        </w:rPr>
      </w:pPr>
      <w:r w:rsidRPr="002E46AD">
        <w:rPr>
          <w:sz w:val="22"/>
          <w:szCs w:val="22"/>
        </w:rPr>
        <w:t xml:space="preserve">Объект культурного наследия г.п. Агириш: памятник «Защитникам отечества». Расположенный в сквере «Славы». В зимний период систематически очищается от снега, в летний период осуществлялась покраска элементов благоустройства. За счёт средств бюджета осуществлялась высадка цветов и текущее содержание. </w:t>
      </w:r>
    </w:p>
    <w:p w:rsidR="00D12C62" w:rsidRPr="002E46AD" w:rsidRDefault="00D12C62" w:rsidP="00D12C62">
      <w:pPr>
        <w:ind w:firstLine="284"/>
        <w:jc w:val="both"/>
        <w:rPr>
          <w:sz w:val="22"/>
          <w:szCs w:val="22"/>
        </w:rPr>
      </w:pPr>
      <w:r w:rsidRPr="002E46AD">
        <w:rPr>
          <w:sz w:val="22"/>
          <w:szCs w:val="22"/>
        </w:rPr>
        <w:t>Работа по сохранению, использованию и популяризации объектов культурного наследия, расположенных на территории городского поселения Агириш: на территории памятника, осуществлялись мероприятия, посвященные историческим событиям Великой Отечественной войны 1941-1945 г.г.</w:t>
      </w:r>
    </w:p>
    <w:p w:rsidR="00D12C62" w:rsidRPr="002E46AD" w:rsidRDefault="00D12C62" w:rsidP="00D12C62">
      <w:pPr>
        <w:ind w:firstLine="284"/>
        <w:jc w:val="both"/>
        <w:rPr>
          <w:b/>
          <w:sz w:val="22"/>
          <w:szCs w:val="22"/>
        </w:rPr>
      </w:pPr>
    </w:p>
    <w:p w:rsidR="00D12C62" w:rsidRPr="002E46AD" w:rsidRDefault="00D12C62" w:rsidP="00D12C62">
      <w:pPr>
        <w:pStyle w:val="a5"/>
        <w:numPr>
          <w:ilvl w:val="0"/>
          <w:numId w:val="5"/>
        </w:numPr>
        <w:ind w:left="0" w:firstLine="284"/>
        <w:jc w:val="center"/>
        <w:rPr>
          <w:sz w:val="22"/>
          <w:szCs w:val="22"/>
        </w:rPr>
      </w:pPr>
      <w:r w:rsidRPr="002E46AD">
        <w:rPr>
          <w:b/>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7520" w:rsidRPr="002E46AD" w:rsidRDefault="00D87520" w:rsidP="00D87520">
      <w:pPr>
        <w:jc w:val="both"/>
        <w:rPr>
          <w:sz w:val="22"/>
          <w:szCs w:val="22"/>
        </w:rPr>
      </w:pPr>
      <w:r w:rsidRPr="002E46AD">
        <w:rPr>
          <w:sz w:val="22"/>
          <w:szCs w:val="22"/>
        </w:rPr>
        <w:t>В 2023 году свою деятельность осуществляли  18 клубных формирований с охватом участников 208 человек, показатели остались на прежнем уровне.</w:t>
      </w:r>
    </w:p>
    <w:p w:rsidR="00D87520" w:rsidRPr="002E46AD" w:rsidRDefault="00D87520" w:rsidP="00D87520">
      <w:pPr>
        <w:jc w:val="both"/>
        <w:rPr>
          <w:sz w:val="22"/>
          <w:szCs w:val="22"/>
        </w:rPr>
      </w:pPr>
      <w:r w:rsidRPr="002E46AD">
        <w:rPr>
          <w:sz w:val="22"/>
          <w:szCs w:val="22"/>
        </w:rPr>
        <w:t xml:space="preserve">Формирования народного самодеятельного творчества (11 формирований/ 96 участников, </w:t>
      </w:r>
      <w:r w:rsidRPr="002E46AD">
        <w:rPr>
          <w:rFonts w:eastAsia="Calibri"/>
          <w:sz w:val="22"/>
          <w:szCs w:val="22"/>
          <w:lang w:eastAsia="en-US"/>
        </w:rPr>
        <w:t>2022г. – 11/92);</w:t>
      </w:r>
      <w:r w:rsidRPr="002E46AD">
        <w:rPr>
          <w:sz w:val="22"/>
          <w:szCs w:val="22"/>
        </w:rPr>
        <w:t xml:space="preserve"> представлены следующими жанрами: вокальные, хореографические, декоративно-прикладного искусства, изобразительной деятельности и анимации. </w:t>
      </w:r>
    </w:p>
    <w:p w:rsidR="00D87520" w:rsidRPr="002E46AD" w:rsidRDefault="00D87520" w:rsidP="00D87520">
      <w:pPr>
        <w:jc w:val="both"/>
        <w:rPr>
          <w:sz w:val="22"/>
          <w:szCs w:val="22"/>
        </w:rPr>
      </w:pPr>
      <w:r w:rsidRPr="002E46AD">
        <w:rPr>
          <w:sz w:val="22"/>
          <w:szCs w:val="22"/>
        </w:rPr>
        <w:t>Вокальные коллективы: Народный самодеятельный коллектив «Сударушка», вокальная студия «Северное сияние» и вокальная студия «Калейдоскоп».</w:t>
      </w:r>
    </w:p>
    <w:p w:rsidR="00D87520" w:rsidRPr="002E46AD" w:rsidRDefault="00D87520" w:rsidP="00D87520">
      <w:pPr>
        <w:jc w:val="both"/>
        <w:rPr>
          <w:sz w:val="22"/>
          <w:szCs w:val="22"/>
        </w:rPr>
      </w:pPr>
      <w:r w:rsidRPr="002E46AD">
        <w:rPr>
          <w:sz w:val="22"/>
          <w:szCs w:val="22"/>
        </w:rPr>
        <w:t>Хореографические: коллектив «Удача» 1 младшая, 2 младшая и старшая группа.</w:t>
      </w:r>
    </w:p>
    <w:p w:rsidR="00D87520" w:rsidRPr="002E46AD" w:rsidRDefault="00D87520" w:rsidP="00D87520">
      <w:pPr>
        <w:jc w:val="both"/>
        <w:rPr>
          <w:sz w:val="22"/>
          <w:szCs w:val="22"/>
        </w:rPr>
      </w:pPr>
      <w:r w:rsidRPr="002E46AD">
        <w:rPr>
          <w:sz w:val="22"/>
          <w:szCs w:val="22"/>
        </w:rPr>
        <w:t xml:space="preserve">Декоративно-прикладного искусства: кружок по </w:t>
      </w:r>
      <w:proofErr w:type="spellStart"/>
      <w:r w:rsidRPr="002E46AD">
        <w:rPr>
          <w:sz w:val="22"/>
          <w:szCs w:val="22"/>
        </w:rPr>
        <w:t>тестопластике</w:t>
      </w:r>
      <w:proofErr w:type="spellEnd"/>
      <w:r w:rsidRPr="002E46AD">
        <w:rPr>
          <w:sz w:val="22"/>
          <w:szCs w:val="22"/>
        </w:rPr>
        <w:t xml:space="preserve"> «</w:t>
      </w:r>
      <w:proofErr w:type="spellStart"/>
      <w:r w:rsidRPr="002E46AD">
        <w:rPr>
          <w:sz w:val="22"/>
          <w:szCs w:val="22"/>
        </w:rPr>
        <w:t>Мукосолька</w:t>
      </w:r>
      <w:proofErr w:type="spellEnd"/>
      <w:r w:rsidRPr="002E46AD">
        <w:rPr>
          <w:sz w:val="22"/>
          <w:szCs w:val="22"/>
        </w:rPr>
        <w:t>».</w:t>
      </w:r>
    </w:p>
    <w:p w:rsidR="00D87520" w:rsidRPr="002E46AD" w:rsidRDefault="00D87520" w:rsidP="00D87520">
      <w:pPr>
        <w:jc w:val="both"/>
        <w:rPr>
          <w:sz w:val="22"/>
          <w:szCs w:val="22"/>
        </w:rPr>
      </w:pPr>
      <w:r w:rsidRPr="002E46AD">
        <w:rPr>
          <w:sz w:val="22"/>
          <w:szCs w:val="22"/>
        </w:rPr>
        <w:t>Изобразительного искусства: кружок художественного творчества «Краски».</w:t>
      </w:r>
    </w:p>
    <w:p w:rsidR="00D87520" w:rsidRPr="002E46AD" w:rsidRDefault="00D87520" w:rsidP="00D87520">
      <w:pPr>
        <w:jc w:val="both"/>
        <w:rPr>
          <w:sz w:val="22"/>
          <w:szCs w:val="22"/>
        </w:rPr>
      </w:pPr>
      <w:r w:rsidRPr="002E46AD">
        <w:rPr>
          <w:sz w:val="22"/>
          <w:szCs w:val="22"/>
        </w:rPr>
        <w:t>Прочие: кружок детского творчества и анимации «</w:t>
      </w:r>
      <w:proofErr w:type="spellStart"/>
      <w:r w:rsidRPr="002E46AD">
        <w:rPr>
          <w:sz w:val="22"/>
          <w:szCs w:val="22"/>
        </w:rPr>
        <w:t>Чудотворы</w:t>
      </w:r>
      <w:proofErr w:type="spellEnd"/>
      <w:r w:rsidRPr="002E46AD">
        <w:rPr>
          <w:sz w:val="22"/>
          <w:szCs w:val="22"/>
        </w:rPr>
        <w:t>», музыкально-театральная студия «ШАГ», творческая студия «</w:t>
      </w:r>
      <w:proofErr w:type="spellStart"/>
      <w:r w:rsidRPr="002E46AD">
        <w:rPr>
          <w:sz w:val="22"/>
          <w:szCs w:val="22"/>
        </w:rPr>
        <w:t>ПультМастер</w:t>
      </w:r>
      <w:proofErr w:type="spellEnd"/>
      <w:r w:rsidRPr="002E46AD">
        <w:rPr>
          <w:sz w:val="22"/>
          <w:szCs w:val="22"/>
        </w:rPr>
        <w:t>».</w:t>
      </w:r>
    </w:p>
    <w:p w:rsidR="00D87520" w:rsidRPr="002E46AD" w:rsidRDefault="00D87520" w:rsidP="00D87520">
      <w:pPr>
        <w:jc w:val="both"/>
        <w:rPr>
          <w:sz w:val="22"/>
          <w:szCs w:val="22"/>
        </w:rPr>
      </w:pPr>
      <w:r w:rsidRPr="002E46AD">
        <w:rPr>
          <w:sz w:val="22"/>
          <w:szCs w:val="22"/>
        </w:rPr>
        <w:lastRenderedPageBreak/>
        <w:t>Клубы по интересам и любительские объединения (7 клубов/112 участников, 2022г. - 7 клубов, 116 участников) представлены следующими формированиями: познавательный клуб «Лучики», клуб «Волонтёр», клуб национальных культур «Мост дружбы», клуб «Счастливы вместе», клуб декоративно-прикладного творчества «Узор», бильярдный клуб «Золотой шар», семейный клуб «Лада».</w:t>
      </w:r>
    </w:p>
    <w:p w:rsidR="00D87520" w:rsidRPr="002E46AD" w:rsidRDefault="00D87520" w:rsidP="00D87520">
      <w:pPr>
        <w:jc w:val="both"/>
        <w:rPr>
          <w:sz w:val="22"/>
          <w:szCs w:val="22"/>
        </w:rPr>
      </w:pPr>
      <w:r w:rsidRPr="002E46AD">
        <w:rPr>
          <w:sz w:val="22"/>
          <w:szCs w:val="22"/>
        </w:rPr>
        <w:t xml:space="preserve">В 2023 г. творческие коллективы и исполнители приняли участие в 59 конкурсах (2022г.- 79)  и фестивалях различных уровней, завоевав – 28 (2022г.- 54) дипломов, из них: 4 диплома  Лауреата </w:t>
      </w:r>
      <w:r w:rsidRPr="002E46AD">
        <w:rPr>
          <w:sz w:val="22"/>
          <w:szCs w:val="22"/>
          <w:lang w:val="en-US"/>
        </w:rPr>
        <w:t>I</w:t>
      </w:r>
      <w:r w:rsidRPr="002E46AD">
        <w:rPr>
          <w:sz w:val="22"/>
          <w:szCs w:val="22"/>
        </w:rPr>
        <w:t xml:space="preserve">, </w:t>
      </w:r>
      <w:r w:rsidRPr="002E46AD">
        <w:rPr>
          <w:sz w:val="22"/>
          <w:szCs w:val="22"/>
          <w:lang w:val="en-US"/>
        </w:rPr>
        <w:t>II</w:t>
      </w:r>
      <w:r w:rsidRPr="002E46AD">
        <w:rPr>
          <w:sz w:val="22"/>
          <w:szCs w:val="22"/>
        </w:rPr>
        <w:t xml:space="preserve">, </w:t>
      </w:r>
      <w:r w:rsidRPr="002E46AD">
        <w:rPr>
          <w:sz w:val="22"/>
          <w:szCs w:val="22"/>
          <w:lang w:val="en-US"/>
        </w:rPr>
        <w:t>III</w:t>
      </w:r>
      <w:r w:rsidRPr="002E46AD">
        <w:rPr>
          <w:sz w:val="22"/>
          <w:szCs w:val="22"/>
        </w:rPr>
        <w:t xml:space="preserve">  степени муниципального уровня, 12 Окружного, 11 Всероссийского и 1 Международного уровня. </w:t>
      </w:r>
    </w:p>
    <w:p w:rsidR="00D12C62" w:rsidRPr="002E46AD" w:rsidRDefault="00D12C62" w:rsidP="00D12C62">
      <w:pPr>
        <w:ind w:firstLine="284"/>
        <w:jc w:val="both"/>
        <w:rPr>
          <w:sz w:val="22"/>
          <w:szCs w:val="22"/>
        </w:rPr>
      </w:pPr>
    </w:p>
    <w:p w:rsidR="00D12C62" w:rsidRPr="002E46AD" w:rsidRDefault="00D12C62" w:rsidP="00D12C62">
      <w:pPr>
        <w:numPr>
          <w:ilvl w:val="0"/>
          <w:numId w:val="5"/>
        </w:numPr>
        <w:ind w:left="0" w:firstLine="284"/>
        <w:jc w:val="center"/>
        <w:rPr>
          <w:b/>
          <w:sz w:val="22"/>
          <w:szCs w:val="22"/>
        </w:rPr>
      </w:pPr>
      <w:r w:rsidRPr="002E46AD">
        <w:rPr>
          <w:b/>
          <w:sz w:val="22"/>
          <w:szCs w:val="2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12C62" w:rsidRPr="002E46AD" w:rsidRDefault="00D12C62" w:rsidP="00D12C62">
      <w:pPr>
        <w:ind w:firstLine="284"/>
        <w:rPr>
          <w:b/>
          <w:sz w:val="22"/>
          <w:szCs w:val="22"/>
        </w:rPr>
      </w:pPr>
    </w:p>
    <w:p w:rsidR="00D87520" w:rsidRPr="002E46AD" w:rsidRDefault="00D87520" w:rsidP="00D87520">
      <w:pPr>
        <w:jc w:val="both"/>
        <w:rPr>
          <w:iCs/>
          <w:sz w:val="22"/>
          <w:szCs w:val="22"/>
          <w:lang w:eastAsia="zh-CN"/>
        </w:rPr>
      </w:pPr>
      <w:r w:rsidRPr="002E46AD">
        <w:rPr>
          <w:iCs/>
          <w:sz w:val="22"/>
          <w:szCs w:val="22"/>
        </w:rPr>
        <w:t xml:space="preserve">Спорткомплекс в поселении находится в шаговой доступности. Секции ведутся по таким видам спорта, как лыжные гонки, гиревой спорт, пауэрлифтинг, фитнес(йога), волейбол, мини – футбол, настольный теннис, скандинавская ходьба. Посещение доступно для всех желающих, дети до 18 лет занимаются в секциях бесплатно. Для взрослого населения абонементное посещение. Физкультурно-спортивная работа по месту жительства заключается в проведении тренировочных занятий, соревнований и мероприятий к различным датам, народным гуляниям. Проводятся совместные мероприятия с сектором отделения социальной реабилитации и </w:t>
      </w:r>
      <w:proofErr w:type="spellStart"/>
      <w:r w:rsidRPr="002E46AD">
        <w:rPr>
          <w:iCs/>
          <w:sz w:val="22"/>
          <w:szCs w:val="22"/>
        </w:rPr>
        <w:t>абилитации</w:t>
      </w:r>
      <w:proofErr w:type="spellEnd"/>
      <w:r w:rsidRPr="002E46AD">
        <w:rPr>
          <w:iCs/>
          <w:sz w:val="22"/>
          <w:szCs w:val="22"/>
        </w:rPr>
        <w:t xml:space="preserve"> </w:t>
      </w:r>
      <w:proofErr w:type="spellStart"/>
      <w:r w:rsidRPr="002E46AD">
        <w:rPr>
          <w:iCs/>
          <w:sz w:val="22"/>
          <w:szCs w:val="22"/>
        </w:rPr>
        <w:t>гп</w:t>
      </w:r>
      <w:proofErr w:type="spellEnd"/>
      <w:r w:rsidRPr="002E46AD">
        <w:rPr>
          <w:iCs/>
          <w:sz w:val="22"/>
          <w:szCs w:val="22"/>
        </w:rPr>
        <w:t xml:space="preserve"> </w:t>
      </w:r>
      <w:proofErr w:type="spellStart"/>
      <w:r w:rsidRPr="002E46AD">
        <w:rPr>
          <w:iCs/>
          <w:sz w:val="22"/>
          <w:szCs w:val="22"/>
        </w:rPr>
        <w:t>Агириш</w:t>
      </w:r>
      <w:proofErr w:type="spellEnd"/>
      <w:r w:rsidRPr="002E46AD">
        <w:rPr>
          <w:iCs/>
          <w:sz w:val="22"/>
          <w:szCs w:val="22"/>
        </w:rPr>
        <w:t xml:space="preserve"> БУ </w:t>
      </w:r>
      <w:proofErr w:type="spellStart"/>
      <w:r w:rsidRPr="002E46AD">
        <w:rPr>
          <w:iCs/>
          <w:sz w:val="22"/>
          <w:szCs w:val="22"/>
        </w:rPr>
        <w:t>ХМАО_Югры</w:t>
      </w:r>
      <w:proofErr w:type="spellEnd"/>
      <w:r w:rsidRPr="002E46AD">
        <w:rPr>
          <w:iCs/>
          <w:sz w:val="22"/>
          <w:szCs w:val="22"/>
        </w:rPr>
        <w:t xml:space="preserve"> Советский КЦСОН, детским дошкольным учреждением «Радуга» и средней образовательной школой п. Агириш. Всего за год проведено 39 мероприятий</w:t>
      </w:r>
      <w:r w:rsidRPr="002E46AD">
        <w:rPr>
          <w:sz w:val="22"/>
          <w:szCs w:val="22"/>
          <w:lang w:eastAsia="zh-CN"/>
        </w:rPr>
        <w:t xml:space="preserve">. </w:t>
      </w:r>
      <w:r w:rsidRPr="002E46AD">
        <w:rPr>
          <w:iCs/>
          <w:sz w:val="22"/>
          <w:szCs w:val="22"/>
          <w:lang w:eastAsia="zh-CN"/>
        </w:rPr>
        <w:t xml:space="preserve">Имеется прокат спортинвентаря – коньки, лыжный инвентарь, мячи, ролики, бильярд, беговая дорожка, настольный теннис. </w:t>
      </w:r>
    </w:p>
    <w:p w:rsidR="00D87520" w:rsidRPr="002E46AD" w:rsidRDefault="00D87520" w:rsidP="00D87520">
      <w:pPr>
        <w:jc w:val="both"/>
        <w:rPr>
          <w:iCs/>
          <w:sz w:val="22"/>
          <w:szCs w:val="22"/>
        </w:rPr>
      </w:pPr>
      <w:r w:rsidRPr="002E46AD">
        <w:rPr>
          <w:iCs/>
          <w:sz w:val="22"/>
          <w:szCs w:val="22"/>
        </w:rPr>
        <w:t xml:space="preserve">В рамках призывных компаний проводятся соревнования для призывников и допризывной молодежи. В </w:t>
      </w:r>
      <w:smartTag w:uri="urn:schemas-microsoft-com:office:smarttags" w:element="metricconverter">
        <w:smartTagPr>
          <w:attr w:name="ProductID" w:val="2023 г"/>
        </w:smartTagPr>
        <w:r w:rsidRPr="002E46AD">
          <w:rPr>
            <w:iCs/>
            <w:sz w:val="22"/>
            <w:szCs w:val="22"/>
          </w:rPr>
          <w:t>2023 г</w:t>
        </w:r>
      </w:smartTag>
      <w:r w:rsidRPr="002E46AD">
        <w:rPr>
          <w:iCs/>
          <w:sz w:val="22"/>
          <w:szCs w:val="22"/>
        </w:rPr>
        <w:t>. проведено шесть мероприятий, в которых приняло участие 115 человек.</w:t>
      </w:r>
    </w:p>
    <w:p w:rsidR="00D87520" w:rsidRPr="002E46AD" w:rsidRDefault="00D87520" w:rsidP="00D87520">
      <w:pPr>
        <w:jc w:val="both"/>
        <w:rPr>
          <w:iCs/>
          <w:sz w:val="22"/>
          <w:szCs w:val="22"/>
        </w:rPr>
      </w:pPr>
      <w:r w:rsidRPr="002E46AD">
        <w:rPr>
          <w:iCs/>
          <w:sz w:val="22"/>
          <w:szCs w:val="22"/>
        </w:rPr>
        <w:t>В штатном расписании  учреждения имеется  4,15 единицы      тренеров-преподавателей. На эти 4,15 единицы в течение года работали  5 тренеров; из них три тренера на основных ставках, два – по совместительству. В октябре появился новый тренер по настольному теннису и игровым видам – волейбол/мини-футбол.</w:t>
      </w:r>
    </w:p>
    <w:p w:rsidR="00D87520" w:rsidRPr="002E46AD" w:rsidRDefault="00D87520" w:rsidP="00D87520">
      <w:pPr>
        <w:jc w:val="both"/>
        <w:rPr>
          <w:iCs/>
          <w:sz w:val="22"/>
          <w:szCs w:val="22"/>
        </w:rPr>
      </w:pPr>
      <w:r w:rsidRPr="002E46AD">
        <w:rPr>
          <w:sz w:val="22"/>
          <w:szCs w:val="22"/>
        </w:rPr>
        <w:t xml:space="preserve">Количество занимающихся инвалидов: </w:t>
      </w:r>
      <w:r w:rsidRPr="002E46AD">
        <w:rPr>
          <w:iCs/>
          <w:sz w:val="22"/>
          <w:szCs w:val="22"/>
        </w:rPr>
        <w:t>7- всего; 1- из них детей; 1- пенсионеров.</w:t>
      </w:r>
    </w:p>
    <w:p w:rsidR="00D87520" w:rsidRPr="002E46AD" w:rsidRDefault="00D87520" w:rsidP="00D87520">
      <w:pPr>
        <w:jc w:val="both"/>
        <w:rPr>
          <w:sz w:val="22"/>
          <w:szCs w:val="22"/>
        </w:rPr>
      </w:pPr>
      <w:r w:rsidRPr="002E46AD">
        <w:rPr>
          <w:sz w:val="22"/>
          <w:szCs w:val="22"/>
        </w:rPr>
        <w:t>Из них 1 человек имеет инвалидность по общему заболеванию, 1 человек с заболеванием опорно-двигательного аппарата, 5 человека с интеллектуальными нарушениями.</w:t>
      </w:r>
    </w:p>
    <w:p w:rsidR="00D87520" w:rsidRPr="002E46AD" w:rsidRDefault="00D87520" w:rsidP="00D87520">
      <w:pPr>
        <w:jc w:val="both"/>
        <w:rPr>
          <w:sz w:val="22"/>
          <w:szCs w:val="22"/>
        </w:rPr>
      </w:pPr>
      <w:r w:rsidRPr="002E46AD">
        <w:rPr>
          <w:sz w:val="22"/>
          <w:szCs w:val="22"/>
        </w:rPr>
        <w:t xml:space="preserve">Участие в районных соревнованиях принимают спортсмены по гиревому спорту, пауэрлифтингу, лыжному спорту. </w:t>
      </w:r>
    </w:p>
    <w:p w:rsidR="00D87520" w:rsidRPr="002E46AD" w:rsidRDefault="00D87520" w:rsidP="00D87520">
      <w:pPr>
        <w:jc w:val="both"/>
        <w:rPr>
          <w:sz w:val="22"/>
          <w:szCs w:val="22"/>
        </w:rPr>
      </w:pPr>
      <w:r w:rsidRPr="002E46AD">
        <w:rPr>
          <w:sz w:val="22"/>
          <w:szCs w:val="22"/>
        </w:rPr>
        <w:t>Информация о льготах в сфере физической культуры и спорта для отдельных категорий населения: для неработающих пенсионеров действует 50 % скидка на абонемент для посещения секций, инвалиды посещают секции бесплатно. Многодетные семьи раз в месяц могут воспользоваться всеми услугами спорткомплекса бесплатно.</w:t>
      </w:r>
    </w:p>
    <w:p w:rsidR="00D87520" w:rsidRPr="002E46AD" w:rsidRDefault="00D87520" w:rsidP="00D87520">
      <w:pPr>
        <w:jc w:val="both"/>
        <w:rPr>
          <w:sz w:val="22"/>
          <w:szCs w:val="22"/>
        </w:rPr>
      </w:pPr>
      <w:r w:rsidRPr="002E46AD">
        <w:rPr>
          <w:sz w:val="22"/>
          <w:szCs w:val="22"/>
        </w:rPr>
        <w:t xml:space="preserve">В </w:t>
      </w:r>
      <w:smartTag w:uri="urn:schemas-microsoft-com:office:smarttags" w:element="metricconverter">
        <w:smartTagPr>
          <w:attr w:name="ProductID" w:val="2023 г"/>
        </w:smartTagPr>
        <w:r w:rsidRPr="002E46AD">
          <w:rPr>
            <w:sz w:val="22"/>
            <w:szCs w:val="22"/>
          </w:rPr>
          <w:t>2023 г</w:t>
        </w:r>
      </w:smartTag>
      <w:r w:rsidRPr="002E46AD">
        <w:rPr>
          <w:sz w:val="22"/>
          <w:szCs w:val="22"/>
        </w:rPr>
        <w:t>. численность занимающихся в секциях спорткомплекса составила 488 человек, из них детей 228 человек. Услугами проката спортинвентаря воспользовались 346 человек, из них 247 ребенка.</w:t>
      </w:r>
    </w:p>
    <w:p w:rsidR="00D87520" w:rsidRPr="002E46AD" w:rsidRDefault="00D87520" w:rsidP="00D87520">
      <w:pPr>
        <w:jc w:val="both"/>
        <w:rPr>
          <w:sz w:val="22"/>
          <w:szCs w:val="22"/>
        </w:rPr>
      </w:pPr>
      <w:r w:rsidRPr="002E46AD">
        <w:rPr>
          <w:sz w:val="22"/>
          <w:szCs w:val="22"/>
        </w:rPr>
        <w:t xml:space="preserve">На средства депутатской помощи Жукова В. М. в сумме 350 000 р.  проведено дополнительное освещение на лыжной трассе. На средства депутатской помощи </w:t>
      </w:r>
      <w:proofErr w:type="spellStart"/>
      <w:r w:rsidRPr="002E46AD">
        <w:rPr>
          <w:sz w:val="22"/>
          <w:szCs w:val="22"/>
        </w:rPr>
        <w:t>Мещангина</w:t>
      </w:r>
      <w:proofErr w:type="spellEnd"/>
      <w:r w:rsidRPr="002E46AD">
        <w:rPr>
          <w:sz w:val="22"/>
          <w:szCs w:val="22"/>
        </w:rPr>
        <w:t xml:space="preserve"> А.Ф. в сумме 250 000 р. приобретен лак для покраски пола в игровом зале.</w:t>
      </w:r>
    </w:p>
    <w:p w:rsidR="00D87520" w:rsidRPr="002E46AD" w:rsidRDefault="00D87520" w:rsidP="00D87520">
      <w:pPr>
        <w:jc w:val="both"/>
        <w:rPr>
          <w:sz w:val="22"/>
          <w:szCs w:val="22"/>
        </w:rPr>
      </w:pPr>
    </w:p>
    <w:p w:rsidR="00D12C62" w:rsidRPr="002E46AD" w:rsidRDefault="00D12C62" w:rsidP="00D12C62">
      <w:pPr>
        <w:numPr>
          <w:ilvl w:val="0"/>
          <w:numId w:val="5"/>
        </w:numPr>
        <w:spacing w:after="200"/>
        <w:ind w:left="0" w:firstLine="284"/>
        <w:contextualSpacing/>
        <w:jc w:val="center"/>
        <w:rPr>
          <w:b/>
          <w:sz w:val="22"/>
          <w:szCs w:val="22"/>
        </w:rPr>
      </w:pPr>
      <w:r w:rsidRPr="002E46AD">
        <w:rPr>
          <w:b/>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2C62" w:rsidRPr="002E46AD" w:rsidRDefault="00D12C62" w:rsidP="00D12C62">
      <w:pPr>
        <w:ind w:firstLine="284"/>
        <w:jc w:val="both"/>
        <w:rPr>
          <w:sz w:val="22"/>
          <w:szCs w:val="22"/>
        </w:rPr>
      </w:pPr>
    </w:p>
    <w:p w:rsidR="00D12C62" w:rsidRPr="002E46AD" w:rsidRDefault="00D12C62" w:rsidP="00D12C62">
      <w:pPr>
        <w:ind w:firstLine="284"/>
        <w:jc w:val="both"/>
        <w:rPr>
          <w:sz w:val="22"/>
          <w:szCs w:val="22"/>
        </w:rPr>
      </w:pPr>
      <w:r w:rsidRPr="002E46AD">
        <w:rPr>
          <w:sz w:val="22"/>
          <w:szCs w:val="22"/>
        </w:rPr>
        <w:t>Водные объекты и места массового отдыха людей на территории п. Агириш отсутствуют.</w:t>
      </w:r>
    </w:p>
    <w:p w:rsidR="00D12C62" w:rsidRPr="002E46AD" w:rsidRDefault="00D12C62" w:rsidP="00D12C62">
      <w:pPr>
        <w:ind w:firstLine="284"/>
        <w:jc w:val="both"/>
        <w:rPr>
          <w:b/>
          <w:sz w:val="22"/>
          <w:szCs w:val="22"/>
        </w:rPr>
      </w:pPr>
      <w:bookmarkStart w:id="3" w:name="_Hlk67910047"/>
    </w:p>
    <w:p w:rsidR="00D12C62" w:rsidRPr="002E46AD" w:rsidRDefault="00D12C62" w:rsidP="00D12C62">
      <w:pPr>
        <w:pStyle w:val="a5"/>
        <w:numPr>
          <w:ilvl w:val="0"/>
          <w:numId w:val="5"/>
        </w:numPr>
        <w:ind w:left="0" w:firstLine="284"/>
        <w:jc w:val="center"/>
        <w:rPr>
          <w:b/>
          <w:sz w:val="22"/>
          <w:szCs w:val="22"/>
        </w:rPr>
      </w:pPr>
      <w:r w:rsidRPr="002E46AD">
        <w:rPr>
          <w:b/>
          <w:sz w:val="22"/>
          <w:szCs w:val="22"/>
        </w:rPr>
        <w:t>Формирование архивных фондов поселения</w:t>
      </w:r>
    </w:p>
    <w:p w:rsidR="00D12C62" w:rsidRPr="002E46AD" w:rsidRDefault="00D12C62" w:rsidP="00D12C62">
      <w:pPr>
        <w:ind w:firstLine="284"/>
        <w:jc w:val="both"/>
        <w:rPr>
          <w:sz w:val="22"/>
          <w:szCs w:val="22"/>
        </w:rPr>
      </w:pPr>
    </w:p>
    <w:bookmarkEnd w:id="3"/>
    <w:p w:rsidR="00D12C62" w:rsidRPr="002E46AD" w:rsidRDefault="00D12C62" w:rsidP="00D12C62">
      <w:pPr>
        <w:pStyle w:val="228bf8a64b8551e1msonormal"/>
        <w:shd w:val="clear" w:color="auto" w:fill="FFFFFF"/>
        <w:spacing w:before="0" w:beforeAutospacing="0" w:after="0" w:afterAutospacing="0"/>
        <w:ind w:firstLine="426"/>
        <w:jc w:val="both"/>
        <w:rPr>
          <w:color w:val="000000"/>
          <w:sz w:val="22"/>
          <w:szCs w:val="22"/>
        </w:rPr>
      </w:pPr>
      <w:r w:rsidRPr="002E46AD">
        <w:rPr>
          <w:color w:val="000000"/>
          <w:sz w:val="22"/>
          <w:szCs w:val="22"/>
        </w:rPr>
        <w:lastRenderedPageBreak/>
        <w:t>Согласно утвержденному плану развития архивного дела, утвержденному графику по согласованию номенклатур</w:t>
      </w:r>
      <w:r w:rsidR="00F70987" w:rsidRPr="002E46AD">
        <w:rPr>
          <w:color w:val="000000"/>
          <w:sz w:val="22"/>
          <w:szCs w:val="22"/>
        </w:rPr>
        <w:t>ы</w:t>
      </w:r>
      <w:r w:rsidRPr="002E46AD">
        <w:rPr>
          <w:color w:val="000000"/>
          <w:sz w:val="22"/>
          <w:szCs w:val="22"/>
        </w:rPr>
        <w:t xml:space="preserve"> дел, упорядочению и передаче документов администрацией г.п. Агириш направлены на рассмотрение:</w:t>
      </w:r>
    </w:p>
    <w:p w:rsidR="00D12C62" w:rsidRPr="002E46AD" w:rsidRDefault="00D12C62" w:rsidP="00D12C62">
      <w:pPr>
        <w:pStyle w:val="228bf8a64b8551e1msonormal"/>
        <w:shd w:val="clear" w:color="auto" w:fill="FFFFFF"/>
        <w:spacing w:before="0" w:beforeAutospacing="0" w:after="0" w:afterAutospacing="0"/>
        <w:ind w:firstLine="426"/>
        <w:jc w:val="both"/>
        <w:rPr>
          <w:color w:val="000000"/>
          <w:sz w:val="22"/>
          <w:szCs w:val="22"/>
        </w:rPr>
      </w:pPr>
      <w:r w:rsidRPr="002E46AD">
        <w:rPr>
          <w:color w:val="000000"/>
          <w:sz w:val="22"/>
          <w:szCs w:val="22"/>
        </w:rPr>
        <w:t>1) упорядочение документов управленческой документации,  составлены описи, которые рассмотрены на  экспертно-проверочной методической комиссии Службы по делам архивов ХМАО-Югры:</w:t>
      </w:r>
    </w:p>
    <w:p w:rsidR="00D12C62" w:rsidRPr="002E46AD" w:rsidRDefault="00D12C62" w:rsidP="00D12C62">
      <w:pPr>
        <w:pStyle w:val="228bf8a64b8551e1msonormal"/>
        <w:shd w:val="clear" w:color="auto" w:fill="FFFFFF"/>
        <w:spacing w:before="0" w:beforeAutospacing="0" w:after="0" w:afterAutospacing="0"/>
        <w:ind w:firstLine="426"/>
        <w:jc w:val="both"/>
        <w:rPr>
          <w:color w:val="000000"/>
          <w:sz w:val="22"/>
          <w:szCs w:val="22"/>
        </w:rPr>
      </w:pPr>
      <w:r w:rsidRPr="002E46AD">
        <w:rPr>
          <w:color w:val="000000"/>
          <w:sz w:val="22"/>
          <w:szCs w:val="22"/>
        </w:rPr>
        <w:t>- опись № 5 дел постоянного хранения администрации поселения  за 20</w:t>
      </w:r>
      <w:r w:rsidR="00F70987" w:rsidRPr="002E46AD">
        <w:rPr>
          <w:color w:val="000000"/>
          <w:sz w:val="22"/>
          <w:szCs w:val="22"/>
        </w:rPr>
        <w:t>20</w:t>
      </w:r>
      <w:r w:rsidRPr="002E46AD">
        <w:rPr>
          <w:color w:val="000000"/>
          <w:sz w:val="22"/>
          <w:szCs w:val="22"/>
        </w:rPr>
        <w:t xml:space="preserve"> год – 32 ед. хр. (протокол  экспертно-проверочной методической комиссии от </w:t>
      </w:r>
      <w:r w:rsidR="00F70987" w:rsidRPr="002E46AD">
        <w:rPr>
          <w:color w:val="000000"/>
          <w:sz w:val="22"/>
          <w:szCs w:val="22"/>
        </w:rPr>
        <w:t>15.05</w:t>
      </w:r>
      <w:r w:rsidRPr="002E46AD">
        <w:rPr>
          <w:color w:val="000000"/>
          <w:sz w:val="22"/>
          <w:szCs w:val="22"/>
        </w:rPr>
        <w:t>.202</w:t>
      </w:r>
      <w:r w:rsidR="00F70987" w:rsidRPr="002E46AD">
        <w:rPr>
          <w:color w:val="000000"/>
          <w:sz w:val="22"/>
          <w:szCs w:val="22"/>
        </w:rPr>
        <w:t>3</w:t>
      </w:r>
      <w:r w:rsidRPr="002E46AD">
        <w:rPr>
          <w:color w:val="000000"/>
          <w:sz w:val="22"/>
          <w:szCs w:val="22"/>
        </w:rPr>
        <w:t xml:space="preserve"> №</w:t>
      </w:r>
      <w:r w:rsidR="00F70987" w:rsidRPr="002E46AD">
        <w:rPr>
          <w:color w:val="000000"/>
          <w:sz w:val="22"/>
          <w:szCs w:val="22"/>
        </w:rPr>
        <w:t xml:space="preserve"> 9</w:t>
      </w:r>
      <w:r w:rsidRPr="002E46AD">
        <w:rPr>
          <w:color w:val="000000"/>
          <w:sz w:val="22"/>
          <w:szCs w:val="22"/>
        </w:rPr>
        <w:t>),</w:t>
      </w:r>
    </w:p>
    <w:p w:rsidR="00D12C62" w:rsidRPr="002E46AD" w:rsidRDefault="00D12C62" w:rsidP="00D12C62">
      <w:pPr>
        <w:pStyle w:val="228bf8a64b8551e1msonormal"/>
        <w:shd w:val="clear" w:color="auto" w:fill="FFFFFF"/>
        <w:spacing w:before="0" w:beforeAutospacing="0" w:after="0" w:afterAutospacing="0"/>
        <w:ind w:firstLine="426"/>
        <w:jc w:val="both"/>
        <w:rPr>
          <w:color w:val="000000"/>
          <w:sz w:val="22"/>
          <w:szCs w:val="22"/>
        </w:rPr>
      </w:pPr>
      <w:r w:rsidRPr="002E46AD">
        <w:rPr>
          <w:color w:val="000000"/>
          <w:sz w:val="22"/>
          <w:szCs w:val="22"/>
        </w:rPr>
        <w:t>- опись № 2 дел по личному составу администрации поселения  за 20</w:t>
      </w:r>
      <w:r w:rsidR="00F70987" w:rsidRPr="002E46AD">
        <w:rPr>
          <w:color w:val="000000"/>
          <w:sz w:val="22"/>
          <w:szCs w:val="22"/>
        </w:rPr>
        <w:t>20</w:t>
      </w:r>
      <w:r w:rsidRPr="002E46AD">
        <w:rPr>
          <w:color w:val="000000"/>
          <w:sz w:val="22"/>
          <w:szCs w:val="22"/>
        </w:rPr>
        <w:t xml:space="preserve"> год – 1</w:t>
      </w:r>
      <w:r w:rsidR="00F70987" w:rsidRPr="002E46AD">
        <w:rPr>
          <w:color w:val="000000"/>
          <w:sz w:val="22"/>
          <w:szCs w:val="22"/>
        </w:rPr>
        <w:t>8</w:t>
      </w:r>
      <w:r w:rsidRPr="002E46AD">
        <w:rPr>
          <w:color w:val="000000"/>
          <w:sz w:val="22"/>
          <w:szCs w:val="22"/>
        </w:rPr>
        <w:t xml:space="preserve"> дел      (протокол  экспертно-проверочной методической комиссии от </w:t>
      </w:r>
      <w:r w:rsidR="00F70987" w:rsidRPr="002E46AD">
        <w:rPr>
          <w:color w:val="000000"/>
          <w:sz w:val="22"/>
          <w:szCs w:val="22"/>
        </w:rPr>
        <w:t>15.05.2023 № 9</w:t>
      </w:r>
      <w:r w:rsidRPr="002E46AD">
        <w:rPr>
          <w:color w:val="000000"/>
          <w:sz w:val="22"/>
          <w:szCs w:val="22"/>
        </w:rPr>
        <w:t>),</w:t>
      </w:r>
    </w:p>
    <w:p w:rsidR="00D12C62" w:rsidRPr="002E46AD" w:rsidRDefault="00D12C62" w:rsidP="00D12C62">
      <w:pPr>
        <w:pStyle w:val="228bf8a64b8551e1msonormal"/>
        <w:shd w:val="clear" w:color="auto" w:fill="FFFFFF"/>
        <w:spacing w:before="0" w:beforeAutospacing="0" w:after="0" w:afterAutospacing="0"/>
        <w:ind w:firstLine="426"/>
        <w:jc w:val="both"/>
        <w:rPr>
          <w:color w:val="000000"/>
          <w:sz w:val="22"/>
          <w:szCs w:val="22"/>
        </w:rPr>
      </w:pPr>
      <w:r w:rsidRPr="002E46AD">
        <w:rPr>
          <w:color w:val="000000"/>
          <w:sz w:val="22"/>
          <w:szCs w:val="22"/>
        </w:rPr>
        <w:t>Произведена сдача документов в архив Советского района  по утвержденным описям за 20</w:t>
      </w:r>
      <w:r w:rsidR="00F70987" w:rsidRPr="002E46AD">
        <w:rPr>
          <w:color w:val="000000"/>
          <w:sz w:val="22"/>
          <w:szCs w:val="22"/>
        </w:rPr>
        <w:t>20</w:t>
      </w:r>
      <w:r w:rsidRPr="002E46AD">
        <w:rPr>
          <w:color w:val="000000"/>
          <w:sz w:val="22"/>
          <w:szCs w:val="22"/>
        </w:rPr>
        <w:t xml:space="preserve"> год.</w:t>
      </w:r>
    </w:p>
    <w:p w:rsidR="00D12C62" w:rsidRPr="002E46AD" w:rsidRDefault="00D12C62" w:rsidP="00D12C62">
      <w:pPr>
        <w:tabs>
          <w:tab w:val="left" w:pos="851"/>
        </w:tabs>
        <w:spacing w:after="200" w:line="276" w:lineRule="auto"/>
        <w:contextualSpacing/>
        <w:jc w:val="both"/>
        <w:rPr>
          <w:b/>
          <w:sz w:val="22"/>
          <w:szCs w:val="22"/>
        </w:rPr>
      </w:pPr>
    </w:p>
    <w:p w:rsidR="00D12C62" w:rsidRPr="002E46AD" w:rsidRDefault="00D12C62" w:rsidP="00D12C62">
      <w:pPr>
        <w:numPr>
          <w:ilvl w:val="0"/>
          <w:numId w:val="5"/>
        </w:numPr>
        <w:tabs>
          <w:tab w:val="left" w:pos="851"/>
        </w:tabs>
        <w:spacing w:after="200" w:line="276" w:lineRule="auto"/>
        <w:ind w:left="0" w:firstLine="284"/>
        <w:contextualSpacing/>
        <w:jc w:val="center"/>
        <w:rPr>
          <w:b/>
          <w:sz w:val="22"/>
          <w:szCs w:val="22"/>
        </w:rPr>
      </w:pPr>
      <w:r w:rsidRPr="002E46AD">
        <w:rPr>
          <w:b/>
          <w:sz w:val="22"/>
          <w:szCs w:val="22"/>
        </w:rPr>
        <w:t>Участие в организации деятельности по сбору (в том числе раздельному сбору) и транспортированию твердых коммунальных отходов</w:t>
      </w:r>
    </w:p>
    <w:p w:rsidR="00D12C62" w:rsidRPr="002E46AD" w:rsidRDefault="00D12C62" w:rsidP="00D12C62">
      <w:pPr>
        <w:ind w:firstLine="284"/>
        <w:jc w:val="both"/>
        <w:rPr>
          <w:sz w:val="22"/>
          <w:szCs w:val="22"/>
        </w:rPr>
      </w:pPr>
    </w:p>
    <w:p w:rsidR="00D12C62" w:rsidRPr="002E46AD" w:rsidRDefault="00D12C62" w:rsidP="00D12C62">
      <w:pPr>
        <w:pStyle w:val="a4"/>
        <w:ind w:firstLine="284"/>
        <w:jc w:val="both"/>
        <w:rPr>
          <w:rFonts w:ascii="Times New Roman" w:hAnsi="Times New Roman"/>
        </w:rPr>
      </w:pPr>
      <w:r w:rsidRPr="002E46AD">
        <w:rPr>
          <w:rFonts w:ascii="Times New Roman" w:hAnsi="Times New Roman"/>
        </w:rPr>
        <w:t xml:space="preserve">Оказаны услуги АО «Югра экология» по обращению с твердыми коммунальными отходами (кладбище) на сумму 20 884 (Двадцать тысяч восемьсот восемьдесят четыре) рубля 13 копеек. </w:t>
      </w:r>
    </w:p>
    <w:p w:rsidR="00D12C62" w:rsidRPr="002E46AD" w:rsidRDefault="00D12C62" w:rsidP="00D12C62">
      <w:pPr>
        <w:jc w:val="both"/>
        <w:rPr>
          <w:sz w:val="22"/>
          <w:szCs w:val="22"/>
        </w:rPr>
      </w:pPr>
    </w:p>
    <w:p w:rsidR="00D12C62" w:rsidRPr="002E46AD" w:rsidRDefault="00D12C62" w:rsidP="00D12C62">
      <w:pPr>
        <w:numPr>
          <w:ilvl w:val="0"/>
          <w:numId w:val="5"/>
        </w:numPr>
        <w:autoSpaceDE w:val="0"/>
        <w:autoSpaceDN w:val="0"/>
        <w:adjustRightInd w:val="0"/>
        <w:spacing w:after="200"/>
        <w:ind w:left="0" w:firstLine="284"/>
        <w:contextualSpacing/>
        <w:jc w:val="center"/>
        <w:rPr>
          <w:b/>
          <w:sz w:val="22"/>
          <w:szCs w:val="22"/>
        </w:rPr>
      </w:pPr>
      <w:r w:rsidRPr="002E46AD">
        <w:rPr>
          <w:b/>
          <w:sz w:val="22"/>
          <w:szCs w:val="22"/>
        </w:rPr>
        <w:t>Подготовка проекта  правил благоустройства территории поселения (</w:t>
      </w:r>
      <w:r w:rsidR="0000140C" w:rsidRPr="002E46AD">
        <w:rPr>
          <w:b/>
          <w:sz w:val="22"/>
          <w:szCs w:val="22"/>
        </w:rPr>
        <w:t>включая опубликование этого проекта</w:t>
      </w:r>
      <w:r w:rsidRPr="002E46AD">
        <w:rPr>
          <w:b/>
          <w:sz w:val="22"/>
          <w:szCs w:val="22"/>
        </w:rPr>
        <w:t>),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D87520" w:rsidRPr="002E46AD" w:rsidRDefault="00D87520" w:rsidP="0000140C">
      <w:pPr>
        <w:autoSpaceDE w:val="0"/>
        <w:autoSpaceDN w:val="0"/>
        <w:adjustRightInd w:val="0"/>
        <w:spacing w:after="200"/>
        <w:ind w:left="284"/>
        <w:contextualSpacing/>
        <w:rPr>
          <w:b/>
          <w:sz w:val="22"/>
          <w:szCs w:val="22"/>
        </w:rPr>
      </w:pPr>
    </w:p>
    <w:p w:rsidR="00D12C62" w:rsidRPr="002E46AD" w:rsidRDefault="00D12C62" w:rsidP="00D12C62">
      <w:pPr>
        <w:ind w:firstLine="284"/>
        <w:jc w:val="both"/>
        <w:rPr>
          <w:sz w:val="22"/>
          <w:szCs w:val="22"/>
        </w:rPr>
      </w:pPr>
      <w:r w:rsidRPr="002E46AD">
        <w:rPr>
          <w:sz w:val="22"/>
          <w:szCs w:val="22"/>
        </w:rPr>
        <w:t>В 202</w:t>
      </w:r>
      <w:r w:rsidR="0000140C" w:rsidRPr="002E46AD">
        <w:rPr>
          <w:sz w:val="22"/>
          <w:szCs w:val="22"/>
        </w:rPr>
        <w:t>3</w:t>
      </w:r>
      <w:r w:rsidRPr="002E46AD">
        <w:rPr>
          <w:sz w:val="22"/>
          <w:szCs w:val="22"/>
        </w:rPr>
        <w:t xml:space="preserve"> году администрацией подготовлены проекты решений Совета депутатов о внесении изменений в правила благоустройства на территории городского поселения Агириш</w:t>
      </w:r>
      <w:r w:rsidR="0000140C" w:rsidRPr="002E46AD">
        <w:rPr>
          <w:sz w:val="22"/>
          <w:szCs w:val="22"/>
        </w:rPr>
        <w:t xml:space="preserve"> в количестве 3 шт</w:t>
      </w:r>
      <w:r w:rsidRPr="002E46AD">
        <w:rPr>
          <w:sz w:val="22"/>
          <w:szCs w:val="22"/>
        </w:rPr>
        <w:t>.</w:t>
      </w:r>
    </w:p>
    <w:p w:rsidR="00D12C62" w:rsidRPr="002E46AD" w:rsidRDefault="00D12C62" w:rsidP="00D12C62">
      <w:pPr>
        <w:ind w:firstLine="284"/>
        <w:jc w:val="both"/>
        <w:rPr>
          <w:sz w:val="22"/>
          <w:szCs w:val="22"/>
        </w:rPr>
      </w:pPr>
      <w:r w:rsidRPr="002E46AD">
        <w:rPr>
          <w:sz w:val="22"/>
          <w:szCs w:val="22"/>
        </w:rPr>
        <w:t xml:space="preserve">Решения приняты Советом депутатов </w:t>
      </w:r>
      <w:r w:rsidR="0000140C" w:rsidRPr="002E46AD">
        <w:rPr>
          <w:sz w:val="22"/>
          <w:szCs w:val="22"/>
        </w:rPr>
        <w:t xml:space="preserve">городского </w:t>
      </w:r>
      <w:r w:rsidRPr="002E46AD">
        <w:rPr>
          <w:sz w:val="22"/>
          <w:szCs w:val="22"/>
        </w:rPr>
        <w:t>поселения</w:t>
      </w:r>
      <w:r w:rsidR="0000140C" w:rsidRPr="002E46AD">
        <w:rPr>
          <w:sz w:val="22"/>
          <w:szCs w:val="22"/>
        </w:rPr>
        <w:t xml:space="preserve"> Агириш</w:t>
      </w:r>
      <w:r w:rsidRPr="002E46AD">
        <w:rPr>
          <w:sz w:val="22"/>
          <w:szCs w:val="22"/>
        </w:rPr>
        <w:t>.</w:t>
      </w:r>
    </w:p>
    <w:p w:rsidR="00D12C62" w:rsidRPr="002E46AD" w:rsidRDefault="00D12C62" w:rsidP="00D12C62">
      <w:pPr>
        <w:ind w:firstLine="284"/>
        <w:jc w:val="both"/>
        <w:rPr>
          <w:sz w:val="22"/>
          <w:szCs w:val="22"/>
        </w:rPr>
      </w:pPr>
    </w:p>
    <w:p w:rsidR="00D12C62" w:rsidRPr="002E46AD" w:rsidRDefault="00D12C62" w:rsidP="00D12C62">
      <w:pPr>
        <w:numPr>
          <w:ilvl w:val="0"/>
          <w:numId w:val="5"/>
        </w:numPr>
        <w:ind w:left="0" w:firstLine="284"/>
        <w:contextualSpacing/>
        <w:jc w:val="center"/>
        <w:rPr>
          <w:b/>
          <w:sz w:val="22"/>
          <w:szCs w:val="22"/>
        </w:rPr>
      </w:pPr>
      <w:r w:rsidRPr="002E46AD">
        <w:rPr>
          <w:b/>
          <w:sz w:val="22"/>
          <w:szCs w:val="22"/>
        </w:rPr>
        <w:t>Подготовка проектов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00140C" w:rsidRPr="002E46AD">
        <w:rPr>
          <w:b/>
          <w:sz w:val="22"/>
          <w:szCs w:val="22"/>
        </w:rPr>
        <w:t>включая опубликование этого проекта</w:t>
      </w:r>
      <w:r w:rsidRPr="002E46AD">
        <w:rPr>
          <w:b/>
          <w:sz w:val="22"/>
          <w:szCs w:val="22"/>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0140C" w:rsidRPr="002E46AD" w:rsidRDefault="0000140C" w:rsidP="0000140C">
      <w:pPr>
        <w:ind w:left="284"/>
        <w:contextualSpacing/>
        <w:rPr>
          <w:b/>
          <w:sz w:val="22"/>
          <w:szCs w:val="22"/>
        </w:rPr>
      </w:pPr>
    </w:p>
    <w:p w:rsidR="00D12C62" w:rsidRPr="002E46AD" w:rsidRDefault="0000140C" w:rsidP="0000140C">
      <w:pPr>
        <w:ind w:firstLine="284"/>
        <w:jc w:val="both"/>
        <w:rPr>
          <w:sz w:val="22"/>
          <w:szCs w:val="22"/>
        </w:rPr>
      </w:pPr>
      <w:r w:rsidRPr="002E46AD">
        <w:rPr>
          <w:sz w:val="22"/>
          <w:szCs w:val="22"/>
        </w:rPr>
        <w:t>Полномочия передавались на уровень Советского района (за исключением опубликования проектов).</w:t>
      </w:r>
    </w:p>
    <w:p w:rsidR="00D12C62" w:rsidRPr="002E46AD" w:rsidRDefault="00D12C62" w:rsidP="00D12C62">
      <w:pPr>
        <w:autoSpaceDE w:val="0"/>
        <w:autoSpaceDN w:val="0"/>
        <w:adjustRightInd w:val="0"/>
        <w:spacing w:after="200"/>
        <w:ind w:firstLine="426"/>
        <w:contextualSpacing/>
        <w:jc w:val="both"/>
        <w:rPr>
          <w:sz w:val="22"/>
          <w:szCs w:val="22"/>
        </w:rPr>
      </w:pPr>
      <w:r w:rsidRPr="002E46AD">
        <w:rPr>
          <w:sz w:val="22"/>
          <w:szCs w:val="22"/>
        </w:rPr>
        <w:t xml:space="preserve">Изменено видов разрешённого использования земельных участков – 45 шт. </w:t>
      </w:r>
    </w:p>
    <w:p w:rsidR="00D12C62" w:rsidRPr="002E46AD" w:rsidRDefault="00D12C62" w:rsidP="00D12C62">
      <w:pPr>
        <w:autoSpaceDE w:val="0"/>
        <w:autoSpaceDN w:val="0"/>
        <w:adjustRightInd w:val="0"/>
        <w:spacing w:after="200"/>
        <w:ind w:firstLine="426"/>
        <w:contextualSpacing/>
        <w:jc w:val="both"/>
        <w:rPr>
          <w:sz w:val="22"/>
          <w:szCs w:val="22"/>
        </w:rPr>
      </w:pPr>
      <w:r w:rsidRPr="002E46AD">
        <w:rPr>
          <w:sz w:val="22"/>
          <w:szCs w:val="22"/>
        </w:rPr>
        <w:t xml:space="preserve">Выдано разрешений на размещение объектов на землях находящихся в   государственной собственности без предоставления земельных участков  и установления сервитутов – 27 шт. (для газификации), 2 шт. (геологическое изучение недр), 2 шт. (кабель инженерно-технических средств охраны), 1 </w:t>
      </w:r>
      <w:proofErr w:type="spellStart"/>
      <w:r w:rsidRPr="002E46AD">
        <w:rPr>
          <w:sz w:val="22"/>
          <w:szCs w:val="22"/>
        </w:rPr>
        <w:t>шт</w:t>
      </w:r>
      <w:proofErr w:type="spellEnd"/>
      <w:r w:rsidRPr="002E46AD">
        <w:rPr>
          <w:sz w:val="22"/>
          <w:szCs w:val="22"/>
        </w:rPr>
        <w:t xml:space="preserve"> (электроснабжения).</w:t>
      </w:r>
    </w:p>
    <w:p w:rsidR="00D12C62" w:rsidRPr="002E46AD" w:rsidRDefault="00D12C62" w:rsidP="00D12C62">
      <w:pPr>
        <w:autoSpaceDE w:val="0"/>
        <w:autoSpaceDN w:val="0"/>
        <w:adjustRightInd w:val="0"/>
        <w:spacing w:after="200"/>
        <w:ind w:firstLine="426"/>
        <w:contextualSpacing/>
        <w:jc w:val="both"/>
        <w:rPr>
          <w:sz w:val="22"/>
          <w:szCs w:val="22"/>
        </w:rPr>
      </w:pPr>
      <w:r w:rsidRPr="002E46AD">
        <w:rPr>
          <w:sz w:val="22"/>
          <w:szCs w:val="22"/>
        </w:rPr>
        <w:t>Проведение аукционов по продаже права на заключение договора аренды – 9 шт.</w:t>
      </w:r>
    </w:p>
    <w:p w:rsidR="00D12C62" w:rsidRPr="002E46AD" w:rsidRDefault="00D12C62" w:rsidP="00D12C62">
      <w:pPr>
        <w:autoSpaceDE w:val="0"/>
        <w:autoSpaceDN w:val="0"/>
        <w:adjustRightInd w:val="0"/>
        <w:spacing w:after="200"/>
        <w:ind w:firstLine="426"/>
        <w:contextualSpacing/>
        <w:jc w:val="both"/>
        <w:rPr>
          <w:sz w:val="22"/>
          <w:szCs w:val="22"/>
        </w:rPr>
      </w:pPr>
      <w:r w:rsidRPr="002E46AD">
        <w:rPr>
          <w:sz w:val="22"/>
          <w:szCs w:val="22"/>
        </w:rPr>
        <w:t>Заключение договор аренды без проведения аукциона – 8  шт.</w:t>
      </w:r>
    </w:p>
    <w:p w:rsidR="00D12C62" w:rsidRPr="002E46AD" w:rsidRDefault="00D12C62" w:rsidP="00D12C62">
      <w:pPr>
        <w:autoSpaceDE w:val="0"/>
        <w:autoSpaceDN w:val="0"/>
        <w:adjustRightInd w:val="0"/>
        <w:spacing w:after="200"/>
        <w:ind w:firstLine="426"/>
        <w:contextualSpacing/>
        <w:jc w:val="both"/>
        <w:rPr>
          <w:sz w:val="22"/>
          <w:szCs w:val="22"/>
        </w:rPr>
      </w:pPr>
      <w:r w:rsidRPr="002E46AD">
        <w:rPr>
          <w:sz w:val="22"/>
          <w:szCs w:val="22"/>
        </w:rPr>
        <w:t xml:space="preserve">Выданы схемы по газификации квартир – 0 шт. </w:t>
      </w:r>
    </w:p>
    <w:p w:rsidR="00D12C62" w:rsidRPr="002E46AD" w:rsidRDefault="00D12C62" w:rsidP="00D12C62">
      <w:pPr>
        <w:autoSpaceDE w:val="0"/>
        <w:autoSpaceDN w:val="0"/>
        <w:adjustRightInd w:val="0"/>
        <w:spacing w:after="200"/>
        <w:ind w:firstLine="426"/>
        <w:contextualSpacing/>
        <w:jc w:val="both"/>
        <w:rPr>
          <w:sz w:val="22"/>
          <w:szCs w:val="22"/>
        </w:rPr>
      </w:pPr>
      <w:r w:rsidRPr="002E46AD">
        <w:rPr>
          <w:sz w:val="22"/>
          <w:szCs w:val="22"/>
        </w:rPr>
        <w:lastRenderedPageBreak/>
        <w:t>Подготовлены и утверждены схемы расположения земельных участков  под          Строительство жилого дома – 1 шт., Блокированная жилая застройка – 7 шт., прочие – 2 шт., Заготовка древесины – 8 шт.</w:t>
      </w:r>
    </w:p>
    <w:p w:rsidR="00D12C62" w:rsidRPr="002E46AD" w:rsidRDefault="00D12C62" w:rsidP="00D12C62">
      <w:pPr>
        <w:autoSpaceDE w:val="0"/>
        <w:autoSpaceDN w:val="0"/>
        <w:adjustRightInd w:val="0"/>
        <w:spacing w:after="200"/>
        <w:ind w:firstLine="426"/>
        <w:contextualSpacing/>
        <w:jc w:val="both"/>
        <w:rPr>
          <w:sz w:val="22"/>
          <w:szCs w:val="22"/>
        </w:rPr>
      </w:pPr>
    </w:p>
    <w:p w:rsidR="00D12C62" w:rsidRPr="002E46AD" w:rsidRDefault="00D12C62" w:rsidP="00D12C62">
      <w:pPr>
        <w:numPr>
          <w:ilvl w:val="0"/>
          <w:numId w:val="5"/>
        </w:numPr>
        <w:autoSpaceDE w:val="0"/>
        <w:autoSpaceDN w:val="0"/>
        <w:adjustRightInd w:val="0"/>
        <w:spacing w:after="200"/>
        <w:ind w:left="0" w:firstLine="284"/>
        <w:contextualSpacing/>
        <w:jc w:val="center"/>
        <w:rPr>
          <w:rFonts w:eastAsia="Calibri"/>
          <w:b/>
          <w:sz w:val="22"/>
          <w:szCs w:val="22"/>
        </w:rPr>
      </w:pPr>
      <w:r w:rsidRPr="002E46AD">
        <w:rPr>
          <w:rFonts w:eastAsia="Calibri"/>
          <w:b/>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140C" w:rsidRPr="002E46AD" w:rsidRDefault="0000140C" w:rsidP="0000140C">
      <w:pPr>
        <w:autoSpaceDE w:val="0"/>
        <w:autoSpaceDN w:val="0"/>
        <w:adjustRightInd w:val="0"/>
        <w:spacing w:after="200"/>
        <w:ind w:left="284"/>
        <w:contextualSpacing/>
        <w:rPr>
          <w:rFonts w:eastAsia="Calibri"/>
          <w:b/>
          <w:sz w:val="22"/>
          <w:szCs w:val="22"/>
        </w:rPr>
      </w:pPr>
    </w:p>
    <w:p w:rsidR="00D12C62" w:rsidRPr="002E46AD" w:rsidRDefault="00D12C62" w:rsidP="00D12C62">
      <w:pPr>
        <w:autoSpaceDE w:val="0"/>
        <w:autoSpaceDN w:val="0"/>
        <w:adjustRightInd w:val="0"/>
        <w:spacing w:after="200"/>
        <w:ind w:firstLine="284"/>
        <w:contextualSpacing/>
        <w:jc w:val="both"/>
        <w:rPr>
          <w:rFonts w:eastAsia="Calibri"/>
          <w:sz w:val="22"/>
          <w:szCs w:val="22"/>
        </w:rPr>
      </w:pPr>
      <w:r w:rsidRPr="002E46AD">
        <w:rPr>
          <w:rFonts w:eastAsia="Calibri"/>
          <w:sz w:val="22"/>
          <w:szCs w:val="22"/>
        </w:rPr>
        <w:t>В 2023 году вопрос местного значения был передан на уровень Советского района.</w:t>
      </w:r>
    </w:p>
    <w:p w:rsidR="0000140C" w:rsidRPr="002E46AD" w:rsidRDefault="0000140C" w:rsidP="0000140C">
      <w:pPr>
        <w:autoSpaceDE w:val="0"/>
        <w:autoSpaceDN w:val="0"/>
        <w:adjustRightInd w:val="0"/>
        <w:spacing w:after="200"/>
        <w:ind w:firstLine="284"/>
        <w:contextualSpacing/>
        <w:jc w:val="both"/>
        <w:rPr>
          <w:rFonts w:eastAsia="Calibri"/>
          <w:sz w:val="22"/>
          <w:szCs w:val="22"/>
        </w:rPr>
      </w:pPr>
      <w:r w:rsidRPr="002E46AD">
        <w:rPr>
          <w:rFonts w:eastAsia="Calibri"/>
          <w:sz w:val="22"/>
          <w:szCs w:val="22"/>
        </w:rPr>
        <w:t>В течение 2023 года нами было принято 4 Постановления о присвоении адресных хозяйств.</w:t>
      </w:r>
    </w:p>
    <w:p w:rsidR="00D12C62" w:rsidRPr="002E46AD" w:rsidRDefault="00D12C62" w:rsidP="00D12C62">
      <w:pPr>
        <w:autoSpaceDE w:val="0"/>
        <w:autoSpaceDN w:val="0"/>
        <w:adjustRightInd w:val="0"/>
        <w:spacing w:after="200"/>
        <w:ind w:firstLine="284"/>
        <w:contextualSpacing/>
        <w:jc w:val="both"/>
        <w:rPr>
          <w:sz w:val="22"/>
          <w:szCs w:val="22"/>
        </w:rPr>
      </w:pPr>
    </w:p>
    <w:p w:rsidR="00D12C62" w:rsidRPr="002E46AD" w:rsidRDefault="00D12C62" w:rsidP="00D12C62">
      <w:pPr>
        <w:numPr>
          <w:ilvl w:val="0"/>
          <w:numId w:val="5"/>
        </w:numPr>
        <w:spacing w:after="200" w:line="276" w:lineRule="auto"/>
        <w:ind w:left="0" w:firstLine="284"/>
        <w:contextualSpacing/>
        <w:jc w:val="center"/>
        <w:rPr>
          <w:b/>
          <w:sz w:val="22"/>
          <w:szCs w:val="22"/>
        </w:rPr>
      </w:pPr>
      <w:r w:rsidRPr="002E46AD">
        <w:rPr>
          <w:b/>
          <w:sz w:val="22"/>
          <w:szCs w:val="22"/>
        </w:rPr>
        <w:t>Организация ритуальных услуг и содержание мест захоронения</w:t>
      </w:r>
    </w:p>
    <w:p w:rsidR="00D12C62" w:rsidRPr="002E46AD" w:rsidRDefault="00D12C62" w:rsidP="00D12C62">
      <w:pPr>
        <w:autoSpaceDE w:val="0"/>
        <w:autoSpaceDN w:val="0"/>
        <w:adjustRightInd w:val="0"/>
        <w:ind w:right="1" w:firstLine="284"/>
        <w:jc w:val="both"/>
        <w:rPr>
          <w:bCs/>
          <w:sz w:val="22"/>
          <w:szCs w:val="22"/>
        </w:rPr>
      </w:pPr>
    </w:p>
    <w:p w:rsidR="0000140C" w:rsidRPr="002E46AD" w:rsidRDefault="00D12C62" w:rsidP="00D12C62">
      <w:pPr>
        <w:autoSpaceDE w:val="0"/>
        <w:autoSpaceDN w:val="0"/>
        <w:adjustRightInd w:val="0"/>
        <w:ind w:right="1" w:firstLine="284"/>
        <w:jc w:val="both"/>
        <w:rPr>
          <w:bCs/>
          <w:sz w:val="22"/>
          <w:szCs w:val="22"/>
        </w:rPr>
      </w:pPr>
      <w:r w:rsidRPr="002E46AD">
        <w:rPr>
          <w:bCs/>
          <w:sz w:val="22"/>
          <w:szCs w:val="22"/>
        </w:rPr>
        <w:t xml:space="preserve">В рамках исполнения рассматриваемого вопроса местного значения осуществлялась в зимний период по мере необходимости очистка от снега подъезда к существующему кладбищу. </w:t>
      </w:r>
    </w:p>
    <w:p w:rsidR="00D12C62" w:rsidRPr="002E46AD" w:rsidRDefault="0000140C" w:rsidP="00D12C62">
      <w:pPr>
        <w:autoSpaceDE w:val="0"/>
        <w:autoSpaceDN w:val="0"/>
        <w:adjustRightInd w:val="0"/>
        <w:ind w:right="1" w:firstLine="284"/>
        <w:jc w:val="both"/>
        <w:rPr>
          <w:sz w:val="22"/>
          <w:szCs w:val="22"/>
        </w:rPr>
      </w:pPr>
      <w:r w:rsidRPr="002E46AD">
        <w:rPr>
          <w:bCs/>
          <w:sz w:val="22"/>
          <w:szCs w:val="22"/>
        </w:rPr>
        <w:t>И</w:t>
      </w:r>
      <w:r w:rsidR="00D12C62" w:rsidRPr="002E46AD">
        <w:rPr>
          <w:bCs/>
          <w:sz w:val="22"/>
          <w:szCs w:val="22"/>
        </w:rPr>
        <w:t xml:space="preserve">сполнить решение суда по строительству нового кладбища </w:t>
      </w:r>
      <w:r w:rsidRPr="002E46AD">
        <w:rPr>
          <w:bCs/>
          <w:sz w:val="22"/>
          <w:szCs w:val="22"/>
        </w:rPr>
        <w:t xml:space="preserve">в 2023 году </w:t>
      </w:r>
      <w:r w:rsidR="00D12C62" w:rsidRPr="002E46AD">
        <w:rPr>
          <w:bCs/>
          <w:sz w:val="22"/>
          <w:szCs w:val="22"/>
        </w:rPr>
        <w:t>не представилось возможным</w:t>
      </w:r>
      <w:r w:rsidRPr="002E46AD">
        <w:rPr>
          <w:bCs/>
          <w:sz w:val="22"/>
          <w:szCs w:val="22"/>
        </w:rPr>
        <w:t xml:space="preserve"> из-за недостаточности бюджетной обеспеченности</w:t>
      </w:r>
      <w:r w:rsidR="00D12C62" w:rsidRPr="002E46AD">
        <w:rPr>
          <w:bCs/>
          <w:sz w:val="22"/>
          <w:szCs w:val="22"/>
        </w:rPr>
        <w:t xml:space="preserve">. </w:t>
      </w:r>
    </w:p>
    <w:p w:rsidR="00D12C62" w:rsidRPr="002E46AD" w:rsidRDefault="00D12C62" w:rsidP="00D12C62">
      <w:pPr>
        <w:tabs>
          <w:tab w:val="left" w:pos="0"/>
        </w:tabs>
        <w:ind w:firstLine="284"/>
        <w:jc w:val="both"/>
        <w:rPr>
          <w:b/>
          <w:sz w:val="22"/>
          <w:szCs w:val="22"/>
        </w:rPr>
      </w:pPr>
    </w:p>
    <w:p w:rsidR="00D12C62" w:rsidRPr="002E46AD" w:rsidRDefault="00D12C62" w:rsidP="00D12C62">
      <w:pPr>
        <w:numPr>
          <w:ilvl w:val="0"/>
          <w:numId w:val="5"/>
        </w:numPr>
        <w:spacing w:after="200" w:line="276" w:lineRule="auto"/>
        <w:ind w:left="0" w:firstLine="284"/>
        <w:contextualSpacing/>
        <w:jc w:val="center"/>
        <w:rPr>
          <w:b/>
          <w:sz w:val="22"/>
          <w:szCs w:val="22"/>
        </w:rPr>
      </w:pPr>
      <w:r w:rsidRPr="002E46AD">
        <w:rPr>
          <w:b/>
          <w:sz w:val="22"/>
          <w:szCs w:val="22"/>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12C62" w:rsidRPr="002E46AD" w:rsidRDefault="00D12C62" w:rsidP="00D12C62">
      <w:pPr>
        <w:spacing w:after="200" w:line="276" w:lineRule="auto"/>
        <w:ind w:firstLine="284"/>
        <w:contextualSpacing/>
        <w:jc w:val="both"/>
        <w:rPr>
          <w:sz w:val="22"/>
          <w:szCs w:val="22"/>
        </w:rPr>
      </w:pPr>
    </w:p>
    <w:p w:rsidR="00226205" w:rsidRPr="002E46AD" w:rsidRDefault="00226205" w:rsidP="00226205">
      <w:pPr>
        <w:autoSpaceDE w:val="0"/>
        <w:autoSpaceDN w:val="0"/>
        <w:adjustRightInd w:val="0"/>
        <w:spacing w:after="200"/>
        <w:ind w:firstLine="284"/>
        <w:contextualSpacing/>
        <w:jc w:val="both"/>
        <w:rPr>
          <w:rFonts w:eastAsia="Calibri"/>
          <w:sz w:val="22"/>
          <w:szCs w:val="22"/>
        </w:rPr>
      </w:pPr>
      <w:r w:rsidRPr="002E46AD">
        <w:rPr>
          <w:rFonts w:eastAsia="Calibri"/>
          <w:sz w:val="22"/>
          <w:szCs w:val="22"/>
        </w:rPr>
        <w:t>В 2023 году вопрос местного значения был передан на уровень Советского района.</w:t>
      </w:r>
    </w:p>
    <w:p w:rsidR="00226205" w:rsidRPr="002E46AD" w:rsidRDefault="00226205" w:rsidP="00D12C62">
      <w:pPr>
        <w:tabs>
          <w:tab w:val="right" w:pos="10205"/>
        </w:tabs>
        <w:spacing w:after="200" w:line="276" w:lineRule="auto"/>
        <w:ind w:firstLine="284"/>
        <w:contextualSpacing/>
        <w:jc w:val="both"/>
        <w:rPr>
          <w:sz w:val="22"/>
          <w:szCs w:val="22"/>
        </w:rPr>
      </w:pPr>
    </w:p>
    <w:p w:rsidR="00D12C62" w:rsidRPr="002E46AD" w:rsidRDefault="00D12C62" w:rsidP="00D12C62">
      <w:pPr>
        <w:numPr>
          <w:ilvl w:val="0"/>
          <w:numId w:val="5"/>
        </w:numPr>
        <w:spacing w:after="200" w:line="276" w:lineRule="auto"/>
        <w:ind w:left="0" w:firstLine="284"/>
        <w:contextualSpacing/>
        <w:jc w:val="center"/>
        <w:rPr>
          <w:b/>
          <w:sz w:val="22"/>
          <w:szCs w:val="22"/>
        </w:rPr>
      </w:pPr>
      <w:r w:rsidRPr="002E46AD">
        <w:rPr>
          <w:b/>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2C62" w:rsidRPr="002E46AD" w:rsidRDefault="00D12C62" w:rsidP="00D12C62">
      <w:pPr>
        <w:ind w:firstLine="284"/>
        <w:jc w:val="both"/>
        <w:rPr>
          <w:noProof/>
          <w:sz w:val="22"/>
          <w:szCs w:val="22"/>
        </w:rPr>
      </w:pPr>
    </w:p>
    <w:p w:rsidR="00D12C62" w:rsidRPr="002E46AD" w:rsidRDefault="00D12C62" w:rsidP="00D12C62">
      <w:pPr>
        <w:tabs>
          <w:tab w:val="left" w:pos="993"/>
        </w:tabs>
        <w:spacing w:after="200"/>
        <w:ind w:firstLine="284"/>
        <w:contextualSpacing/>
        <w:jc w:val="both"/>
        <w:rPr>
          <w:noProof/>
          <w:sz w:val="22"/>
          <w:szCs w:val="22"/>
        </w:rPr>
      </w:pPr>
      <w:r w:rsidRPr="002E46AD">
        <w:rPr>
          <w:noProof/>
          <w:sz w:val="22"/>
          <w:szCs w:val="22"/>
        </w:rPr>
        <w:t xml:space="preserve"> В связи с незначтельным финансированием бюджета городского поселения Агириш, аварийно-спасательные формирования на территории городского поселения Агириш не создавались.</w:t>
      </w:r>
    </w:p>
    <w:p w:rsidR="00D12C62" w:rsidRPr="002E46AD" w:rsidRDefault="00D12C62" w:rsidP="00D12C62">
      <w:pPr>
        <w:tabs>
          <w:tab w:val="left" w:pos="993"/>
        </w:tabs>
        <w:spacing w:after="200"/>
        <w:ind w:firstLine="284"/>
        <w:contextualSpacing/>
        <w:jc w:val="both"/>
        <w:rPr>
          <w:noProof/>
          <w:sz w:val="22"/>
          <w:szCs w:val="22"/>
        </w:rPr>
      </w:pPr>
      <w:r w:rsidRPr="002E46AD">
        <w:rPr>
          <w:noProof/>
          <w:sz w:val="22"/>
          <w:szCs w:val="22"/>
        </w:rPr>
        <w:t>На территрии городского поселения Агириш функции аварийно-спасательного формирования осуществляет пожарная часть филиала казённого учреждения ХМАО – Югры «Центроспас – Югория» по Советскому району. План основных мероприятий по вопросам ГО, предупреждения и ликвидации ЧС филиала согласовывается отделом по делам ГО и ЧС администрации Советского района.</w:t>
      </w:r>
    </w:p>
    <w:p w:rsidR="00D12C62" w:rsidRPr="002E46AD" w:rsidRDefault="00D12C62" w:rsidP="00D12C62">
      <w:pPr>
        <w:ind w:firstLine="284"/>
        <w:jc w:val="both"/>
        <w:rPr>
          <w:b/>
          <w:sz w:val="22"/>
          <w:szCs w:val="22"/>
        </w:rPr>
      </w:pPr>
      <w:r w:rsidRPr="002E46AD">
        <w:rPr>
          <w:noProof/>
          <w:sz w:val="22"/>
          <w:szCs w:val="22"/>
        </w:rPr>
        <w:t xml:space="preserve"> </w:t>
      </w:r>
    </w:p>
    <w:p w:rsidR="00D12C62" w:rsidRPr="002E46AD" w:rsidRDefault="00D12C62" w:rsidP="00D12C62">
      <w:pPr>
        <w:numPr>
          <w:ilvl w:val="0"/>
          <w:numId w:val="5"/>
        </w:numPr>
        <w:tabs>
          <w:tab w:val="left" w:pos="851"/>
        </w:tabs>
        <w:spacing w:after="200"/>
        <w:ind w:left="0" w:firstLine="284"/>
        <w:contextualSpacing/>
        <w:jc w:val="center"/>
        <w:rPr>
          <w:b/>
          <w:sz w:val="22"/>
          <w:szCs w:val="22"/>
        </w:rPr>
      </w:pPr>
      <w:r w:rsidRPr="002E46AD">
        <w:rPr>
          <w:b/>
          <w:sz w:val="22"/>
          <w:szCs w:val="22"/>
        </w:rPr>
        <w:t>Содействие в развитии сельскохозяйственного производства, создание условий для развития малого и среднего предпринимательства</w:t>
      </w:r>
    </w:p>
    <w:p w:rsidR="00D12C62" w:rsidRPr="002E46AD" w:rsidRDefault="00D12C62" w:rsidP="00D12C62">
      <w:pPr>
        <w:ind w:firstLine="284"/>
        <w:jc w:val="both"/>
        <w:rPr>
          <w:b/>
          <w:sz w:val="22"/>
          <w:szCs w:val="22"/>
        </w:rPr>
      </w:pPr>
    </w:p>
    <w:p w:rsidR="00CA758F" w:rsidRPr="002E46AD" w:rsidRDefault="00CA758F" w:rsidP="00CA758F">
      <w:pPr>
        <w:ind w:firstLine="709"/>
        <w:jc w:val="both"/>
        <w:rPr>
          <w:bCs/>
          <w:noProof/>
          <w:sz w:val="22"/>
          <w:szCs w:val="22"/>
        </w:rPr>
      </w:pPr>
      <w:r w:rsidRPr="002E46AD">
        <w:rPr>
          <w:bCs/>
          <w:sz w:val="22"/>
          <w:szCs w:val="22"/>
        </w:rPr>
        <w:t xml:space="preserve">В течении 2023 года в адрес администрации городского поселения Агириш не поступали обращения с просьбой об оказании содействия в вопросе развития сельского хозяйства. При этом </w:t>
      </w:r>
      <w:r w:rsidRPr="002E46AD">
        <w:rPr>
          <w:sz w:val="22"/>
          <w:szCs w:val="22"/>
        </w:rPr>
        <w:t>работы по корректировке генерального плана г.п. Агириш в этой сфере завершены.</w:t>
      </w:r>
    </w:p>
    <w:p w:rsidR="00D12C62" w:rsidRPr="002E46AD" w:rsidRDefault="00D12C62" w:rsidP="00D12C62">
      <w:pPr>
        <w:ind w:firstLine="284"/>
        <w:jc w:val="both"/>
        <w:rPr>
          <w:noProof/>
          <w:sz w:val="22"/>
          <w:szCs w:val="22"/>
        </w:rPr>
      </w:pPr>
    </w:p>
    <w:p w:rsidR="00D12C62" w:rsidRPr="002E46AD" w:rsidRDefault="00D12C62" w:rsidP="00D12C62">
      <w:pPr>
        <w:numPr>
          <w:ilvl w:val="0"/>
          <w:numId w:val="5"/>
        </w:numPr>
        <w:shd w:val="clear" w:color="auto" w:fill="FFFFFF"/>
        <w:ind w:left="0" w:firstLine="284"/>
        <w:jc w:val="center"/>
        <w:rPr>
          <w:b/>
          <w:sz w:val="22"/>
          <w:szCs w:val="22"/>
        </w:rPr>
      </w:pPr>
      <w:r w:rsidRPr="002E46AD">
        <w:rPr>
          <w:b/>
          <w:sz w:val="22"/>
          <w:szCs w:val="22"/>
        </w:rPr>
        <w:t>Организация и осуществление мероприятий по работе с детьми</w:t>
      </w:r>
    </w:p>
    <w:p w:rsidR="00D12C62" w:rsidRPr="002E46AD" w:rsidRDefault="00D12C62" w:rsidP="00D12C62">
      <w:pPr>
        <w:shd w:val="clear" w:color="auto" w:fill="FFFFFF"/>
        <w:ind w:firstLine="284"/>
        <w:jc w:val="both"/>
        <w:rPr>
          <w:b/>
          <w:sz w:val="22"/>
          <w:szCs w:val="22"/>
        </w:rPr>
      </w:pPr>
    </w:p>
    <w:p w:rsidR="00CA758F" w:rsidRPr="002E46AD" w:rsidRDefault="00CA758F" w:rsidP="00CA758F">
      <w:pPr>
        <w:tabs>
          <w:tab w:val="left" w:pos="993"/>
        </w:tabs>
        <w:ind w:firstLine="426"/>
        <w:jc w:val="both"/>
        <w:rPr>
          <w:sz w:val="22"/>
          <w:szCs w:val="22"/>
        </w:rPr>
      </w:pPr>
      <w:r w:rsidRPr="002E46AD">
        <w:rPr>
          <w:sz w:val="22"/>
          <w:szCs w:val="22"/>
        </w:rPr>
        <w:t>В 2023 году МБУ КСК «Современник» г.п.Агириш совместно с МБОУ СОШ</w:t>
      </w:r>
      <w:r w:rsidRPr="002E46AD">
        <w:rPr>
          <w:sz w:val="22"/>
          <w:szCs w:val="22"/>
        </w:rPr>
        <w:br/>
      </w:r>
      <w:proofErr w:type="spellStart"/>
      <w:r w:rsidRPr="002E46AD">
        <w:rPr>
          <w:sz w:val="22"/>
          <w:szCs w:val="22"/>
        </w:rPr>
        <w:t>п.Агириш</w:t>
      </w:r>
      <w:proofErr w:type="spellEnd"/>
      <w:r w:rsidRPr="002E46AD">
        <w:rPr>
          <w:sz w:val="22"/>
          <w:szCs w:val="22"/>
        </w:rPr>
        <w:t>, библиотекой, МАДОУ д/с «Радуга» было проведено 122 (2022г.-134)</w:t>
      </w:r>
      <w:r w:rsidRPr="002E46AD">
        <w:rPr>
          <w:sz w:val="22"/>
          <w:szCs w:val="22"/>
        </w:rPr>
        <w:br/>
        <w:t>мероприятия для детей и подростков с общим количеством участников 5438</w:t>
      </w:r>
      <w:r w:rsidRPr="002E46AD">
        <w:rPr>
          <w:sz w:val="22"/>
          <w:szCs w:val="22"/>
        </w:rPr>
        <w:br/>
        <w:t>(2022г.-5412) человек. Велась работа в самых различных направлениях: мероприятия по формированию здорового образа жизни, профилактике наркомании и алкоголизма, мероприятия экологической и патриотической направленности.</w:t>
      </w:r>
    </w:p>
    <w:p w:rsidR="00CA758F" w:rsidRPr="002E46AD" w:rsidRDefault="00CA758F" w:rsidP="00CA758F">
      <w:pPr>
        <w:tabs>
          <w:tab w:val="left" w:pos="993"/>
        </w:tabs>
        <w:ind w:firstLine="426"/>
        <w:jc w:val="both"/>
        <w:rPr>
          <w:sz w:val="22"/>
          <w:szCs w:val="22"/>
        </w:rPr>
      </w:pPr>
      <w:r w:rsidRPr="002E46AD">
        <w:rPr>
          <w:sz w:val="22"/>
          <w:szCs w:val="22"/>
        </w:rPr>
        <w:t xml:space="preserve">Совместно с представителями прихода храма </w:t>
      </w:r>
      <w:proofErr w:type="spellStart"/>
      <w:r w:rsidRPr="002E46AD">
        <w:rPr>
          <w:sz w:val="22"/>
          <w:szCs w:val="22"/>
        </w:rPr>
        <w:t>Абалакской</w:t>
      </w:r>
      <w:proofErr w:type="spellEnd"/>
      <w:r w:rsidRPr="002E46AD">
        <w:rPr>
          <w:sz w:val="22"/>
          <w:szCs w:val="22"/>
        </w:rPr>
        <w:t xml:space="preserve"> Божией матери</w:t>
      </w:r>
      <w:r w:rsidRPr="002E46AD">
        <w:rPr>
          <w:sz w:val="22"/>
          <w:szCs w:val="22"/>
        </w:rPr>
        <w:br/>
        <w:t>разработан и реализуется проект «</w:t>
      </w:r>
      <w:proofErr w:type="spellStart"/>
      <w:r w:rsidRPr="002E46AD">
        <w:rPr>
          <w:sz w:val="22"/>
          <w:szCs w:val="22"/>
        </w:rPr>
        <w:t>Воскресенки</w:t>
      </w:r>
      <w:proofErr w:type="spellEnd"/>
      <w:r w:rsidRPr="002E46AD">
        <w:rPr>
          <w:sz w:val="22"/>
          <w:szCs w:val="22"/>
        </w:rPr>
        <w:t>», который направлен на решение</w:t>
      </w:r>
      <w:r w:rsidRPr="002E46AD">
        <w:rPr>
          <w:sz w:val="22"/>
          <w:szCs w:val="22"/>
        </w:rPr>
        <w:br/>
      </w:r>
      <w:r w:rsidRPr="002E46AD">
        <w:rPr>
          <w:sz w:val="22"/>
          <w:szCs w:val="22"/>
        </w:rPr>
        <w:lastRenderedPageBreak/>
        <w:t>проблемы взаимодействия церковной и культурной форм социализации и</w:t>
      </w:r>
      <w:r w:rsidRPr="002E46AD">
        <w:rPr>
          <w:sz w:val="22"/>
          <w:szCs w:val="22"/>
        </w:rPr>
        <w:br/>
        <w:t>воспитания. В рамках проекта было проведено:</w:t>
      </w:r>
    </w:p>
    <w:p w:rsidR="00CA758F" w:rsidRPr="002E46AD" w:rsidRDefault="00CA758F" w:rsidP="00CA758F">
      <w:pPr>
        <w:tabs>
          <w:tab w:val="left" w:pos="993"/>
        </w:tabs>
        <w:ind w:firstLine="426"/>
        <w:jc w:val="both"/>
        <w:rPr>
          <w:sz w:val="22"/>
          <w:szCs w:val="22"/>
        </w:rPr>
      </w:pPr>
      <w:r w:rsidRPr="002E46AD">
        <w:rPr>
          <w:sz w:val="22"/>
          <w:szCs w:val="22"/>
        </w:rPr>
        <w:t>- 4 мероприятия, приуроченные к основным православным праздникам с</w:t>
      </w:r>
      <w:r w:rsidRPr="002E46AD">
        <w:rPr>
          <w:sz w:val="22"/>
          <w:szCs w:val="22"/>
        </w:rPr>
        <w:br/>
        <w:t>общим количеством 57 человек;</w:t>
      </w:r>
    </w:p>
    <w:p w:rsidR="00CA758F" w:rsidRPr="002E46AD" w:rsidRDefault="00CA758F" w:rsidP="00CA758F">
      <w:pPr>
        <w:tabs>
          <w:tab w:val="left" w:pos="993"/>
        </w:tabs>
        <w:ind w:firstLine="426"/>
        <w:jc w:val="both"/>
        <w:rPr>
          <w:sz w:val="22"/>
          <w:szCs w:val="22"/>
        </w:rPr>
      </w:pPr>
      <w:r w:rsidRPr="002E46AD">
        <w:rPr>
          <w:sz w:val="22"/>
          <w:szCs w:val="22"/>
        </w:rPr>
        <w:t>- 2 мероприятия, направленные на профилактику экстремизма с общим</w:t>
      </w:r>
      <w:r w:rsidRPr="002E46AD">
        <w:rPr>
          <w:sz w:val="22"/>
          <w:szCs w:val="22"/>
        </w:rPr>
        <w:br/>
        <w:t>количеством 65 человек;</w:t>
      </w:r>
    </w:p>
    <w:p w:rsidR="00CA758F" w:rsidRPr="002E46AD" w:rsidRDefault="00CA758F" w:rsidP="00CA758F">
      <w:pPr>
        <w:tabs>
          <w:tab w:val="left" w:pos="993"/>
        </w:tabs>
        <w:ind w:firstLine="426"/>
        <w:jc w:val="both"/>
        <w:rPr>
          <w:sz w:val="22"/>
          <w:szCs w:val="22"/>
        </w:rPr>
      </w:pPr>
      <w:r w:rsidRPr="002E46AD">
        <w:rPr>
          <w:sz w:val="22"/>
          <w:szCs w:val="22"/>
        </w:rPr>
        <w:t>- 6 мероприятий по духовно-нравственному воспитанию и традициям</w:t>
      </w:r>
      <w:r w:rsidRPr="002E46AD">
        <w:rPr>
          <w:sz w:val="22"/>
          <w:szCs w:val="22"/>
        </w:rPr>
        <w:br/>
        <w:t>православного народа, оздоровлению и творческому развитию с общим количеством</w:t>
      </w:r>
      <w:r w:rsidRPr="002E46AD">
        <w:rPr>
          <w:sz w:val="22"/>
          <w:szCs w:val="22"/>
        </w:rPr>
        <w:br/>
        <w:t>203 человека.</w:t>
      </w:r>
    </w:p>
    <w:p w:rsidR="00CA758F" w:rsidRPr="002E46AD" w:rsidRDefault="00CA758F" w:rsidP="00CA758F">
      <w:pPr>
        <w:tabs>
          <w:tab w:val="left" w:pos="993"/>
        </w:tabs>
        <w:ind w:firstLine="426"/>
        <w:jc w:val="both"/>
        <w:rPr>
          <w:sz w:val="22"/>
          <w:szCs w:val="22"/>
        </w:rPr>
      </w:pPr>
      <w:r w:rsidRPr="002E46AD">
        <w:rPr>
          <w:sz w:val="22"/>
          <w:szCs w:val="22"/>
        </w:rPr>
        <w:t>Учреждение совместно с МБОУ СОШ п. Агириш принимает участие в</w:t>
      </w:r>
      <w:r w:rsidRPr="002E46AD">
        <w:rPr>
          <w:sz w:val="22"/>
          <w:szCs w:val="22"/>
        </w:rPr>
        <w:br/>
        <w:t>межведомственном культурно-образовательном проекте «Культура для</w:t>
      </w:r>
      <w:r w:rsidRPr="002E46AD">
        <w:rPr>
          <w:sz w:val="22"/>
          <w:szCs w:val="22"/>
        </w:rPr>
        <w:br/>
        <w:t>школьников». Проект направлен на духовное, эстетическое и художественное</w:t>
      </w:r>
      <w:r w:rsidRPr="002E46AD">
        <w:rPr>
          <w:sz w:val="22"/>
          <w:szCs w:val="22"/>
        </w:rPr>
        <w:br/>
        <w:t>развитие школьников, повышение культурной грамотности подрастающего</w:t>
      </w:r>
      <w:r w:rsidRPr="002E46AD">
        <w:rPr>
          <w:sz w:val="22"/>
          <w:szCs w:val="22"/>
        </w:rPr>
        <w:br/>
        <w:t>поколения. Согласно плану было проведено 23 мероприятия с общим количеством</w:t>
      </w:r>
      <w:r w:rsidRPr="002E46AD">
        <w:rPr>
          <w:sz w:val="22"/>
          <w:szCs w:val="22"/>
        </w:rPr>
        <w:br/>
        <w:t>784 человека.</w:t>
      </w:r>
    </w:p>
    <w:p w:rsidR="00CA758F" w:rsidRPr="002E46AD" w:rsidRDefault="00CA758F" w:rsidP="00CA758F">
      <w:pPr>
        <w:tabs>
          <w:tab w:val="left" w:pos="993"/>
        </w:tabs>
        <w:ind w:firstLine="426"/>
        <w:jc w:val="both"/>
        <w:rPr>
          <w:sz w:val="22"/>
          <w:szCs w:val="22"/>
        </w:rPr>
      </w:pPr>
      <w:r w:rsidRPr="002E46AD">
        <w:rPr>
          <w:sz w:val="22"/>
          <w:szCs w:val="22"/>
        </w:rPr>
        <w:t>В летний период была реализована программа отдыха и оздоровления детей</w:t>
      </w:r>
      <w:r w:rsidRPr="002E46AD">
        <w:rPr>
          <w:sz w:val="22"/>
          <w:szCs w:val="22"/>
        </w:rPr>
        <w:br/>
        <w:t>«</w:t>
      </w:r>
      <w:proofErr w:type="spellStart"/>
      <w:r w:rsidRPr="002E46AD">
        <w:rPr>
          <w:sz w:val="22"/>
          <w:szCs w:val="22"/>
        </w:rPr>
        <w:t>КвестоЛето</w:t>
      </w:r>
      <w:proofErr w:type="spellEnd"/>
      <w:r w:rsidRPr="002E46AD">
        <w:rPr>
          <w:sz w:val="22"/>
          <w:szCs w:val="22"/>
        </w:rPr>
        <w:t xml:space="preserve">». В основу механизма реализации программы были положены </w:t>
      </w:r>
      <w:proofErr w:type="spellStart"/>
      <w:r w:rsidRPr="002E46AD">
        <w:rPr>
          <w:sz w:val="22"/>
          <w:szCs w:val="22"/>
        </w:rPr>
        <w:t>квест</w:t>
      </w:r>
      <w:proofErr w:type="spellEnd"/>
      <w:r w:rsidRPr="002E46AD">
        <w:rPr>
          <w:sz w:val="22"/>
          <w:szCs w:val="22"/>
        </w:rPr>
        <w:t>-</w:t>
      </w:r>
      <w:r w:rsidRPr="002E46AD">
        <w:rPr>
          <w:sz w:val="22"/>
          <w:szCs w:val="22"/>
        </w:rPr>
        <w:br/>
        <w:t>игры, основанные на поисково-исследовательской деятельности. Всего было</w:t>
      </w:r>
      <w:r w:rsidRPr="002E46AD">
        <w:rPr>
          <w:sz w:val="22"/>
          <w:szCs w:val="22"/>
        </w:rPr>
        <w:br/>
        <w:t>проведено 34 (2022г.- 37) мероприятия для детей.</w:t>
      </w:r>
    </w:p>
    <w:p w:rsidR="00CA758F" w:rsidRPr="002E46AD" w:rsidRDefault="00CA758F" w:rsidP="00CA758F">
      <w:pPr>
        <w:tabs>
          <w:tab w:val="left" w:pos="993"/>
        </w:tabs>
        <w:ind w:firstLine="426"/>
        <w:jc w:val="both"/>
        <w:rPr>
          <w:sz w:val="22"/>
          <w:szCs w:val="22"/>
        </w:rPr>
      </w:pPr>
      <w:r w:rsidRPr="002E46AD">
        <w:rPr>
          <w:sz w:val="22"/>
          <w:szCs w:val="22"/>
        </w:rPr>
        <w:t>Продолжает свою работу кружок детского творчества и анимации</w:t>
      </w:r>
      <w:r w:rsidRPr="002E46AD">
        <w:rPr>
          <w:sz w:val="22"/>
          <w:szCs w:val="22"/>
        </w:rPr>
        <w:br/>
        <w:t>«</w:t>
      </w:r>
      <w:proofErr w:type="spellStart"/>
      <w:r w:rsidRPr="002E46AD">
        <w:rPr>
          <w:sz w:val="22"/>
          <w:szCs w:val="22"/>
        </w:rPr>
        <w:t>Чудотворы</w:t>
      </w:r>
      <w:proofErr w:type="spellEnd"/>
      <w:r w:rsidRPr="002E46AD">
        <w:rPr>
          <w:sz w:val="22"/>
          <w:szCs w:val="22"/>
        </w:rPr>
        <w:t>». Дети показывают своё творчество не только жителям г. п. Агириш, но</w:t>
      </w:r>
      <w:r w:rsidRPr="002E46AD">
        <w:rPr>
          <w:sz w:val="22"/>
          <w:szCs w:val="22"/>
        </w:rPr>
        <w:br/>
        <w:t>и участвуют в конкурсах и фестивалях всероссийского и международного уровня,</w:t>
      </w:r>
      <w:r w:rsidRPr="002E46AD">
        <w:rPr>
          <w:sz w:val="22"/>
          <w:szCs w:val="22"/>
        </w:rPr>
        <w:br/>
        <w:t>добиваясь хороших успехов. За 2023 год ребята приняли участие в 17 конкурсах, из</w:t>
      </w:r>
      <w:r w:rsidRPr="002E46AD">
        <w:rPr>
          <w:sz w:val="22"/>
          <w:szCs w:val="22"/>
        </w:rPr>
        <w:br/>
        <w:t>них 2 диплома II степени, 3 диплома III степени.</w:t>
      </w:r>
    </w:p>
    <w:p w:rsidR="00CA758F" w:rsidRPr="002E46AD" w:rsidRDefault="00CA758F" w:rsidP="00CA758F">
      <w:pPr>
        <w:tabs>
          <w:tab w:val="left" w:pos="993"/>
        </w:tabs>
        <w:ind w:firstLine="426"/>
        <w:jc w:val="both"/>
        <w:rPr>
          <w:sz w:val="22"/>
          <w:szCs w:val="22"/>
        </w:rPr>
      </w:pPr>
      <w:r w:rsidRPr="002E46AD">
        <w:rPr>
          <w:sz w:val="22"/>
          <w:szCs w:val="22"/>
        </w:rPr>
        <w:t>Раньше участники кружка для создания мультфильмов использовали самые</w:t>
      </w:r>
      <w:r w:rsidRPr="002E46AD">
        <w:rPr>
          <w:sz w:val="22"/>
          <w:szCs w:val="22"/>
        </w:rPr>
        <w:br/>
        <w:t>примитивные приспособления (стол, стекло и смартфон). Монтаж производился на старом компьютере, который не поддерживал многие современные программы. Поэтому принято решение поучаствовать в Региональном</w:t>
      </w:r>
      <w:r w:rsidRPr="002E46AD">
        <w:rPr>
          <w:sz w:val="22"/>
          <w:szCs w:val="22"/>
        </w:rPr>
        <w:br/>
        <w:t>конкурсе инициативных проектов, с целью приобретения технических средств для</w:t>
      </w:r>
      <w:r w:rsidRPr="002E46AD">
        <w:rPr>
          <w:sz w:val="22"/>
          <w:szCs w:val="22"/>
        </w:rPr>
        <w:br/>
        <w:t>оборудования студии анимации «</w:t>
      </w:r>
      <w:proofErr w:type="spellStart"/>
      <w:r w:rsidRPr="002E46AD">
        <w:rPr>
          <w:sz w:val="22"/>
          <w:szCs w:val="22"/>
        </w:rPr>
        <w:t>Чудотворы</w:t>
      </w:r>
      <w:proofErr w:type="spellEnd"/>
      <w:r w:rsidRPr="002E46AD">
        <w:rPr>
          <w:sz w:val="22"/>
          <w:szCs w:val="22"/>
        </w:rPr>
        <w:t>». По результатам конкурса было</w:t>
      </w:r>
      <w:r w:rsidRPr="002E46AD">
        <w:rPr>
          <w:sz w:val="22"/>
          <w:szCs w:val="22"/>
        </w:rPr>
        <w:br/>
        <w:t>выделено бюджетирование, с помощью которого теперь студия анимации оснащена</w:t>
      </w:r>
      <w:r w:rsidRPr="002E46AD">
        <w:rPr>
          <w:sz w:val="22"/>
          <w:szCs w:val="22"/>
        </w:rPr>
        <w:br/>
        <w:t xml:space="preserve">всеми нужными техническими средствами: современная </w:t>
      </w:r>
      <w:proofErr w:type="spellStart"/>
      <w:r w:rsidRPr="002E46AD">
        <w:rPr>
          <w:sz w:val="22"/>
          <w:szCs w:val="22"/>
        </w:rPr>
        <w:t>мультстудия</w:t>
      </w:r>
      <w:proofErr w:type="spellEnd"/>
      <w:r w:rsidRPr="002E46AD">
        <w:rPr>
          <w:sz w:val="22"/>
          <w:szCs w:val="22"/>
        </w:rPr>
        <w:t xml:space="preserve"> с</w:t>
      </w:r>
      <w:r w:rsidRPr="002E46AD">
        <w:rPr>
          <w:sz w:val="22"/>
          <w:szCs w:val="22"/>
        </w:rPr>
        <w:br/>
        <w:t>осветительным оснащением, компьютер, ноутбуки, графический планшет, фон</w:t>
      </w:r>
      <w:r w:rsidRPr="002E46AD">
        <w:rPr>
          <w:sz w:val="22"/>
          <w:szCs w:val="22"/>
        </w:rPr>
        <w:br/>
      </w:r>
      <w:proofErr w:type="spellStart"/>
      <w:r w:rsidRPr="002E46AD">
        <w:rPr>
          <w:sz w:val="22"/>
          <w:szCs w:val="22"/>
        </w:rPr>
        <w:t>хромакей</w:t>
      </w:r>
      <w:proofErr w:type="spellEnd"/>
      <w:r w:rsidRPr="002E46AD">
        <w:rPr>
          <w:sz w:val="22"/>
          <w:szCs w:val="22"/>
        </w:rPr>
        <w:t>, принтер, фотоаппарат. Расширение технической базы дает детям</w:t>
      </w:r>
      <w:r w:rsidRPr="002E46AD">
        <w:rPr>
          <w:sz w:val="22"/>
          <w:szCs w:val="22"/>
        </w:rPr>
        <w:br/>
        <w:t>возможность реализовывать творческие способности современными методами,</w:t>
      </w:r>
      <w:r w:rsidRPr="002E46AD">
        <w:rPr>
          <w:sz w:val="22"/>
          <w:szCs w:val="22"/>
        </w:rPr>
        <w:br/>
        <w:t>сочетающими в себе новейшие компьютерные технологии и традиционные формы</w:t>
      </w:r>
      <w:r w:rsidRPr="002E46AD">
        <w:rPr>
          <w:sz w:val="22"/>
          <w:szCs w:val="22"/>
        </w:rPr>
        <w:br/>
        <w:t>декоративно-прикладного и художественного творчества.</w:t>
      </w:r>
    </w:p>
    <w:p w:rsidR="00CA758F" w:rsidRPr="002E46AD" w:rsidRDefault="00CA758F" w:rsidP="00CA758F">
      <w:pPr>
        <w:tabs>
          <w:tab w:val="left" w:pos="993"/>
        </w:tabs>
        <w:ind w:firstLine="426"/>
        <w:jc w:val="both"/>
        <w:rPr>
          <w:sz w:val="22"/>
          <w:szCs w:val="22"/>
        </w:rPr>
      </w:pPr>
      <w:r w:rsidRPr="002E46AD">
        <w:rPr>
          <w:sz w:val="22"/>
          <w:szCs w:val="22"/>
        </w:rPr>
        <w:t xml:space="preserve">       </w:t>
      </w:r>
    </w:p>
    <w:p w:rsidR="00CA758F" w:rsidRPr="002E46AD" w:rsidRDefault="00CA758F" w:rsidP="00CA758F">
      <w:pPr>
        <w:tabs>
          <w:tab w:val="left" w:pos="993"/>
        </w:tabs>
        <w:ind w:firstLine="426"/>
        <w:jc w:val="both"/>
        <w:rPr>
          <w:sz w:val="22"/>
          <w:szCs w:val="22"/>
        </w:rPr>
      </w:pPr>
      <w:r w:rsidRPr="002E46AD">
        <w:rPr>
          <w:sz w:val="22"/>
          <w:szCs w:val="22"/>
        </w:rPr>
        <w:t>Для молодёжи  в 2023 году проведено 88 мероприятий с охватом  5925 человек (в 2022- 85/5696)</w:t>
      </w:r>
    </w:p>
    <w:p w:rsidR="00CA758F" w:rsidRPr="002E46AD" w:rsidRDefault="00CA758F" w:rsidP="00CA758F">
      <w:pPr>
        <w:ind w:firstLine="426"/>
        <w:jc w:val="both"/>
        <w:rPr>
          <w:sz w:val="22"/>
          <w:szCs w:val="22"/>
        </w:rPr>
      </w:pPr>
      <w:r w:rsidRPr="002E46AD">
        <w:rPr>
          <w:sz w:val="22"/>
          <w:szCs w:val="22"/>
        </w:rPr>
        <w:t>В начале 2023 года в МБУ КСК «Современник» г.п. Агириш встал вопрос об организации пространства для досуга молодёжи. Проект посвящен решению проблемы отсутствия современной инфраструктуры для занятости детей и молодежи вне учёбы и работы. В нашем посёлке просто нет мест, куда детям и молодёжи хотелось бы приходить, чтобы вместе заниматься социально- значимыми и полезными делами или вместе развиваться.</w:t>
      </w:r>
    </w:p>
    <w:p w:rsidR="00CA758F" w:rsidRPr="002E46AD" w:rsidRDefault="00CA758F" w:rsidP="00CA758F">
      <w:pPr>
        <w:ind w:firstLine="426"/>
        <w:jc w:val="both"/>
        <w:rPr>
          <w:sz w:val="22"/>
          <w:szCs w:val="22"/>
        </w:rPr>
      </w:pPr>
      <w:r w:rsidRPr="002E46AD">
        <w:rPr>
          <w:sz w:val="22"/>
          <w:szCs w:val="22"/>
        </w:rPr>
        <w:t>Результаты реализации:</w:t>
      </w:r>
    </w:p>
    <w:p w:rsidR="00CA758F" w:rsidRPr="002E46AD" w:rsidRDefault="00CA758F" w:rsidP="00CA758F">
      <w:pPr>
        <w:ind w:firstLine="426"/>
        <w:jc w:val="both"/>
        <w:rPr>
          <w:sz w:val="22"/>
          <w:szCs w:val="22"/>
        </w:rPr>
      </w:pPr>
      <w:r w:rsidRPr="002E46AD">
        <w:rPr>
          <w:sz w:val="22"/>
          <w:szCs w:val="22"/>
        </w:rPr>
        <w:t>1. Создана универсальная трансформируемая площадка для проведения мероприятий самой молодежью и с её участием.</w:t>
      </w:r>
    </w:p>
    <w:p w:rsidR="00CA758F" w:rsidRPr="002E46AD" w:rsidRDefault="00CA758F" w:rsidP="00CA758F">
      <w:pPr>
        <w:ind w:firstLine="426"/>
        <w:jc w:val="both"/>
        <w:rPr>
          <w:sz w:val="22"/>
          <w:szCs w:val="22"/>
        </w:rPr>
      </w:pPr>
      <w:r w:rsidRPr="002E46AD">
        <w:rPr>
          <w:sz w:val="22"/>
          <w:szCs w:val="22"/>
        </w:rPr>
        <w:t>2. На базе площадки функционируют клубы для молодёжи: «Волонтёр», семейный клуб «Лада», а также с четвертого квартала 2023 года творческая студия «</w:t>
      </w:r>
      <w:proofErr w:type="spellStart"/>
      <w:r w:rsidRPr="002E46AD">
        <w:rPr>
          <w:sz w:val="22"/>
          <w:szCs w:val="22"/>
        </w:rPr>
        <w:t>ПультМастер</w:t>
      </w:r>
      <w:proofErr w:type="spellEnd"/>
      <w:r w:rsidRPr="002E46AD">
        <w:rPr>
          <w:sz w:val="22"/>
          <w:szCs w:val="22"/>
        </w:rPr>
        <w:t xml:space="preserve">». </w:t>
      </w:r>
    </w:p>
    <w:p w:rsidR="00CA758F" w:rsidRPr="002E46AD" w:rsidRDefault="00CA758F" w:rsidP="00CA758F">
      <w:pPr>
        <w:ind w:firstLine="426"/>
        <w:jc w:val="both"/>
        <w:rPr>
          <w:rFonts w:eastAsia="sans-serif"/>
          <w:sz w:val="22"/>
          <w:szCs w:val="22"/>
          <w:shd w:val="clear" w:color="auto" w:fill="FFFFFF"/>
        </w:rPr>
      </w:pPr>
      <w:r w:rsidRPr="002E46AD">
        <w:rPr>
          <w:rFonts w:eastAsia="sans-serif"/>
          <w:sz w:val="22"/>
          <w:szCs w:val="22"/>
          <w:shd w:val="clear" w:color="auto" w:fill="FFFFFF"/>
        </w:rPr>
        <w:t>С сентября 2023 года разработано и внедрено 4 вида мероприятий (</w:t>
      </w:r>
      <w:proofErr w:type="spellStart"/>
      <w:r w:rsidRPr="002E46AD">
        <w:rPr>
          <w:rFonts w:eastAsia="sans-serif"/>
          <w:sz w:val="22"/>
          <w:szCs w:val="22"/>
          <w:shd w:val="clear" w:color="auto" w:fill="FFFFFF"/>
        </w:rPr>
        <w:t>мозгобойня</w:t>
      </w:r>
      <w:proofErr w:type="spellEnd"/>
      <w:r w:rsidRPr="002E46AD">
        <w:rPr>
          <w:rFonts w:eastAsia="sans-serif"/>
          <w:sz w:val="22"/>
          <w:szCs w:val="22"/>
          <w:shd w:val="clear" w:color="auto" w:fill="FFFFFF"/>
        </w:rPr>
        <w:t xml:space="preserve">, </w:t>
      </w:r>
      <w:proofErr w:type="spellStart"/>
      <w:r w:rsidRPr="002E46AD">
        <w:rPr>
          <w:rFonts w:eastAsia="sans-serif"/>
          <w:sz w:val="22"/>
          <w:szCs w:val="22"/>
          <w:shd w:val="clear" w:color="auto" w:fill="FFFFFF"/>
        </w:rPr>
        <w:t>детективно</w:t>
      </w:r>
      <w:proofErr w:type="spellEnd"/>
      <w:r w:rsidRPr="002E46AD">
        <w:rPr>
          <w:rFonts w:eastAsia="sans-serif"/>
          <w:sz w:val="22"/>
          <w:szCs w:val="22"/>
          <w:shd w:val="clear" w:color="auto" w:fill="FFFFFF"/>
        </w:rPr>
        <w:t xml:space="preserve"> – ролевой </w:t>
      </w:r>
      <w:proofErr w:type="spellStart"/>
      <w:r w:rsidRPr="002E46AD">
        <w:rPr>
          <w:rFonts w:eastAsia="sans-serif"/>
          <w:sz w:val="22"/>
          <w:szCs w:val="22"/>
          <w:shd w:val="clear" w:color="auto" w:fill="FFFFFF"/>
        </w:rPr>
        <w:t>квест</w:t>
      </w:r>
      <w:proofErr w:type="spellEnd"/>
      <w:r w:rsidRPr="002E46AD">
        <w:rPr>
          <w:rFonts w:eastAsia="sans-serif"/>
          <w:sz w:val="22"/>
          <w:szCs w:val="22"/>
          <w:shd w:val="clear" w:color="auto" w:fill="FFFFFF"/>
        </w:rPr>
        <w:t xml:space="preserve">, дискуссионная площадка, </w:t>
      </w:r>
      <w:proofErr w:type="spellStart"/>
      <w:r w:rsidRPr="002E46AD">
        <w:rPr>
          <w:rFonts w:eastAsia="sans-serif"/>
          <w:sz w:val="22"/>
          <w:szCs w:val="22"/>
          <w:shd w:val="clear" w:color="auto" w:fill="FFFFFF"/>
        </w:rPr>
        <w:t>квиз</w:t>
      </w:r>
      <w:proofErr w:type="spellEnd"/>
      <w:r w:rsidRPr="002E46AD">
        <w:rPr>
          <w:rFonts w:eastAsia="sans-serif"/>
          <w:sz w:val="22"/>
          <w:szCs w:val="22"/>
          <w:shd w:val="clear" w:color="auto" w:fill="FFFFFF"/>
        </w:rPr>
        <w:t>), которые ранее не проводились на территории. Обеспечена возможность дистанционного подключения молодёжи к проводимым за пределами населенного пункта образовательным мероприятиям (точка дистанционного участия).</w:t>
      </w:r>
    </w:p>
    <w:p w:rsidR="00CA758F" w:rsidRPr="002E46AD" w:rsidRDefault="00CA758F" w:rsidP="00CA758F">
      <w:pPr>
        <w:ind w:firstLine="426"/>
        <w:jc w:val="both"/>
        <w:rPr>
          <w:sz w:val="22"/>
          <w:szCs w:val="22"/>
        </w:rPr>
      </w:pPr>
      <w:r w:rsidRPr="002E46AD">
        <w:rPr>
          <w:sz w:val="22"/>
          <w:szCs w:val="22"/>
        </w:rPr>
        <w:t>Клуб «Волонтёр» состоит из 21 добровольцев в возрасте от 14 до 35 лет. Клуб организован в октябре 2022 года.</w:t>
      </w:r>
      <w:r w:rsidRPr="002E46AD">
        <w:rPr>
          <w:rFonts w:eastAsia="sans-serif"/>
          <w:sz w:val="22"/>
          <w:szCs w:val="22"/>
          <w:shd w:val="clear" w:color="auto" w:fill="FFFFFF"/>
        </w:rPr>
        <w:t xml:space="preserve"> </w:t>
      </w:r>
      <w:r w:rsidRPr="002E46AD">
        <w:rPr>
          <w:sz w:val="22"/>
          <w:szCs w:val="22"/>
        </w:rPr>
        <w:t xml:space="preserve">Основной целью клуба «Волонтер» является развитие волонтёрского движения на территории г.п.Агириш, формирование позитивных установок на добровольческую </w:t>
      </w:r>
      <w:r w:rsidRPr="002E46AD">
        <w:rPr>
          <w:sz w:val="22"/>
          <w:szCs w:val="22"/>
        </w:rPr>
        <w:lastRenderedPageBreak/>
        <w:t>деятельность. Участники клуба проводят акции  по патриотическому и гражданскому воспитанию, направленные на пропаганду и формирование здорового образа жизни  и принимают участие в мероприятиях МБУ КСК «Современник» г.п.Агириш: концерты, интеллектуальные игры, детские и торжественные мероприятия.</w:t>
      </w:r>
      <w:r w:rsidRPr="002E46AD">
        <w:rPr>
          <w:rFonts w:eastAsia="sans-serif"/>
          <w:sz w:val="22"/>
          <w:szCs w:val="22"/>
          <w:shd w:val="clear" w:color="auto" w:fill="FFFFFF"/>
        </w:rPr>
        <w:t xml:space="preserve"> </w:t>
      </w:r>
    </w:p>
    <w:p w:rsidR="00CA758F" w:rsidRPr="002E46AD" w:rsidRDefault="00CA758F" w:rsidP="00CA758F">
      <w:pPr>
        <w:shd w:val="clear" w:color="auto" w:fill="FFFFFF"/>
        <w:ind w:firstLine="426"/>
        <w:jc w:val="both"/>
        <w:rPr>
          <w:sz w:val="22"/>
          <w:szCs w:val="22"/>
        </w:rPr>
      </w:pPr>
      <w:r w:rsidRPr="002E46AD">
        <w:rPr>
          <w:sz w:val="22"/>
          <w:szCs w:val="22"/>
        </w:rPr>
        <w:t>Творческая студия «</w:t>
      </w:r>
      <w:proofErr w:type="spellStart"/>
      <w:r w:rsidRPr="002E46AD">
        <w:rPr>
          <w:sz w:val="22"/>
          <w:szCs w:val="22"/>
        </w:rPr>
        <w:t>ПультМастер</w:t>
      </w:r>
      <w:proofErr w:type="spellEnd"/>
      <w:r w:rsidRPr="002E46AD">
        <w:rPr>
          <w:sz w:val="22"/>
          <w:szCs w:val="22"/>
        </w:rPr>
        <w:t>» создана для молодёжи, которая стремится к знаниям по оборудованию сцены. Молодежь изучают аппаратуру, начальные азы работы и проводят репетиции и концерты, прописывают свет и звук для мероприятий.</w:t>
      </w:r>
    </w:p>
    <w:p w:rsidR="00CA758F" w:rsidRPr="002E46AD" w:rsidRDefault="00CA758F" w:rsidP="00CA758F">
      <w:pPr>
        <w:pStyle w:val="TableParagraph"/>
        <w:ind w:left="0" w:firstLine="426"/>
        <w:jc w:val="both"/>
      </w:pPr>
      <w:r w:rsidRPr="002E46AD">
        <w:t xml:space="preserve">Организована работа с молодыми семьями. Семейный клуб «Лада» создан, как клуб по интересам. В течение года в клубе проводились мероприятия, приуроченные к определенным календарным праздникам. Участниками клуба проводились конкурсы и талант – шоу, </w:t>
      </w:r>
      <w:proofErr w:type="spellStart"/>
      <w:r w:rsidRPr="002E46AD">
        <w:t>квизы</w:t>
      </w:r>
      <w:proofErr w:type="spellEnd"/>
      <w:r w:rsidRPr="002E46AD">
        <w:t xml:space="preserve"> и мастер – классы, интеллектуальные и интерактивные игры.   Все эти мероприятия позволяют молодым семьям раскрыть свои таланты, проводить свободное время вместе с детьми.</w:t>
      </w:r>
    </w:p>
    <w:p w:rsidR="00D12C62" w:rsidRPr="002E46AD" w:rsidRDefault="00D12C62" w:rsidP="00D12C62">
      <w:pPr>
        <w:shd w:val="clear" w:color="auto" w:fill="FFFFFF"/>
        <w:jc w:val="both"/>
        <w:rPr>
          <w:sz w:val="22"/>
          <w:szCs w:val="22"/>
        </w:rPr>
      </w:pPr>
    </w:p>
    <w:p w:rsidR="00D12C62" w:rsidRPr="002E46AD" w:rsidRDefault="00D12C62" w:rsidP="00D12C62">
      <w:pPr>
        <w:numPr>
          <w:ilvl w:val="0"/>
          <w:numId w:val="5"/>
        </w:numPr>
        <w:tabs>
          <w:tab w:val="left" w:pos="993"/>
        </w:tabs>
        <w:spacing w:after="200"/>
        <w:ind w:left="0" w:firstLine="284"/>
        <w:contextualSpacing/>
        <w:jc w:val="center"/>
        <w:rPr>
          <w:b/>
          <w:sz w:val="22"/>
          <w:szCs w:val="22"/>
        </w:rPr>
      </w:pPr>
      <w:r w:rsidRPr="002E46AD">
        <w:rPr>
          <w:b/>
          <w:sz w:val="22"/>
          <w:szCs w:val="22"/>
        </w:rPr>
        <w:t>Осуществление в пределах, установленных водным законодательством Российской Федерации, полномочий собственника водных объектов.</w:t>
      </w:r>
    </w:p>
    <w:p w:rsidR="00D12C62" w:rsidRPr="002E46AD" w:rsidRDefault="00D12C62" w:rsidP="00D12C62">
      <w:pPr>
        <w:ind w:firstLine="284"/>
        <w:jc w:val="both"/>
        <w:rPr>
          <w:b/>
          <w:sz w:val="22"/>
          <w:szCs w:val="22"/>
        </w:rPr>
      </w:pPr>
    </w:p>
    <w:p w:rsidR="00D12C62" w:rsidRPr="002E46AD" w:rsidRDefault="00D12C62" w:rsidP="00D12C62">
      <w:pPr>
        <w:ind w:firstLine="284"/>
        <w:jc w:val="both"/>
        <w:rPr>
          <w:sz w:val="22"/>
          <w:szCs w:val="22"/>
        </w:rPr>
      </w:pPr>
      <w:r w:rsidRPr="002E46AD">
        <w:rPr>
          <w:sz w:val="22"/>
          <w:szCs w:val="22"/>
        </w:rPr>
        <w:t xml:space="preserve">На территории городского поселения Агириш водные объекты, находящиеся в собственности городского поселения Агириш, отсутствуют, соответственно реализация полномочий в этой сфере не осуществлялась. </w:t>
      </w:r>
    </w:p>
    <w:p w:rsidR="00D12C62" w:rsidRPr="002E46AD" w:rsidRDefault="00D12C62" w:rsidP="00D12C62">
      <w:pPr>
        <w:spacing w:after="200" w:line="276" w:lineRule="auto"/>
        <w:ind w:firstLine="284"/>
        <w:contextualSpacing/>
        <w:jc w:val="both"/>
        <w:rPr>
          <w:b/>
          <w:sz w:val="22"/>
          <w:szCs w:val="22"/>
        </w:rPr>
      </w:pPr>
    </w:p>
    <w:p w:rsidR="00D12C62" w:rsidRPr="002E46AD" w:rsidRDefault="00D12C62" w:rsidP="00D12C62">
      <w:pPr>
        <w:numPr>
          <w:ilvl w:val="0"/>
          <w:numId w:val="5"/>
        </w:numPr>
        <w:spacing w:after="200" w:line="276" w:lineRule="auto"/>
        <w:ind w:left="0" w:firstLine="284"/>
        <w:contextualSpacing/>
        <w:jc w:val="center"/>
        <w:rPr>
          <w:b/>
          <w:sz w:val="22"/>
          <w:szCs w:val="22"/>
        </w:rPr>
      </w:pPr>
      <w:r w:rsidRPr="002E46AD">
        <w:rPr>
          <w:b/>
          <w:sz w:val="22"/>
          <w:szCs w:val="22"/>
        </w:rPr>
        <w:t>Осуществление муниципального лесного контроля.</w:t>
      </w:r>
    </w:p>
    <w:p w:rsidR="00D12C62" w:rsidRPr="002E46AD" w:rsidRDefault="00D12C62" w:rsidP="00D12C62">
      <w:pPr>
        <w:ind w:firstLine="284"/>
        <w:jc w:val="both"/>
        <w:rPr>
          <w:sz w:val="22"/>
          <w:szCs w:val="22"/>
        </w:rPr>
      </w:pPr>
    </w:p>
    <w:p w:rsidR="00D12C62" w:rsidRPr="002E46AD" w:rsidRDefault="00D12C62" w:rsidP="00D12C62">
      <w:pPr>
        <w:ind w:firstLine="284"/>
        <w:jc w:val="both"/>
        <w:rPr>
          <w:sz w:val="22"/>
          <w:szCs w:val="22"/>
        </w:rPr>
      </w:pPr>
      <w:r w:rsidRPr="002E46AD">
        <w:rPr>
          <w:sz w:val="22"/>
          <w:szCs w:val="22"/>
        </w:rPr>
        <w:t>На территории городского поселения Агириш лесные участки отсутствуют, реализация полномочий в этой сфере не осуществлялась.</w:t>
      </w:r>
    </w:p>
    <w:p w:rsidR="00D12C62" w:rsidRPr="002E46AD" w:rsidRDefault="00D12C62" w:rsidP="00D12C62">
      <w:pPr>
        <w:ind w:firstLine="284"/>
        <w:jc w:val="both"/>
        <w:rPr>
          <w:b/>
          <w:sz w:val="22"/>
          <w:szCs w:val="22"/>
        </w:rPr>
      </w:pPr>
    </w:p>
    <w:p w:rsidR="00D12C62" w:rsidRPr="002E46AD" w:rsidRDefault="00D12C62" w:rsidP="00D12C62">
      <w:pPr>
        <w:numPr>
          <w:ilvl w:val="0"/>
          <w:numId w:val="5"/>
        </w:numPr>
        <w:ind w:left="0" w:firstLine="284"/>
        <w:contextualSpacing/>
        <w:jc w:val="center"/>
        <w:rPr>
          <w:b/>
          <w:sz w:val="22"/>
          <w:szCs w:val="22"/>
        </w:rPr>
      </w:pPr>
      <w:r w:rsidRPr="002E46AD">
        <w:rPr>
          <w:b/>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2C62" w:rsidRPr="002E46AD" w:rsidRDefault="00D12C62" w:rsidP="00D12C62">
      <w:pPr>
        <w:ind w:firstLine="284"/>
        <w:rPr>
          <w:b/>
          <w:sz w:val="22"/>
          <w:szCs w:val="22"/>
        </w:rPr>
      </w:pPr>
    </w:p>
    <w:p w:rsidR="00D12C62" w:rsidRPr="002E46AD" w:rsidRDefault="00D12C62" w:rsidP="00D12C62">
      <w:pPr>
        <w:ind w:firstLine="284"/>
        <w:jc w:val="both"/>
        <w:rPr>
          <w:rFonts w:eastAsia="Times New Roman1"/>
          <w:sz w:val="22"/>
          <w:szCs w:val="22"/>
          <w:lang w:eastAsia="zh-CN"/>
        </w:rPr>
      </w:pPr>
      <w:r w:rsidRPr="002E46AD">
        <w:rPr>
          <w:rFonts w:eastAsia="Times New Roman1"/>
          <w:sz w:val="22"/>
          <w:szCs w:val="22"/>
          <w:lang w:eastAsia="zh-CN"/>
        </w:rPr>
        <w:t xml:space="preserve"> На основании постановления администрации городского поселения Агириш от 09.03.2017 № 53/НПА «Об утверждении Положения о материальном стимулировании и личном страховании членов народной дружины городского поселения Агириш», осуществлялось материальное стимулирование </w:t>
      </w:r>
      <w:r w:rsidR="00530527" w:rsidRPr="002E46AD">
        <w:rPr>
          <w:rFonts w:eastAsia="Times New Roman1"/>
          <w:sz w:val="22"/>
          <w:szCs w:val="22"/>
          <w:lang w:eastAsia="zh-CN"/>
        </w:rPr>
        <w:t>91 600,00</w:t>
      </w:r>
      <w:r w:rsidRPr="002E46AD">
        <w:rPr>
          <w:rFonts w:eastAsia="Times New Roman1"/>
          <w:sz w:val="22"/>
          <w:szCs w:val="22"/>
          <w:lang w:eastAsia="zh-CN"/>
        </w:rPr>
        <w:t xml:space="preserve"> рублей  из них местный бюджет — </w:t>
      </w:r>
      <w:r w:rsidR="00530527" w:rsidRPr="002E46AD">
        <w:rPr>
          <w:rFonts w:eastAsia="Times New Roman1"/>
          <w:sz w:val="22"/>
          <w:szCs w:val="22"/>
          <w:lang w:eastAsia="zh-CN"/>
        </w:rPr>
        <w:t>79 705,00</w:t>
      </w:r>
      <w:r w:rsidRPr="002E46AD">
        <w:rPr>
          <w:rFonts w:eastAsia="Times New Roman1"/>
          <w:sz w:val="22"/>
          <w:szCs w:val="22"/>
          <w:lang w:eastAsia="zh-CN"/>
        </w:rPr>
        <w:t xml:space="preserve"> рублей, бюджет автономного округа </w:t>
      </w:r>
      <w:r w:rsidR="00530527" w:rsidRPr="002E46AD">
        <w:rPr>
          <w:rFonts w:eastAsia="Times New Roman1"/>
          <w:sz w:val="22"/>
          <w:szCs w:val="22"/>
          <w:lang w:eastAsia="zh-CN"/>
        </w:rPr>
        <w:t>11 895,00</w:t>
      </w:r>
      <w:r w:rsidRPr="002E46AD">
        <w:rPr>
          <w:rFonts w:eastAsia="Times New Roman1"/>
          <w:sz w:val="22"/>
          <w:szCs w:val="22"/>
          <w:lang w:eastAsia="zh-CN"/>
        </w:rPr>
        <w:t xml:space="preserve"> рублей. Количество выходов составило 102, в рамках рейдовых мероприятий осуществлялась работа по распространению уведомлений среди жителей г.п. Агириш по вопросу необходимости соблюдать правила благоустройства г.п. Агириш, а также осуществлялось распространение памяток и информационных брошюр. Также проводилась работа по выявлению фактов продажи товаров с истекшим сроком годности. Средняя месячная стоимость работы одного участника народной дружины составляет </w:t>
      </w:r>
      <w:r w:rsidR="00530527" w:rsidRPr="002E46AD">
        <w:rPr>
          <w:rFonts w:eastAsia="Times New Roman1"/>
          <w:sz w:val="22"/>
          <w:szCs w:val="22"/>
          <w:lang w:eastAsia="zh-CN"/>
        </w:rPr>
        <w:t>2 000,00</w:t>
      </w:r>
      <w:r w:rsidRPr="002E46AD">
        <w:rPr>
          <w:rFonts w:eastAsia="Times New Roman1"/>
          <w:sz w:val="22"/>
          <w:szCs w:val="22"/>
          <w:lang w:eastAsia="zh-CN"/>
        </w:rPr>
        <w:t xml:space="preserve"> рублей.</w:t>
      </w:r>
    </w:p>
    <w:p w:rsidR="00D12C62" w:rsidRPr="002E46AD" w:rsidRDefault="00D12C62" w:rsidP="00D12C62">
      <w:pPr>
        <w:ind w:firstLine="284"/>
        <w:jc w:val="both"/>
        <w:rPr>
          <w:b/>
          <w:sz w:val="22"/>
          <w:szCs w:val="22"/>
        </w:rPr>
      </w:pPr>
    </w:p>
    <w:p w:rsidR="00D12C62" w:rsidRPr="002E46AD" w:rsidRDefault="00D12C62" w:rsidP="00D12C62">
      <w:pPr>
        <w:numPr>
          <w:ilvl w:val="0"/>
          <w:numId w:val="5"/>
        </w:numPr>
        <w:spacing w:after="200"/>
        <w:ind w:left="0" w:firstLine="284"/>
        <w:contextualSpacing/>
        <w:jc w:val="center"/>
        <w:rPr>
          <w:b/>
          <w:sz w:val="22"/>
          <w:szCs w:val="22"/>
        </w:rPr>
      </w:pPr>
      <w:r w:rsidRPr="002E46AD">
        <w:rPr>
          <w:b/>
          <w:sz w:val="22"/>
          <w:szCs w:val="22"/>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12.01.96 № 7-ФЗ «О некоммерческих организациях»</w:t>
      </w:r>
    </w:p>
    <w:p w:rsidR="00D12C62" w:rsidRPr="002E46AD" w:rsidRDefault="00D12C62" w:rsidP="00D12C62">
      <w:pPr>
        <w:ind w:firstLine="284"/>
        <w:jc w:val="both"/>
        <w:rPr>
          <w:sz w:val="22"/>
          <w:szCs w:val="22"/>
        </w:rPr>
      </w:pPr>
    </w:p>
    <w:p w:rsidR="00D12C62" w:rsidRPr="002E46AD" w:rsidRDefault="00D12C62" w:rsidP="00D12C62">
      <w:pPr>
        <w:ind w:firstLine="284"/>
        <w:jc w:val="both"/>
        <w:rPr>
          <w:sz w:val="22"/>
          <w:szCs w:val="22"/>
        </w:rPr>
      </w:pPr>
      <w:r w:rsidRPr="002E46AD">
        <w:rPr>
          <w:sz w:val="22"/>
          <w:szCs w:val="22"/>
        </w:rPr>
        <w:t>На территории г. п. Агириш действуют следующие общественные организации:</w:t>
      </w:r>
    </w:p>
    <w:p w:rsidR="00D12C62" w:rsidRPr="002E46AD" w:rsidRDefault="00D12C62" w:rsidP="00D12C62">
      <w:pPr>
        <w:numPr>
          <w:ilvl w:val="0"/>
          <w:numId w:val="7"/>
        </w:numPr>
        <w:ind w:left="0" w:firstLine="284"/>
        <w:jc w:val="both"/>
        <w:rPr>
          <w:sz w:val="22"/>
          <w:szCs w:val="22"/>
        </w:rPr>
      </w:pPr>
      <w:r w:rsidRPr="002E46AD">
        <w:rPr>
          <w:sz w:val="22"/>
          <w:szCs w:val="22"/>
        </w:rPr>
        <w:t>Местное отделение Советской районной общественной организации «Всероссийского общества инвалидов»;</w:t>
      </w:r>
    </w:p>
    <w:p w:rsidR="00D12C62" w:rsidRPr="002E46AD" w:rsidRDefault="00D12C62" w:rsidP="00D12C62">
      <w:pPr>
        <w:numPr>
          <w:ilvl w:val="0"/>
          <w:numId w:val="7"/>
        </w:numPr>
        <w:ind w:left="0" w:firstLine="284"/>
        <w:jc w:val="both"/>
        <w:rPr>
          <w:sz w:val="22"/>
          <w:szCs w:val="22"/>
        </w:rPr>
      </w:pPr>
      <w:r w:rsidRPr="002E46AD">
        <w:rPr>
          <w:sz w:val="22"/>
          <w:szCs w:val="22"/>
        </w:rPr>
        <w:t>Местное отделение Советской районной общественной организации пенсионеров (ветеранов) войны и труда;</w:t>
      </w:r>
    </w:p>
    <w:p w:rsidR="00D12C62" w:rsidRPr="002E46AD" w:rsidRDefault="00D12C62" w:rsidP="00D12C62">
      <w:pPr>
        <w:numPr>
          <w:ilvl w:val="0"/>
          <w:numId w:val="7"/>
        </w:numPr>
        <w:ind w:left="0" w:firstLine="284"/>
        <w:jc w:val="both"/>
        <w:rPr>
          <w:sz w:val="22"/>
          <w:szCs w:val="22"/>
        </w:rPr>
      </w:pPr>
      <w:r w:rsidRPr="002E46AD">
        <w:rPr>
          <w:sz w:val="22"/>
          <w:szCs w:val="22"/>
        </w:rPr>
        <w:t>Общественная организация «Молодежный Совет при Главе г.п. Агириш»;</w:t>
      </w:r>
    </w:p>
    <w:p w:rsidR="00D12C62" w:rsidRPr="002E46AD" w:rsidRDefault="00D12C62" w:rsidP="00D12C62">
      <w:pPr>
        <w:numPr>
          <w:ilvl w:val="0"/>
          <w:numId w:val="7"/>
        </w:numPr>
        <w:ind w:left="0" w:firstLine="284"/>
        <w:jc w:val="both"/>
        <w:rPr>
          <w:sz w:val="22"/>
          <w:szCs w:val="22"/>
        </w:rPr>
      </w:pPr>
      <w:r w:rsidRPr="002E46AD">
        <w:rPr>
          <w:sz w:val="22"/>
          <w:szCs w:val="22"/>
        </w:rPr>
        <w:t>Местная общественная организация «Совет общественности».</w:t>
      </w:r>
    </w:p>
    <w:p w:rsidR="00D12C62" w:rsidRPr="002E46AD" w:rsidRDefault="00D12C62" w:rsidP="00D12C62">
      <w:pPr>
        <w:ind w:firstLine="284"/>
        <w:jc w:val="both"/>
        <w:rPr>
          <w:sz w:val="22"/>
          <w:szCs w:val="22"/>
        </w:rPr>
      </w:pPr>
      <w:r w:rsidRPr="002E46AD">
        <w:rPr>
          <w:sz w:val="22"/>
          <w:szCs w:val="22"/>
        </w:rPr>
        <w:t>Оказывались следующие виды поддержки: информационная, консультативная, содействие (проведение и организация Декады инвалидов, Декады пожилого человека, празднование знаменательных, памятных дат, государственных праздников, участие в районных мероприятиях), привлечение спонсорской поддержки.</w:t>
      </w:r>
    </w:p>
    <w:p w:rsidR="00D12C62" w:rsidRPr="002E46AD" w:rsidRDefault="00D12C62" w:rsidP="00D12C62">
      <w:pPr>
        <w:tabs>
          <w:tab w:val="left" w:pos="993"/>
        </w:tabs>
        <w:spacing w:after="200" w:line="276" w:lineRule="auto"/>
        <w:ind w:firstLine="284"/>
        <w:contextualSpacing/>
        <w:jc w:val="both"/>
        <w:rPr>
          <w:b/>
          <w:sz w:val="22"/>
          <w:szCs w:val="22"/>
        </w:rPr>
      </w:pPr>
    </w:p>
    <w:p w:rsidR="00D12C62" w:rsidRPr="002E46AD" w:rsidRDefault="00D12C62" w:rsidP="00D12C62">
      <w:pPr>
        <w:numPr>
          <w:ilvl w:val="0"/>
          <w:numId w:val="5"/>
        </w:numPr>
        <w:tabs>
          <w:tab w:val="left" w:pos="993"/>
        </w:tabs>
        <w:spacing w:after="200" w:line="276" w:lineRule="auto"/>
        <w:ind w:left="0" w:firstLine="284"/>
        <w:contextualSpacing/>
        <w:jc w:val="center"/>
        <w:rPr>
          <w:b/>
          <w:sz w:val="22"/>
          <w:szCs w:val="22"/>
        </w:rPr>
      </w:pPr>
      <w:r w:rsidRPr="002E46AD">
        <w:rPr>
          <w:b/>
          <w:sz w:val="22"/>
          <w:szCs w:val="22"/>
        </w:rPr>
        <w:t>Осуществление мер по противодействию коррупции в границах поселения</w:t>
      </w:r>
    </w:p>
    <w:p w:rsidR="00D12C62" w:rsidRPr="002E46AD" w:rsidRDefault="00D12C62" w:rsidP="00D12C62">
      <w:pPr>
        <w:pStyle w:val="a5"/>
        <w:widowControl w:val="0"/>
        <w:suppressAutoHyphens/>
        <w:ind w:left="0" w:firstLine="284"/>
        <w:jc w:val="both"/>
        <w:rPr>
          <w:rFonts w:eastAsia="Times New Roman1"/>
          <w:sz w:val="22"/>
          <w:szCs w:val="22"/>
          <w:lang w:eastAsia="zh-CN"/>
        </w:rPr>
      </w:pPr>
      <w:r w:rsidRPr="002E46AD">
        <w:rPr>
          <w:rFonts w:eastAsia="Times New Roman1"/>
          <w:sz w:val="22"/>
          <w:szCs w:val="22"/>
          <w:lang w:eastAsia="zh-CN"/>
        </w:rPr>
        <w:lastRenderedPageBreak/>
        <w:t>Полномочия по противодействию коррупции осуществлялись в рамках мероприятий согласно плану противодействия коррупции на 2021-2024 г. Реализовывалось информирование муниципальных служащих, руководителей муниципальных учреждений, сотрудников муниципальных учреждений, членов представительных органов, населения о факторах коррупционности, опасности коррупционных проявлений. Проведены совещания с руководителями учреждений и организаций, с муниципальными служащими по вопросам противодействия коррупции. В 2023 заявлений, обращений о фактах коррупционных действий, явлений в администрацию г.п. Агириш не поступало.</w:t>
      </w:r>
    </w:p>
    <w:p w:rsidR="00D12C62" w:rsidRPr="002E46AD" w:rsidRDefault="00D12C62" w:rsidP="00D12C62">
      <w:pPr>
        <w:widowControl w:val="0"/>
        <w:suppressAutoHyphens/>
        <w:ind w:firstLine="284"/>
        <w:jc w:val="both"/>
        <w:rPr>
          <w:rFonts w:eastAsia="Times New Roman1"/>
          <w:sz w:val="22"/>
          <w:szCs w:val="22"/>
          <w:lang w:eastAsia="zh-CN"/>
        </w:rPr>
      </w:pPr>
    </w:p>
    <w:p w:rsidR="00D12C62" w:rsidRPr="002E46AD" w:rsidRDefault="00D12C62" w:rsidP="00D12C62">
      <w:pPr>
        <w:numPr>
          <w:ilvl w:val="0"/>
          <w:numId w:val="5"/>
        </w:numPr>
        <w:ind w:left="0" w:firstLine="284"/>
        <w:jc w:val="center"/>
        <w:rPr>
          <w:b/>
          <w:sz w:val="22"/>
          <w:szCs w:val="22"/>
        </w:rPr>
      </w:pPr>
      <w:r w:rsidRPr="002E46AD">
        <w:rPr>
          <w:b/>
          <w:sz w:val="22"/>
          <w:szCs w:val="22"/>
        </w:rPr>
        <w:t>Исполнение отдельных государственных полномочий</w:t>
      </w:r>
    </w:p>
    <w:p w:rsidR="00D12C62" w:rsidRPr="002E46AD" w:rsidRDefault="00D12C62" w:rsidP="00D12C62">
      <w:pPr>
        <w:ind w:firstLine="284"/>
        <w:jc w:val="both"/>
        <w:rPr>
          <w:sz w:val="22"/>
          <w:szCs w:val="22"/>
        </w:rPr>
      </w:pPr>
    </w:p>
    <w:p w:rsidR="00D12C62" w:rsidRPr="002E46AD" w:rsidRDefault="00D12C62" w:rsidP="00D12C62">
      <w:pPr>
        <w:ind w:firstLine="284"/>
        <w:jc w:val="both"/>
        <w:rPr>
          <w:sz w:val="22"/>
          <w:szCs w:val="22"/>
        </w:rPr>
      </w:pPr>
      <w:r w:rsidRPr="002E46AD">
        <w:rPr>
          <w:sz w:val="22"/>
          <w:szCs w:val="22"/>
        </w:rPr>
        <w:t>Исполнение отдельных государственных полномочий осуществлялось специалистами администрации городского поселения Агириш.</w:t>
      </w:r>
    </w:p>
    <w:p w:rsidR="00D12C62" w:rsidRPr="002E46AD" w:rsidRDefault="00D12C62" w:rsidP="00D12C62">
      <w:pPr>
        <w:ind w:firstLine="284"/>
        <w:jc w:val="both"/>
        <w:rPr>
          <w:sz w:val="22"/>
          <w:szCs w:val="22"/>
        </w:rPr>
      </w:pPr>
    </w:p>
    <w:p w:rsidR="00D12C62" w:rsidRPr="002E46AD" w:rsidRDefault="00D12C62" w:rsidP="00D12C62">
      <w:pPr>
        <w:ind w:firstLine="284"/>
        <w:jc w:val="both"/>
        <w:rPr>
          <w:sz w:val="22"/>
          <w:szCs w:val="22"/>
        </w:rPr>
      </w:pPr>
      <w:r w:rsidRPr="002E46AD">
        <w:rPr>
          <w:sz w:val="22"/>
          <w:szCs w:val="22"/>
        </w:rPr>
        <w:t>Заключение актов гражданского состояния</w:t>
      </w:r>
    </w:p>
    <w:p w:rsidR="00D12C62" w:rsidRPr="002E46AD" w:rsidRDefault="00D12C62" w:rsidP="00D12C62">
      <w:pPr>
        <w:ind w:firstLine="284"/>
        <w:jc w:val="both"/>
        <w:rPr>
          <w:sz w:val="22"/>
          <w:szCs w:val="22"/>
        </w:rPr>
      </w:pPr>
      <w:r w:rsidRPr="002E46AD">
        <w:rPr>
          <w:sz w:val="22"/>
          <w:szCs w:val="22"/>
        </w:rPr>
        <w:t>Всего в 202</w:t>
      </w:r>
      <w:r w:rsidR="00E24471" w:rsidRPr="002E46AD">
        <w:rPr>
          <w:sz w:val="22"/>
          <w:szCs w:val="22"/>
        </w:rPr>
        <w:t>3</w:t>
      </w:r>
      <w:r w:rsidRPr="002E46AD">
        <w:rPr>
          <w:sz w:val="22"/>
          <w:szCs w:val="22"/>
        </w:rPr>
        <w:t xml:space="preserve"> году зарегистрировано </w:t>
      </w:r>
      <w:r w:rsidR="00E24471" w:rsidRPr="002E46AD">
        <w:rPr>
          <w:sz w:val="22"/>
          <w:szCs w:val="22"/>
        </w:rPr>
        <w:t>12</w:t>
      </w:r>
      <w:r w:rsidRPr="002E46AD">
        <w:rPr>
          <w:sz w:val="22"/>
          <w:szCs w:val="22"/>
        </w:rPr>
        <w:t xml:space="preserve"> актов гражданского состояния, из них:</w:t>
      </w:r>
    </w:p>
    <w:p w:rsidR="00D12C62" w:rsidRPr="002E46AD" w:rsidRDefault="00E24471" w:rsidP="00E24471">
      <w:pPr>
        <w:ind w:left="284"/>
        <w:jc w:val="both"/>
        <w:rPr>
          <w:sz w:val="22"/>
          <w:szCs w:val="22"/>
        </w:rPr>
      </w:pPr>
      <w:r w:rsidRPr="002E46AD">
        <w:rPr>
          <w:sz w:val="22"/>
          <w:szCs w:val="22"/>
        </w:rPr>
        <w:t xml:space="preserve">- </w:t>
      </w:r>
      <w:r w:rsidR="00D12C62" w:rsidRPr="002E46AD">
        <w:rPr>
          <w:sz w:val="22"/>
          <w:szCs w:val="22"/>
        </w:rPr>
        <w:t xml:space="preserve">О смерти – </w:t>
      </w:r>
      <w:r w:rsidRPr="002E46AD">
        <w:rPr>
          <w:sz w:val="22"/>
          <w:szCs w:val="22"/>
        </w:rPr>
        <w:t>3</w:t>
      </w:r>
      <w:r w:rsidR="00D12C62" w:rsidRPr="002E46AD">
        <w:rPr>
          <w:sz w:val="22"/>
          <w:szCs w:val="22"/>
        </w:rPr>
        <w:t xml:space="preserve"> актовых запис</w:t>
      </w:r>
      <w:r w:rsidRPr="002E46AD">
        <w:rPr>
          <w:sz w:val="22"/>
          <w:szCs w:val="22"/>
        </w:rPr>
        <w:t>и;</w:t>
      </w:r>
    </w:p>
    <w:p w:rsidR="00D12C62" w:rsidRPr="002E46AD" w:rsidRDefault="00E24471" w:rsidP="00E24471">
      <w:pPr>
        <w:jc w:val="both"/>
        <w:rPr>
          <w:sz w:val="22"/>
          <w:szCs w:val="22"/>
        </w:rPr>
      </w:pPr>
      <w:r w:rsidRPr="002E46AD">
        <w:rPr>
          <w:sz w:val="22"/>
          <w:szCs w:val="22"/>
        </w:rPr>
        <w:t xml:space="preserve">     - </w:t>
      </w:r>
      <w:r w:rsidR="00D12C62" w:rsidRPr="002E46AD">
        <w:rPr>
          <w:sz w:val="22"/>
          <w:szCs w:val="22"/>
        </w:rPr>
        <w:t xml:space="preserve">О рождении – </w:t>
      </w:r>
      <w:r w:rsidRPr="002E46AD">
        <w:rPr>
          <w:sz w:val="22"/>
          <w:szCs w:val="22"/>
        </w:rPr>
        <w:t>6</w:t>
      </w:r>
      <w:r w:rsidR="00D12C62" w:rsidRPr="002E46AD">
        <w:rPr>
          <w:sz w:val="22"/>
          <w:szCs w:val="22"/>
        </w:rPr>
        <w:t xml:space="preserve"> актовых записей</w:t>
      </w:r>
      <w:r w:rsidRPr="002E46AD">
        <w:rPr>
          <w:sz w:val="22"/>
          <w:szCs w:val="22"/>
        </w:rPr>
        <w:t>;</w:t>
      </w:r>
    </w:p>
    <w:p w:rsidR="00D12C62" w:rsidRPr="002E46AD" w:rsidRDefault="00E24471" w:rsidP="00E24471">
      <w:pPr>
        <w:ind w:left="284"/>
        <w:jc w:val="both"/>
        <w:rPr>
          <w:sz w:val="22"/>
          <w:szCs w:val="22"/>
        </w:rPr>
      </w:pPr>
      <w:r w:rsidRPr="002E46AD">
        <w:rPr>
          <w:sz w:val="22"/>
          <w:szCs w:val="22"/>
        </w:rPr>
        <w:t xml:space="preserve">- </w:t>
      </w:r>
      <w:r w:rsidR="00D12C62" w:rsidRPr="002E46AD">
        <w:rPr>
          <w:sz w:val="22"/>
          <w:szCs w:val="22"/>
        </w:rPr>
        <w:t>Об установлении отцовства - 1 актовая запись</w:t>
      </w:r>
      <w:r w:rsidRPr="002E46AD">
        <w:rPr>
          <w:sz w:val="22"/>
          <w:szCs w:val="22"/>
        </w:rPr>
        <w:t>;</w:t>
      </w:r>
    </w:p>
    <w:p w:rsidR="00D12C62" w:rsidRPr="002E46AD" w:rsidRDefault="00E24471" w:rsidP="00E24471">
      <w:pPr>
        <w:jc w:val="both"/>
        <w:rPr>
          <w:sz w:val="22"/>
          <w:szCs w:val="22"/>
        </w:rPr>
      </w:pPr>
      <w:r w:rsidRPr="002E46AD">
        <w:rPr>
          <w:sz w:val="22"/>
          <w:szCs w:val="22"/>
        </w:rPr>
        <w:t xml:space="preserve">     - </w:t>
      </w:r>
      <w:r w:rsidR="00D12C62" w:rsidRPr="002E46AD">
        <w:rPr>
          <w:sz w:val="22"/>
          <w:szCs w:val="22"/>
        </w:rPr>
        <w:t>О заключении брака – 1 актов</w:t>
      </w:r>
      <w:r w:rsidRPr="002E46AD">
        <w:rPr>
          <w:sz w:val="22"/>
          <w:szCs w:val="22"/>
        </w:rPr>
        <w:t>ая</w:t>
      </w:r>
      <w:r w:rsidR="00D12C62" w:rsidRPr="002E46AD">
        <w:rPr>
          <w:sz w:val="22"/>
          <w:szCs w:val="22"/>
        </w:rPr>
        <w:t xml:space="preserve"> запис</w:t>
      </w:r>
      <w:r w:rsidRPr="002E46AD">
        <w:rPr>
          <w:sz w:val="22"/>
          <w:szCs w:val="22"/>
        </w:rPr>
        <w:t>ь;</w:t>
      </w:r>
    </w:p>
    <w:p w:rsidR="00D12C62" w:rsidRPr="002E46AD" w:rsidRDefault="00E24471" w:rsidP="00E24471">
      <w:pPr>
        <w:ind w:left="284"/>
        <w:jc w:val="both"/>
        <w:rPr>
          <w:sz w:val="22"/>
          <w:szCs w:val="22"/>
        </w:rPr>
      </w:pPr>
      <w:r w:rsidRPr="002E46AD">
        <w:rPr>
          <w:sz w:val="22"/>
          <w:szCs w:val="22"/>
        </w:rPr>
        <w:t xml:space="preserve">- </w:t>
      </w:r>
      <w:r w:rsidR="00D12C62" w:rsidRPr="002E46AD">
        <w:rPr>
          <w:sz w:val="22"/>
          <w:szCs w:val="22"/>
        </w:rPr>
        <w:t xml:space="preserve">О расторжении брака – </w:t>
      </w:r>
      <w:r w:rsidRPr="002E46AD">
        <w:rPr>
          <w:sz w:val="22"/>
          <w:szCs w:val="22"/>
        </w:rPr>
        <w:t>1 актовая запись.</w:t>
      </w:r>
    </w:p>
    <w:p w:rsidR="00D12C62" w:rsidRPr="002E46AD" w:rsidRDefault="00D12C62" w:rsidP="00D12C62">
      <w:pPr>
        <w:ind w:firstLine="284"/>
        <w:jc w:val="both"/>
        <w:rPr>
          <w:sz w:val="22"/>
          <w:szCs w:val="22"/>
        </w:rPr>
      </w:pPr>
    </w:p>
    <w:p w:rsidR="00D12C62" w:rsidRPr="002E46AD" w:rsidRDefault="00D12C62" w:rsidP="00D12C62">
      <w:pPr>
        <w:numPr>
          <w:ilvl w:val="0"/>
          <w:numId w:val="5"/>
        </w:numPr>
        <w:ind w:left="0" w:firstLine="284"/>
        <w:jc w:val="center"/>
        <w:rPr>
          <w:b/>
          <w:sz w:val="22"/>
          <w:szCs w:val="22"/>
        </w:rPr>
      </w:pPr>
      <w:r w:rsidRPr="002E46AD">
        <w:rPr>
          <w:b/>
          <w:sz w:val="22"/>
          <w:szCs w:val="22"/>
        </w:rPr>
        <w:t>Совершение нотариальных действий, предусмотренных законодательством, в случае отсутствия в поселении нотариуса</w:t>
      </w:r>
    </w:p>
    <w:p w:rsidR="00D12C62" w:rsidRPr="002E46AD" w:rsidRDefault="00D12C62" w:rsidP="00D12C62">
      <w:pPr>
        <w:ind w:firstLine="284"/>
        <w:jc w:val="center"/>
        <w:rPr>
          <w:b/>
          <w:sz w:val="22"/>
          <w:szCs w:val="22"/>
        </w:rPr>
      </w:pPr>
    </w:p>
    <w:p w:rsidR="00D12C62" w:rsidRPr="002E46AD" w:rsidRDefault="00D12C62" w:rsidP="00D12C62">
      <w:pPr>
        <w:ind w:firstLine="426"/>
        <w:jc w:val="both"/>
        <w:rPr>
          <w:b/>
          <w:sz w:val="22"/>
          <w:szCs w:val="22"/>
        </w:rPr>
      </w:pPr>
      <w:r w:rsidRPr="002E46AD">
        <w:rPr>
          <w:sz w:val="22"/>
          <w:szCs w:val="22"/>
        </w:rPr>
        <w:t xml:space="preserve"> </w:t>
      </w:r>
      <w:r w:rsidRPr="002E46AD">
        <w:rPr>
          <w:b/>
          <w:sz w:val="22"/>
          <w:szCs w:val="22"/>
        </w:rPr>
        <w:t>Всего совершено нотариальных действий за 2023 год:-102 шт., из них</w:t>
      </w:r>
    </w:p>
    <w:p w:rsidR="00D12C62" w:rsidRPr="002E46AD" w:rsidRDefault="00D12C62" w:rsidP="00D12C62">
      <w:pPr>
        <w:ind w:firstLine="426"/>
        <w:jc w:val="both"/>
        <w:rPr>
          <w:sz w:val="22"/>
          <w:szCs w:val="22"/>
        </w:rPr>
      </w:pPr>
      <w:r w:rsidRPr="002E46AD">
        <w:rPr>
          <w:sz w:val="22"/>
          <w:szCs w:val="22"/>
        </w:rPr>
        <w:t>- удостоверение доверенностей -67;</w:t>
      </w:r>
    </w:p>
    <w:p w:rsidR="00D12C62" w:rsidRPr="002E46AD" w:rsidRDefault="00D12C62" w:rsidP="00D12C62">
      <w:pPr>
        <w:ind w:firstLine="426"/>
        <w:jc w:val="both"/>
        <w:rPr>
          <w:sz w:val="22"/>
          <w:szCs w:val="22"/>
        </w:rPr>
      </w:pPr>
      <w:r w:rsidRPr="002E46AD">
        <w:rPr>
          <w:sz w:val="22"/>
          <w:szCs w:val="22"/>
        </w:rPr>
        <w:t>-удостоверение подлинности копий и выписок из документов -19;</w:t>
      </w:r>
    </w:p>
    <w:p w:rsidR="00D12C62" w:rsidRPr="002E46AD" w:rsidRDefault="00D12C62" w:rsidP="00D12C62">
      <w:pPr>
        <w:ind w:firstLine="426"/>
        <w:jc w:val="both"/>
        <w:rPr>
          <w:sz w:val="22"/>
          <w:szCs w:val="22"/>
        </w:rPr>
      </w:pPr>
      <w:r w:rsidRPr="002E46AD">
        <w:rPr>
          <w:sz w:val="22"/>
          <w:szCs w:val="22"/>
        </w:rPr>
        <w:t>-удост</w:t>
      </w:r>
      <w:r w:rsidR="00E24471" w:rsidRPr="002E46AD">
        <w:rPr>
          <w:sz w:val="22"/>
          <w:szCs w:val="22"/>
        </w:rPr>
        <w:t>оверение подлинности подписи-16.</w:t>
      </w:r>
    </w:p>
    <w:p w:rsidR="00D12C62" w:rsidRPr="002E46AD" w:rsidRDefault="00D12C62" w:rsidP="00D12C62">
      <w:pPr>
        <w:ind w:firstLine="284"/>
        <w:jc w:val="both"/>
        <w:rPr>
          <w:bCs/>
          <w:sz w:val="22"/>
          <w:szCs w:val="22"/>
        </w:rPr>
      </w:pPr>
    </w:p>
    <w:p w:rsidR="00D12C62" w:rsidRPr="002E46AD" w:rsidRDefault="00D12C62" w:rsidP="00D12C62">
      <w:pPr>
        <w:numPr>
          <w:ilvl w:val="0"/>
          <w:numId w:val="5"/>
        </w:numPr>
        <w:ind w:left="0" w:firstLine="284"/>
        <w:jc w:val="center"/>
        <w:rPr>
          <w:b/>
          <w:sz w:val="22"/>
          <w:szCs w:val="22"/>
        </w:rPr>
      </w:pPr>
      <w:r w:rsidRPr="002E46AD">
        <w:rPr>
          <w:b/>
          <w:sz w:val="22"/>
          <w:szCs w:val="22"/>
        </w:rPr>
        <w:t>Организация первичного воинского учёта</w:t>
      </w:r>
    </w:p>
    <w:p w:rsidR="00D12C62" w:rsidRPr="002E46AD" w:rsidRDefault="00D12C62" w:rsidP="00D12C62">
      <w:pPr>
        <w:ind w:firstLine="284"/>
        <w:jc w:val="both"/>
        <w:rPr>
          <w:b/>
          <w:sz w:val="22"/>
          <w:szCs w:val="22"/>
        </w:rPr>
      </w:pPr>
    </w:p>
    <w:p w:rsidR="00D12C62" w:rsidRPr="002E46AD" w:rsidRDefault="00D12C62" w:rsidP="00D12C62">
      <w:pPr>
        <w:ind w:firstLine="426"/>
        <w:jc w:val="both"/>
        <w:rPr>
          <w:sz w:val="22"/>
          <w:szCs w:val="22"/>
        </w:rPr>
      </w:pPr>
      <w:r w:rsidRPr="002E46AD">
        <w:rPr>
          <w:sz w:val="22"/>
          <w:szCs w:val="22"/>
        </w:rPr>
        <w:t xml:space="preserve"> В 2023 году вызову на призывную комиссию подлежало 24 человек</w:t>
      </w:r>
    </w:p>
    <w:p w:rsidR="00D12C62" w:rsidRPr="002E46AD" w:rsidRDefault="00D12C62" w:rsidP="00D12C62">
      <w:pPr>
        <w:ind w:firstLine="426"/>
        <w:jc w:val="both"/>
        <w:rPr>
          <w:sz w:val="22"/>
          <w:szCs w:val="22"/>
        </w:rPr>
      </w:pPr>
      <w:r w:rsidRPr="002E46AD">
        <w:rPr>
          <w:sz w:val="22"/>
          <w:szCs w:val="22"/>
        </w:rPr>
        <w:t>Из них:</w:t>
      </w:r>
    </w:p>
    <w:p w:rsidR="00D12C62" w:rsidRPr="002E46AD" w:rsidRDefault="00D12C62" w:rsidP="00D12C62">
      <w:pPr>
        <w:ind w:firstLine="426"/>
        <w:jc w:val="both"/>
        <w:rPr>
          <w:sz w:val="22"/>
          <w:szCs w:val="22"/>
        </w:rPr>
      </w:pPr>
      <w:r w:rsidRPr="002E46AD">
        <w:rPr>
          <w:sz w:val="22"/>
          <w:szCs w:val="22"/>
        </w:rPr>
        <w:t>призвано в ряды Российской Армии – 7 ч</w:t>
      </w:r>
      <w:r w:rsidR="00E24471" w:rsidRPr="002E46AD">
        <w:rPr>
          <w:sz w:val="22"/>
          <w:szCs w:val="22"/>
        </w:rPr>
        <w:t>еловек;</w:t>
      </w:r>
    </w:p>
    <w:p w:rsidR="00D12C62" w:rsidRPr="002E46AD" w:rsidRDefault="00D12C62" w:rsidP="00D12C62">
      <w:pPr>
        <w:ind w:firstLine="426"/>
        <w:jc w:val="both"/>
        <w:rPr>
          <w:sz w:val="22"/>
          <w:szCs w:val="22"/>
        </w:rPr>
      </w:pPr>
      <w:r w:rsidRPr="002E46AD">
        <w:rPr>
          <w:sz w:val="22"/>
          <w:szCs w:val="22"/>
        </w:rPr>
        <w:t>Получили отсрочку на обучение- 14 ч</w:t>
      </w:r>
      <w:r w:rsidR="00E24471" w:rsidRPr="002E46AD">
        <w:rPr>
          <w:sz w:val="22"/>
          <w:szCs w:val="22"/>
        </w:rPr>
        <w:t>еловек;</w:t>
      </w:r>
    </w:p>
    <w:p w:rsidR="00D12C62" w:rsidRPr="002E46AD" w:rsidRDefault="00D12C62" w:rsidP="00D12C62">
      <w:pPr>
        <w:ind w:firstLine="426"/>
        <w:jc w:val="both"/>
        <w:rPr>
          <w:sz w:val="22"/>
          <w:szCs w:val="22"/>
        </w:rPr>
      </w:pPr>
      <w:r w:rsidRPr="002E46AD">
        <w:rPr>
          <w:sz w:val="22"/>
          <w:szCs w:val="22"/>
        </w:rPr>
        <w:t>Зачислено в запас по состоянию здоровья- 2 ч</w:t>
      </w:r>
      <w:r w:rsidR="00E24471" w:rsidRPr="002E46AD">
        <w:rPr>
          <w:sz w:val="22"/>
          <w:szCs w:val="22"/>
        </w:rPr>
        <w:t>еловека;</w:t>
      </w:r>
    </w:p>
    <w:p w:rsidR="00D12C62" w:rsidRPr="002E46AD" w:rsidRDefault="00D12C62" w:rsidP="00D12C62">
      <w:pPr>
        <w:ind w:firstLine="426"/>
        <w:jc w:val="both"/>
        <w:rPr>
          <w:sz w:val="22"/>
          <w:szCs w:val="22"/>
        </w:rPr>
      </w:pPr>
      <w:r w:rsidRPr="002E46AD">
        <w:rPr>
          <w:sz w:val="22"/>
          <w:szCs w:val="22"/>
        </w:rPr>
        <w:t>Уклонилось от призыва, находятся в розыске -1 ч</w:t>
      </w:r>
      <w:r w:rsidR="00E24471" w:rsidRPr="002E46AD">
        <w:rPr>
          <w:sz w:val="22"/>
          <w:szCs w:val="22"/>
        </w:rPr>
        <w:t>еловек.</w:t>
      </w:r>
    </w:p>
    <w:p w:rsidR="00D12C62" w:rsidRPr="002E46AD" w:rsidRDefault="00D12C62" w:rsidP="00D12C62">
      <w:pPr>
        <w:ind w:firstLine="426"/>
        <w:jc w:val="both"/>
        <w:rPr>
          <w:sz w:val="22"/>
          <w:szCs w:val="22"/>
        </w:rPr>
      </w:pPr>
      <w:r w:rsidRPr="002E46AD">
        <w:rPr>
          <w:sz w:val="22"/>
          <w:szCs w:val="22"/>
        </w:rPr>
        <w:t>За отчетный период снято с военного учета 74 гражданина, пребыва</w:t>
      </w:r>
      <w:r w:rsidR="00E24471" w:rsidRPr="002E46AD">
        <w:rPr>
          <w:sz w:val="22"/>
          <w:szCs w:val="22"/>
        </w:rPr>
        <w:t>вших</w:t>
      </w:r>
      <w:r w:rsidRPr="002E46AD">
        <w:rPr>
          <w:sz w:val="22"/>
          <w:szCs w:val="22"/>
        </w:rPr>
        <w:t xml:space="preserve"> в запасе.</w:t>
      </w:r>
    </w:p>
    <w:p w:rsidR="00D12C62" w:rsidRPr="002E46AD" w:rsidRDefault="00D12C62" w:rsidP="00D12C62">
      <w:pPr>
        <w:ind w:firstLine="426"/>
        <w:jc w:val="both"/>
        <w:rPr>
          <w:sz w:val="22"/>
          <w:szCs w:val="22"/>
        </w:rPr>
      </w:pPr>
      <w:r w:rsidRPr="002E46AD">
        <w:rPr>
          <w:sz w:val="22"/>
          <w:szCs w:val="22"/>
        </w:rPr>
        <w:t>Поставлено на учет 11 человек.</w:t>
      </w:r>
    </w:p>
    <w:p w:rsidR="00D12C62" w:rsidRPr="002E46AD" w:rsidRDefault="00D12C62" w:rsidP="00D12C62">
      <w:pPr>
        <w:ind w:firstLine="426"/>
        <w:jc w:val="both"/>
        <w:rPr>
          <w:sz w:val="22"/>
          <w:szCs w:val="22"/>
        </w:rPr>
      </w:pPr>
      <w:r w:rsidRPr="002E46AD">
        <w:rPr>
          <w:sz w:val="22"/>
          <w:szCs w:val="22"/>
        </w:rPr>
        <w:t xml:space="preserve">Всего </w:t>
      </w:r>
      <w:r w:rsidR="00E24471" w:rsidRPr="002E46AD">
        <w:rPr>
          <w:sz w:val="22"/>
          <w:szCs w:val="22"/>
        </w:rPr>
        <w:t xml:space="preserve">на воинском учете в поселении </w:t>
      </w:r>
      <w:r w:rsidRPr="002E46AD">
        <w:rPr>
          <w:sz w:val="22"/>
          <w:szCs w:val="22"/>
        </w:rPr>
        <w:t xml:space="preserve">состоит </w:t>
      </w:r>
      <w:r w:rsidR="00E24471" w:rsidRPr="002E46AD">
        <w:rPr>
          <w:sz w:val="22"/>
          <w:szCs w:val="22"/>
        </w:rPr>
        <w:t xml:space="preserve">- </w:t>
      </w:r>
      <w:r w:rsidRPr="002E46AD">
        <w:rPr>
          <w:sz w:val="22"/>
          <w:szCs w:val="22"/>
        </w:rPr>
        <w:t xml:space="preserve"> 390 граждан</w:t>
      </w:r>
      <w:r w:rsidR="00E24471" w:rsidRPr="002E46AD">
        <w:rPr>
          <w:sz w:val="22"/>
          <w:szCs w:val="22"/>
        </w:rPr>
        <w:t>.</w:t>
      </w:r>
    </w:p>
    <w:p w:rsidR="00E24471" w:rsidRDefault="00E24471" w:rsidP="00D12C62">
      <w:pPr>
        <w:ind w:firstLine="426"/>
        <w:jc w:val="both"/>
        <w:rPr>
          <w:sz w:val="22"/>
          <w:szCs w:val="22"/>
        </w:rPr>
      </w:pPr>
      <w:r w:rsidRPr="002E46AD">
        <w:rPr>
          <w:sz w:val="22"/>
          <w:szCs w:val="22"/>
        </w:rPr>
        <w:t xml:space="preserve">В течении 2023 года </w:t>
      </w:r>
      <w:r w:rsidR="00B624E5">
        <w:rPr>
          <w:sz w:val="22"/>
          <w:szCs w:val="22"/>
        </w:rPr>
        <w:t>ушли служить по контракту в зону конфликта СВО двое ребят:</w:t>
      </w:r>
    </w:p>
    <w:p w:rsidR="00B624E5" w:rsidRPr="002E46AD" w:rsidRDefault="00B624E5" w:rsidP="00D12C62">
      <w:pPr>
        <w:ind w:firstLine="426"/>
        <w:jc w:val="both"/>
        <w:rPr>
          <w:sz w:val="22"/>
          <w:szCs w:val="22"/>
        </w:rPr>
      </w:pPr>
    </w:p>
    <w:p w:rsidR="005A4F17" w:rsidRPr="002E46AD" w:rsidRDefault="005A4F17" w:rsidP="005A4F17">
      <w:pPr>
        <w:pStyle w:val="a5"/>
        <w:numPr>
          <w:ilvl w:val="0"/>
          <w:numId w:val="5"/>
        </w:numPr>
        <w:rPr>
          <w:b/>
          <w:sz w:val="22"/>
          <w:szCs w:val="22"/>
        </w:rPr>
      </w:pPr>
      <w:r w:rsidRPr="002E46AD">
        <w:rPr>
          <w:b/>
          <w:sz w:val="22"/>
          <w:szCs w:val="22"/>
        </w:rPr>
        <w:t>Анализ эффективности исполнения вопросов местного значения в 202</w:t>
      </w:r>
      <w:r w:rsidR="007D403D" w:rsidRPr="002E46AD">
        <w:rPr>
          <w:b/>
          <w:sz w:val="22"/>
          <w:szCs w:val="22"/>
        </w:rPr>
        <w:t>3 году</w:t>
      </w:r>
    </w:p>
    <w:p w:rsidR="005A4F17" w:rsidRPr="002E46AD" w:rsidRDefault="005A4F17" w:rsidP="005A4F17">
      <w:pPr>
        <w:ind w:firstLine="709"/>
        <w:jc w:val="both"/>
        <w:rPr>
          <w:b/>
          <w:sz w:val="22"/>
          <w:szCs w:val="22"/>
        </w:rPr>
      </w:pPr>
    </w:p>
    <w:p w:rsidR="005A4F17" w:rsidRPr="002E46AD" w:rsidRDefault="005A4F17" w:rsidP="005A4F17">
      <w:pPr>
        <w:ind w:firstLine="709"/>
        <w:jc w:val="both"/>
        <w:rPr>
          <w:sz w:val="22"/>
          <w:szCs w:val="22"/>
        </w:rPr>
      </w:pPr>
      <w:r w:rsidRPr="002E46AD">
        <w:rPr>
          <w:sz w:val="22"/>
          <w:szCs w:val="22"/>
        </w:rPr>
        <w:t xml:space="preserve">Исполнение полномочий по решению вопросов местного значения осуществлялось строго в рамках Стратегических целей бюджетной политики Российской Федерации, в том числе строго в рамках повышения эффективности управления общественными (государственными и муниципальными) финансами. </w:t>
      </w:r>
    </w:p>
    <w:p w:rsidR="005A4F17" w:rsidRPr="002E46AD" w:rsidRDefault="005A4F17" w:rsidP="005A4F17">
      <w:pPr>
        <w:ind w:firstLine="709"/>
        <w:jc w:val="both"/>
        <w:rPr>
          <w:sz w:val="22"/>
          <w:szCs w:val="22"/>
        </w:rPr>
      </w:pPr>
      <w:r w:rsidRPr="002E46AD">
        <w:rPr>
          <w:sz w:val="22"/>
          <w:szCs w:val="22"/>
        </w:rPr>
        <w:t>Согласно условиям бюджетной политики Российской Федерации на 202</w:t>
      </w:r>
      <w:r w:rsidR="007D403D" w:rsidRPr="002E46AD">
        <w:rPr>
          <w:sz w:val="22"/>
          <w:szCs w:val="22"/>
        </w:rPr>
        <w:t>3</w:t>
      </w:r>
      <w:r w:rsidRPr="002E46AD">
        <w:rPr>
          <w:sz w:val="22"/>
          <w:szCs w:val="22"/>
        </w:rPr>
        <w:t xml:space="preserve"> год и на плановый период 202</w:t>
      </w:r>
      <w:r w:rsidR="007D403D" w:rsidRPr="002E46AD">
        <w:rPr>
          <w:sz w:val="22"/>
          <w:szCs w:val="22"/>
        </w:rPr>
        <w:t>4</w:t>
      </w:r>
      <w:r w:rsidRPr="002E46AD">
        <w:rPr>
          <w:sz w:val="22"/>
          <w:szCs w:val="22"/>
        </w:rPr>
        <w:t xml:space="preserve"> и 202</w:t>
      </w:r>
      <w:r w:rsidR="007D403D" w:rsidRPr="002E46AD">
        <w:rPr>
          <w:sz w:val="22"/>
          <w:szCs w:val="22"/>
        </w:rPr>
        <w:t>5</w:t>
      </w:r>
      <w:r w:rsidRPr="002E46AD">
        <w:rPr>
          <w:sz w:val="22"/>
          <w:szCs w:val="22"/>
        </w:rPr>
        <w:t xml:space="preserve"> годов,  городское поселение Агириш процесс бюджетного планирования интегрировал с программами Советского района и Ханты-мансийского автономного округа - Югры. </w:t>
      </w:r>
    </w:p>
    <w:p w:rsidR="005A4F17" w:rsidRPr="00B624E5" w:rsidRDefault="005A4F17" w:rsidP="00B624E5">
      <w:pPr>
        <w:ind w:firstLine="709"/>
        <w:jc w:val="both"/>
        <w:rPr>
          <w:sz w:val="22"/>
          <w:szCs w:val="22"/>
        </w:rPr>
      </w:pPr>
      <w:r w:rsidRPr="002E46AD">
        <w:rPr>
          <w:sz w:val="22"/>
          <w:szCs w:val="22"/>
        </w:rPr>
        <w:t>В 202</w:t>
      </w:r>
      <w:r w:rsidR="007D403D" w:rsidRPr="002E46AD">
        <w:rPr>
          <w:sz w:val="22"/>
          <w:szCs w:val="22"/>
        </w:rPr>
        <w:t>4</w:t>
      </w:r>
      <w:r w:rsidRPr="002E46AD">
        <w:rPr>
          <w:sz w:val="22"/>
          <w:szCs w:val="22"/>
        </w:rPr>
        <w:t xml:space="preserve"> году будет продолжена работа </w:t>
      </w:r>
      <w:r w:rsidR="007D403D" w:rsidRPr="002E46AD">
        <w:rPr>
          <w:sz w:val="22"/>
          <w:szCs w:val="22"/>
        </w:rPr>
        <w:t xml:space="preserve">по </w:t>
      </w:r>
      <w:r w:rsidRPr="002E46AD">
        <w:rPr>
          <w:sz w:val="22"/>
          <w:szCs w:val="22"/>
        </w:rPr>
        <w:t>рационально</w:t>
      </w:r>
      <w:r w:rsidR="007D403D" w:rsidRPr="002E46AD">
        <w:rPr>
          <w:sz w:val="22"/>
          <w:szCs w:val="22"/>
        </w:rPr>
        <w:t>му</w:t>
      </w:r>
      <w:r w:rsidRPr="002E46AD">
        <w:rPr>
          <w:sz w:val="22"/>
          <w:szCs w:val="22"/>
        </w:rPr>
        <w:t xml:space="preserve"> и экономно</w:t>
      </w:r>
      <w:r w:rsidR="007D403D" w:rsidRPr="002E46AD">
        <w:rPr>
          <w:sz w:val="22"/>
          <w:szCs w:val="22"/>
        </w:rPr>
        <w:t>му</w:t>
      </w:r>
      <w:r w:rsidRPr="002E46AD">
        <w:rPr>
          <w:sz w:val="22"/>
          <w:szCs w:val="22"/>
        </w:rPr>
        <w:t xml:space="preserve"> использовани</w:t>
      </w:r>
      <w:r w:rsidR="007D403D" w:rsidRPr="002E46AD">
        <w:rPr>
          <w:sz w:val="22"/>
          <w:szCs w:val="22"/>
        </w:rPr>
        <w:t>ю</w:t>
      </w:r>
      <w:r w:rsidRPr="002E46AD">
        <w:rPr>
          <w:sz w:val="22"/>
          <w:szCs w:val="22"/>
        </w:rPr>
        <w:t xml:space="preserve"> бюджетных средств (в том числе при размещении заказов и исполнении обязательств подведомственными учреждениями), </w:t>
      </w:r>
      <w:r w:rsidR="007D403D" w:rsidRPr="002E46AD">
        <w:rPr>
          <w:sz w:val="22"/>
          <w:szCs w:val="22"/>
        </w:rPr>
        <w:t xml:space="preserve">по </w:t>
      </w:r>
      <w:r w:rsidRPr="002E46AD">
        <w:rPr>
          <w:sz w:val="22"/>
          <w:szCs w:val="22"/>
        </w:rPr>
        <w:t>сокращению доли неэффективных бюджетных расходов г</w:t>
      </w:r>
      <w:r w:rsidR="007D403D" w:rsidRPr="002E46AD">
        <w:rPr>
          <w:sz w:val="22"/>
          <w:szCs w:val="22"/>
        </w:rPr>
        <w:t xml:space="preserve">ородского поселения </w:t>
      </w:r>
      <w:r w:rsidRPr="002E46AD">
        <w:rPr>
          <w:sz w:val="22"/>
          <w:szCs w:val="22"/>
        </w:rPr>
        <w:t>Агириш.</w:t>
      </w:r>
    </w:p>
    <w:sectPr w:rsidR="005A4F17" w:rsidRPr="00B624E5" w:rsidSect="00C917F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sans-serif">
    <w:altName w:val="Segoe Print"/>
    <w:charset w:val="00"/>
    <w:family w:val="auto"/>
    <w:pitch w:val="default"/>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2682"/>
    <w:multiLevelType w:val="multilevel"/>
    <w:tmpl w:val="36C6BC16"/>
    <w:lvl w:ilvl="0">
      <w:start w:val="3"/>
      <w:numFmt w:val="decimal"/>
      <w:lvlText w:val="%1."/>
      <w:lvlJc w:val="left"/>
      <w:pPr>
        <w:ind w:left="1068" w:hanging="360"/>
      </w:pPr>
      <w:rPr>
        <w:b w:val="0"/>
        <w:bCs w:val="0"/>
      </w:rPr>
    </w:lvl>
    <w:lvl w:ilvl="1">
      <w:start w:val="1"/>
      <w:numFmt w:val="decimal"/>
      <w:isLgl/>
      <w:lvlText w:val="%1.%2."/>
      <w:lvlJc w:val="left"/>
      <w:pPr>
        <w:ind w:left="1218" w:hanging="510"/>
      </w:pPr>
      <w:rPr>
        <w:b w:val="0"/>
      </w:r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nsid w:val="39D151ED"/>
    <w:multiLevelType w:val="multilevel"/>
    <w:tmpl w:val="A7E8EC7E"/>
    <w:lvl w:ilvl="0">
      <w:start w:val="4"/>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483F4DDE"/>
    <w:multiLevelType w:val="hybridMultilevel"/>
    <w:tmpl w:val="43E41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16C8E"/>
    <w:multiLevelType w:val="hybridMultilevel"/>
    <w:tmpl w:val="BE0AF6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A52752"/>
    <w:multiLevelType w:val="hybridMultilevel"/>
    <w:tmpl w:val="BC187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6186654"/>
    <w:multiLevelType w:val="multilevel"/>
    <w:tmpl w:val="E758C83C"/>
    <w:lvl w:ilvl="0">
      <w:start w:val="5"/>
      <w:numFmt w:val="decimal"/>
      <w:lvlText w:val="%1."/>
      <w:lvlJc w:val="left"/>
      <w:pPr>
        <w:ind w:left="480" w:hanging="480"/>
      </w:pPr>
      <w:rPr>
        <w:rFonts w:eastAsia="SimSun"/>
      </w:rPr>
    </w:lvl>
    <w:lvl w:ilvl="1">
      <w:start w:val="1"/>
      <w:numFmt w:val="decimal"/>
      <w:lvlText w:val="%1.%2."/>
      <w:lvlJc w:val="left"/>
      <w:pPr>
        <w:ind w:left="1004" w:hanging="720"/>
      </w:pPr>
      <w:rPr>
        <w:rFonts w:eastAsia="SimSun"/>
      </w:rPr>
    </w:lvl>
    <w:lvl w:ilvl="2">
      <w:start w:val="1"/>
      <w:numFmt w:val="decimal"/>
      <w:lvlText w:val="%1.%2.%3."/>
      <w:lvlJc w:val="left"/>
      <w:pPr>
        <w:ind w:left="1288" w:hanging="720"/>
      </w:pPr>
      <w:rPr>
        <w:rFonts w:eastAsia="SimSun"/>
      </w:rPr>
    </w:lvl>
    <w:lvl w:ilvl="3">
      <w:start w:val="1"/>
      <w:numFmt w:val="decimal"/>
      <w:lvlText w:val="%1.%2.%3.%4."/>
      <w:lvlJc w:val="left"/>
      <w:pPr>
        <w:ind w:left="1932" w:hanging="1080"/>
      </w:pPr>
      <w:rPr>
        <w:rFonts w:eastAsia="SimSun"/>
      </w:rPr>
    </w:lvl>
    <w:lvl w:ilvl="4">
      <w:start w:val="1"/>
      <w:numFmt w:val="decimal"/>
      <w:lvlText w:val="%1.%2.%3.%4.%5."/>
      <w:lvlJc w:val="left"/>
      <w:pPr>
        <w:ind w:left="2576" w:hanging="1440"/>
      </w:pPr>
      <w:rPr>
        <w:rFonts w:eastAsia="SimSun"/>
      </w:rPr>
    </w:lvl>
    <w:lvl w:ilvl="5">
      <w:start w:val="1"/>
      <w:numFmt w:val="decimal"/>
      <w:lvlText w:val="%1.%2.%3.%4.%5.%6."/>
      <w:lvlJc w:val="left"/>
      <w:pPr>
        <w:ind w:left="2860" w:hanging="1440"/>
      </w:pPr>
      <w:rPr>
        <w:rFonts w:eastAsia="SimSun"/>
      </w:rPr>
    </w:lvl>
    <w:lvl w:ilvl="6">
      <w:start w:val="1"/>
      <w:numFmt w:val="decimal"/>
      <w:lvlText w:val="%1.%2.%3.%4.%5.%6.%7."/>
      <w:lvlJc w:val="left"/>
      <w:pPr>
        <w:ind w:left="3504" w:hanging="1800"/>
      </w:pPr>
      <w:rPr>
        <w:rFonts w:eastAsia="SimSun"/>
      </w:rPr>
    </w:lvl>
    <w:lvl w:ilvl="7">
      <w:start w:val="1"/>
      <w:numFmt w:val="decimal"/>
      <w:lvlText w:val="%1.%2.%3.%4.%5.%6.%7.%8."/>
      <w:lvlJc w:val="left"/>
      <w:pPr>
        <w:ind w:left="4148" w:hanging="2160"/>
      </w:pPr>
      <w:rPr>
        <w:rFonts w:eastAsia="SimSun"/>
      </w:rPr>
    </w:lvl>
    <w:lvl w:ilvl="8">
      <w:start w:val="1"/>
      <w:numFmt w:val="decimal"/>
      <w:lvlText w:val="%1.%2.%3.%4.%5.%6.%7.%8.%9."/>
      <w:lvlJc w:val="left"/>
      <w:pPr>
        <w:ind w:left="4432" w:hanging="2160"/>
      </w:pPr>
      <w:rPr>
        <w:rFonts w:eastAsia="SimSun"/>
      </w:rPr>
    </w:lvl>
  </w:abstractNum>
  <w:abstractNum w:abstractNumId="6">
    <w:nsid w:val="6BA849DB"/>
    <w:multiLevelType w:val="multilevel"/>
    <w:tmpl w:val="AF2C96D2"/>
    <w:lvl w:ilvl="0">
      <w:start w:val="1"/>
      <w:numFmt w:val="decimal"/>
      <w:lvlText w:val="%1."/>
      <w:lvlJc w:val="left"/>
      <w:pPr>
        <w:ind w:left="9999" w:hanging="360"/>
      </w:pPr>
    </w:lvl>
    <w:lvl w:ilvl="1">
      <w:start w:val="1"/>
      <w:numFmt w:val="decimal"/>
      <w:isLgl/>
      <w:lvlText w:val="%1.%2."/>
      <w:lvlJc w:val="left"/>
      <w:pPr>
        <w:ind w:left="10149" w:hanging="510"/>
      </w:pPr>
      <w:rPr>
        <w:b w:val="0"/>
      </w:rPr>
    </w:lvl>
    <w:lvl w:ilvl="2">
      <w:start w:val="1"/>
      <w:numFmt w:val="decimal"/>
      <w:isLgl/>
      <w:lvlText w:val="%1.%2.%3."/>
      <w:lvlJc w:val="left"/>
      <w:pPr>
        <w:ind w:left="10359" w:hanging="720"/>
      </w:pPr>
    </w:lvl>
    <w:lvl w:ilvl="3">
      <w:start w:val="1"/>
      <w:numFmt w:val="decimal"/>
      <w:isLgl/>
      <w:lvlText w:val="%1.%2.%3.%4."/>
      <w:lvlJc w:val="left"/>
      <w:pPr>
        <w:ind w:left="10359" w:hanging="720"/>
      </w:pPr>
    </w:lvl>
    <w:lvl w:ilvl="4">
      <w:start w:val="1"/>
      <w:numFmt w:val="decimal"/>
      <w:isLgl/>
      <w:lvlText w:val="%1.%2.%3.%4.%5."/>
      <w:lvlJc w:val="left"/>
      <w:pPr>
        <w:ind w:left="10719" w:hanging="1080"/>
      </w:pPr>
    </w:lvl>
    <w:lvl w:ilvl="5">
      <w:start w:val="1"/>
      <w:numFmt w:val="decimal"/>
      <w:isLgl/>
      <w:lvlText w:val="%1.%2.%3.%4.%5.%6."/>
      <w:lvlJc w:val="left"/>
      <w:pPr>
        <w:ind w:left="10719" w:hanging="1080"/>
      </w:pPr>
    </w:lvl>
    <w:lvl w:ilvl="6">
      <w:start w:val="1"/>
      <w:numFmt w:val="decimal"/>
      <w:isLgl/>
      <w:lvlText w:val="%1.%2.%3.%4.%5.%6.%7."/>
      <w:lvlJc w:val="left"/>
      <w:pPr>
        <w:ind w:left="11079" w:hanging="1440"/>
      </w:pPr>
    </w:lvl>
    <w:lvl w:ilvl="7">
      <w:start w:val="1"/>
      <w:numFmt w:val="decimal"/>
      <w:isLgl/>
      <w:lvlText w:val="%1.%2.%3.%4.%5.%6.%7.%8."/>
      <w:lvlJc w:val="left"/>
      <w:pPr>
        <w:ind w:left="11079" w:hanging="1440"/>
      </w:pPr>
    </w:lvl>
    <w:lvl w:ilvl="8">
      <w:start w:val="1"/>
      <w:numFmt w:val="decimal"/>
      <w:isLgl/>
      <w:lvlText w:val="%1.%2.%3.%4.%5.%6.%7.%8.%9."/>
      <w:lvlJc w:val="left"/>
      <w:pPr>
        <w:ind w:left="11439" w:hanging="1800"/>
      </w:pPr>
    </w:lvl>
  </w:abstractNum>
  <w:abstractNum w:abstractNumId="7">
    <w:nsid w:val="717433E6"/>
    <w:multiLevelType w:val="hybridMultilevel"/>
    <w:tmpl w:val="4D985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807A46"/>
    <w:multiLevelType w:val="hybridMultilevel"/>
    <w:tmpl w:val="C0FADDD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790C0C1C"/>
    <w:multiLevelType w:val="hybridMultilevel"/>
    <w:tmpl w:val="C4265C58"/>
    <w:lvl w:ilvl="0" w:tplc="E2B03F32">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C8E257A"/>
    <w:multiLevelType w:val="hybridMultilevel"/>
    <w:tmpl w:val="4E50BD6C"/>
    <w:lvl w:ilvl="0" w:tplc="3452A7E4">
      <w:start w:val="6"/>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B5"/>
    <w:rsid w:val="0000140C"/>
    <w:rsid w:val="00226205"/>
    <w:rsid w:val="002328C5"/>
    <w:rsid w:val="00255D93"/>
    <w:rsid w:val="002E46AD"/>
    <w:rsid w:val="00317D81"/>
    <w:rsid w:val="00496E41"/>
    <w:rsid w:val="005075B5"/>
    <w:rsid w:val="00526CC6"/>
    <w:rsid w:val="00530527"/>
    <w:rsid w:val="0057502A"/>
    <w:rsid w:val="00576426"/>
    <w:rsid w:val="005A4F17"/>
    <w:rsid w:val="00654BA3"/>
    <w:rsid w:val="006A7E70"/>
    <w:rsid w:val="006C5118"/>
    <w:rsid w:val="006E6F14"/>
    <w:rsid w:val="00724127"/>
    <w:rsid w:val="007D403D"/>
    <w:rsid w:val="008F08E9"/>
    <w:rsid w:val="00943E99"/>
    <w:rsid w:val="009F1E38"/>
    <w:rsid w:val="00AC3053"/>
    <w:rsid w:val="00B37680"/>
    <w:rsid w:val="00B624E5"/>
    <w:rsid w:val="00BF0FBD"/>
    <w:rsid w:val="00BF1444"/>
    <w:rsid w:val="00C917F1"/>
    <w:rsid w:val="00CA758F"/>
    <w:rsid w:val="00D12C62"/>
    <w:rsid w:val="00D87520"/>
    <w:rsid w:val="00D93C21"/>
    <w:rsid w:val="00E24471"/>
    <w:rsid w:val="00ED5DE4"/>
    <w:rsid w:val="00F3464A"/>
    <w:rsid w:val="00F632D9"/>
    <w:rsid w:val="00F655C2"/>
    <w:rsid w:val="00F70987"/>
    <w:rsid w:val="00F7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B5"/>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5075B5"/>
    <w:pPr>
      <w:jc w:val="center"/>
    </w:pPr>
    <w:rPr>
      <w:b/>
      <w:szCs w:val="20"/>
    </w:rPr>
  </w:style>
  <w:style w:type="paragraph" w:styleId="a4">
    <w:name w:val="No Spacing"/>
    <w:uiPriority w:val="1"/>
    <w:qFormat/>
    <w:rsid w:val="00D12C62"/>
    <w:pPr>
      <w:spacing w:after="0" w:line="240" w:lineRule="auto"/>
    </w:pPr>
    <w:rPr>
      <w:rFonts w:ascii="Calibri" w:eastAsia="Calibri" w:hAnsi="Calibri"/>
      <w:sz w:val="22"/>
    </w:rPr>
  </w:style>
  <w:style w:type="paragraph" w:styleId="a5">
    <w:name w:val="List Paragraph"/>
    <w:basedOn w:val="a"/>
    <w:uiPriority w:val="34"/>
    <w:qFormat/>
    <w:rsid w:val="00D12C62"/>
    <w:pPr>
      <w:ind w:left="708"/>
    </w:pPr>
  </w:style>
  <w:style w:type="paragraph" w:customStyle="1" w:styleId="228bf8a64b8551e1msonormal">
    <w:name w:val="228bf8a64b8551e1msonormal"/>
    <w:basedOn w:val="a"/>
    <w:rsid w:val="00D12C62"/>
    <w:pPr>
      <w:spacing w:before="100" w:beforeAutospacing="1" w:after="100" w:afterAutospacing="1"/>
    </w:pPr>
  </w:style>
  <w:style w:type="paragraph" w:customStyle="1" w:styleId="TableParagraph">
    <w:name w:val="Table Paragraph"/>
    <w:basedOn w:val="a"/>
    <w:uiPriority w:val="1"/>
    <w:qFormat/>
    <w:rsid w:val="00CA758F"/>
    <w:pPr>
      <w:widowControl w:val="0"/>
      <w:autoSpaceDE w:val="0"/>
      <w:autoSpaceDN w:val="0"/>
      <w:spacing w:before="38"/>
      <w:ind w:left="48"/>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B5"/>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5075B5"/>
    <w:pPr>
      <w:jc w:val="center"/>
    </w:pPr>
    <w:rPr>
      <w:b/>
      <w:szCs w:val="20"/>
    </w:rPr>
  </w:style>
  <w:style w:type="paragraph" w:styleId="a4">
    <w:name w:val="No Spacing"/>
    <w:uiPriority w:val="1"/>
    <w:qFormat/>
    <w:rsid w:val="00D12C62"/>
    <w:pPr>
      <w:spacing w:after="0" w:line="240" w:lineRule="auto"/>
    </w:pPr>
    <w:rPr>
      <w:rFonts w:ascii="Calibri" w:eastAsia="Calibri" w:hAnsi="Calibri"/>
      <w:sz w:val="22"/>
    </w:rPr>
  </w:style>
  <w:style w:type="paragraph" w:styleId="a5">
    <w:name w:val="List Paragraph"/>
    <w:basedOn w:val="a"/>
    <w:uiPriority w:val="34"/>
    <w:qFormat/>
    <w:rsid w:val="00D12C62"/>
    <w:pPr>
      <w:ind w:left="708"/>
    </w:pPr>
  </w:style>
  <w:style w:type="paragraph" w:customStyle="1" w:styleId="228bf8a64b8551e1msonormal">
    <w:name w:val="228bf8a64b8551e1msonormal"/>
    <w:basedOn w:val="a"/>
    <w:rsid w:val="00D12C62"/>
    <w:pPr>
      <w:spacing w:before="100" w:beforeAutospacing="1" w:after="100" w:afterAutospacing="1"/>
    </w:pPr>
  </w:style>
  <w:style w:type="paragraph" w:customStyle="1" w:styleId="TableParagraph">
    <w:name w:val="Table Paragraph"/>
    <w:basedOn w:val="a"/>
    <w:uiPriority w:val="1"/>
    <w:qFormat/>
    <w:rsid w:val="00CA758F"/>
    <w:pPr>
      <w:widowControl w:val="0"/>
      <w:autoSpaceDE w:val="0"/>
      <w:autoSpaceDN w:val="0"/>
      <w:spacing w:before="38"/>
      <w:ind w:left="48"/>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19375">
      <w:bodyDiv w:val="1"/>
      <w:marLeft w:val="0"/>
      <w:marRight w:val="0"/>
      <w:marTop w:val="0"/>
      <w:marBottom w:val="0"/>
      <w:divBdr>
        <w:top w:val="none" w:sz="0" w:space="0" w:color="auto"/>
        <w:left w:val="none" w:sz="0" w:space="0" w:color="auto"/>
        <w:bottom w:val="none" w:sz="0" w:space="0" w:color="auto"/>
        <w:right w:val="none" w:sz="0" w:space="0" w:color="auto"/>
      </w:divBdr>
    </w:div>
    <w:div w:id="1672954211">
      <w:bodyDiv w:val="1"/>
      <w:marLeft w:val="0"/>
      <w:marRight w:val="0"/>
      <w:marTop w:val="0"/>
      <w:marBottom w:val="0"/>
      <w:divBdr>
        <w:top w:val="none" w:sz="0" w:space="0" w:color="auto"/>
        <w:left w:val="none" w:sz="0" w:space="0" w:color="auto"/>
        <w:bottom w:val="none" w:sz="0" w:space="0" w:color="auto"/>
        <w:right w:val="none" w:sz="0" w:space="0" w:color="auto"/>
      </w:divBdr>
    </w:div>
    <w:div w:id="179510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5805</Words>
  <Characters>33094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Мси</dc:creator>
  <cp:lastModifiedBy>Nady</cp:lastModifiedBy>
  <cp:revision>2</cp:revision>
  <cp:lastPrinted>2024-01-19T06:34:00Z</cp:lastPrinted>
  <dcterms:created xsi:type="dcterms:W3CDTF">2024-01-23T05:42:00Z</dcterms:created>
  <dcterms:modified xsi:type="dcterms:W3CDTF">2024-01-23T05:42:00Z</dcterms:modified>
</cp:coreProperties>
</file>