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467E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467E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B028DA">
                    <w:rPr>
                      <w:rFonts w:ascii="Arial" w:hAnsi="Arial" w:cs="Arial"/>
                      <w:i/>
                      <w:iCs/>
                      <w:sz w:val="16"/>
                      <w:szCs w:val="16"/>
                    </w:rPr>
                    <w:t>ыпуск № 99(929)      13</w:t>
                  </w:r>
                  <w:r w:rsidR="00750C12">
                    <w:rPr>
                      <w:rFonts w:ascii="Arial" w:hAnsi="Arial" w:cs="Arial"/>
                      <w:i/>
                      <w:iCs/>
                      <w:sz w:val="16"/>
                      <w:szCs w:val="16"/>
                    </w:rPr>
                    <w:t xml:space="preserve"> ноября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467E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D467E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D40A5C" w:rsidRPr="0075664C" w:rsidRDefault="00D40A5C" w:rsidP="00D40A5C">
                  <w:pPr>
                    <w:shd w:val="clear" w:color="auto" w:fill="FFFFFF"/>
                    <w:autoSpaceDE w:val="0"/>
                    <w:jc w:val="center"/>
                    <w:rPr>
                      <w:b/>
                      <w:sz w:val="18"/>
                      <w:szCs w:val="18"/>
                    </w:rPr>
                  </w:pPr>
                  <w:r w:rsidRPr="0075664C">
                    <w:rPr>
                      <w:b/>
                      <w:sz w:val="18"/>
                      <w:szCs w:val="18"/>
                    </w:rPr>
                    <w:t>Городское поселение Агириш</w:t>
                  </w:r>
                </w:p>
                <w:p w:rsidR="0016307D" w:rsidRPr="00D40A5C" w:rsidRDefault="00D40A5C" w:rsidP="00D40A5C">
                  <w:pPr>
                    <w:widowControl w:val="0"/>
                    <w:autoSpaceDE w:val="0"/>
                    <w:autoSpaceDN w:val="0"/>
                    <w:adjustRightInd w:val="0"/>
                    <w:ind w:right="-5"/>
                    <w:jc w:val="center"/>
                    <w:rPr>
                      <w:rFonts w:ascii="Times New Roman CYR" w:hAnsi="Times New Roman CYR" w:cs="Times New Roman CYR"/>
                      <w:b/>
                      <w:sz w:val="18"/>
                      <w:szCs w:val="18"/>
                    </w:rPr>
                  </w:pPr>
                  <w:r w:rsidRPr="004D5F25">
                    <w:rPr>
                      <w:b/>
                      <w:sz w:val="18"/>
                    </w:rPr>
                    <w:t xml:space="preserve">СОВЕТ </w:t>
                  </w:r>
                  <w:r w:rsidRPr="004D5F25">
                    <w:rPr>
                      <w:b/>
                      <w:sz w:val="18"/>
                    </w:rPr>
                    <w:t>ДЕПУТАТОВ</w:t>
                  </w:r>
                </w:p>
                <w:p w:rsidR="00B028DA" w:rsidRPr="00B028DA" w:rsidRDefault="00B028DA" w:rsidP="00B028DA">
                  <w:pPr>
                    <w:widowControl w:val="0"/>
                    <w:autoSpaceDE w:val="0"/>
                    <w:autoSpaceDN w:val="0"/>
                    <w:adjustRightInd w:val="0"/>
                    <w:ind w:right="-5"/>
                    <w:jc w:val="center"/>
                    <w:rPr>
                      <w:rFonts w:ascii="Times New Roman CYR" w:hAnsi="Times New Roman CYR" w:cs="Times New Roman CYR"/>
                      <w:b/>
                      <w:sz w:val="18"/>
                      <w:szCs w:val="18"/>
                    </w:rPr>
                  </w:pPr>
                  <w:r w:rsidRPr="00B028DA">
                    <w:rPr>
                      <w:rFonts w:ascii="Times New Roman CYR" w:hAnsi="Times New Roman CYR" w:cs="Times New Roman CYR"/>
                      <w:b/>
                      <w:sz w:val="18"/>
                      <w:szCs w:val="18"/>
                    </w:rPr>
                    <w:t>РЕШЕНИЕ</w:t>
                  </w:r>
                </w:p>
                <w:p w:rsidR="00B028DA" w:rsidRPr="00B028DA" w:rsidRDefault="00B028DA" w:rsidP="00B028DA">
                  <w:pPr>
                    <w:widowControl w:val="0"/>
                    <w:autoSpaceDE w:val="0"/>
                    <w:autoSpaceDN w:val="0"/>
                    <w:adjustRightInd w:val="0"/>
                    <w:ind w:right="-5"/>
                    <w:jc w:val="center"/>
                    <w:rPr>
                      <w:rFonts w:ascii="Times New Roman CYR" w:hAnsi="Times New Roman CYR" w:cs="Times New Roman CYR"/>
                      <w:b/>
                      <w:sz w:val="18"/>
                      <w:szCs w:val="18"/>
                    </w:rPr>
                  </w:pPr>
                  <w:r w:rsidRPr="00B028DA">
                    <w:rPr>
                      <w:rFonts w:ascii="Times New Roman CYR" w:hAnsi="Times New Roman CYR" w:cs="Times New Roman CYR"/>
                      <w:b/>
                      <w:sz w:val="18"/>
                      <w:szCs w:val="18"/>
                    </w:rPr>
                    <w:t xml:space="preserve">Государственный регистрационный номер </w:t>
                  </w:r>
                  <w:proofErr w:type="spellStart"/>
                  <w:r w:rsidRPr="00B028DA">
                    <w:rPr>
                      <w:rFonts w:ascii="Times New Roman CYR" w:hAnsi="Times New Roman CYR" w:cs="Times New Roman CYR"/>
                      <w:b/>
                      <w:sz w:val="18"/>
                      <w:szCs w:val="18"/>
                      <w:lang w:val="en-US"/>
                    </w:rPr>
                    <w:t>ru</w:t>
                  </w:r>
                  <w:proofErr w:type="spellEnd"/>
                  <w:r w:rsidRPr="00B028DA">
                    <w:rPr>
                      <w:rFonts w:ascii="Times New Roman CYR" w:hAnsi="Times New Roman CYR" w:cs="Times New Roman CYR"/>
                      <w:b/>
                      <w:sz w:val="18"/>
                      <w:szCs w:val="18"/>
                    </w:rPr>
                    <w:t xml:space="preserve"> 865061032024007, </w:t>
                  </w:r>
                </w:p>
                <w:p w:rsidR="00B028DA" w:rsidRPr="00B028DA" w:rsidRDefault="00B028DA" w:rsidP="00B028DA">
                  <w:pPr>
                    <w:widowControl w:val="0"/>
                    <w:autoSpaceDE w:val="0"/>
                    <w:autoSpaceDN w:val="0"/>
                    <w:adjustRightInd w:val="0"/>
                    <w:ind w:right="-5"/>
                    <w:jc w:val="center"/>
                    <w:rPr>
                      <w:rFonts w:ascii="Times New Roman CYR" w:hAnsi="Times New Roman CYR" w:cs="Times New Roman CYR"/>
                      <w:b/>
                      <w:sz w:val="18"/>
                      <w:szCs w:val="18"/>
                    </w:rPr>
                  </w:pPr>
                  <w:r w:rsidRPr="00B028DA">
                    <w:rPr>
                      <w:rFonts w:ascii="Times New Roman CYR" w:hAnsi="Times New Roman CYR" w:cs="Times New Roman CYR"/>
                      <w:b/>
                      <w:sz w:val="18"/>
                      <w:szCs w:val="18"/>
                    </w:rPr>
                    <w:t>дата государственной регистрации 12.11.2024</w:t>
                  </w:r>
                </w:p>
                <w:p w:rsidR="00B028DA" w:rsidRPr="00B028DA" w:rsidRDefault="00B028DA" w:rsidP="00B028DA">
                  <w:pPr>
                    <w:widowControl w:val="0"/>
                    <w:autoSpaceDE w:val="0"/>
                    <w:autoSpaceDN w:val="0"/>
                    <w:adjustRightInd w:val="0"/>
                    <w:ind w:right="-5"/>
                    <w:jc w:val="center"/>
                    <w:rPr>
                      <w:rFonts w:ascii="Times New Roman CYR" w:hAnsi="Times New Roman CYR" w:cs="Times New Roman CYR"/>
                      <w:b/>
                      <w:sz w:val="18"/>
                      <w:szCs w:val="18"/>
                    </w:rPr>
                  </w:pPr>
                </w:p>
                <w:p w:rsidR="00B028DA" w:rsidRPr="00B028DA" w:rsidRDefault="00B028DA" w:rsidP="00B028DA">
                  <w:pPr>
                    <w:widowControl w:val="0"/>
                    <w:autoSpaceDE w:val="0"/>
                    <w:autoSpaceDN w:val="0"/>
                    <w:adjustRightInd w:val="0"/>
                    <w:ind w:right="-665"/>
                    <w:rPr>
                      <w:bCs/>
                      <w:sz w:val="18"/>
                      <w:szCs w:val="18"/>
                    </w:rPr>
                  </w:pPr>
                  <w:r w:rsidRPr="00B028DA">
                    <w:rPr>
                      <w:bCs/>
                      <w:sz w:val="18"/>
                      <w:szCs w:val="18"/>
                    </w:rPr>
                    <w:t xml:space="preserve"> «11» октября  2024 г.                                                                                   №  101</w:t>
                  </w:r>
                </w:p>
                <w:p w:rsidR="00B028DA" w:rsidRPr="00B028DA" w:rsidRDefault="00B028DA" w:rsidP="00B028DA">
                  <w:pPr>
                    <w:widowControl w:val="0"/>
                    <w:autoSpaceDE w:val="0"/>
                    <w:autoSpaceDN w:val="0"/>
                    <w:adjustRightInd w:val="0"/>
                    <w:ind w:right="-665"/>
                    <w:rPr>
                      <w:bCs/>
                      <w:sz w:val="18"/>
                      <w:szCs w:val="18"/>
                    </w:rPr>
                  </w:pPr>
                </w:p>
                <w:p w:rsidR="00B028DA" w:rsidRPr="00B028DA" w:rsidRDefault="00B028DA" w:rsidP="00B028DA">
                  <w:pPr>
                    <w:widowControl w:val="0"/>
                    <w:autoSpaceDE w:val="0"/>
                    <w:autoSpaceDN w:val="0"/>
                    <w:adjustRightInd w:val="0"/>
                    <w:ind w:right="-665"/>
                    <w:jc w:val="both"/>
                    <w:rPr>
                      <w:bCs/>
                      <w:sz w:val="18"/>
                      <w:szCs w:val="18"/>
                    </w:rPr>
                  </w:pPr>
                  <w:r w:rsidRPr="00B028DA">
                    <w:rPr>
                      <w:bCs/>
                      <w:sz w:val="18"/>
                      <w:szCs w:val="18"/>
                    </w:rPr>
                    <w:t xml:space="preserve">О внесении изменений и дополнений </w:t>
                  </w:r>
                </w:p>
                <w:p w:rsidR="00B028DA" w:rsidRPr="00B028DA" w:rsidRDefault="00B028DA" w:rsidP="00B028DA">
                  <w:pPr>
                    <w:widowControl w:val="0"/>
                    <w:autoSpaceDE w:val="0"/>
                    <w:autoSpaceDN w:val="0"/>
                    <w:adjustRightInd w:val="0"/>
                    <w:ind w:right="-665"/>
                    <w:jc w:val="both"/>
                    <w:rPr>
                      <w:bCs/>
                      <w:sz w:val="18"/>
                      <w:szCs w:val="18"/>
                    </w:rPr>
                  </w:pPr>
                  <w:r w:rsidRPr="00B028DA">
                    <w:rPr>
                      <w:bCs/>
                      <w:sz w:val="18"/>
                      <w:szCs w:val="18"/>
                    </w:rPr>
                    <w:t xml:space="preserve">в Устав городского поселения Агириш </w:t>
                  </w:r>
                </w:p>
                <w:p w:rsidR="00B028DA" w:rsidRPr="00B028DA" w:rsidRDefault="00B028DA" w:rsidP="00B028DA">
                  <w:pPr>
                    <w:pStyle w:val="formattext"/>
                    <w:jc w:val="both"/>
                    <w:rPr>
                      <w:sz w:val="18"/>
                      <w:szCs w:val="18"/>
                    </w:rPr>
                  </w:pPr>
                  <w:r w:rsidRPr="00B028DA">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B028DA">
                    <w:rPr>
                      <w:sz w:val="18"/>
                      <w:szCs w:val="18"/>
                    </w:rPr>
                    <w:t>,</w:t>
                  </w:r>
                  <w:r w:rsidRPr="00B028DA">
                    <w:rPr>
                      <w:color w:val="000000"/>
                      <w:sz w:val="18"/>
                      <w:szCs w:val="18"/>
                    </w:rPr>
                    <w:t xml:space="preserve"> Федеральным законом от </w:t>
                  </w:r>
                  <w:r w:rsidRPr="00B028DA">
                    <w:rPr>
                      <w:sz w:val="18"/>
                      <w:szCs w:val="18"/>
                    </w:rPr>
                    <w:t>15.05.2024  № 99-ФЗ «О внесении изменений в Федеральный закон «</w:t>
                  </w:r>
                  <w:r w:rsidRPr="00B028DA">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p w:rsidR="00B028DA" w:rsidRPr="00B028DA" w:rsidRDefault="00B028DA" w:rsidP="00B028DA">
                  <w:pPr>
                    <w:spacing w:line="276" w:lineRule="auto"/>
                    <w:ind w:firstLine="708"/>
                    <w:jc w:val="center"/>
                    <w:rPr>
                      <w:color w:val="000000"/>
                      <w:sz w:val="18"/>
                      <w:szCs w:val="18"/>
                    </w:rPr>
                  </w:pPr>
                  <w:r w:rsidRPr="00B028DA">
                    <w:rPr>
                      <w:color w:val="000000"/>
                      <w:sz w:val="18"/>
                      <w:szCs w:val="18"/>
                    </w:rPr>
                    <w:t>Совет депутатов городского поселения Агириш решил:</w:t>
                  </w:r>
                </w:p>
                <w:p w:rsidR="00B028DA" w:rsidRPr="00B028DA" w:rsidRDefault="00B028DA" w:rsidP="00B028DA">
                  <w:pPr>
                    <w:spacing w:line="276" w:lineRule="auto"/>
                    <w:ind w:firstLine="708"/>
                    <w:jc w:val="center"/>
                    <w:rPr>
                      <w:color w:val="000000"/>
                      <w:sz w:val="18"/>
                      <w:szCs w:val="18"/>
                    </w:rPr>
                  </w:pPr>
                </w:p>
                <w:p w:rsidR="00B028DA" w:rsidRPr="00B028DA" w:rsidRDefault="00B028DA" w:rsidP="00B028DA">
                  <w:pPr>
                    <w:numPr>
                      <w:ilvl w:val="0"/>
                      <w:numId w:val="56"/>
                    </w:numPr>
                    <w:ind w:right="-5"/>
                    <w:jc w:val="both"/>
                    <w:rPr>
                      <w:color w:val="000000"/>
                      <w:sz w:val="18"/>
                      <w:szCs w:val="18"/>
                    </w:rPr>
                  </w:pPr>
                  <w:r w:rsidRPr="00B028DA">
                    <w:rPr>
                      <w:color w:val="000000"/>
                      <w:sz w:val="18"/>
                      <w:szCs w:val="18"/>
                    </w:rPr>
                    <w:t xml:space="preserve">Внести изменения и дополнения в Устав городского поселения Агириш  (Приложение). </w:t>
                  </w:r>
                </w:p>
                <w:p w:rsidR="00B028DA" w:rsidRPr="00B028DA" w:rsidRDefault="00B028DA" w:rsidP="00B028DA">
                  <w:pPr>
                    <w:ind w:right="-5"/>
                    <w:jc w:val="both"/>
                    <w:rPr>
                      <w:sz w:val="18"/>
                      <w:szCs w:val="18"/>
                    </w:rPr>
                  </w:pPr>
                  <w:r w:rsidRPr="00B028DA">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B028DA" w:rsidRPr="00B028DA" w:rsidRDefault="00B028DA" w:rsidP="00B028DA">
                  <w:pPr>
                    <w:ind w:right="-5"/>
                    <w:jc w:val="both"/>
                    <w:rPr>
                      <w:color w:val="000000"/>
                      <w:sz w:val="18"/>
                      <w:szCs w:val="18"/>
                      <w:shd w:val="clear" w:color="auto" w:fill="FFFFFF"/>
                    </w:rPr>
                  </w:pPr>
                  <w:r w:rsidRPr="00B028DA">
                    <w:rPr>
                      <w:sz w:val="18"/>
                      <w:szCs w:val="18"/>
                    </w:rPr>
                    <w:t xml:space="preserve">        3. Настоящее решение </w:t>
                  </w:r>
                  <w:r w:rsidRPr="00B028DA">
                    <w:rPr>
                      <w:color w:val="000000"/>
                      <w:sz w:val="18"/>
                      <w:szCs w:val="18"/>
                      <w:shd w:val="clear" w:color="auto" w:fill="FFFFFF"/>
                    </w:rPr>
                    <w:t xml:space="preserve">подлежит официальному опубликованию </w:t>
                  </w:r>
                  <w:r w:rsidRPr="00B028DA">
                    <w:rPr>
                      <w:rFonts w:eastAsia="Calibri"/>
                      <w:bCs/>
                      <w:sz w:val="18"/>
                      <w:szCs w:val="18"/>
                    </w:rPr>
                    <w:t xml:space="preserve">в течение семи дней со дня его поступления из </w:t>
                  </w:r>
                  <w:r w:rsidRPr="00B028DA">
                    <w:rPr>
                      <w:sz w:val="18"/>
                      <w:szCs w:val="18"/>
                    </w:rPr>
                    <w:t>Управления Министерства Юстиции Российской Федерации по Ханты-Мансийскому автономному округу – Югре</w:t>
                  </w:r>
                  <w:r w:rsidRPr="00B028DA">
                    <w:rPr>
                      <w:rFonts w:eastAsia="Calibri"/>
                      <w:bCs/>
                      <w:sz w:val="18"/>
                      <w:szCs w:val="18"/>
                    </w:rPr>
                    <w:t xml:space="preserve"> </w:t>
                  </w:r>
                  <w:r w:rsidRPr="00B028DA">
                    <w:rPr>
                      <w:color w:val="000000"/>
                      <w:sz w:val="18"/>
                      <w:szCs w:val="18"/>
                      <w:shd w:val="clear" w:color="auto" w:fill="FFFFFF"/>
                    </w:rPr>
                    <w:t>и вступает в силу после его официального опубликования.</w:t>
                  </w:r>
                </w:p>
                <w:p w:rsidR="00B028DA" w:rsidRPr="00B028DA" w:rsidRDefault="00B028DA" w:rsidP="00B028DA">
                  <w:pPr>
                    <w:ind w:right="-5"/>
                    <w:jc w:val="both"/>
                    <w:rPr>
                      <w:color w:val="000000"/>
                      <w:sz w:val="18"/>
                      <w:szCs w:val="18"/>
                      <w:shd w:val="clear" w:color="auto" w:fill="FFFFFF"/>
                    </w:rPr>
                  </w:pPr>
                </w:p>
                <w:p w:rsidR="00B028DA" w:rsidRPr="00B028DA" w:rsidRDefault="00B028DA" w:rsidP="00B028DA">
                  <w:pPr>
                    <w:ind w:right="-5"/>
                    <w:jc w:val="both"/>
                    <w:rPr>
                      <w:color w:val="000000"/>
                      <w:sz w:val="18"/>
                      <w:szCs w:val="18"/>
                      <w:shd w:val="clear" w:color="auto" w:fill="FFFFFF"/>
                    </w:rPr>
                  </w:pPr>
                </w:p>
                <w:p w:rsidR="00B028DA" w:rsidRPr="00B028DA" w:rsidRDefault="00B028DA" w:rsidP="00B028DA">
                  <w:pPr>
                    <w:ind w:right="-5"/>
                    <w:jc w:val="both"/>
                    <w:rPr>
                      <w:color w:val="000000"/>
                      <w:sz w:val="18"/>
                      <w:szCs w:val="18"/>
                      <w:shd w:val="clear" w:color="auto" w:fill="FFFFFF"/>
                    </w:rPr>
                  </w:pPr>
                </w:p>
                <w:p w:rsidR="00B028DA" w:rsidRPr="00B028DA" w:rsidRDefault="00B028DA" w:rsidP="00B028DA">
                  <w:pPr>
                    <w:ind w:right="-5"/>
                    <w:jc w:val="both"/>
                    <w:rPr>
                      <w:color w:val="000000"/>
                      <w:sz w:val="18"/>
                      <w:szCs w:val="18"/>
                      <w:shd w:val="clear" w:color="auto" w:fill="FFFFFF"/>
                    </w:rPr>
                  </w:pPr>
                </w:p>
                <w:p w:rsidR="00B028DA" w:rsidRPr="00B028DA" w:rsidRDefault="00B028DA" w:rsidP="00B028DA">
                  <w:pPr>
                    <w:widowControl w:val="0"/>
                    <w:autoSpaceDE w:val="0"/>
                    <w:autoSpaceDN w:val="0"/>
                    <w:adjustRightInd w:val="0"/>
                    <w:rPr>
                      <w:kern w:val="2"/>
                      <w:sz w:val="18"/>
                      <w:szCs w:val="18"/>
                    </w:rPr>
                  </w:pPr>
                  <w:r w:rsidRPr="00B028DA">
                    <w:rPr>
                      <w:kern w:val="2"/>
                      <w:sz w:val="18"/>
                      <w:szCs w:val="18"/>
                    </w:rPr>
                    <w:t>Председатель Совета депутатов                                   Глава городского поселения</w:t>
                  </w:r>
                </w:p>
                <w:p w:rsidR="00B028DA" w:rsidRPr="00B028DA" w:rsidRDefault="00B028DA" w:rsidP="00B028DA">
                  <w:pPr>
                    <w:widowControl w:val="0"/>
                    <w:autoSpaceDE w:val="0"/>
                    <w:autoSpaceDN w:val="0"/>
                    <w:adjustRightInd w:val="0"/>
                    <w:rPr>
                      <w:kern w:val="2"/>
                      <w:sz w:val="18"/>
                      <w:szCs w:val="18"/>
                    </w:rPr>
                  </w:pPr>
                  <w:proofErr w:type="gramStart"/>
                  <w:r w:rsidRPr="00B028DA">
                    <w:rPr>
                      <w:kern w:val="2"/>
                      <w:sz w:val="18"/>
                      <w:szCs w:val="18"/>
                    </w:rPr>
                    <w:t>городского</w:t>
                  </w:r>
                  <w:proofErr w:type="gramEnd"/>
                  <w:r w:rsidRPr="00B028DA">
                    <w:rPr>
                      <w:kern w:val="2"/>
                      <w:sz w:val="18"/>
                      <w:szCs w:val="18"/>
                    </w:rPr>
                    <w:t xml:space="preserve"> поселении Агириш                                     </w:t>
                  </w:r>
                  <w:proofErr w:type="spellStart"/>
                  <w:r w:rsidRPr="00B028DA">
                    <w:rPr>
                      <w:kern w:val="2"/>
                      <w:sz w:val="18"/>
                      <w:szCs w:val="18"/>
                    </w:rPr>
                    <w:t>Агириш</w:t>
                  </w:r>
                  <w:proofErr w:type="spellEnd"/>
                </w:p>
                <w:p w:rsidR="00B028DA" w:rsidRPr="00B028DA" w:rsidRDefault="00B028DA" w:rsidP="00B028DA">
                  <w:pPr>
                    <w:widowControl w:val="0"/>
                    <w:autoSpaceDE w:val="0"/>
                    <w:autoSpaceDN w:val="0"/>
                    <w:adjustRightInd w:val="0"/>
                    <w:rPr>
                      <w:kern w:val="2"/>
                      <w:sz w:val="18"/>
                      <w:szCs w:val="18"/>
                    </w:rPr>
                  </w:pPr>
                </w:p>
                <w:p w:rsidR="00B028DA" w:rsidRPr="00B028DA" w:rsidRDefault="00B028DA" w:rsidP="00B028DA">
                  <w:pPr>
                    <w:widowControl w:val="0"/>
                    <w:autoSpaceDE w:val="0"/>
                    <w:autoSpaceDN w:val="0"/>
                    <w:adjustRightInd w:val="0"/>
                    <w:rPr>
                      <w:kern w:val="2"/>
                      <w:sz w:val="18"/>
                      <w:szCs w:val="18"/>
                    </w:rPr>
                  </w:pPr>
                  <w:proofErr w:type="spellStart"/>
                  <w:r w:rsidRPr="00B028DA">
                    <w:rPr>
                      <w:kern w:val="2"/>
                      <w:sz w:val="18"/>
                      <w:szCs w:val="18"/>
                    </w:rPr>
                    <w:t>_________________С.А.Ивашков</w:t>
                  </w:r>
                  <w:proofErr w:type="spellEnd"/>
                  <w:r w:rsidRPr="00B028DA">
                    <w:rPr>
                      <w:kern w:val="2"/>
                      <w:sz w:val="18"/>
                      <w:szCs w:val="18"/>
                    </w:rPr>
                    <w:t xml:space="preserve">                                </w:t>
                  </w:r>
                  <w:proofErr w:type="spellStart"/>
                  <w:r w:rsidRPr="00B028DA">
                    <w:rPr>
                      <w:kern w:val="2"/>
                      <w:sz w:val="18"/>
                      <w:szCs w:val="18"/>
                    </w:rPr>
                    <w:t>_________________И.В.Ермолаева</w:t>
                  </w:r>
                  <w:proofErr w:type="spellEnd"/>
                </w:p>
                <w:p w:rsidR="00B028DA" w:rsidRDefault="00B028DA" w:rsidP="00B028DA">
                  <w:pPr>
                    <w:widowControl w:val="0"/>
                    <w:autoSpaceDE w:val="0"/>
                    <w:autoSpaceDN w:val="0"/>
                    <w:adjustRightInd w:val="0"/>
                    <w:rPr>
                      <w:rFonts w:ascii="Times New Roman CYR" w:hAnsi="Times New Roman CYR" w:cs="Times New Roman CYR"/>
                      <w:kern w:val="2"/>
                    </w:rPr>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750C12" w:rsidRDefault="00750C12" w:rsidP="002F3C24">
      <w:pPr>
        <w:pStyle w:val="aa"/>
        <w:widowControl w:val="0"/>
        <w:tabs>
          <w:tab w:val="left" w:pos="1306"/>
        </w:tabs>
        <w:spacing w:after="0"/>
        <w:rPr>
          <w:bCs/>
          <w:sz w:val="18"/>
          <w:szCs w:val="18"/>
        </w:rPr>
      </w:pPr>
      <w:bookmarkStart w:id="2" w:name="P004D"/>
      <w:bookmarkStart w:id="3" w:name="P02E8"/>
      <w:bookmarkStart w:id="4" w:name="RANGE!A1:C53"/>
      <w:bookmarkEnd w:id="1"/>
      <w:bookmarkEnd w:id="2"/>
      <w:bookmarkEnd w:id="3"/>
      <w:bookmarkEnd w:id="4"/>
    </w:p>
    <w:p w:rsidR="00B028DA" w:rsidRDefault="00B028DA" w:rsidP="002F3C24">
      <w:pPr>
        <w:pStyle w:val="aa"/>
        <w:widowControl w:val="0"/>
        <w:tabs>
          <w:tab w:val="left" w:pos="1306"/>
        </w:tabs>
        <w:spacing w:after="0"/>
        <w:rPr>
          <w:bCs/>
          <w:sz w:val="18"/>
          <w:szCs w:val="18"/>
        </w:rPr>
      </w:pPr>
    </w:p>
    <w:p w:rsidR="00B028DA" w:rsidRPr="00B028DA" w:rsidRDefault="00B028DA" w:rsidP="00B028DA">
      <w:pPr>
        <w:tabs>
          <w:tab w:val="left" w:pos="6120"/>
        </w:tabs>
        <w:jc w:val="right"/>
        <w:rPr>
          <w:color w:val="000000"/>
          <w:sz w:val="18"/>
          <w:szCs w:val="18"/>
        </w:rPr>
      </w:pPr>
      <w:r w:rsidRPr="00B028DA">
        <w:rPr>
          <w:color w:val="000000"/>
          <w:sz w:val="18"/>
          <w:szCs w:val="18"/>
        </w:rPr>
        <w:t xml:space="preserve">Приложение  </w:t>
      </w:r>
    </w:p>
    <w:p w:rsidR="00B028DA" w:rsidRPr="00B028DA" w:rsidRDefault="00B028DA" w:rsidP="00B028DA">
      <w:pPr>
        <w:jc w:val="right"/>
        <w:rPr>
          <w:color w:val="000000"/>
          <w:sz w:val="18"/>
          <w:szCs w:val="18"/>
        </w:rPr>
      </w:pPr>
      <w:r w:rsidRPr="00B028DA">
        <w:rPr>
          <w:color w:val="000000"/>
          <w:sz w:val="18"/>
          <w:szCs w:val="18"/>
        </w:rPr>
        <w:t xml:space="preserve">к решению Совета депутатов </w:t>
      </w:r>
    </w:p>
    <w:p w:rsidR="00B028DA" w:rsidRPr="00B028DA" w:rsidRDefault="00B028DA" w:rsidP="00B028DA">
      <w:pPr>
        <w:jc w:val="right"/>
        <w:rPr>
          <w:color w:val="000000"/>
          <w:sz w:val="18"/>
          <w:szCs w:val="18"/>
        </w:rPr>
      </w:pPr>
      <w:r w:rsidRPr="00B028DA">
        <w:rPr>
          <w:color w:val="000000"/>
          <w:sz w:val="18"/>
          <w:szCs w:val="18"/>
        </w:rPr>
        <w:t xml:space="preserve">городского поселения Агириш  </w:t>
      </w:r>
    </w:p>
    <w:p w:rsidR="00B028DA" w:rsidRPr="00B028DA" w:rsidRDefault="00B028DA" w:rsidP="00B028DA">
      <w:pPr>
        <w:jc w:val="right"/>
        <w:rPr>
          <w:color w:val="000000"/>
          <w:sz w:val="18"/>
          <w:szCs w:val="18"/>
        </w:rPr>
      </w:pPr>
      <w:r w:rsidRPr="00B028DA">
        <w:rPr>
          <w:color w:val="000000"/>
          <w:sz w:val="18"/>
          <w:szCs w:val="18"/>
        </w:rPr>
        <w:t>от  11.10.2024   № 101</w:t>
      </w:r>
    </w:p>
    <w:p w:rsidR="00B028DA" w:rsidRPr="00B028DA" w:rsidRDefault="00B028DA" w:rsidP="00B028DA">
      <w:pPr>
        <w:jc w:val="right"/>
        <w:rPr>
          <w:color w:val="000000"/>
          <w:sz w:val="18"/>
          <w:szCs w:val="18"/>
        </w:rPr>
      </w:pPr>
    </w:p>
    <w:p w:rsidR="00B028DA" w:rsidRPr="00B028DA" w:rsidRDefault="00B028DA" w:rsidP="00B028DA">
      <w:pPr>
        <w:jc w:val="center"/>
        <w:rPr>
          <w:b/>
          <w:bCs/>
          <w:color w:val="000000"/>
          <w:sz w:val="18"/>
          <w:szCs w:val="18"/>
        </w:rPr>
      </w:pPr>
      <w:r w:rsidRPr="00B028DA">
        <w:rPr>
          <w:b/>
          <w:bCs/>
          <w:color w:val="000000"/>
          <w:sz w:val="18"/>
          <w:szCs w:val="18"/>
        </w:rPr>
        <w:t>О внесении изменений и дополнений в Устав городского поселения Агириш</w:t>
      </w:r>
    </w:p>
    <w:p w:rsidR="00B028DA" w:rsidRPr="00B028DA" w:rsidRDefault="00B028DA" w:rsidP="00B028DA">
      <w:pPr>
        <w:jc w:val="both"/>
        <w:rPr>
          <w:color w:val="000000"/>
          <w:sz w:val="18"/>
          <w:szCs w:val="18"/>
        </w:rPr>
      </w:pPr>
    </w:p>
    <w:p w:rsidR="00B028DA" w:rsidRPr="00B028DA" w:rsidRDefault="00B028DA" w:rsidP="00B028DA">
      <w:pPr>
        <w:ind w:firstLine="708"/>
        <w:jc w:val="both"/>
        <w:rPr>
          <w:color w:val="000000"/>
          <w:sz w:val="18"/>
          <w:szCs w:val="18"/>
        </w:rPr>
      </w:pPr>
      <w:r w:rsidRPr="00B028DA">
        <w:rPr>
          <w:color w:val="000000"/>
          <w:sz w:val="18"/>
          <w:szCs w:val="18"/>
        </w:rPr>
        <w:t xml:space="preserve">В целях приведения Устава городского поселения Агириш в соответствии с Федеральным законом от </w:t>
      </w:r>
      <w:r w:rsidRPr="00B028DA">
        <w:rPr>
          <w:sz w:val="18"/>
          <w:szCs w:val="18"/>
        </w:rPr>
        <w:t>15.05.2024  № 99-ФЗ «О внесении изменений в Федеральный закон «</w:t>
      </w:r>
      <w:r w:rsidRPr="00B028DA">
        <w:rPr>
          <w:color w:val="000000"/>
          <w:sz w:val="18"/>
          <w:szCs w:val="18"/>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p w:rsidR="00B028DA" w:rsidRPr="00B028DA" w:rsidRDefault="00B028DA" w:rsidP="00B028DA">
      <w:pPr>
        <w:ind w:firstLine="708"/>
        <w:jc w:val="both"/>
        <w:rPr>
          <w:color w:val="000000"/>
          <w:sz w:val="18"/>
          <w:szCs w:val="18"/>
        </w:rPr>
      </w:pPr>
    </w:p>
    <w:p w:rsidR="00B028DA" w:rsidRPr="00B028DA" w:rsidRDefault="00B028DA" w:rsidP="00B028DA">
      <w:pPr>
        <w:ind w:firstLine="708"/>
        <w:jc w:val="center"/>
        <w:rPr>
          <w:color w:val="000000"/>
          <w:sz w:val="18"/>
          <w:szCs w:val="18"/>
        </w:rPr>
      </w:pPr>
      <w:r w:rsidRPr="00B028DA">
        <w:rPr>
          <w:color w:val="000000"/>
          <w:sz w:val="18"/>
          <w:szCs w:val="18"/>
        </w:rPr>
        <w:t>Совет депутатов городского поселения Агириш РЕШИЛ:</w:t>
      </w:r>
    </w:p>
    <w:p w:rsidR="00B028DA" w:rsidRPr="00B028DA" w:rsidRDefault="00B028DA" w:rsidP="00B028DA">
      <w:pPr>
        <w:ind w:firstLine="708"/>
        <w:jc w:val="center"/>
        <w:rPr>
          <w:color w:val="000000"/>
          <w:sz w:val="18"/>
          <w:szCs w:val="18"/>
        </w:rPr>
      </w:pPr>
    </w:p>
    <w:p w:rsidR="00B028DA" w:rsidRPr="00B028DA" w:rsidRDefault="00B028DA" w:rsidP="00B028DA">
      <w:pPr>
        <w:ind w:firstLine="708"/>
        <w:jc w:val="both"/>
        <w:rPr>
          <w:color w:val="000000"/>
          <w:sz w:val="18"/>
          <w:szCs w:val="18"/>
        </w:rPr>
      </w:pPr>
      <w:r w:rsidRPr="00B028DA">
        <w:rPr>
          <w:color w:val="000000"/>
          <w:sz w:val="18"/>
          <w:szCs w:val="18"/>
        </w:rPr>
        <w:t>Внести в Устав городского поселения Агириш следующие изменения и дополнения:</w:t>
      </w:r>
    </w:p>
    <w:p w:rsidR="00B028DA" w:rsidRPr="00B028DA" w:rsidRDefault="00B028DA" w:rsidP="00B028DA">
      <w:pPr>
        <w:ind w:firstLine="708"/>
        <w:jc w:val="both"/>
        <w:rPr>
          <w:color w:val="000000"/>
          <w:sz w:val="18"/>
          <w:szCs w:val="18"/>
        </w:rPr>
      </w:pPr>
    </w:p>
    <w:p w:rsidR="00B028DA" w:rsidRPr="00B028DA" w:rsidRDefault="00B028DA" w:rsidP="00B028DA">
      <w:pPr>
        <w:pStyle w:val="formattext"/>
        <w:spacing w:before="0" w:after="0"/>
        <w:jc w:val="both"/>
        <w:rPr>
          <w:sz w:val="18"/>
          <w:szCs w:val="18"/>
        </w:rPr>
      </w:pPr>
      <w:r w:rsidRPr="00B028DA">
        <w:rPr>
          <w:sz w:val="18"/>
          <w:szCs w:val="18"/>
        </w:rPr>
        <w:t>1. Пункт 1 статьи 19 дополнить подпунктом 10.2 следующего содержания:</w:t>
      </w:r>
    </w:p>
    <w:p w:rsidR="00B028DA" w:rsidRDefault="00B028DA" w:rsidP="00B028DA">
      <w:pPr>
        <w:pStyle w:val="formattext"/>
        <w:jc w:val="both"/>
        <w:rPr>
          <w:sz w:val="18"/>
          <w:szCs w:val="18"/>
        </w:rPr>
      </w:pPr>
      <w:r w:rsidRPr="00B028DA">
        <w:rPr>
          <w:sz w:val="18"/>
          <w:szCs w:val="18"/>
          <w:shd w:val="clear" w:color="auto" w:fill="FFFFFF"/>
        </w:rPr>
        <w:t>«</w:t>
      </w:r>
      <w:r w:rsidRPr="00B028DA">
        <w:rPr>
          <w:sz w:val="18"/>
          <w:szCs w:val="18"/>
        </w:rPr>
        <w:t>10.2) приобретения им статуса иностранного агента</w:t>
      </w:r>
      <w:r>
        <w:rPr>
          <w:sz w:val="18"/>
          <w:szCs w:val="18"/>
        </w:rPr>
        <w:t>».</w:t>
      </w:r>
    </w:p>
    <w:p w:rsidR="00B028DA" w:rsidRDefault="00B028DA" w:rsidP="00B028DA">
      <w:pPr>
        <w:pStyle w:val="formattext"/>
        <w:jc w:val="both"/>
        <w:rPr>
          <w:sz w:val="18"/>
          <w:szCs w:val="18"/>
        </w:rPr>
      </w:pPr>
    </w:p>
    <w:p w:rsidR="00B028DA" w:rsidRDefault="00B028DA" w:rsidP="00B028DA">
      <w:pPr>
        <w:pStyle w:val="formattext"/>
        <w:jc w:val="both"/>
        <w:rPr>
          <w:sz w:val="18"/>
          <w:szCs w:val="18"/>
        </w:rPr>
      </w:pPr>
    </w:p>
    <w:p w:rsidR="00B028DA" w:rsidRPr="00B028DA" w:rsidRDefault="00B028DA" w:rsidP="00B028DA">
      <w:pPr>
        <w:pStyle w:val="formattext"/>
        <w:jc w:val="both"/>
        <w:rPr>
          <w:sz w:val="18"/>
          <w:szCs w:val="18"/>
        </w:rPr>
      </w:pPr>
    </w:p>
    <w:p w:rsidR="00066904" w:rsidRPr="00752F06" w:rsidRDefault="00066904"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3"/>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57" w:rsidRDefault="00132357">
      <w:r>
        <w:separator/>
      </w:r>
    </w:p>
  </w:endnote>
  <w:endnote w:type="continuationSeparator" w:id="0">
    <w:p w:rsidR="00132357" w:rsidRDefault="001323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D467E1">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D467E1">
        <w:pPr>
          <w:pStyle w:val="af6"/>
          <w:jc w:val="right"/>
        </w:pPr>
        <w:r>
          <w:fldChar w:fldCharType="begin"/>
        </w:r>
        <w:r w:rsidR="00A069D1">
          <w:instrText>PAGE   \* MERGEFORMAT</w:instrText>
        </w:r>
        <w:r>
          <w:fldChar w:fldCharType="separate"/>
        </w:r>
        <w:r w:rsidR="00D40A5C">
          <w:rPr>
            <w:noProof/>
          </w:rPr>
          <w:t>2</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57" w:rsidRDefault="00132357">
      <w:r>
        <w:separator/>
      </w:r>
    </w:p>
  </w:footnote>
  <w:footnote w:type="continuationSeparator" w:id="0">
    <w:p w:rsidR="00132357" w:rsidRDefault="00132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D467E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D467E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B028DA">
      <w:t xml:space="preserve">                    №99(929)  13</w:t>
    </w:r>
    <w:r w:rsidR="00750C12">
      <w:t xml:space="preserve"> ноября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0">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5">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6">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0">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1">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0"/>
  </w:num>
  <w:num w:numId="3">
    <w:abstractNumId w:val="62"/>
  </w:num>
  <w:num w:numId="4">
    <w:abstractNumId w:val="67"/>
  </w:num>
  <w:num w:numId="5">
    <w:abstractNumId w:val="30"/>
  </w:num>
  <w:num w:numId="6">
    <w:abstractNumId w:val="71"/>
  </w:num>
  <w:num w:numId="7">
    <w:abstractNumId w:val="43"/>
  </w:num>
  <w:num w:numId="8">
    <w:abstractNumId w:val="22"/>
  </w:num>
  <w:num w:numId="9">
    <w:abstractNumId w:val="61"/>
  </w:num>
  <w:num w:numId="10">
    <w:abstractNumId w:val="54"/>
  </w:num>
  <w:num w:numId="11">
    <w:abstractNumId w:val="55"/>
  </w:num>
  <w:num w:numId="12">
    <w:abstractNumId w:val="49"/>
  </w:num>
  <w:num w:numId="13">
    <w:abstractNumId w:val="7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num>
  <w:num w:numId="17">
    <w:abstractNumId w:val="34"/>
  </w:num>
  <w:num w:numId="18">
    <w:abstractNumId w:val="70"/>
  </w:num>
  <w:num w:numId="19">
    <w:abstractNumId w:val="48"/>
  </w:num>
  <w:num w:numId="20">
    <w:abstractNumId w:val="39"/>
  </w:num>
  <w:num w:numId="21">
    <w:abstractNumId w:val="57"/>
  </w:num>
  <w:num w:numId="22">
    <w:abstractNumId w:val="41"/>
  </w:num>
  <w:num w:numId="23">
    <w:abstractNumId w:val="33"/>
  </w:num>
  <w:num w:numId="24">
    <w:abstractNumId w:val="44"/>
  </w:num>
  <w:num w:numId="25">
    <w:abstractNumId w:val="65"/>
  </w:num>
  <w:num w:numId="26">
    <w:abstractNumId w:val="52"/>
  </w:num>
  <w:num w:numId="27">
    <w:abstractNumId w:val="40"/>
  </w:num>
  <w:num w:numId="28">
    <w:abstractNumId w:val="23"/>
  </w:num>
  <w:num w:numId="29">
    <w:abstractNumId w:val="45"/>
  </w:num>
  <w:num w:numId="30">
    <w:abstractNumId w:val="68"/>
  </w:num>
  <w:num w:numId="31">
    <w:abstractNumId w:val="53"/>
  </w:num>
  <w:num w:numId="32">
    <w:abstractNumId w:val="58"/>
  </w:num>
  <w:num w:numId="33">
    <w:abstractNumId w:val="29"/>
  </w:num>
  <w:num w:numId="34">
    <w:abstractNumId w:val="19"/>
  </w:num>
  <w:num w:numId="35">
    <w:abstractNumId w:val="66"/>
  </w:num>
  <w:num w:numId="36">
    <w:abstractNumId w:val="26"/>
  </w:num>
  <w:num w:numId="37">
    <w:abstractNumId w:val="42"/>
  </w:num>
  <w:num w:numId="38">
    <w:abstractNumId w:val="46"/>
  </w:num>
  <w:num w:numId="39">
    <w:abstractNumId w:val="47"/>
  </w:num>
  <w:num w:numId="40">
    <w:abstractNumId w:val="38"/>
  </w:num>
  <w:num w:numId="41">
    <w:abstractNumId w:val="28"/>
  </w:num>
  <w:num w:numId="42">
    <w:abstractNumId w:val="51"/>
  </w:num>
  <w:num w:numId="43">
    <w:abstractNumId w:val="21"/>
  </w:num>
  <w:num w:numId="44">
    <w:abstractNumId w:val="18"/>
  </w:num>
  <w:num w:numId="45">
    <w:abstractNumId w:val="27"/>
  </w:num>
  <w:num w:numId="46">
    <w:abstractNumId w:val="56"/>
  </w:num>
  <w:num w:numId="47">
    <w:abstractNumId w:val="32"/>
  </w:num>
  <w:num w:numId="48">
    <w:abstractNumId w:val="37"/>
  </w:num>
  <w:num w:numId="49">
    <w:abstractNumId w:val="60"/>
  </w:num>
  <w:num w:numId="50">
    <w:abstractNumId w:val="24"/>
  </w:num>
  <w:num w:numId="51">
    <w:abstractNumId w:val="63"/>
  </w:num>
  <w:num w:numId="52">
    <w:abstractNumId w:val="25"/>
  </w:num>
  <w:num w:numId="53">
    <w:abstractNumId w:val="59"/>
  </w:num>
  <w:num w:numId="54">
    <w:abstractNumId w:val="50"/>
  </w:num>
  <w:num w:numId="55">
    <w:abstractNumId w:val="69"/>
  </w:num>
  <w:num w:numId="56">
    <w:abstractNumId w:val="3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uiPriority w:val="99"/>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uiPriority w:val="99"/>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9EA9-0222-4175-A232-18578642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422</cp:revision>
  <cp:lastPrinted>2015-07-31T09:23:00Z</cp:lastPrinted>
  <dcterms:created xsi:type="dcterms:W3CDTF">2023-05-30T05:31:00Z</dcterms:created>
  <dcterms:modified xsi:type="dcterms:W3CDTF">2024-11-13T06:17:00Z</dcterms:modified>
</cp:coreProperties>
</file>