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B05BB0">
                              <w:rPr>
                                <w:rFonts w:ascii="Arial" w:hAnsi="Arial" w:cs="Arial"/>
                                <w:i/>
                                <w:iCs/>
                                <w:sz w:val="16"/>
                                <w:szCs w:val="16"/>
                              </w:rPr>
                              <w:t>ыпуск № 40(772</w:t>
                            </w:r>
                            <w:r>
                              <w:rPr>
                                <w:rFonts w:ascii="Arial" w:hAnsi="Arial" w:cs="Arial"/>
                                <w:i/>
                                <w:iCs/>
                                <w:sz w:val="16"/>
                                <w:szCs w:val="16"/>
                              </w:rPr>
                              <w:t xml:space="preserve">)       </w:t>
                            </w:r>
                            <w:r w:rsidR="00B05BB0">
                              <w:rPr>
                                <w:rFonts w:ascii="Arial" w:hAnsi="Arial" w:cs="Arial"/>
                                <w:i/>
                                <w:iCs/>
                                <w:sz w:val="16"/>
                                <w:szCs w:val="16"/>
                              </w:rPr>
                              <w:t>31</w:t>
                            </w:r>
                            <w:r>
                              <w:rPr>
                                <w:rFonts w:ascii="Arial" w:hAnsi="Arial" w:cs="Arial"/>
                                <w:i/>
                                <w:iCs/>
                                <w:sz w:val="16"/>
                                <w:szCs w:val="16"/>
                              </w:rPr>
                              <w:t xml:space="preserve">  мая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B05BB0">
                        <w:rPr>
                          <w:rFonts w:ascii="Arial" w:hAnsi="Arial" w:cs="Arial"/>
                          <w:i/>
                          <w:iCs/>
                          <w:sz w:val="16"/>
                          <w:szCs w:val="16"/>
                        </w:rPr>
                        <w:t>ыпуск № 40(772</w:t>
                      </w:r>
                      <w:r>
                        <w:rPr>
                          <w:rFonts w:ascii="Arial" w:hAnsi="Arial" w:cs="Arial"/>
                          <w:i/>
                          <w:iCs/>
                          <w:sz w:val="16"/>
                          <w:szCs w:val="16"/>
                        </w:rPr>
                        <w:t xml:space="preserve">)       </w:t>
                      </w:r>
                      <w:r w:rsidR="00B05BB0">
                        <w:rPr>
                          <w:rFonts w:ascii="Arial" w:hAnsi="Arial" w:cs="Arial"/>
                          <w:i/>
                          <w:iCs/>
                          <w:sz w:val="16"/>
                          <w:szCs w:val="16"/>
                        </w:rPr>
                        <w:t>31</w:t>
                      </w:r>
                      <w:r>
                        <w:rPr>
                          <w:rFonts w:ascii="Arial" w:hAnsi="Arial" w:cs="Arial"/>
                          <w:i/>
                          <w:iCs/>
                          <w:sz w:val="16"/>
                          <w:szCs w:val="16"/>
                        </w:rPr>
                        <w:t xml:space="preserve">  мая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B05BB0" w:rsidRPr="00B05BB0" w:rsidRDefault="00B05BB0" w:rsidP="00B05BB0">
                            <w:pPr>
                              <w:jc w:val="both"/>
                              <w:rPr>
                                <w:sz w:val="18"/>
                                <w:lang w:eastAsia="en-US"/>
                              </w:rPr>
                            </w:pPr>
                            <w:r w:rsidRPr="00B05BB0">
                              <w:rPr>
                                <w:sz w:val="18"/>
                                <w:lang w:eastAsia="en-US"/>
                              </w:rPr>
                              <w:t>« 31  »     мая              2023 г.</w:t>
                            </w:r>
                            <w:r w:rsidRPr="00B05BB0">
                              <w:rPr>
                                <w:sz w:val="18"/>
                                <w:lang w:eastAsia="en-US"/>
                              </w:rPr>
                              <w:tab/>
                              <w:t xml:space="preserve"> </w:t>
                            </w:r>
                            <w:r w:rsidRPr="00B05BB0">
                              <w:rPr>
                                <w:sz w:val="18"/>
                                <w:lang w:eastAsia="en-US"/>
                              </w:rPr>
                              <w:tab/>
                            </w:r>
                            <w:r w:rsidRPr="00B05BB0">
                              <w:rPr>
                                <w:sz w:val="18"/>
                                <w:lang w:eastAsia="en-US"/>
                              </w:rPr>
                              <w:tab/>
                              <w:t xml:space="preserve">  </w:t>
                            </w:r>
                            <w:r w:rsidRPr="00B05BB0">
                              <w:rPr>
                                <w:sz w:val="18"/>
                                <w:lang w:eastAsia="en-US"/>
                              </w:rPr>
                              <w:tab/>
                            </w:r>
                            <w:r w:rsidRPr="00B05BB0">
                              <w:rPr>
                                <w:sz w:val="18"/>
                                <w:lang w:eastAsia="en-US"/>
                              </w:rPr>
                              <w:tab/>
                              <w:t xml:space="preserve">       №  172  /НПА</w:t>
                            </w:r>
                          </w:p>
                          <w:p w:rsidR="00B05BB0" w:rsidRPr="00B05BB0" w:rsidRDefault="00B05BB0" w:rsidP="00B05BB0">
                            <w:pPr>
                              <w:ind w:right="4818"/>
                              <w:rPr>
                                <w:sz w:val="18"/>
                                <w:lang w:eastAsia="en-US"/>
                              </w:rPr>
                            </w:pPr>
                          </w:p>
                          <w:p w:rsidR="00B05BB0" w:rsidRPr="00B05BB0" w:rsidRDefault="00B05BB0" w:rsidP="00B05BB0">
                            <w:pPr>
                              <w:ind w:right="4818"/>
                              <w:rPr>
                                <w:sz w:val="18"/>
                                <w:lang w:eastAsia="en-US"/>
                              </w:rPr>
                            </w:pPr>
                            <w:r w:rsidRPr="00B05BB0">
                              <w:rPr>
                                <w:sz w:val="18"/>
                                <w:lang w:eastAsia="en-US"/>
                              </w:rPr>
                              <w:t>О внесении изменений в постановление администрации городского поселения Агириш от 05.12.2018 № 246/НПА «Об утверждении муниципальной программы «Формирование комфортной городской среды на территории городского поселения Агириш»</w:t>
                            </w:r>
                          </w:p>
                          <w:p w:rsidR="00B05BB0" w:rsidRPr="00B05BB0" w:rsidRDefault="00B05BB0" w:rsidP="00B05BB0">
                            <w:pPr>
                              <w:suppressAutoHyphens/>
                              <w:ind w:firstLine="720"/>
                              <w:jc w:val="both"/>
                              <w:rPr>
                                <w:rFonts w:eastAsia="Calibri"/>
                                <w:sz w:val="18"/>
                                <w:lang w:eastAsia="en-US"/>
                              </w:rPr>
                            </w:pPr>
                            <w:proofErr w:type="gramStart"/>
                            <w:r w:rsidRPr="00B05BB0">
                              <w:rPr>
                                <w:sz w:val="18"/>
                                <w:lang w:eastAsia="en-US"/>
                              </w:rPr>
                              <w:t>В соответствии со статьей 179 Бюджетного кодекса Российский Федерации,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Российский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w:t>
                            </w:r>
                            <w:r w:rsidRPr="00B05BB0">
                              <w:rPr>
                                <w:rFonts w:ascii="Calibri" w:eastAsia="Calibri" w:hAnsi="Calibri"/>
                                <w:sz w:val="16"/>
                                <w:szCs w:val="22"/>
                                <w:lang w:eastAsia="en-US"/>
                              </w:rPr>
                              <w:t xml:space="preserve"> </w:t>
                            </w:r>
                            <w:r w:rsidRPr="00B05BB0">
                              <w:rPr>
                                <w:rFonts w:eastAsia="Calibri"/>
                                <w:sz w:val="18"/>
                                <w:lang w:eastAsia="en-US"/>
                              </w:rPr>
                              <w:t>постановлением</w:t>
                            </w:r>
                            <w:proofErr w:type="gramEnd"/>
                            <w:r w:rsidRPr="00B05BB0">
                              <w:rPr>
                                <w:rFonts w:eastAsia="Calibri"/>
                                <w:sz w:val="18"/>
                                <w:lang w:eastAsia="en-US"/>
                              </w:rPr>
                              <w:t xml:space="preserve">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B05BB0">
                              <w:rPr>
                                <w:sz w:val="18"/>
                                <w:lang w:eastAsia="en-US"/>
                              </w:rPr>
                              <w:t xml:space="preserve">: </w:t>
                            </w:r>
                          </w:p>
                          <w:p w:rsidR="00B05BB0" w:rsidRPr="00B05BB0" w:rsidRDefault="00B05BB0" w:rsidP="00B05BB0">
                            <w:pPr>
                              <w:jc w:val="both"/>
                              <w:rPr>
                                <w:color w:val="000000"/>
                                <w:sz w:val="18"/>
                              </w:rPr>
                            </w:pPr>
                            <w:r w:rsidRPr="00B05BB0">
                              <w:rPr>
                                <w:color w:val="000000"/>
                                <w:sz w:val="18"/>
                              </w:rPr>
                              <w:t xml:space="preserve">1.Внести изменения и дополнения в постановление администрации городского поселения Агириш </w:t>
                            </w:r>
                            <w:r w:rsidRPr="00B05BB0">
                              <w:rPr>
                                <w:sz w:val="18"/>
                                <w:lang w:eastAsia="en-US"/>
                              </w:rPr>
                              <w:t>от 05.12.2018 № 246/НПА «Об утверждении муниципальной программы «Формирование комфортной городской среды на территории городского поселения Агириш»</w:t>
                            </w:r>
                            <w:r w:rsidRPr="00B05BB0">
                              <w:rPr>
                                <w:color w:val="000000"/>
                                <w:sz w:val="18"/>
                              </w:rPr>
                              <w:t>, изложив приложение к Постановлению в новой редакции.</w:t>
                            </w:r>
                          </w:p>
                          <w:p w:rsidR="00B05BB0" w:rsidRPr="00B05BB0" w:rsidRDefault="00B05BB0" w:rsidP="00B05BB0">
                            <w:pPr>
                              <w:suppressAutoHyphens/>
                              <w:jc w:val="both"/>
                              <w:rPr>
                                <w:sz w:val="18"/>
                                <w:lang w:eastAsia="ar-SA"/>
                              </w:rPr>
                            </w:pPr>
                            <w:r w:rsidRPr="00B05BB0">
                              <w:rPr>
                                <w:sz w:val="18"/>
                                <w:lang w:eastAsia="ar-SA"/>
                              </w:rPr>
                              <w:t>2. Опубликовать настоящее постановление в бюллетене «Вестник» и разместить на</w:t>
                            </w:r>
                          </w:p>
                          <w:p w:rsidR="00B05BB0" w:rsidRPr="00B05BB0" w:rsidRDefault="00B05BB0" w:rsidP="00B05BB0">
                            <w:pPr>
                              <w:suppressAutoHyphens/>
                              <w:jc w:val="both"/>
                              <w:rPr>
                                <w:sz w:val="18"/>
                                <w:lang w:eastAsia="ar-SA"/>
                              </w:rPr>
                            </w:pPr>
                            <w:r w:rsidRPr="00B05BB0">
                              <w:rPr>
                                <w:sz w:val="18"/>
                                <w:lang w:eastAsia="ar-SA"/>
                              </w:rPr>
                              <w:t xml:space="preserve">официальном </w:t>
                            </w:r>
                            <w:proofErr w:type="gramStart"/>
                            <w:r w:rsidRPr="00B05BB0">
                              <w:rPr>
                                <w:sz w:val="18"/>
                                <w:lang w:eastAsia="ar-SA"/>
                              </w:rPr>
                              <w:t>сайте</w:t>
                            </w:r>
                            <w:proofErr w:type="gramEnd"/>
                            <w:r w:rsidRPr="00B05BB0">
                              <w:rPr>
                                <w:sz w:val="18"/>
                                <w:lang w:eastAsia="ar-SA"/>
                              </w:rPr>
                              <w:t xml:space="preserve"> городского поселения Агириш.</w:t>
                            </w:r>
                          </w:p>
                          <w:p w:rsidR="00B05BB0" w:rsidRPr="00B05BB0" w:rsidRDefault="00B05BB0" w:rsidP="00B05BB0">
                            <w:pPr>
                              <w:suppressAutoHyphens/>
                              <w:jc w:val="both"/>
                              <w:rPr>
                                <w:sz w:val="18"/>
                                <w:lang w:eastAsia="ar-SA"/>
                              </w:rPr>
                            </w:pPr>
                            <w:r w:rsidRPr="00B05BB0">
                              <w:rPr>
                                <w:sz w:val="18"/>
                                <w:lang w:eastAsia="ar-SA"/>
                              </w:rPr>
                              <w:t xml:space="preserve">3. Настоящее постановление вступает в силу </w:t>
                            </w:r>
                            <w:proofErr w:type="gramStart"/>
                            <w:r w:rsidRPr="00B05BB0">
                              <w:rPr>
                                <w:sz w:val="18"/>
                                <w:lang w:eastAsia="ar-SA"/>
                              </w:rPr>
                              <w:t>с даты</w:t>
                            </w:r>
                            <w:proofErr w:type="gramEnd"/>
                            <w:r w:rsidRPr="00B05BB0">
                              <w:rPr>
                                <w:sz w:val="18"/>
                                <w:lang w:eastAsia="ar-SA"/>
                              </w:rPr>
                              <w:t xml:space="preserve"> его опубликования.</w:t>
                            </w:r>
                          </w:p>
                          <w:p w:rsidR="00B05BB0" w:rsidRPr="00B05BB0" w:rsidRDefault="00B05BB0" w:rsidP="00B05BB0">
                            <w:pPr>
                              <w:shd w:val="clear" w:color="auto" w:fill="FFFFFF"/>
                              <w:suppressAutoHyphens/>
                              <w:jc w:val="both"/>
                              <w:rPr>
                                <w:color w:val="000000"/>
                                <w:sz w:val="18"/>
                                <w:szCs w:val="18"/>
                              </w:rPr>
                            </w:pPr>
                            <w:r w:rsidRPr="00B05BB0">
                              <w:rPr>
                                <w:sz w:val="18"/>
                                <w:lang w:eastAsia="ar-SA"/>
                              </w:rPr>
                              <w:t xml:space="preserve">4. </w:t>
                            </w:r>
                            <w:r w:rsidRPr="00B05BB0">
                              <w:rPr>
                                <w:sz w:val="18"/>
                                <w:szCs w:val="18"/>
                                <w:lang w:eastAsia="ar-SA"/>
                              </w:rPr>
                              <w:t>Контроль исполнения настоящего постановления оставляю за заместителем главы городского поселения.</w:t>
                            </w:r>
                          </w:p>
                          <w:tbl>
                            <w:tblPr>
                              <w:tblStyle w:val="13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3991"/>
                            </w:tblGrid>
                            <w:tr w:rsidR="00B05BB0" w:rsidRPr="00B05BB0" w:rsidTr="00B05BB0">
                              <w:tc>
                                <w:tcPr>
                                  <w:tcW w:w="4643" w:type="dxa"/>
                                </w:tcPr>
                                <w:p w:rsidR="00B05BB0" w:rsidRPr="00B05BB0" w:rsidRDefault="00B05BB0" w:rsidP="00B05BB0">
                                  <w:pPr>
                                    <w:tabs>
                                      <w:tab w:val="left" w:pos="142"/>
                                      <w:tab w:val="left" w:pos="284"/>
                                      <w:tab w:val="right" w:pos="10065"/>
                                    </w:tabs>
                                    <w:rPr>
                                      <w:rFonts w:ascii="Times New Roman" w:hAnsi="Times New Roman"/>
                                      <w:sz w:val="18"/>
                                    </w:rPr>
                                  </w:pP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r>
                                    <w:rPr>
                                      <w:rFonts w:ascii="Times New Roman" w:hAnsi="Times New Roman"/>
                                      <w:sz w:val="18"/>
                                    </w:rPr>
                                    <w:t xml:space="preserve">         </w:t>
                                  </w:r>
                                  <w:r w:rsidRPr="00B05BB0">
                                    <w:rPr>
                                      <w:rFonts w:ascii="Times New Roman" w:hAnsi="Times New Roman"/>
                                      <w:sz w:val="18"/>
                                    </w:rPr>
                                    <w:t>Глава городского поселения</w:t>
                                  </w:r>
                                </w:p>
                              </w:tc>
                              <w:tc>
                                <w:tcPr>
                                  <w:tcW w:w="4644" w:type="dxa"/>
                                </w:tcPr>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r>
                                    <w:rPr>
                                      <w:rFonts w:ascii="Times New Roman" w:hAnsi="Times New Roman"/>
                                      <w:sz w:val="18"/>
                                    </w:rPr>
                                    <w:t xml:space="preserve">                  </w:t>
                                  </w:r>
                                  <w:r w:rsidRPr="00B05BB0">
                                    <w:rPr>
                                      <w:rFonts w:ascii="Times New Roman" w:hAnsi="Times New Roman"/>
                                      <w:sz w:val="18"/>
                                    </w:rPr>
                                    <w:t xml:space="preserve">  Г.А. Крицына</w:t>
                                  </w:r>
                                </w:p>
                                <w:p w:rsidR="00B05BB0" w:rsidRPr="00B05BB0" w:rsidRDefault="00B05BB0" w:rsidP="00B05BB0">
                                  <w:pPr>
                                    <w:tabs>
                                      <w:tab w:val="left" w:pos="142"/>
                                      <w:tab w:val="left" w:pos="284"/>
                                      <w:tab w:val="right" w:pos="10065"/>
                                    </w:tabs>
                                    <w:rPr>
                                      <w:rFonts w:ascii="Times New Roman" w:hAnsi="Times New Roman"/>
                                      <w:sz w:val="18"/>
                                    </w:rPr>
                                  </w:pPr>
                                </w:p>
                                <w:p w:rsidR="00B05BB0" w:rsidRPr="00B05BB0" w:rsidRDefault="00B05BB0" w:rsidP="00B05BB0">
                                  <w:pPr>
                                    <w:tabs>
                                      <w:tab w:val="left" w:pos="142"/>
                                      <w:tab w:val="left" w:pos="284"/>
                                      <w:tab w:val="right" w:pos="10065"/>
                                    </w:tabs>
                                    <w:rPr>
                                      <w:rFonts w:ascii="Times New Roman" w:hAnsi="Times New Roman"/>
                                      <w:sz w:val="18"/>
                                    </w:rPr>
                                  </w:pPr>
                                </w:p>
                              </w:tc>
                            </w:tr>
                          </w:tbl>
                          <w:p w:rsidR="00B05BB0" w:rsidRPr="004B698B" w:rsidRDefault="00B05BB0" w:rsidP="00B05BB0">
                            <w:pPr>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B05BB0" w:rsidRPr="00B05BB0" w:rsidRDefault="00B05BB0" w:rsidP="00B05BB0">
                      <w:pPr>
                        <w:jc w:val="both"/>
                        <w:rPr>
                          <w:sz w:val="18"/>
                          <w:lang w:eastAsia="en-US"/>
                        </w:rPr>
                      </w:pPr>
                      <w:r w:rsidRPr="00B05BB0">
                        <w:rPr>
                          <w:sz w:val="18"/>
                          <w:lang w:eastAsia="en-US"/>
                        </w:rPr>
                        <w:t>« 31  »     мая              2023 г.</w:t>
                      </w:r>
                      <w:r w:rsidRPr="00B05BB0">
                        <w:rPr>
                          <w:sz w:val="18"/>
                          <w:lang w:eastAsia="en-US"/>
                        </w:rPr>
                        <w:tab/>
                        <w:t xml:space="preserve"> </w:t>
                      </w:r>
                      <w:r w:rsidRPr="00B05BB0">
                        <w:rPr>
                          <w:sz w:val="18"/>
                          <w:lang w:eastAsia="en-US"/>
                        </w:rPr>
                        <w:tab/>
                      </w:r>
                      <w:r w:rsidRPr="00B05BB0">
                        <w:rPr>
                          <w:sz w:val="18"/>
                          <w:lang w:eastAsia="en-US"/>
                        </w:rPr>
                        <w:tab/>
                        <w:t xml:space="preserve">  </w:t>
                      </w:r>
                      <w:r w:rsidRPr="00B05BB0">
                        <w:rPr>
                          <w:sz w:val="18"/>
                          <w:lang w:eastAsia="en-US"/>
                        </w:rPr>
                        <w:tab/>
                      </w:r>
                      <w:r w:rsidRPr="00B05BB0">
                        <w:rPr>
                          <w:sz w:val="18"/>
                          <w:lang w:eastAsia="en-US"/>
                        </w:rPr>
                        <w:tab/>
                        <w:t xml:space="preserve">       №  172  /НПА</w:t>
                      </w:r>
                    </w:p>
                    <w:p w:rsidR="00B05BB0" w:rsidRPr="00B05BB0" w:rsidRDefault="00B05BB0" w:rsidP="00B05BB0">
                      <w:pPr>
                        <w:ind w:right="4818"/>
                        <w:rPr>
                          <w:sz w:val="18"/>
                          <w:lang w:eastAsia="en-US"/>
                        </w:rPr>
                      </w:pPr>
                    </w:p>
                    <w:p w:rsidR="00B05BB0" w:rsidRPr="00B05BB0" w:rsidRDefault="00B05BB0" w:rsidP="00B05BB0">
                      <w:pPr>
                        <w:ind w:right="4818"/>
                        <w:rPr>
                          <w:sz w:val="18"/>
                          <w:lang w:eastAsia="en-US"/>
                        </w:rPr>
                      </w:pPr>
                      <w:r w:rsidRPr="00B05BB0">
                        <w:rPr>
                          <w:sz w:val="18"/>
                          <w:lang w:eastAsia="en-US"/>
                        </w:rPr>
                        <w:t>О внесении изменений в постановление администрации городского поселения Агириш от 05.12.2018 № 246/НПА «Об утверждении муниципальной программы «Формирование комфортной городской среды на территории городского поселения Агириш»</w:t>
                      </w:r>
                    </w:p>
                    <w:p w:rsidR="00B05BB0" w:rsidRPr="00B05BB0" w:rsidRDefault="00B05BB0" w:rsidP="00B05BB0">
                      <w:pPr>
                        <w:suppressAutoHyphens/>
                        <w:ind w:firstLine="720"/>
                        <w:jc w:val="both"/>
                        <w:rPr>
                          <w:rFonts w:eastAsia="Calibri"/>
                          <w:sz w:val="18"/>
                          <w:lang w:eastAsia="en-US"/>
                        </w:rPr>
                      </w:pPr>
                      <w:proofErr w:type="gramStart"/>
                      <w:r w:rsidRPr="00B05BB0">
                        <w:rPr>
                          <w:sz w:val="18"/>
                          <w:lang w:eastAsia="en-US"/>
                        </w:rPr>
                        <w:t>В соответствии со статьей 179 Бюджетного кодекса Российский Федерации,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Российский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w:t>
                      </w:r>
                      <w:r w:rsidRPr="00B05BB0">
                        <w:rPr>
                          <w:rFonts w:ascii="Calibri" w:eastAsia="Calibri" w:hAnsi="Calibri"/>
                          <w:sz w:val="16"/>
                          <w:szCs w:val="22"/>
                          <w:lang w:eastAsia="en-US"/>
                        </w:rPr>
                        <w:t xml:space="preserve"> </w:t>
                      </w:r>
                      <w:r w:rsidRPr="00B05BB0">
                        <w:rPr>
                          <w:rFonts w:eastAsia="Calibri"/>
                          <w:sz w:val="18"/>
                          <w:lang w:eastAsia="en-US"/>
                        </w:rPr>
                        <w:t>постановлением</w:t>
                      </w:r>
                      <w:proofErr w:type="gramEnd"/>
                      <w:r w:rsidRPr="00B05BB0">
                        <w:rPr>
                          <w:rFonts w:eastAsia="Calibri"/>
                          <w:sz w:val="18"/>
                          <w:lang w:eastAsia="en-US"/>
                        </w:rPr>
                        <w:t xml:space="preserve">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B05BB0">
                        <w:rPr>
                          <w:sz w:val="18"/>
                          <w:lang w:eastAsia="en-US"/>
                        </w:rPr>
                        <w:t xml:space="preserve">: </w:t>
                      </w:r>
                    </w:p>
                    <w:p w:rsidR="00B05BB0" w:rsidRPr="00B05BB0" w:rsidRDefault="00B05BB0" w:rsidP="00B05BB0">
                      <w:pPr>
                        <w:jc w:val="both"/>
                        <w:rPr>
                          <w:color w:val="000000"/>
                          <w:sz w:val="18"/>
                        </w:rPr>
                      </w:pPr>
                      <w:r w:rsidRPr="00B05BB0">
                        <w:rPr>
                          <w:color w:val="000000"/>
                          <w:sz w:val="18"/>
                        </w:rPr>
                        <w:t xml:space="preserve">1.Внести изменения и дополнения в постановление администрации городского поселения Агириш </w:t>
                      </w:r>
                      <w:r w:rsidRPr="00B05BB0">
                        <w:rPr>
                          <w:sz w:val="18"/>
                          <w:lang w:eastAsia="en-US"/>
                        </w:rPr>
                        <w:t>от 05.12.2018 № 246/НПА «Об утверждении муниципальной программы «Формирование комфортной городской среды на территории городского поселения Агириш»</w:t>
                      </w:r>
                      <w:r w:rsidRPr="00B05BB0">
                        <w:rPr>
                          <w:color w:val="000000"/>
                          <w:sz w:val="18"/>
                        </w:rPr>
                        <w:t>, изложив приложение к Постановлению в новой редакции.</w:t>
                      </w:r>
                    </w:p>
                    <w:p w:rsidR="00B05BB0" w:rsidRPr="00B05BB0" w:rsidRDefault="00B05BB0" w:rsidP="00B05BB0">
                      <w:pPr>
                        <w:suppressAutoHyphens/>
                        <w:jc w:val="both"/>
                        <w:rPr>
                          <w:sz w:val="18"/>
                          <w:lang w:eastAsia="ar-SA"/>
                        </w:rPr>
                      </w:pPr>
                      <w:r w:rsidRPr="00B05BB0">
                        <w:rPr>
                          <w:sz w:val="18"/>
                          <w:lang w:eastAsia="ar-SA"/>
                        </w:rPr>
                        <w:t>2. Опубликовать настоящее постановление в бюллетене «Вестник» и разместить на</w:t>
                      </w:r>
                    </w:p>
                    <w:p w:rsidR="00B05BB0" w:rsidRPr="00B05BB0" w:rsidRDefault="00B05BB0" w:rsidP="00B05BB0">
                      <w:pPr>
                        <w:suppressAutoHyphens/>
                        <w:jc w:val="both"/>
                        <w:rPr>
                          <w:sz w:val="18"/>
                          <w:lang w:eastAsia="ar-SA"/>
                        </w:rPr>
                      </w:pPr>
                      <w:r w:rsidRPr="00B05BB0">
                        <w:rPr>
                          <w:sz w:val="18"/>
                          <w:lang w:eastAsia="ar-SA"/>
                        </w:rPr>
                        <w:t xml:space="preserve">официальном </w:t>
                      </w:r>
                      <w:proofErr w:type="gramStart"/>
                      <w:r w:rsidRPr="00B05BB0">
                        <w:rPr>
                          <w:sz w:val="18"/>
                          <w:lang w:eastAsia="ar-SA"/>
                        </w:rPr>
                        <w:t>сайте</w:t>
                      </w:r>
                      <w:proofErr w:type="gramEnd"/>
                      <w:r w:rsidRPr="00B05BB0">
                        <w:rPr>
                          <w:sz w:val="18"/>
                          <w:lang w:eastAsia="ar-SA"/>
                        </w:rPr>
                        <w:t xml:space="preserve"> городского поселения Агириш.</w:t>
                      </w:r>
                    </w:p>
                    <w:p w:rsidR="00B05BB0" w:rsidRPr="00B05BB0" w:rsidRDefault="00B05BB0" w:rsidP="00B05BB0">
                      <w:pPr>
                        <w:suppressAutoHyphens/>
                        <w:jc w:val="both"/>
                        <w:rPr>
                          <w:sz w:val="18"/>
                          <w:lang w:eastAsia="ar-SA"/>
                        </w:rPr>
                      </w:pPr>
                      <w:r w:rsidRPr="00B05BB0">
                        <w:rPr>
                          <w:sz w:val="18"/>
                          <w:lang w:eastAsia="ar-SA"/>
                        </w:rPr>
                        <w:t xml:space="preserve">3. Настоящее постановление вступает в силу </w:t>
                      </w:r>
                      <w:proofErr w:type="gramStart"/>
                      <w:r w:rsidRPr="00B05BB0">
                        <w:rPr>
                          <w:sz w:val="18"/>
                          <w:lang w:eastAsia="ar-SA"/>
                        </w:rPr>
                        <w:t>с даты</w:t>
                      </w:r>
                      <w:proofErr w:type="gramEnd"/>
                      <w:r w:rsidRPr="00B05BB0">
                        <w:rPr>
                          <w:sz w:val="18"/>
                          <w:lang w:eastAsia="ar-SA"/>
                        </w:rPr>
                        <w:t xml:space="preserve"> его опубликования.</w:t>
                      </w:r>
                    </w:p>
                    <w:p w:rsidR="00B05BB0" w:rsidRPr="00B05BB0" w:rsidRDefault="00B05BB0" w:rsidP="00B05BB0">
                      <w:pPr>
                        <w:shd w:val="clear" w:color="auto" w:fill="FFFFFF"/>
                        <w:suppressAutoHyphens/>
                        <w:jc w:val="both"/>
                        <w:rPr>
                          <w:color w:val="000000"/>
                          <w:sz w:val="18"/>
                          <w:szCs w:val="18"/>
                        </w:rPr>
                      </w:pPr>
                      <w:r w:rsidRPr="00B05BB0">
                        <w:rPr>
                          <w:sz w:val="18"/>
                          <w:lang w:eastAsia="ar-SA"/>
                        </w:rPr>
                        <w:t xml:space="preserve">4. </w:t>
                      </w:r>
                      <w:r w:rsidRPr="00B05BB0">
                        <w:rPr>
                          <w:sz w:val="18"/>
                          <w:szCs w:val="18"/>
                          <w:lang w:eastAsia="ar-SA"/>
                        </w:rPr>
                        <w:t>Контроль исполнения настоящего постановления оставляю за заместителем главы городского поселения.</w:t>
                      </w:r>
                    </w:p>
                    <w:tbl>
                      <w:tblPr>
                        <w:tblStyle w:val="13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3991"/>
                      </w:tblGrid>
                      <w:tr w:rsidR="00B05BB0" w:rsidRPr="00B05BB0" w:rsidTr="00B05BB0">
                        <w:tc>
                          <w:tcPr>
                            <w:tcW w:w="4643" w:type="dxa"/>
                          </w:tcPr>
                          <w:p w:rsidR="00B05BB0" w:rsidRPr="00B05BB0" w:rsidRDefault="00B05BB0" w:rsidP="00B05BB0">
                            <w:pPr>
                              <w:tabs>
                                <w:tab w:val="left" w:pos="142"/>
                                <w:tab w:val="left" w:pos="284"/>
                                <w:tab w:val="right" w:pos="10065"/>
                              </w:tabs>
                              <w:rPr>
                                <w:rFonts w:ascii="Times New Roman" w:hAnsi="Times New Roman"/>
                                <w:sz w:val="18"/>
                              </w:rPr>
                            </w:pP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r>
                              <w:rPr>
                                <w:rFonts w:ascii="Times New Roman" w:hAnsi="Times New Roman"/>
                                <w:sz w:val="18"/>
                              </w:rPr>
                              <w:t xml:space="preserve">         </w:t>
                            </w:r>
                            <w:r w:rsidRPr="00B05BB0">
                              <w:rPr>
                                <w:rFonts w:ascii="Times New Roman" w:hAnsi="Times New Roman"/>
                                <w:sz w:val="18"/>
                              </w:rPr>
                              <w:t>Глава городского поселения</w:t>
                            </w:r>
                          </w:p>
                        </w:tc>
                        <w:tc>
                          <w:tcPr>
                            <w:tcW w:w="4644" w:type="dxa"/>
                          </w:tcPr>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p>
                          <w:p w:rsidR="00B05BB0" w:rsidRPr="00B05BB0" w:rsidRDefault="00B05BB0" w:rsidP="00B05BB0">
                            <w:pPr>
                              <w:tabs>
                                <w:tab w:val="left" w:pos="142"/>
                                <w:tab w:val="left" w:pos="284"/>
                                <w:tab w:val="right" w:pos="10065"/>
                              </w:tabs>
                              <w:rPr>
                                <w:rFonts w:ascii="Times New Roman" w:hAnsi="Times New Roman"/>
                                <w:sz w:val="18"/>
                              </w:rPr>
                            </w:pPr>
                            <w:r w:rsidRPr="00B05BB0">
                              <w:rPr>
                                <w:rFonts w:ascii="Times New Roman" w:hAnsi="Times New Roman"/>
                                <w:sz w:val="18"/>
                              </w:rPr>
                              <w:t xml:space="preserve">           </w:t>
                            </w:r>
                            <w:r>
                              <w:rPr>
                                <w:rFonts w:ascii="Times New Roman" w:hAnsi="Times New Roman"/>
                                <w:sz w:val="18"/>
                              </w:rPr>
                              <w:t xml:space="preserve">                  </w:t>
                            </w:r>
                            <w:r w:rsidRPr="00B05BB0">
                              <w:rPr>
                                <w:rFonts w:ascii="Times New Roman" w:hAnsi="Times New Roman"/>
                                <w:sz w:val="18"/>
                              </w:rPr>
                              <w:t xml:space="preserve">  Г.А. Крицына</w:t>
                            </w:r>
                          </w:p>
                          <w:p w:rsidR="00B05BB0" w:rsidRPr="00B05BB0" w:rsidRDefault="00B05BB0" w:rsidP="00B05BB0">
                            <w:pPr>
                              <w:tabs>
                                <w:tab w:val="left" w:pos="142"/>
                                <w:tab w:val="left" w:pos="284"/>
                                <w:tab w:val="right" w:pos="10065"/>
                              </w:tabs>
                              <w:rPr>
                                <w:rFonts w:ascii="Times New Roman" w:hAnsi="Times New Roman"/>
                                <w:sz w:val="18"/>
                              </w:rPr>
                            </w:pPr>
                          </w:p>
                          <w:p w:rsidR="00B05BB0" w:rsidRPr="00B05BB0" w:rsidRDefault="00B05BB0" w:rsidP="00B05BB0">
                            <w:pPr>
                              <w:tabs>
                                <w:tab w:val="left" w:pos="142"/>
                                <w:tab w:val="left" w:pos="284"/>
                                <w:tab w:val="right" w:pos="10065"/>
                              </w:tabs>
                              <w:rPr>
                                <w:rFonts w:ascii="Times New Roman" w:hAnsi="Times New Roman"/>
                                <w:sz w:val="18"/>
                              </w:rPr>
                            </w:pPr>
                          </w:p>
                        </w:tc>
                      </w:tr>
                    </w:tbl>
                    <w:p w:rsidR="00B05BB0" w:rsidRPr="004B698B" w:rsidRDefault="00B05BB0" w:rsidP="00B05BB0">
                      <w:pPr>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B05BB0" w:rsidRPr="00B05BB0" w:rsidRDefault="00B05BB0" w:rsidP="00B05BB0">
      <w:pPr>
        <w:jc w:val="right"/>
        <w:rPr>
          <w:sz w:val="18"/>
          <w:lang w:eastAsia="ar-SA"/>
        </w:rPr>
      </w:pPr>
      <w:bookmarkStart w:id="2" w:name="P004D"/>
      <w:bookmarkEnd w:id="1"/>
      <w:bookmarkEnd w:id="2"/>
      <w:r w:rsidRPr="00B05BB0">
        <w:rPr>
          <w:sz w:val="18"/>
        </w:rPr>
        <w:lastRenderedPageBreak/>
        <w:t xml:space="preserve">Приложение  к постановлению              </w:t>
      </w:r>
    </w:p>
    <w:p w:rsidR="00B05BB0" w:rsidRPr="00B05BB0" w:rsidRDefault="00B05BB0" w:rsidP="00B05BB0">
      <w:pPr>
        <w:jc w:val="right"/>
        <w:rPr>
          <w:sz w:val="18"/>
        </w:rPr>
      </w:pPr>
      <w:r w:rsidRPr="00B05BB0">
        <w:rPr>
          <w:sz w:val="18"/>
        </w:rPr>
        <w:t>администрации городского</w:t>
      </w:r>
    </w:p>
    <w:p w:rsidR="00B05BB0" w:rsidRPr="00B05BB0" w:rsidRDefault="00B05BB0" w:rsidP="00B05BB0">
      <w:pPr>
        <w:jc w:val="right"/>
        <w:rPr>
          <w:sz w:val="18"/>
        </w:rPr>
      </w:pPr>
      <w:r w:rsidRPr="00B05BB0">
        <w:rPr>
          <w:sz w:val="18"/>
        </w:rPr>
        <w:t>поселения Агириш</w:t>
      </w:r>
    </w:p>
    <w:p w:rsidR="00B05BB0" w:rsidRPr="00B05BB0" w:rsidRDefault="00B05BB0" w:rsidP="00B05BB0">
      <w:pPr>
        <w:jc w:val="right"/>
        <w:rPr>
          <w:sz w:val="18"/>
        </w:rPr>
      </w:pPr>
      <w:r w:rsidRPr="00B05BB0">
        <w:rPr>
          <w:sz w:val="18"/>
        </w:rPr>
        <w:t>№ 172 /НПА от « 31 »    мая         2023 г</w:t>
      </w:r>
    </w:p>
    <w:p w:rsidR="00B05BB0" w:rsidRPr="00B05BB0" w:rsidRDefault="00B05BB0" w:rsidP="00B05BB0">
      <w:pPr>
        <w:rPr>
          <w:sz w:val="18"/>
          <w:lang w:eastAsia="en-US"/>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jc w:val="center"/>
        <w:rPr>
          <w:rFonts w:eastAsia="Calibri"/>
          <w:b/>
          <w:sz w:val="18"/>
        </w:rPr>
      </w:pPr>
      <w:r w:rsidRPr="00B05BB0">
        <w:rPr>
          <w:b/>
          <w:sz w:val="18"/>
        </w:rPr>
        <w:t>Муниципальная программа</w:t>
      </w:r>
    </w:p>
    <w:p w:rsidR="00B05BB0" w:rsidRPr="00B05BB0" w:rsidRDefault="00B05BB0" w:rsidP="00B05BB0">
      <w:pPr>
        <w:jc w:val="center"/>
        <w:rPr>
          <w:b/>
          <w:sz w:val="18"/>
        </w:rPr>
      </w:pPr>
      <w:r w:rsidRPr="00B05BB0">
        <w:rPr>
          <w:b/>
          <w:sz w:val="18"/>
        </w:rPr>
        <w:t>«Формирование комфортной городской среды на территории</w:t>
      </w:r>
    </w:p>
    <w:p w:rsidR="00B05BB0" w:rsidRPr="00B05BB0" w:rsidRDefault="00B05BB0" w:rsidP="00B05BB0">
      <w:pPr>
        <w:jc w:val="center"/>
        <w:rPr>
          <w:b/>
          <w:sz w:val="18"/>
        </w:rPr>
      </w:pPr>
      <w:r w:rsidRPr="00B05BB0">
        <w:rPr>
          <w:b/>
          <w:sz w:val="18"/>
        </w:rPr>
        <w:t>городского поселения Агириш»</w:t>
      </w: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rFonts w:eastAsia="Calibri"/>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Pr="001039EC" w:rsidRDefault="00B05BB0" w:rsidP="00B05BB0"/>
    <w:p w:rsidR="00B05BB0" w:rsidRPr="00B05BB0" w:rsidRDefault="00B05BB0" w:rsidP="00B05BB0">
      <w:pPr>
        <w:rPr>
          <w:sz w:val="18"/>
          <w:szCs w:val="18"/>
        </w:rPr>
      </w:pPr>
      <w:r w:rsidRPr="00B05BB0">
        <w:rPr>
          <w:sz w:val="18"/>
          <w:szCs w:val="18"/>
        </w:rPr>
        <w:t>Паспорт</w:t>
      </w:r>
    </w:p>
    <w:p w:rsidR="00B05BB0" w:rsidRPr="00B05BB0" w:rsidRDefault="00B05BB0" w:rsidP="00B05BB0">
      <w:pPr>
        <w:rPr>
          <w:sz w:val="18"/>
          <w:szCs w:val="18"/>
        </w:rPr>
      </w:pPr>
      <w:r w:rsidRPr="00B05BB0">
        <w:rPr>
          <w:sz w:val="18"/>
          <w:szCs w:val="18"/>
        </w:rPr>
        <w:lastRenderedPageBreak/>
        <w:t>муниципальной программы городского поселения Агириш</w:t>
      </w:r>
    </w:p>
    <w:p w:rsidR="00B05BB0" w:rsidRPr="00B05BB0" w:rsidRDefault="00B05BB0" w:rsidP="00B05BB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93"/>
      </w:tblGrid>
      <w:tr w:rsidR="00B05BB0" w:rsidRPr="00B05BB0" w:rsidTr="00B05BB0">
        <w:trPr>
          <w:trHeight w:val="659"/>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Наименование </w:t>
            </w:r>
          </w:p>
          <w:p w:rsidR="00B05BB0" w:rsidRPr="00B05BB0" w:rsidRDefault="00B05BB0" w:rsidP="001039EC">
            <w:pPr>
              <w:rPr>
                <w:sz w:val="18"/>
                <w:szCs w:val="18"/>
              </w:rPr>
            </w:pPr>
            <w:r w:rsidRPr="00B05BB0">
              <w:rPr>
                <w:sz w:val="18"/>
                <w:szCs w:val="18"/>
              </w:rPr>
              <w:t>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Формирование комфортной городской среды</w:t>
            </w:r>
            <w:r w:rsidRPr="00B05BB0">
              <w:rPr>
                <w:sz w:val="18"/>
                <w:szCs w:val="18"/>
              </w:rPr>
              <w:t xml:space="preserve"> </w:t>
            </w:r>
            <w:r w:rsidRPr="00B05BB0">
              <w:rPr>
                <w:rFonts w:eastAsia="Calibri"/>
                <w:sz w:val="18"/>
                <w:szCs w:val="18"/>
              </w:rPr>
              <w:t>на территории городского поселения Агириш</w:t>
            </w:r>
          </w:p>
        </w:tc>
      </w:tr>
      <w:tr w:rsidR="00B05BB0" w:rsidRPr="00B05BB0" w:rsidTr="00B05BB0">
        <w:trPr>
          <w:trHeight w:val="659"/>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Дата утверждения </w:t>
            </w:r>
          </w:p>
          <w:p w:rsidR="00B05BB0" w:rsidRPr="00B05BB0" w:rsidRDefault="00B05BB0" w:rsidP="001039EC">
            <w:pPr>
              <w:rPr>
                <w:sz w:val="18"/>
                <w:szCs w:val="18"/>
              </w:rPr>
            </w:pPr>
            <w:r w:rsidRPr="00B05BB0">
              <w:rPr>
                <w:sz w:val="18"/>
                <w:szCs w:val="18"/>
              </w:rPr>
              <w:t xml:space="preserve">муниципальной программы </w:t>
            </w:r>
          </w:p>
          <w:p w:rsidR="00B05BB0" w:rsidRPr="00B05BB0" w:rsidRDefault="00B05BB0" w:rsidP="001039EC">
            <w:pPr>
              <w:rPr>
                <w:sz w:val="18"/>
                <w:szCs w:val="18"/>
              </w:rPr>
            </w:pPr>
            <w:r w:rsidRPr="00B05BB0">
              <w:rPr>
                <w:sz w:val="18"/>
                <w:szCs w:val="18"/>
              </w:rPr>
              <w:t>(наименование и номер муниципального правового акта) *</w:t>
            </w:r>
          </w:p>
        </w:tc>
        <w:tc>
          <w:tcPr>
            <w:tcW w:w="5493"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en-US"/>
              </w:rPr>
            </w:pPr>
            <w:r w:rsidRPr="00B05BB0">
              <w:rPr>
                <w:rFonts w:eastAsia="Calibri"/>
                <w:sz w:val="18"/>
                <w:szCs w:val="18"/>
              </w:rPr>
              <w:t>05.12.2018</w:t>
            </w:r>
          </w:p>
        </w:tc>
      </w:tr>
      <w:tr w:rsidR="00B05BB0" w:rsidRPr="00B05BB0" w:rsidTr="00B05BB0">
        <w:trPr>
          <w:trHeight w:val="659"/>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t>Разработчик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Отдел по организации деятельности администрации городского поселения Агириш</w:t>
            </w:r>
          </w:p>
        </w:tc>
      </w:tr>
      <w:tr w:rsidR="00B05BB0" w:rsidRPr="00B05BB0" w:rsidTr="00B05BB0">
        <w:trPr>
          <w:trHeight w:val="659"/>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Ответственный исполнитель Программы</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 xml:space="preserve">Администрация городского поселения Агириш </w:t>
            </w:r>
          </w:p>
        </w:tc>
      </w:tr>
      <w:tr w:rsidR="00B05BB0" w:rsidRPr="00B05BB0" w:rsidTr="00B05BB0">
        <w:trPr>
          <w:trHeight w:val="659"/>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Соисполнители </w:t>
            </w:r>
          </w:p>
          <w:p w:rsidR="00B05BB0" w:rsidRPr="00B05BB0" w:rsidRDefault="00B05BB0" w:rsidP="001039EC">
            <w:pPr>
              <w:rPr>
                <w:sz w:val="18"/>
                <w:szCs w:val="18"/>
              </w:rPr>
            </w:pPr>
            <w:r w:rsidRPr="00B05BB0">
              <w:rPr>
                <w:sz w:val="18"/>
                <w:szCs w:val="18"/>
              </w:rPr>
              <w:t>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Департамент жилищно-коммунального комплекса                            и энергетики Ханты-Мансийского автономного округа – Югры, Советский район</w:t>
            </w:r>
          </w:p>
        </w:tc>
      </w:tr>
      <w:tr w:rsidR="00B05BB0" w:rsidRPr="00B05BB0" w:rsidTr="00B05BB0">
        <w:trPr>
          <w:trHeight w:val="691"/>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 xml:space="preserve">Цель </w:t>
            </w:r>
            <w:r w:rsidRPr="00B05BB0">
              <w:rPr>
                <w:sz w:val="18"/>
                <w:szCs w:val="18"/>
              </w:rPr>
              <w:t xml:space="preserve">муниципальной </w:t>
            </w:r>
            <w:r w:rsidRPr="00B05BB0">
              <w:rPr>
                <w:rFonts w:eastAsia="Calibri"/>
                <w:sz w:val="18"/>
                <w:szCs w:val="18"/>
              </w:rPr>
              <w:t>программы</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Создание наиболее благоприятных и комфортных условий жизнедеятельности населения городского поселения Агириш.</w:t>
            </w:r>
          </w:p>
        </w:tc>
      </w:tr>
      <w:tr w:rsidR="00B05BB0" w:rsidRPr="00B05BB0" w:rsidTr="00B05BB0">
        <w:trPr>
          <w:trHeight w:val="1341"/>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 xml:space="preserve">Задачи  </w:t>
            </w:r>
            <w:r w:rsidRPr="00B05BB0">
              <w:rPr>
                <w:sz w:val="18"/>
                <w:szCs w:val="18"/>
              </w:rPr>
              <w:t xml:space="preserve">муниципальной </w:t>
            </w:r>
            <w:r w:rsidRPr="00B05BB0">
              <w:rPr>
                <w:rFonts w:eastAsia="Calibri"/>
                <w:sz w:val="18"/>
                <w:szCs w:val="18"/>
              </w:rPr>
              <w:t>программы</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1. Повышение благоустройства дворовых территорий многоквартирных жилых домов и проездов к дворовым территориям.</w:t>
            </w:r>
          </w:p>
          <w:p w:rsidR="00B05BB0" w:rsidRPr="00B05BB0" w:rsidRDefault="00B05BB0" w:rsidP="001039EC">
            <w:pPr>
              <w:rPr>
                <w:sz w:val="18"/>
                <w:szCs w:val="18"/>
                <w:lang w:eastAsia="en-US"/>
              </w:rPr>
            </w:pPr>
            <w:r w:rsidRPr="00B05BB0">
              <w:rPr>
                <w:sz w:val="18"/>
                <w:szCs w:val="18"/>
              </w:rPr>
              <w:t>2. Повышение уровня благоустройства муниципальных территорий общего пользования.</w:t>
            </w:r>
          </w:p>
          <w:p w:rsidR="00B05BB0" w:rsidRPr="00B05BB0" w:rsidRDefault="00B05BB0" w:rsidP="001039EC">
            <w:pPr>
              <w:rPr>
                <w:sz w:val="18"/>
                <w:szCs w:val="18"/>
                <w:lang w:eastAsia="en-US"/>
              </w:rPr>
            </w:pPr>
            <w:r w:rsidRPr="00B05BB0">
              <w:rPr>
                <w:rFonts w:eastAsia="Calibri"/>
                <w:sz w:val="18"/>
                <w:szCs w:val="18"/>
              </w:rPr>
              <w:t>3. Повышение  уровня  вовлеченности  заинтересованных граждан, организаций в реализацию мероприятий по формированию комфортной городской среды.</w:t>
            </w:r>
          </w:p>
        </w:tc>
      </w:tr>
      <w:tr w:rsidR="00B05BB0" w:rsidRPr="00B05BB0" w:rsidTr="00B05BB0">
        <w:trPr>
          <w:trHeight w:val="651"/>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t>Основные мероприятия</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1. Обеспечение формирования единого облика муниципального образования.</w:t>
            </w:r>
          </w:p>
          <w:p w:rsidR="00B05BB0" w:rsidRPr="00B05BB0" w:rsidRDefault="00B05BB0" w:rsidP="001039EC">
            <w:pPr>
              <w:rPr>
                <w:sz w:val="18"/>
                <w:szCs w:val="18"/>
              </w:rPr>
            </w:pPr>
            <w:r w:rsidRPr="00B05BB0">
              <w:rPr>
                <w:sz w:val="18"/>
                <w:szCs w:val="18"/>
              </w:rP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B05BB0" w:rsidRPr="00B05BB0" w:rsidRDefault="00B05BB0" w:rsidP="001039EC">
            <w:pPr>
              <w:rPr>
                <w:sz w:val="18"/>
                <w:szCs w:val="18"/>
                <w:lang w:eastAsia="en-US"/>
              </w:rPr>
            </w:pPr>
            <w:r w:rsidRPr="00B05BB0">
              <w:rPr>
                <w:sz w:val="18"/>
                <w:szCs w:val="18"/>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B05BB0" w:rsidRPr="00B05BB0" w:rsidTr="00B05BB0">
        <w:trPr>
          <w:trHeight w:val="1262"/>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t xml:space="preserve">Наименование портфеля проектов, проекта, </w:t>
            </w:r>
            <w:proofErr w:type="gramStart"/>
            <w:r w:rsidRPr="00B05BB0">
              <w:rPr>
                <w:sz w:val="18"/>
                <w:szCs w:val="18"/>
              </w:rPr>
              <w:t>направленных</w:t>
            </w:r>
            <w:proofErr w:type="gramEnd"/>
            <w:r w:rsidRPr="00B05BB0">
              <w:rPr>
                <w:sz w:val="18"/>
                <w:szCs w:val="18"/>
              </w:rPr>
              <w:t xml:space="preserve"> в том числе на реализацию в Советском районе национальных проектов (программ) Российской Федерации</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t xml:space="preserve"> </w:t>
            </w:r>
          </w:p>
        </w:tc>
      </w:tr>
      <w:tr w:rsidR="00B05BB0" w:rsidRPr="00B05BB0" w:rsidTr="00B05BB0">
        <w:trPr>
          <w:trHeight w:val="1262"/>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rFonts w:eastAsia="Calibri"/>
                <w:sz w:val="18"/>
                <w:szCs w:val="18"/>
              </w:rPr>
              <w:t>Целевые показатели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Увеличение доли дворовых территорий МКД, в отношении которых проведены работы по благоустройству, от общего количества дворовых территорий МКД; </w:t>
            </w:r>
          </w:p>
          <w:p w:rsidR="00B05BB0" w:rsidRPr="00B05BB0" w:rsidRDefault="00B05BB0" w:rsidP="001039EC">
            <w:pPr>
              <w:rPr>
                <w:sz w:val="18"/>
                <w:szCs w:val="18"/>
              </w:rPr>
            </w:pPr>
            <w:r w:rsidRPr="00B05BB0">
              <w:rPr>
                <w:sz w:val="18"/>
                <w:szCs w:val="18"/>
              </w:rPr>
              <w:t xml:space="preserve">Увеличение количества дворовых территорий МКД, приведенных в нормативное состояние; </w:t>
            </w:r>
          </w:p>
          <w:p w:rsidR="00B05BB0" w:rsidRPr="00B05BB0" w:rsidRDefault="00B05BB0" w:rsidP="001039EC">
            <w:pPr>
              <w:rPr>
                <w:sz w:val="18"/>
                <w:szCs w:val="18"/>
              </w:rPr>
            </w:pPr>
            <w:r w:rsidRPr="00B05BB0">
              <w:rPr>
                <w:sz w:val="18"/>
                <w:szCs w:val="18"/>
              </w:rPr>
              <w:t xml:space="preserve">Увеличение доли дворовых территорий, на которых проведен ремонт асфальтобетонного покрытия, устройство тротуаров и парковочных мест; </w:t>
            </w:r>
          </w:p>
          <w:p w:rsidR="00B05BB0" w:rsidRPr="00B05BB0" w:rsidRDefault="00B05BB0" w:rsidP="001039EC">
            <w:pPr>
              <w:rPr>
                <w:sz w:val="18"/>
                <w:szCs w:val="18"/>
              </w:rPr>
            </w:pPr>
            <w:r w:rsidRPr="00B05BB0">
              <w:rPr>
                <w:sz w:val="18"/>
                <w:szCs w:val="18"/>
              </w:rPr>
              <w:t>Увеличение доли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B05BB0" w:rsidRPr="00B05BB0" w:rsidRDefault="00B05BB0" w:rsidP="001039EC">
            <w:pPr>
              <w:rPr>
                <w:sz w:val="18"/>
                <w:szCs w:val="18"/>
              </w:rPr>
            </w:pPr>
            <w:r w:rsidRPr="00B05BB0">
              <w:rPr>
                <w:sz w:val="18"/>
                <w:szCs w:val="18"/>
              </w:rPr>
              <w:t xml:space="preserve"> Увеличение доли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B05BB0" w:rsidRPr="00B05BB0" w:rsidRDefault="00B05BB0" w:rsidP="001039EC">
            <w:pPr>
              <w:rPr>
                <w:sz w:val="18"/>
                <w:szCs w:val="18"/>
              </w:rPr>
            </w:pPr>
            <w:r w:rsidRPr="00B05BB0">
              <w:rPr>
                <w:sz w:val="18"/>
                <w:szCs w:val="18"/>
              </w:rPr>
              <w:t xml:space="preserve">Повышение  уровня информирования о мероприятиях по формированию современной городской среды муниципального образования; </w:t>
            </w:r>
          </w:p>
          <w:p w:rsidR="00B05BB0" w:rsidRPr="00B05BB0" w:rsidRDefault="00B05BB0" w:rsidP="001039EC">
            <w:pPr>
              <w:rPr>
                <w:sz w:val="18"/>
                <w:szCs w:val="18"/>
                <w:lang w:eastAsia="en-US"/>
              </w:rPr>
            </w:pPr>
            <w:r w:rsidRPr="00B05BB0">
              <w:rPr>
                <w:sz w:val="18"/>
                <w:szCs w:val="18"/>
              </w:rPr>
              <w:t>Увеличение доли участия населения в мероприятиях, проводимых в рамках Программы</w:t>
            </w:r>
          </w:p>
        </w:tc>
      </w:tr>
      <w:tr w:rsidR="00B05BB0" w:rsidRPr="00B05BB0" w:rsidTr="00B05BB0">
        <w:trPr>
          <w:trHeight w:val="656"/>
        </w:trPr>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lastRenderedPageBreak/>
              <w:t>Сроки реализации муниципальной программы (разрабатывается на срок от трех лет)</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t>2019 – 2025 годы и на период до 2030 года</w:t>
            </w:r>
          </w:p>
        </w:tc>
      </w:tr>
      <w:tr w:rsidR="00B05BB0" w:rsidRPr="00B05BB0" w:rsidTr="00B05BB0">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t xml:space="preserve">Параметры финансового обеспечения муниципальной программы    </w:t>
            </w:r>
          </w:p>
        </w:tc>
        <w:tc>
          <w:tcPr>
            <w:tcW w:w="549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1.Общий объем финансирования государственной программы в 2019 – 2025 годах и на период до 2030 года составляет </w:t>
            </w:r>
            <w:r w:rsidRPr="00B05BB0">
              <w:rPr>
                <w:rFonts w:eastAsia="Calibri"/>
                <w:sz w:val="18"/>
                <w:szCs w:val="18"/>
              </w:rPr>
              <w:t xml:space="preserve">7335,90 </w:t>
            </w:r>
            <w:r w:rsidRPr="00B05BB0">
              <w:rPr>
                <w:sz w:val="18"/>
                <w:szCs w:val="18"/>
              </w:rPr>
              <w:t>тыс. руб., в том числе:</w:t>
            </w:r>
          </w:p>
          <w:p w:rsidR="00B05BB0" w:rsidRPr="00B05BB0" w:rsidRDefault="00B05BB0" w:rsidP="001039EC">
            <w:pPr>
              <w:rPr>
                <w:sz w:val="18"/>
                <w:szCs w:val="18"/>
              </w:rPr>
            </w:pPr>
            <w:r w:rsidRPr="00B05BB0">
              <w:rPr>
                <w:rFonts w:eastAsia="Calibri"/>
                <w:sz w:val="18"/>
                <w:szCs w:val="18"/>
              </w:rPr>
              <w:t>2019 год – 0,00 тыс. руб.;</w:t>
            </w:r>
          </w:p>
          <w:p w:rsidR="00B05BB0" w:rsidRPr="00B05BB0" w:rsidRDefault="00B05BB0" w:rsidP="001039EC">
            <w:pPr>
              <w:rPr>
                <w:rFonts w:eastAsia="Calibri"/>
                <w:sz w:val="18"/>
                <w:szCs w:val="18"/>
              </w:rPr>
            </w:pPr>
            <w:r w:rsidRPr="00B05BB0">
              <w:rPr>
                <w:rFonts w:eastAsia="Calibri"/>
                <w:sz w:val="18"/>
                <w:szCs w:val="18"/>
              </w:rPr>
              <w:t>2020 год – 0,00 тыс. руб.;</w:t>
            </w:r>
          </w:p>
          <w:p w:rsidR="00B05BB0" w:rsidRPr="00B05BB0" w:rsidRDefault="00B05BB0" w:rsidP="001039EC">
            <w:pPr>
              <w:rPr>
                <w:rFonts w:eastAsia="Calibri"/>
                <w:sz w:val="18"/>
                <w:szCs w:val="18"/>
              </w:rPr>
            </w:pPr>
            <w:r w:rsidRPr="00B05BB0">
              <w:rPr>
                <w:rFonts w:eastAsia="Calibri"/>
                <w:sz w:val="18"/>
                <w:szCs w:val="18"/>
              </w:rPr>
              <w:t>2021 год – 0,00 тыс. руб.;</w:t>
            </w:r>
          </w:p>
          <w:p w:rsidR="00B05BB0" w:rsidRPr="00B05BB0" w:rsidRDefault="00B05BB0" w:rsidP="001039EC">
            <w:pPr>
              <w:rPr>
                <w:rFonts w:eastAsia="Calibri"/>
                <w:sz w:val="18"/>
                <w:szCs w:val="18"/>
              </w:rPr>
            </w:pPr>
            <w:r w:rsidRPr="00B05BB0">
              <w:rPr>
                <w:rFonts w:eastAsia="Calibri"/>
                <w:sz w:val="18"/>
                <w:szCs w:val="18"/>
              </w:rPr>
              <w:t>2022 год – 4512,30тыс. руб.;</w:t>
            </w:r>
          </w:p>
          <w:p w:rsidR="00B05BB0" w:rsidRPr="00B05BB0" w:rsidRDefault="00B05BB0" w:rsidP="001039EC">
            <w:pPr>
              <w:rPr>
                <w:rFonts w:eastAsia="Calibri"/>
                <w:sz w:val="18"/>
                <w:szCs w:val="18"/>
              </w:rPr>
            </w:pPr>
            <w:r w:rsidRPr="00B05BB0">
              <w:rPr>
                <w:rFonts w:eastAsia="Calibri"/>
                <w:sz w:val="18"/>
                <w:szCs w:val="18"/>
              </w:rPr>
              <w:t>2023 год – 1367,70 тыс. руб.;</w:t>
            </w:r>
          </w:p>
          <w:p w:rsidR="00B05BB0" w:rsidRPr="00B05BB0" w:rsidRDefault="00B05BB0" w:rsidP="001039EC">
            <w:pPr>
              <w:rPr>
                <w:rFonts w:eastAsia="Calibri"/>
                <w:sz w:val="18"/>
                <w:szCs w:val="18"/>
              </w:rPr>
            </w:pPr>
            <w:r w:rsidRPr="00B05BB0">
              <w:rPr>
                <w:rFonts w:eastAsia="Calibri"/>
                <w:sz w:val="18"/>
                <w:szCs w:val="18"/>
              </w:rPr>
              <w:t>2024 год – 902,30 тыс. руб.;</w:t>
            </w:r>
          </w:p>
          <w:p w:rsidR="00B05BB0" w:rsidRPr="00B05BB0" w:rsidRDefault="00B05BB0" w:rsidP="001039EC">
            <w:pPr>
              <w:rPr>
                <w:rFonts w:eastAsia="Calibri"/>
                <w:sz w:val="18"/>
                <w:szCs w:val="18"/>
              </w:rPr>
            </w:pPr>
            <w:r w:rsidRPr="00B05BB0">
              <w:rPr>
                <w:rFonts w:eastAsia="Calibri"/>
                <w:sz w:val="18"/>
                <w:szCs w:val="18"/>
              </w:rPr>
              <w:t>2025 год – 553,60 тыс. руб.;</w:t>
            </w:r>
          </w:p>
          <w:p w:rsidR="00B05BB0" w:rsidRPr="00B05BB0" w:rsidRDefault="00B05BB0" w:rsidP="001039EC">
            <w:pPr>
              <w:rPr>
                <w:rFonts w:eastAsia="Calibri"/>
                <w:sz w:val="18"/>
                <w:szCs w:val="18"/>
              </w:rPr>
            </w:pPr>
            <w:r w:rsidRPr="00B05BB0">
              <w:rPr>
                <w:rFonts w:eastAsia="Calibri"/>
                <w:sz w:val="18"/>
                <w:szCs w:val="18"/>
              </w:rPr>
              <w:t>2026 – 2030 год – 0,0 тыс. руб.</w:t>
            </w:r>
          </w:p>
          <w:p w:rsidR="00B05BB0" w:rsidRPr="00B05BB0" w:rsidRDefault="00B05BB0" w:rsidP="001039EC">
            <w:pPr>
              <w:rPr>
                <w:rFonts w:eastAsia="Calibri"/>
                <w:sz w:val="18"/>
                <w:szCs w:val="18"/>
              </w:rPr>
            </w:pPr>
            <w:r w:rsidRPr="00B05BB0">
              <w:rPr>
                <w:rFonts w:eastAsia="Calibri"/>
                <w:sz w:val="18"/>
                <w:szCs w:val="18"/>
              </w:rPr>
              <w:t>Средства Федерального бюджета – 1116,60 тыс. руб., в том числе:</w:t>
            </w:r>
          </w:p>
          <w:p w:rsidR="00B05BB0" w:rsidRPr="00B05BB0" w:rsidRDefault="00B05BB0" w:rsidP="001039EC">
            <w:pPr>
              <w:rPr>
                <w:rFonts w:eastAsia="Calibri"/>
                <w:sz w:val="18"/>
                <w:szCs w:val="18"/>
              </w:rPr>
            </w:pPr>
            <w:r w:rsidRPr="00B05BB0">
              <w:rPr>
                <w:rFonts w:eastAsia="Calibri"/>
                <w:sz w:val="18"/>
                <w:szCs w:val="18"/>
              </w:rPr>
              <w:t>2019 год – 0,00 тыс. руб.</w:t>
            </w:r>
          </w:p>
          <w:p w:rsidR="00B05BB0" w:rsidRPr="00B05BB0" w:rsidRDefault="00B05BB0" w:rsidP="001039EC">
            <w:pPr>
              <w:rPr>
                <w:rFonts w:eastAsia="Calibri"/>
                <w:sz w:val="18"/>
                <w:szCs w:val="18"/>
              </w:rPr>
            </w:pPr>
            <w:r w:rsidRPr="00B05BB0">
              <w:rPr>
                <w:rFonts w:eastAsia="Calibri"/>
                <w:sz w:val="18"/>
                <w:szCs w:val="18"/>
              </w:rPr>
              <w:t xml:space="preserve">2020 год – 0,00 тыс. руб. </w:t>
            </w:r>
          </w:p>
          <w:p w:rsidR="00B05BB0" w:rsidRPr="00B05BB0" w:rsidRDefault="00B05BB0" w:rsidP="001039EC">
            <w:pPr>
              <w:rPr>
                <w:rFonts w:eastAsia="Calibri"/>
                <w:sz w:val="18"/>
                <w:szCs w:val="18"/>
              </w:rPr>
            </w:pPr>
            <w:r w:rsidRPr="00B05BB0">
              <w:rPr>
                <w:rFonts w:eastAsia="Calibri"/>
                <w:sz w:val="18"/>
                <w:szCs w:val="18"/>
              </w:rPr>
              <w:t>2021 год – 0,00 тыс. руб.</w:t>
            </w:r>
          </w:p>
          <w:p w:rsidR="00B05BB0" w:rsidRPr="00B05BB0" w:rsidRDefault="00B05BB0" w:rsidP="001039EC">
            <w:pPr>
              <w:rPr>
                <w:rFonts w:eastAsia="Calibri"/>
                <w:sz w:val="18"/>
                <w:szCs w:val="18"/>
              </w:rPr>
            </w:pPr>
            <w:r w:rsidRPr="00B05BB0">
              <w:rPr>
                <w:rFonts w:eastAsia="Calibri"/>
                <w:sz w:val="18"/>
                <w:szCs w:val="18"/>
              </w:rPr>
              <w:t>2022 год – 447,90 тыс. руб.</w:t>
            </w:r>
          </w:p>
          <w:p w:rsidR="00B05BB0" w:rsidRPr="00B05BB0" w:rsidRDefault="00B05BB0" w:rsidP="001039EC">
            <w:pPr>
              <w:rPr>
                <w:rFonts w:eastAsia="Calibri"/>
                <w:sz w:val="18"/>
                <w:szCs w:val="18"/>
              </w:rPr>
            </w:pPr>
            <w:r w:rsidRPr="00B05BB0">
              <w:rPr>
                <w:rFonts w:eastAsia="Calibri"/>
                <w:sz w:val="18"/>
                <w:szCs w:val="18"/>
              </w:rPr>
              <w:t xml:space="preserve">2023 год – 316,80 тыс. руб. </w:t>
            </w:r>
          </w:p>
          <w:p w:rsidR="00B05BB0" w:rsidRPr="00B05BB0" w:rsidRDefault="00B05BB0" w:rsidP="001039EC">
            <w:pPr>
              <w:rPr>
                <w:rFonts w:eastAsia="Calibri"/>
                <w:sz w:val="18"/>
                <w:szCs w:val="18"/>
              </w:rPr>
            </w:pPr>
            <w:r w:rsidRPr="00B05BB0">
              <w:rPr>
                <w:rFonts w:eastAsia="Calibri"/>
                <w:sz w:val="18"/>
                <w:szCs w:val="18"/>
              </w:rPr>
              <w:t xml:space="preserve">2024 год – 351,90 тыс. руб. </w:t>
            </w:r>
          </w:p>
          <w:p w:rsidR="00B05BB0" w:rsidRPr="00B05BB0" w:rsidRDefault="00B05BB0" w:rsidP="001039EC">
            <w:pPr>
              <w:rPr>
                <w:rFonts w:eastAsia="Calibri"/>
                <w:sz w:val="18"/>
                <w:szCs w:val="18"/>
              </w:rPr>
            </w:pPr>
            <w:r w:rsidRPr="00B05BB0">
              <w:rPr>
                <w:rFonts w:eastAsia="Calibri"/>
                <w:sz w:val="18"/>
                <w:szCs w:val="18"/>
              </w:rPr>
              <w:t>2025 год – 0,00 тыс. руб.</w:t>
            </w:r>
          </w:p>
          <w:p w:rsidR="00B05BB0" w:rsidRPr="00B05BB0" w:rsidRDefault="00B05BB0" w:rsidP="001039EC">
            <w:pPr>
              <w:rPr>
                <w:rFonts w:eastAsia="Calibri"/>
                <w:sz w:val="18"/>
                <w:szCs w:val="18"/>
              </w:rPr>
            </w:pPr>
            <w:r w:rsidRPr="00B05BB0">
              <w:rPr>
                <w:rFonts w:eastAsia="Calibri"/>
                <w:sz w:val="18"/>
                <w:szCs w:val="18"/>
              </w:rPr>
              <w:t>2026-2030 год – 0,0 тыс. руб.</w:t>
            </w:r>
          </w:p>
          <w:p w:rsidR="00B05BB0" w:rsidRPr="00B05BB0" w:rsidRDefault="00B05BB0" w:rsidP="001039EC">
            <w:pPr>
              <w:rPr>
                <w:rFonts w:eastAsia="Calibri"/>
                <w:sz w:val="18"/>
                <w:szCs w:val="18"/>
              </w:rPr>
            </w:pPr>
            <w:r w:rsidRPr="00B05BB0">
              <w:rPr>
                <w:rFonts w:eastAsia="Calibri"/>
                <w:sz w:val="18"/>
                <w:szCs w:val="18"/>
              </w:rPr>
              <w:t>1.2.</w:t>
            </w:r>
            <w:r w:rsidRPr="00B05BB0">
              <w:rPr>
                <w:rFonts w:eastAsia="Calibri"/>
                <w:sz w:val="18"/>
                <w:szCs w:val="18"/>
              </w:rPr>
              <w:tab/>
              <w:t>Средства бюджета Ханты-Мансийского автономного округа – Югры (далее бюджет ХМАО – Югры) –   5300,10тыс. руб., в том числе:</w:t>
            </w:r>
          </w:p>
          <w:p w:rsidR="00B05BB0" w:rsidRPr="00B05BB0" w:rsidRDefault="00B05BB0" w:rsidP="001039EC">
            <w:pPr>
              <w:rPr>
                <w:rFonts w:eastAsia="Calibri"/>
                <w:sz w:val="18"/>
                <w:szCs w:val="18"/>
              </w:rPr>
            </w:pPr>
            <w:r w:rsidRPr="00B05BB0">
              <w:rPr>
                <w:rFonts w:eastAsia="Calibri"/>
                <w:sz w:val="18"/>
                <w:szCs w:val="18"/>
              </w:rPr>
              <w:t>2019 год –  0,00 тыс. руб.</w:t>
            </w:r>
          </w:p>
          <w:p w:rsidR="00B05BB0" w:rsidRPr="00B05BB0" w:rsidRDefault="00B05BB0" w:rsidP="001039EC">
            <w:pPr>
              <w:rPr>
                <w:rFonts w:eastAsia="Calibri"/>
                <w:sz w:val="18"/>
                <w:szCs w:val="18"/>
              </w:rPr>
            </w:pPr>
            <w:r w:rsidRPr="00B05BB0">
              <w:rPr>
                <w:rFonts w:eastAsia="Calibri"/>
                <w:sz w:val="18"/>
                <w:szCs w:val="18"/>
              </w:rPr>
              <w:t>2020 год –  0,00 тыс. руб.</w:t>
            </w:r>
          </w:p>
          <w:p w:rsidR="00B05BB0" w:rsidRPr="00B05BB0" w:rsidRDefault="00B05BB0" w:rsidP="001039EC">
            <w:pPr>
              <w:rPr>
                <w:rFonts w:eastAsia="Calibri"/>
                <w:sz w:val="18"/>
                <w:szCs w:val="18"/>
              </w:rPr>
            </w:pPr>
            <w:r w:rsidRPr="00B05BB0">
              <w:rPr>
                <w:rFonts w:eastAsia="Calibri"/>
                <w:sz w:val="18"/>
                <w:szCs w:val="18"/>
              </w:rPr>
              <w:t>2021 год  – 0,00 тыс. руб.</w:t>
            </w:r>
          </w:p>
          <w:p w:rsidR="00B05BB0" w:rsidRPr="00B05BB0" w:rsidRDefault="00B05BB0" w:rsidP="001039EC">
            <w:pPr>
              <w:rPr>
                <w:rFonts w:eastAsia="Calibri"/>
                <w:sz w:val="18"/>
                <w:szCs w:val="18"/>
              </w:rPr>
            </w:pPr>
            <w:r w:rsidRPr="00B05BB0">
              <w:rPr>
                <w:rFonts w:eastAsia="Calibri"/>
                <w:sz w:val="18"/>
                <w:szCs w:val="18"/>
              </w:rPr>
              <w:t>2022 год  – 3700,60тыс. руб.</w:t>
            </w:r>
          </w:p>
          <w:p w:rsidR="00B05BB0" w:rsidRPr="00B05BB0" w:rsidRDefault="00B05BB0" w:rsidP="001039EC">
            <w:pPr>
              <w:rPr>
                <w:rFonts w:eastAsia="Calibri"/>
                <w:sz w:val="18"/>
                <w:szCs w:val="18"/>
              </w:rPr>
            </w:pPr>
            <w:r w:rsidRPr="00B05BB0">
              <w:rPr>
                <w:rFonts w:eastAsia="Calibri"/>
                <w:sz w:val="18"/>
                <w:szCs w:val="18"/>
              </w:rPr>
              <w:t>2023 год –  495,50тыс. руб.</w:t>
            </w:r>
          </w:p>
          <w:p w:rsidR="00B05BB0" w:rsidRPr="00B05BB0" w:rsidRDefault="00B05BB0" w:rsidP="001039EC">
            <w:pPr>
              <w:rPr>
                <w:rFonts w:eastAsia="Calibri"/>
                <w:sz w:val="18"/>
                <w:szCs w:val="18"/>
              </w:rPr>
            </w:pPr>
            <w:r w:rsidRPr="00B05BB0">
              <w:rPr>
                <w:rFonts w:eastAsia="Calibri"/>
                <w:sz w:val="18"/>
                <w:szCs w:val="18"/>
              </w:rPr>
              <w:t>2024 год  – 550,40  тыс. руб.</w:t>
            </w:r>
          </w:p>
          <w:p w:rsidR="00B05BB0" w:rsidRPr="00B05BB0" w:rsidRDefault="00B05BB0" w:rsidP="001039EC">
            <w:pPr>
              <w:rPr>
                <w:rFonts w:eastAsia="Calibri"/>
                <w:sz w:val="18"/>
                <w:szCs w:val="18"/>
              </w:rPr>
            </w:pPr>
            <w:r w:rsidRPr="00B05BB0">
              <w:rPr>
                <w:rFonts w:eastAsia="Calibri"/>
                <w:sz w:val="18"/>
                <w:szCs w:val="18"/>
              </w:rPr>
              <w:t>2025 год  – 553,60  тыс. руб.</w:t>
            </w:r>
          </w:p>
          <w:p w:rsidR="00B05BB0" w:rsidRPr="00B05BB0" w:rsidRDefault="00B05BB0" w:rsidP="001039EC">
            <w:pPr>
              <w:rPr>
                <w:rFonts w:eastAsia="Calibri"/>
                <w:sz w:val="18"/>
                <w:szCs w:val="18"/>
              </w:rPr>
            </w:pPr>
            <w:r w:rsidRPr="00B05BB0">
              <w:rPr>
                <w:rFonts w:eastAsia="Calibri"/>
                <w:sz w:val="18"/>
                <w:szCs w:val="18"/>
              </w:rPr>
              <w:t>2026 год –2030 год – 0,00   тыс. руб.</w:t>
            </w:r>
          </w:p>
          <w:p w:rsidR="00B05BB0" w:rsidRPr="00B05BB0" w:rsidRDefault="00B05BB0" w:rsidP="001039EC">
            <w:pPr>
              <w:rPr>
                <w:rFonts w:eastAsia="Calibri"/>
                <w:sz w:val="18"/>
                <w:szCs w:val="18"/>
              </w:rPr>
            </w:pPr>
            <w:r w:rsidRPr="00B05BB0">
              <w:rPr>
                <w:rFonts w:eastAsia="Calibri"/>
                <w:sz w:val="18"/>
                <w:szCs w:val="18"/>
              </w:rPr>
              <w:t>1.3. Средства бюджета Советского района – 127,60тыс. руб., в том числе:</w:t>
            </w:r>
          </w:p>
          <w:p w:rsidR="00B05BB0" w:rsidRPr="00B05BB0" w:rsidRDefault="00B05BB0" w:rsidP="001039EC">
            <w:pPr>
              <w:rPr>
                <w:rFonts w:eastAsia="Calibri"/>
                <w:sz w:val="18"/>
                <w:szCs w:val="18"/>
              </w:rPr>
            </w:pPr>
            <w:r w:rsidRPr="00B05BB0">
              <w:rPr>
                <w:rFonts w:eastAsia="Calibri"/>
                <w:sz w:val="18"/>
                <w:szCs w:val="18"/>
              </w:rPr>
              <w:t>2019 год – 0,00  тыс. руб.</w:t>
            </w:r>
          </w:p>
          <w:p w:rsidR="00B05BB0" w:rsidRPr="00B05BB0" w:rsidRDefault="00B05BB0" w:rsidP="001039EC">
            <w:pPr>
              <w:rPr>
                <w:rFonts w:eastAsia="Calibri"/>
                <w:sz w:val="18"/>
                <w:szCs w:val="18"/>
              </w:rPr>
            </w:pPr>
            <w:r w:rsidRPr="00B05BB0">
              <w:rPr>
                <w:rFonts w:eastAsia="Calibri"/>
                <w:sz w:val="18"/>
                <w:szCs w:val="18"/>
              </w:rPr>
              <w:t>2020 год – 0,00тыс. руб.</w:t>
            </w:r>
          </w:p>
          <w:p w:rsidR="00B05BB0" w:rsidRPr="00B05BB0" w:rsidRDefault="00B05BB0" w:rsidP="001039EC">
            <w:pPr>
              <w:rPr>
                <w:rFonts w:eastAsia="Calibri"/>
                <w:sz w:val="18"/>
                <w:szCs w:val="18"/>
              </w:rPr>
            </w:pPr>
            <w:r w:rsidRPr="00B05BB0">
              <w:rPr>
                <w:rFonts w:eastAsia="Calibri"/>
                <w:sz w:val="18"/>
                <w:szCs w:val="18"/>
              </w:rPr>
              <w:t>2021 год – 0,00 тыс. руб.</w:t>
            </w:r>
          </w:p>
          <w:p w:rsidR="00B05BB0" w:rsidRPr="00B05BB0" w:rsidRDefault="00B05BB0" w:rsidP="001039EC">
            <w:pPr>
              <w:rPr>
                <w:rFonts w:eastAsia="Calibri"/>
                <w:sz w:val="18"/>
                <w:szCs w:val="18"/>
              </w:rPr>
            </w:pPr>
            <w:r w:rsidRPr="00B05BB0">
              <w:rPr>
                <w:rFonts w:eastAsia="Calibri"/>
                <w:sz w:val="18"/>
                <w:szCs w:val="18"/>
              </w:rPr>
              <w:t>2022 год – 127,60 тыс. руб.</w:t>
            </w:r>
          </w:p>
          <w:p w:rsidR="00B05BB0" w:rsidRPr="00B05BB0" w:rsidRDefault="00B05BB0" w:rsidP="001039EC">
            <w:pPr>
              <w:rPr>
                <w:rFonts w:eastAsia="Calibri"/>
                <w:sz w:val="18"/>
                <w:szCs w:val="18"/>
              </w:rPr>
            </w:pPr>
            <w:r w:rsidRPr="00B05BB0">
              <w:rPr>
                <w:rFonts w:eastAsia="Calibri"/>
                <w:sz w:val="18"/>
                <w:szCs w:val="18"/>
              </w:rPr>
              <w:t>2023 год – 0,00 тыс. руб.</w:t>
            </w:r>
          </w:p>
          <w:p w:rsidR="00B05BB0" w:rsidRPr="00B05BB0" w:rsidRDefault="00B05BB0" w:rsidP="001039EC">
            <w:pPr>
              <w:rPr>
                <w:rFonts w:eastAsia="Calibri"/>
                <w:sz w:val="18"/>
                <w:szCs w:val="18"/>
              </w:rPr>
            </w:pPr>
            <w:r w:rsidRPr="00B05BB0">
              <w:rPr>
                <w:rFonts w:eastAsia="Calibri"/>
                <w:sz w:val="18"/>
                <w:szCs w:val="18"/>
              </w:rPr>
              <w:t>2024 год – 0,00тыс. руб.</w:t>
            </w:r>
          </w:p>
          <w:p w:rsidR="00B05BB0" w:rsidRPr="00B05BB0" w:rsidRDefault="00B05BB0" w:rsidP="001039EC">
            <w:pPr>
              <w:rPr>
                <w:rFonts w:eastAsia="Calibri"/>
                <w:sz w:val="18"/>
                <w:szCs w:val="18"/>
              </w:rPr>
            </w:pPr>
            <w:r w:rsidRPr="00B05BB0">
              <w:rPr>
                <w:rFonts w:eastAsia="Calibri"/>
                <w:sz w:val="18"/>
                <w:szCs w:val="18"/>
              </w:rPr>
              <w:t>2025 год – 0,00 тыс. руб.</w:t>
            </w:r>
          </w:p>
          <w:p w:rsidR="00B05BB0" w:rsidRPr="00B05BB0" w:rsidRDefault="00B05BB0" w:rsidP="001039EC">
            <w:pPr>
              <w:rPr>
                <w:rFonts w:eastAsia="Calibri"/>
                <w:sz w:val="18"/>
                <w:szCs w:val="18"/>
              </w:rPr>
            </w:pPr>
            <w:r w:rsidRPr="00B05BB0">
              <w:rPr>
                <w:rFonts w:eastAsia="Calibri"/>
                <w:sz w:val="18"/>
                <w:szCs w:val="18"/>
              </w:rPr>
              <w:t>2026-2030 год – 0,00 тыс. руб.</w:t>
            </w:r>
          </w:p>
          <w:p w:rsidR="00B05BB0" w:rsidRPr="00B05BB0" w:rsidRDefault="00B05BB0" w:rsidP="001039EC">
            <w:pPr>
              <w:rPr>
                <w:rFonts w:eastAsia="Calibri"/>
                <w:sz w:val="18"/>
                <w:szCs w:val="18"/>
              </w:rPr>
            </w:pPr>
            <w:r w:rsidRPr="00B05BB0">
              <w:rPr>
                <w:rFonts w:eastAsia="Calibri"/>
                <w:sz w:val="18"/>
                <w:szCs w:val="18"/>
              </w:rPr>
              <w:t>1.4. Средства бюджета городского поселения Агириш – 791,60тыс. руб., в том числе:</w:t>
            </w:r>
          </w:p>
          <w:p w:rsidR="00B05BB0" w:rsidRPr="00B05BB0" w:rsidRDefault="00B05BB0" w:rsidP="001039EC">
            <w:pPr>
              <w:rPr>
                <w:rFonts w:eastAsia="Calibri"/>
                <w:sz w:val="18"/>
                <w:szCs w:val="18"/>
              </w:rPr>
            </w:pPr>
            <w:r w:rsidRPr="00B05BB0">
              <w:rPr>
                <w:rFonts w:eastAsia="Calibri"/>
                <w:sz w:val="18"/>
                <w:szCs w:val="18"/>
              </w:rPr>
              <w:t>2019 год – 0,00  тыс. руб.</w:t>
            </w:r>
          </w:p>
          <w:p w:rsidR="00B05BB0" w:rsidRPr="00B05BB0" w:rsidRDefault="00B05BB0" w:rsidP="001039EC">
            <w:pPr>
              <w:rPr>
                <w:rFonts w:eastAsia="Calibri"/>
                <w:sz w:val="18"/>
                <w:szCs w:val="18"/>
              </w:rPr>
            </w:pPr>
            <w:r w:rsidRPr="00B05BB0">
              <w:rPr>
                <w:rFonts w:eastAsia="Calibri"/>
                <w:sz w:val="18"/>
                <w:szCs w:val="18"/>
              </w:rPr>
              <w:t>2020 год – 0,00тыс. руб.</w:t>
            </w:r>
          </w:p>
          <w:p w:rsidR="00B05BB0" w:rsidRPr="00B05BB0" w:rsidRDefault="00B05BB0" w:rsidP="001039EC">
            <w:pPr>
              <w:rPr>
                <w:rFonts w:eastAsia="Calibri"/>
                <w:sz w:val="18"/>
                <w:szCs w:val="18"/>
              </w:rPr>
            </w:pPr>
            <w:r w:rsidRPr="00B05BB0">
              <w:rPr>
                <w:rFonts w:eastAsia="Calibri"/>
                <w:sz w:val="18"/>
                <w:szCs w:val="18"/>
              </w:rPr>
              <w:t>2021 год – 0,00 тыс. руб.</w:t>
            </w:r>
          </w:p>
          <w:p w:rsidR="00B05BB0" w:rsidRPr="00B05BB0" w:rsidRDefault="00B05BB0" w:rsidP="001039EC">
            <w:pPr>
              <w:rPr>
                <w:rFonts w:eastAsia="Calibri"/>
                <w:sz w:val="18"/>
                <w:szCs w:val="18"/>
              </w:rPr>
            </w:pPr>
            <w:r w:rsidRPr="00B05BB0">
              <w:rPr>
                <w:rFonts w:eastAsia="Calibri"/>
                <w:sz w:val="18"/>
                <w:szCs w:val="18"/>
              </w:rPr>
              <w:t>2022 год – 236,20 тыс. руб.</w:t>
            </w:r>
          </w:p>
          <w:p w:rsidR="00B05BB0" w:rsidRPr="00B05BB0" w:rsidRDefault="00B05BB0" w:rsidP="001039EC">
            <w:pPr>
              <w:rPr>
                <w:rFonts w:eastAsia="Calibri"/>
                <w:sz w:val="18"/>
                <w:szCs w:val="18"/>
              </w:rPr>
            </w:pPr>
            <w:r w:rsidRPr="00B05BB0">
              <w:rPr>
                <w:rFonts w:eastAsia="Calibri"/>
                <w:sz w:val="18"/>
                <w:szCs w:val="18"/>
              </w:rPr>
              <w:t>2023 год – 555,40 тыс. руб.</w:t>
            </w:r>
          </w:p>
          <w:p w:rsidR="00B05BB0" w:rsidRPr="00B05BB0" w:rsidRDefault="00B05BB0" w:rsidP="001039EC">
            <w:pPr>
              <w:rPr>
                <w:rFonts w:eastAsia="Calibri"/>
                <w:sz w:val="18"/>
                <w:szCs w:val="18"/>
              </w:rPr>
            </w:pPr>
            <w:r w:rsidRPr="00B05BB0">
              <w:rPr>
                <w:rFonts w:eastAsia="Calibri"/>
                <w:sz w:val="18"/>
                <w:szCs w:val="18"/>
              </w:rPr>
              <w:t>2024 год – 0,00тыс. руб.</w:t>
            </w:r>
          </w:p>
          <w:p w:rsidR="00B05BB0" w:rsidRPr="00B05BB0" w:rsidRDefault="00B05BB0" w:rsidP="001039EC">
            <w:pPr>
              <w:rPr>
                <w:rFonts w:eastAsia="Calibri"/>
                <w:sz w:val="18"/>
                <w:szCs w:val="18"/>
              </w:rPr>
            </w:pPr>
            <w:r w:rsidRPr="00B05BB0">
              <w:rPr>
                <w:rFonts w:eastAsia="Calibri"/>
                <w:sz w:val="18"/>
                <w:szCs w:val="18"/>
              </w:rPr>
              <w:t>2025 год – 0,00 тыс. руб.</w:t>
            </w:r>
          </w:p>
          <w:p w:rsidR="00B05BB0" w:rsidRPr="00B05BB0" w:rsidRDefault="00B05BB0" w:rsidP="001039EC">
            <w:pPr>
              <w:rPr>
                <w:sz w:val="18"/>
                <w:szCs w:val="18"/>
                <w:lang w:eastAsia="en-US"/>
              </w:rPr>
            </w:pPr>
            <w:r w:rsidRPr="00B05BB0">
              <w:rPr>
                <w:rFonts w:eastAsia="Calibri"/>
                <w:sz w:val="18"/>
                <w:szCs w:val="18"/>
              </w:rPr>
              <w:t>2026-2030 год – 0,00 тыс. руб.</w:t>
            </w:r>
          </w:p>
        </w:tc>
      </w:tr>
      <w:tr w:rsidR="00B05BB0" w:rsidRPr="00B05BB0" w:rsidTr="00B05BB0">
        <w:tc>
          <w:tcPr>
            <w:tcW w:w="3794"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r w:rsidRPr="00B05BB0">
              <w:rPr>
                <w:sz w:val="18"/>
                <w:szCs w:val="18"/>
              </w:rPr>
              <w:t xml:space="preserve">Параметры финансового обеспечения портфеля проектов, проекта, </w:t>
            </w:r>
            <w:proofErr w:type="gramStart"/>
            <w:r w:rsidRPr="00B05BB0">
              <w:rPr>
                <w:sz w:val="18"/>
                <w:szCs w:val="18"/>
              </w:rPr>
              <w:t>направленных</w:t>
            </w:r>
            <w:proofErr w:type="gramEnd"/>
            <w:r w:rsidRPr="00B05BB0">
              <w:rPr>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493"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eastAsia="ar-SA"/>
              </w:rPr>
            </w:pPr>
          </w:p>
        </w:tc>
      </w:tr>
    </w:tbl>
    <w:p w:rsidR="00B05BB0" w:rsidRPr="00B05BB0" w:rsidRDefault="00B05BB0" w:rsidP="00B05BB0">
      <w:pPr>
        <w:rPr>
          <w:sz w:val="18"/>
          <w:szCs w:val="18"/>
          <w:lang w:eastAsia="en-US"/>
        </w:rPr>
      </w:pPr>
    </w:p>
    <w:p w:rsidR="00B05BB0" w:rsidRDefault="00B05BB0" w:rsidP="00B05BB0">
      <w:pPr>
        <w:rPr>
          <w:rFonts w:eastAsia="Calibri"/>
          <w:sz w:val="18"/>
          <w:szCs w:val="18"/>
        </w:rPr>
      </w:pPr>
    </w:p>
    <w:p w:rsidR="00B05BB0" w:rsidRPr="001039EC" w:rsidRDefault="00B05BB0" w:rsidP="00B05BB0">
      <w:pPr>
        <w:rPr>
          <w:rFonts w:eastAsia="Calibri"/>
        </w:rPr>
      </w:pPr>
    </w:p>
    <w:p w:rsidR="00B05BB0" w:rsidRPr="00B05BB0" w:rsidRDefault="00B05BB0" w:rsidP="00B05BB0">
      <w:pPr>
        <w:jc w:val="both"/>
        <w:rPr>
          <w:rFonts w:eastAsia="Calibri"/>
          <w:sz w:val="18"/>
          <w:szCs w:val="18"/>
        </w:rPr>
      </w:pPr>
      <w:r w:rsidRPr="00B05BB0">
        <w:rPr>
          <w:sz w:val="18"/>
          <w:szCs w:val="18"/>
        </w:rPr>
        <w:t>Раздел 1. «О стимулировании инвестиционной и инновационной деятельности, развитие конкуренции и негосударственного сектора экономики».</w:t>
      </w:r>
    </w:p>
    <w:p w:rsidR="00B05BB0" w:rsidRPr="00B05BB0" w:rsidRDefault="00B05BB0" w:rsidP="00B05BB0">
      <w:pPr>
        <w:jc w:val="both"/>
        <w:rPr>
          <w:sz w:val="18"/>
          <w:szCs w:val="18"/>
        </w:rPr>
      </w:pPr>
    </w:p>
    <w:p w:rsidR="00B05BB0" w:rsidRPr="00B05BB0" w:rsidRDefault="00B05BB0" w:rsidP="00B05BB0">
      <w:pPr>
        <w:jc w:val="both"/>
        <w:rPr>
          <w:sz w:val="18"/>
          <w:szCs w:val="18"/>
          <w:highlight w:val="red"/>
        </w:rPr>
      </w:pPr>
      <w:r w:rsidRPr="00B05BB0">
        <w:rPr>
          <w:sz w:val="18"/>
          <w:szCs w:val="18"/>
        </w:rPr>
        <w:t>1.Формирование благоприятной деловой среды</w:t>
      </w:r>
    </w:p>
    <w:p w:rsidR="00B05BB0" w:rsidRPr="00B05BB0" w:rsidRDefault="00B05BB0" w:rsidP="00B05BB0">
      <w:pPr>
        <w:jc w:val="both"/>
        <w:rPr>
          <w:sz w:val="18"/>
          <w:szCs w:val="18"/>
          <w:lang w:eastAsia="zh-CN"/>
        </w:rPr>
      </w:pPr>
      <w:r w:rsidRPr="00B05BB0">
        <w:rPr>
          <w:sz w:val="18"/>
          <w:szCs w:val="18"/>
        </w:rPr>
        <w:t>В целях формирования благоприятной деловой среды, развития чётких принципов государст</w:t>
      </w:r>
      <w:r w:rsidRPr="00B05BB0">
        <w:rPr>
          <w:sz w:val="18"/>
          <w:szCs w:val="18"/>
        </w:rPr>
        <w:softHyphen/>
        <w:t>вен</w:t>
      </w:r>
      <w:r w:rsidRPr="00B05BB0">
        <w:rPr>
          <w:sz w:val="18"/>
          <w:szCs w:val="18"/>
        </w:rPr>
        <w:softHyphen/>
        <w:t xml:space="preserve">но-частного партнёрства в сфере благоустройства общественных территорий городских и сельского поселений Советского района, предусмотрена разработка стандартизированных механизмов </w:t>
      </w:r>
      <w:proofErr w:type="spellStart"/>
      <w:r w:rsidRPr="00B05BB0">
        <w:rPr>
          <w:sz w:val="18"/>
          <w:szCs w:val="18"/>
        </w:rPr>
        <w:t>соинвестирования</w:t>
      </w:r>
      <w:proofErr w:type="spellEnd"/>
      <w:r w:rsidRPr="00B05BB0">
        <w:rPr>
          <w:sz w:val="18"/>
          <w:szCs w:val="18"/>
        </w:rPr>
        <w:t xml:space="preserve"> и чётких правил сотрудничества органов местного самоуправления и инвесторов. </w:t>
      </w:r>
    </w:p>
    <w:p w:rsidR="00B05BB0" w:rsidRPr="00B05BB0" w:rsidRDefault="00B05BB0" w:rsidP="00B05BB0">
      <w:pPr>
        <w:jc w:val="both"/>
        <w:rPr>
          <w:sz w:val="18"/>
          <w:szCs w:val="18"/>
        </w:rPr>
      </w:pPr>
      <w:r w:rsidRPr="00B05BB0">
        <w:rPr>
          <w:sz w:val="18"/>
          <w:szCs w:val="18"/>
        </w:rPr>
        <w:t>1.2. Инвестиционные проекты.</w:t>
      </w:r>
    </w:p>
    <w:p w:rsidR="00B05BB0" w:rsidRPr="00B05BB0" w:rsidRDefault="00B05BB0" w:rsidP="00B05BB0">
      <w:pPr>
        <w:jc w:val="both"/>
        <w:rPr>
          <w:sz w:val="18"/>
          <w:szCs w:val="18"/>
        </w:rPr>
      </w:pPr>
      <w:proofErr w:type="gramStart"/>
      <w:r w:rsidRPr="00B05BB0">
        <w:rPr>
          <w:sz w:val="18"/>
          <w:szCs w:val="18"/>
        </w:rPr>
        <w:t>В целях создания условия для обеспечения формирования в городском поселении Агириш единых подходов создания комфортной городской среды, разработке                          и внедрению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w:t>
      </w:r>
      <w:proofErr w:type="gramEnd"/>
      <w:r w:rsidRPr="00B05BB0">
        <w:rPr>
          <w:sz w:val="18"/>
          <w:szCs w:val="18"/>
        </w:rPr>
        <w:t xml:space="preserve"> поддержку государственных программ субъектов Российской Федерации и муниципальных программ формирования современной городской среды», настоящей муниципальной программой предусмотрены: Порядок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(приложение 1 к муниципальной программе), а также Порядок разработки, обсуждения с заинтересованными лицами и утверждения </w:t>
      </w:r>
      <w:proofErr w:type="gramStart"/>
      <w:r w:rsidRPr="00B05BB0">
        <w:rPr>
          <w:sz w:val="18"/>
          <w:szCs w:val="18"/>
        </w:rPr>
        <w:t>дизайн-проекта</w:t>
      </w:r>
      <w:proofErr w:type="gramEnd"/>
      <w:r w:rsidRPr="00B05BB0">
        <w:rPr>
          <w:sz w:val="18"/>
          <w:szCs w:val="18"/>
        </w:rPr>
        <w:t xml:space="preserve"> благоустройства дворовой территории, включенной в муниципальную программу (приложение 2 к муниципальной программе).</w:t>
      </w:r>
    </w:p>
    <w:p w:rsidR="00B05BB0" w:rsidRPr="00B05BB0" w:rsidRDefault="00B05BB0" w:rsidP="00B05BB0">
      <w:pPr>
        <w:jc w:val="both"/>
        <w:rPr>
          <w:sz w:val="18"/>
          <w:szCs w:val="18"/>
        </w:rPr>
      </w:pPr>
    </w:p>
    <w:p w:rsidR="00B05BB0" w:rsidRPr="00B05BB0" w:rsidRDefault="00B05BB0" w:rsidP="00B05BB0">
      <w:pPr>
        <w:jc w:val="both"/>
        <w:rPr>
          <w:sz w:val="18"/>
          <w:szCs w:val="18"/>
          <w:lang w:eastAsia="zh-CN"/>
        </w:rPr>
      </w:pPr>
      <w:r w:rsidRPr="00B05BB0">
        <w:rPr>
          <w:sz w:val="18"/>
          <w:szCs w:val="18"/>
        </w:rPr>
        <w:t>Раздел 2. «Механизм реализации муниципальной программы»</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 xml:space="preserve">2.1. Финансирование программы осуществляется в пределах бюджетных ассигнований, утвержденных решением Совета депутатов </w:t>
      </w:r>
      <w:proofErr w:type="spellStart"/>
      <w:r w:rsidRPr="00B05BB0">
        <w:rPr>
          <w:sz w:val="18"/>
          <w:szCs w:val="18"/>
        </w:rPr>
        <w:t>г.п</w:t>
      </w:r>
      <w:proofErr w:type="spellEnd"/>
      <w:r w:rsidRPr="00B05BB0">
        <w:rPr>
          <w:sz w:val="18"/>
          <w:szCs w:val="18"/>
        </w:rPr>
        <w:t>. Агириш о бюджете городского поселения Агириш.</w:t>
      </w:r>
    </w:p>
    <w:p w:rsidR="00B05BB0" w:rsidRPr="00B05BB0" w:rsidRDefault="00B05BB0" w:rsidP="00B05BB0">
      <w:pPr>
        <w:jc w:val="both"/>
        <w:rPr>
          <w:sz w:val="18"/>
          <w:szCs w:val="18"/>
        </w:rPr>
      </w:pPr>
      <w:r w:rsidRPr="00B05BB0">
        <w:rPr>
          <w:sz w:val="18"/>
          <w:szCs w:val="18"/>
        </w:rPr>
        <w:t>2.2. </w:t>
      </w:r>
      <w:proofErr w:type="gramStart"/>
      <w:r w:rsidRPr="00B05BB0">
        <w:rPr>
          <w:sz w:val="18"/>
          <w:szCs w:val="18"/>
        </w:rPr>
        <w:t>Реализация мероприятий по благоустройству дворовых территорий многоквартирных домов и общественных территорий осуществляется в рамках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за счет средств федерального бюджета, бюджетов Ханты-Мансийского автономного округа – Югры, городского поселения Агириш, финансового и трудового участия граждан, а также заинтересованных лиц.</w:t>
      </w:r>
      <w:proofErr w:type="gramEnd"/>
    </w:p>
    <w:p w:rsidR="00B05BB0" w:rsidRPr="00B05BB0" w:rsidRDefault="00B05BB0" w:rsidP="00B05BB0">
      <w:pPr>
        <w:jc w:val="both"/>
        <w:rPr>
          <w:sz w:val="18"/>
          <w:szCs w:val="18"/>
        </w:rPr>
      </w:pPr>
      <w:r w:rsidRPr="00B05BB0">
        <w:rPr>
          <w:sz w:val="18"/>
          <w:szCs w:val="18"/>
        </w:rPr>
        <w:t>2.3. Реализация мероприятий по благоустройству территорий городского поселения Агириш, предусмотренных программой, осуществляется администрацией городского поселения Агириш,  самостоятельно, или администрацией Советского района при условии передачи соответствующих полномочий по решению вопросов местного значения от администрации городского поселения Агириш.</w:t>
      </w:r>
    </w:p>
    <w:p w:rsidR="00B05BB0" w:rsidRPr="00B05BB0" w:rsidRDefault="00B05BB0" w:rsidP="00B05BB0">
      <w:pPr>
        <w:jc w:val="both"/>
        <w:rPr>
          <w:sz w:val="18"/>
          <w:szCs w:val="18"/>
        </w:rPr>
      </w:pPr>
      <w:r w:rsidRPr="00B05BB0">
        <w:rPr>
          <w:sz w:val="18"/>
          <w:szCs w:val="18"/>
        </w:rPr>
        <w:t>2.4. 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B05BB0" w:rsidRPr="00B05BB0" w:rsidRDefault="00B05BB0" w:rsidP="00B05BB0">
      <w:pPr>
        <w:jc w:val="both"/>
        <w:rPr>
          <w:sz w:val="18"/>
          <w:szCs w:val="18"/>
        </w:rPr>
      </w:pPr>
      <w:r w:rsidRPr="00B05BB0">
        <w:rPr>
          <w:sz w:val="18"/>
          <w:szCs w:val="18"/>
        </w:rPr>
        <w:t>2.5. В минимальный перечень видов работ по благоустройству дворовых территорий</w:t>
      </w:r>
      <w:r w:rsidRPr="00B05BB0">
        <w:rPr>
          <w:sz w:val="18"/>
          <w:szCs w:val="18"/>
        </w:rPr>
        <w:br/>
        <w:t>входит:</w:t>
      </w:r>
    </w:p>
    <w:p w:rsidR="00B05BB0" w:rsidRPr="00B05BB0" w:rsidRDefault="00B05BB0" w:rsidP="00B05BB0">
      <w:pPr>
        <w:jc w:val="both"/>
        <w:rPr>
          <w:sz w:val="18"/>
          <w:szCs w:val="18"/>
        </w:rPr>
      </w:pPr>
      <w:r w:rsidRPr="00B05BB0">
        <w:rPr>
          <w:sz w:val="18"/>
          <w:szCs w:val="18"/>
        </w:rPr>
        <w:t>1) ремонт дворовых проездов, включая тротуары, ливневые канализации (дренажные системы);</w:t>
      </w:r>
    </w:p>
    <w:p w:rsidR="00B05BB0" w:rsidRPr="00B05BB0" w:rsidRDefault="00B05BB0" w:rsidP="00B05BB0">
      <w:pPr>
        <w:jc w:val="both"/>
        <w:rPr>
          <w:sz w:val="18"/>
          <w:szCs w:val="18"/>
        </w:rPr>
      </w:pPr>
      <w:r w:rsidRPr="00B05BB0">
        <w:rPr>
          <w:sz w:val="18"/>
          <w:szCs w:val="18"/>
        </w:rPr>
        <w:t>2) обеспечение освещения дворовых территорий;</w:t>
      </w:r>
    </w:p>
    <w:p w:rsidR="00B05BB0" w:rsidRPr="00B05BB0" w:rsidRDefault="00B05BB0" w:rsidP="00B05BB0">
      <w:pPr>
        <w:jc w:val="both"/>
        <w:rPr>
          <w:sz w:val="18"/>
          <w:szCs w:val="18"/>
        </w:rPr>
      </w:pPr>
      <w:r w:rsidRPr="00B05BB0">
        <w:rPr>
          <w:sz w:val="18"/>
          <w:szCs w:val="18"/>
        </w:rPr>
        <w:t>3) установка скамеек и урн для мусора.</w:t>
      </w:r>
    </w:p>
    <w:p w:rsidR="00B05BB0" w:rsidRPr="00B05BB0" w:rsidRDefault="00B05BB0" w:rsidP="00B05BB0">
      <w:pPr>
        <w:jc w:val="both"/>
        <w:rPr>
          <w:sz w:val="18"/>
          <w:szCs w:val="18"/>
        </w:rPr>
      </w:pPr>
      <w:r w:rsidRPr="00B05BB0">
        <w:rPr>
          <w:sz w:val="18"/>
          <w:szCs w:val="18"/>
        </w:rPr>
        <w:t>Указанный перечень является исчерпывающим и не может быть расширен.</w:t>
      </w:r>
      <w:r w:rsidRPr="00B05BB0">
        <w:rPr>
          <w:sz w:val="18"/>
          <w:szCs w:val="18"/>
        </w:rPr>
        <w:br/>
      </w:r>
      <w:proofErr w:type="gramStart"/>
      <w:r w:rsidRPr="00B05BB0">
        <w:rPr>
          <w:sz w:val="18"/>
          <w:szCs w:val="18"/>
        </w:rP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B05BB0" w:rsidRPr="00B05BB0" w:rsidRDefault="00B05BB0" w:rsidP="00B05BB0">
      <w:pPr>
        <w:jc w:val="both"/>
        <w:rPr>
          <w:sz w:val="18"/>
          <w:szCs w:val="18"/>
        </w:rPr>
      </w:pPr>
      <w:r w:rsidRPr="00B05BB0">
        <w:rPr>
          <w:sz w:val="18"/>
          <w:szCs w:val="18"/>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w:t>
      </w:r>
      <w:r w:rsidRPr="00B05BB0">
        <w:rPr>
          <w:sz w:val="18"/>
          <w:szCs w:val="18"/>
        </w:rPr>
        <w:br/>
        <w:t>в многоквартирных домах, собственников иных зданий и сооружений.</w:t>
      </w:r>
    </w:p>
    <w:p w:rsidR="00B05BB0" w:rsidRPr="00B05BB0" w:rsidRDefault="00B05BB0" w:rsidP="00B05BB0">
      <w:pPr>
        <w:jc w:val="both"/>
        <w:rPr>
          <w:sz w:val="18"/>
          <w:szCs w:val="18"/>
        </w:rPr>
      </w:pPr>
      <w:r w:rsidRPr="00B05BB0">
        <w:rPr>
          <w:sz w:val="18"/>
          <w:szCs w:val="18"/>
        </w:rPr>
        <w:t>Минимальный перечень видов работ является обязательным, без которого выполнение дополнительного перечня видов работ не допускается.</w:t>
      </w:r>
    </w:p>
    <w:p w:rsidR="00B05BB0" w:rsidRPr="00B05BB0" w:rsidRDefault="00B05BB0" w:rsidP="00B05BB0">
      <w:pPr>
        <w:jc w:val="both"/>
        <w:rPr>
          <w:sz w:val="18"/>
          <w:szCs w:val="18"/>
        </w:rPr>
      </w:pPr>
      <w:r w:rsidRPr="00B05BB0">
        <w:rPr>
          <w:sz w:val="18"/>
          <w:szCs w:val="18"/>
        </w:rPr>
        <w:t>2.6. В дополнительный перечень видов работ по благоустройству дворовых территорий входит:</w:t>
      </w:r>
    </w:p>
    <w:p w:rsidR="00B05BB0" w:rsidRPr="00B05BB0" w:rsidRDefault="00B05BB0" w:rsidP="00B05BB0">
      <w:pPr>
        <w:jc w:val="both"/>
        <w:rPr>
          <w:sz w:val="18"/>
          <w:szCs w:val="18"/>
        </w:rPr>
      </w:pPr>
      <w:r w:rsidRPr="00B05BB0">
        <w:rPr>
          <w:sz w:val="18"/>
          <w:szCs w:val="18"/>
        </w:rPr>
        <w:t>1) оборудование детских (игровых) и (или) спортивных площадок;</w:t>
      </w:r>
    </w:p>
    <w:p w:rsidR="00B05BB0" w:rsidRPr="00B05BB0" w:rsidRDefault="00B05BB0" w:rsidP="00B05BB0">
      <w:pPr>
        <w:jc w:val="both"/>
        <w:rPr>
          <w:sz w:val="18"/>
          <w:szCs w:val="18"/>
        </w:rPr>
      </w:pPr>
      <w:r w:rsidRPr="00B05BB0">
        <w:rPr>
          <w:sz w:val="18"/>
          <w:szCs w:val="18"/>
        </w:rPr>
        <w:t>2) оборудование автомобильных парковок;</w:t>
      </w:r>
    </w:p>
    <w:p w:rsidR="00B05BB0" w:rsidRPr="00B05BB0" w:rsidRDefault="00B05BB0" w:rsidP="00B05BB0">
      <w:pPr>
        <w:jc w:val="both"/>
        <w:rPr>
          <w:sz w:val="18"/>
          <w:szCs w:val="18"/>
        </w:rPr>
      </w:pPr>
      <w:r w:rsidRPr="00B05BB0">
        <w:rPr>
          <w:sz w:val="18"/>
          <w:szCs w:val="18"/>
        </w:rPr>
        <w:t xml:space="preserve">3) оборудование контейнерных площадок для бытовых отходов; </w:t>
      </w:r>
    </w:p>
    <w:p w:rsidR="00B05BB0" w:rsidRPr="00B05BB0" w:rsidRDefault="00B05BB0" w:rsidP="00B05BB0">
      <w:pPr>
        <w:jc w:val="both"/>
        <w:rPr>
          <w:sz w:val="18"/>
          <w:szCs w:val="18"/>
        </w:rPr>
      </w:pPr>
      <w:r w:rsidRPr="00B05BB0">
        <w:rPr>
          <w:sz w:val="18"/>
          <w:szCs w:val="18"/>
        </w:rPr>
        <w:t>4) установка велосипедных парковок;</w:t>
      </w:r>
    </w:p>
    <w:p w:rsidR="00B05BB0" w:rsidRPr="00B05BB0" w:rsidRDefault="00B05BB0" w:rsidP="00B05BB0">
      <w:pPr>
        <w:jc w:val="both"/>
        <w:rPr>
          <w:sz w:val="18"/>
          <w:szCs w:val="18"/>
        </w:rPr>
      </w:pPr>
      <w:r w:rsidRPr="00B05BB0">
        <w:rPr>
          <w:sz w:val="18"/>
          <w:szCs w:val="18"/>
        </w:rPr>
        <w:t>5) оборудование площадок для выгула собак;</w:t>
      </w:r>
    </w:p>
    <w:p w:rsidR="00B05BB0" w:rsidRPr="00B05BB0" w:rsidRDefault="00B05BB0" w:rsidP="00B05BB0">
      <w:pPr>
        <w:jc w:val="both"/>
        <w:rPr>
          <w:sz w:val="18"/>
          <w:szCs w:val="18"/>
        </w:rPr>
      </w:pPr>
      <w:r w:rsidRPr="00B05BB0">
        <w:rPr>
          <w:sz w:val="18"/>
          <w:szCs w:val="18"/>
        </w:rPr>
        <w:t>6) озеленение дворовых территорий;</w:t>
      </w:r>
    </w:p>
    <w:p w:rsidR="00B05BB0" w:rsidRPr="00B05BB0" w:rsidRDefault="00B05BB0" w:rsidP="00B05BB0">
      <w:pPr>
        <w:jc w:val="both"/>
        <w:rPr>
          <w:sz w:val="18"/>
          <w:szCs w:val="18"/>
        </w:rPr>
      </w:pPr>
      <w:r w:rsidRPr="00B05BB0">
        <w:rPr>
          <w:sz w:val="18"/>
          <w:szCs w:val="18"/>
        </w:rPr>
        <w:t>7) устройство ограждений;</w:t>
      </w:r>
    </w:p>
    <w:p w:rsidR="00B05BB0" w:rsidRPr="00B05BB0" w:rsidRDefault="00B05BB0" w:rsidP="00B05BB0">
      <w:pPr>
        <w:jc w:val="both"/>
        <w:rPr>
          <w:sz w:val="18"/>
          <w:szCs w:val="18"/>
        </w:rPr>
      </w:pPr>
      <w:r w:rsidRPr="00B05BB0">
        <w:rPr>
          <w:sz w:val="18"/>
          <w:szCs w:val="18"/>
        </w:rPr>
        <w:t>8) установка элементов навигации (указателей, аншлагов, информационных стендов).</w:t>
      </w:r>
    </w:p>
    <w:p w:rsidR="00B05BB0" w:rsidRPr="00B05BB0" w:rsidRDefault="00B05BB0" w:rsidP="00B05BB0">
      <w:pPr>
        <w:jc w:val="both"/>
        <w:rPr>
          <w:sz w:val="18"/>
          <w:szCs w:val="18"/>
        </w:rPr>
      </w:pPr>
      <w:proofErr w:type="gramStart"/>
      <w:r w:rsidRPr="00B05BB0">
        <w:rPr>
          <w:sz w:val="18"/>
          <w:szCs w:val="18"/>
        </w:rPr>
        <w:t xml:space="preserve">Дополнительный перечень видов работ по благоустройству дворовых территорий многоквартирных домов выполняется при обязательном </w:t>
      </w:r>
      <w:proofErr w:type="spellStart"/>
      <w:r w:rsidRPr="00B05BB0">
        <w:rPr>
          <w:sz w:val="18"/>
          <w:szCs w:val="18"/>
        </w:rPr>
        <w:t>софинансировании</w:t>
      </w:r>
      <w:proofErr w:type="spellEnd"/>
      <w:r w:rsidRPr="00B05BB0">
        <w:rPr>
          <w:sz w:val="18"/>
          <w:szCs w:val="18"/>
        </w:rPr>
        <w:t xml:space="preserve"> собственниками помещений многоквартирного дома в размере не менее 20% стоимости выполнения таких  работ  и  принятия созданного в результате благоустройства имущества в состав общего имущества многоквартирного дома.</w:t>
      </w:r>
      <w:proofErr w:type="gramEnd"/>
    </w:p>
    <w:p w:rsidR="00B05BB0" w:rsidRPr="00B05BB0" w:rsidRDefault="00B05BB0" w:rsidP="00B05BB0">
      <w:pPr>
        <w:jc w:val="both"/>
        <w:rPr>
          <w:sz w:val="18"/>
          <w:szCs w:val="18"/>
        </w:rPr>
      </w:pPr>
      <w:proofErr w:type="gramStart"/>
      <w:r w:rsidRPr="00B05BB0">
        <w:rPr>
          <w:sz w:val="18"/>
          <w:szCs w:val="18"/>
        </w:rPr>
        <w:lastRenderedPageBreak/>
        <w:t>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должны осуществляться на основании</w:t>
      </w:r>
      <w:proofErr w:type="gramEnd"/>
      <w:r w:rsidRPr="00B05BB0">
        <w:rPr>
          <w:sz w:val="18"/>
          <w:szCs w:val="18"/>
        </w:rPr>
        <w:t xml:space="preserve"> </w:t>
      </w:r>
      <w:proofErr w:type="gramStart"/>
      <w:r w:rsidRPr="00B05BB0">
        <w:rPr>
          <w:sz w:val="18"/>
          <w:szCs w:val="18"/>
        </w:rPr>
        <w:t>дизайн-проекта</w:t>
      </w:r>
      <w:proofErr w:type="gramEnd"/>
      <w:r w:rsidRPr="00B05BB0">
        <w:rPr>
          <w:sz w:val="18"/>
          <w:szCs w:val="18"/>
        </w:rPr>
        <w:t xml:space="preserve"> и сметной документации на выполнение работ. В дизайн-прое</w:t>
      </w:r>
      <w:proofErr w:type="gramStart"/>
      <w:r w:rsidRPr="00B05BB0">
        <w:rPr>
          <w:sz w:val="18"/>
          <w:szCs w:val="18"/>
        </w:rPr>
        <w:t>кт вкл</w:t>
      </w:r>
      <w:proofErr w:type="gramEnd"/>
      <w:r w:rsidRPr="00B05BB0">
        <w:rPr>
          <w:sz w:val="18"/>
          <w:szCs w:val="18"/>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B05BB0">
        <w:rPr>
          <w:sz w:val="18"/>
          <w:szCs w:val="18"/>
        </w:rPr>
        <w:t>дизайн-проекта</w:t>
      </w:r>
      <w:proofErr w:type="gramEnd"/>
      <w:r w:rsidRPr="00B05BB0">
        <w:rPr>
          <w:sz w:val="18"/>
          <w:szCs w:val="18"/>
        </w:rPr>
        <w:t xml:space="preserve"> зависит от вида и состава планируемых работ. Дизайн-проект может быть подготовлен в виде проектно-сметной документации.</w:t>
      </w:r>
    </w:p>
    <w:p w:rsidR="00B05BB0" w:rsidRPr="00B05BB0" w:rsidRDefault="00B05BB0" w:rsidP="00B05BB0">
      <w:pPr>
        <w:jc w:val="both"/>
        <w:rPr>
          <w:sz w:val="18"/>
          <w:szCs w:val="18"/>
        </w:rPr>
      </w:pPr>
      <w:r w:rsidRPr="00B05BB0">
        <w:rPr>
          <w:sz w:val="18"/>
          <w:szCs w:val="18"/>
        </w:rPr>
        <w:t>2.7. Работы по благоустройству дворовых и общественных территорий выполняются</w:t>
      </w:r>
      <w:r w:rsidRPr="00B05BB0">
        <w:rPr>
          <w:sz w:val="18"/>
          <w:szCs w:val="18"/>
        </w:rPr>
        <w:b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w:t>
      </w:r>
      <w:r w:rsidRPr="00B05BB0">
        <w:rPr>
          <w:sz w:val="18"/>
          <w:szCs w:val="18"/>
        </w:rPr>
        <w:br/>
        <w:t xml:space="preserve">и других маломобильных групп населения. </w:t>
      </w:r>
    </w:p>
    <w:p w:rsidR="00B05BB0" w:rsidRPr="00B05BB0" w:rsidRDefault="00B05BB0" w:rsidP="00B05BB0">
      <w:pPr>
        <w:jc w:val="both"/>
        <w:rPr>
          <w:sz w:val="18"/>
          <w:szCs w:val="18"/>
        </w:rPr>
      </w:pPr>
      <w:r w:rsidRPr="00B05BB0">
        <w:rPr>
          <w:sz w:val="18"/>
          <w:szCs w:val="18"/>
        </w:rPr>
        <w:t>2.8. Нормативная стоимость мероприятий определяется на основе сметного метода, исходя из Федеральных единичных расценок, установленных для Ханты-Мансийского автономного округа – Югры.</w:t>
      </w:r>
    </w:p>
    <w:p w:rsidR="00B05BB0" w:rsidRPr="00B05BB0" w:rsidRDefault="00B05BB0" w:rsidP="00B05BB0">
      <w:pPr>
        <w:jc w:val="both"/>
        <w:rPr>
          <w:sz w:val="18"/>
          <w:szCs w:val="18"/>
        </w:rPr>
      </w:pPr>
      <w:r w:rsidRPr="00B05BB0">
        <w:rPr>
          <w:rFonts w:eastAsia="Calibri"/>
          <w:sz w:val="18"/>
          <w:szCs w:val="18"/>
        </w:rPr>
        <w:t xml:space="preserve">2.9. В целях реализации мероприятий муниципальных программ городского поселения Агириш, с </w:t>
      </w:r>
      <w:r w:rsidRPr="00B05BB0">
        <w:rPr>
          <w:sz w:val="18"/>
          <w:szCs w:val="18"/>
        </w:rPr>
        <w:t xml:space="preserve">администрацией Советского района </w:t>
      </w:r>
      <w:r w:rsidRPr="00B05BB0">
        <w:rPr>
          <w:rFonts w:eastAsia="Calibri"/>
          <w:sz w:val="18"/>
          <w:szCs w:val="18"/>
        </w:rPr>
        <w:t xml:space="preserve">заключаются соглашение на предоставление субсидий </w:t>
      </w:r>
      <w:r w:rsidRPr="00B05BB0">
        <w:rPr>
          <w:sz w:val="18"/>
          <w:szCs w:val="18"/>
        </w:rPr>
        <w:t>по благоустройству территорий муниципальных образований, в том числе общественных и дворовых территорий в рамках приоритетного проекта «Формирование комфортной городской среды» (далее соглашение).</w:t>
      </w:r>
    </w:p>
    <w:p w:rsidR="00B05BB0" w:rsidRPr="00B05BB0" w:rsidRDefault="00B05BB0" w:rsidP="00B05BB0">
      <w:pPr>
        <w:jc w:val="both"/>
        <w:rPr>
          <w:sz w:val="18"/>
          <w:szCs w:val="18"/>
        </w:rPr>
      </w:pPr>
      <w:r w:rsidRPr="00B05BB0">
        <w:rPr>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w:t>
      </w:r>
    </w:p>
    <w:p w:rsidR="00B05BB0" w:rsidRPr="00B05BB0" w:rsidRDefault="00B05BB0" w:rsidP="00B05BB0">
      <w:pPr>
        <w:jc w:val="both"/>
        <w:rPr>
          <w:sz w:val="18"/>
          <w:szCs w:val="18"/>
        </w:rPr>
      </w:pPr>
      <w:r w:rsidRPr="00B05BB0">
        <w:rPr>
          <w:sz w:val="18"/>
          <w:szCs w:val="18"/>
        </w:rPr>
        <w:t>При заключении муниципальных контрактов по благоустройству дворовых и общественных территорий  необходимо предусматривать условие о гарантийном сроке не менее 3 лет на результаты выполненных работ.</w:t>
      </w:r>
    </w:p>
    <w:p w:rsidR="00B05BB0" w:rsidRPr="00B05BB0" w:rsidRDefault="00B05BB0" w:rsidP="00B05BB0">
      <w:pPr>
        <w:jc w:val="both"/>
        <w:rPr>
          <w:sz w:val="18"/>
          <w:szCs w:val="18"/>
        </w:rPr>
      </w:pPr>
      <w:r w:rsidRPr="00B05BB0">
        <w:rPr>
          <w:sz w:val="18"/>
          <w:szCs w:val="18"/>
        </w:rPr>
        <w:t>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B05BB0" w:rsidRPr="00B05BB0" w:rsidRDefault="00B05BB0" w:rsidP="00B05BB0">
      <w:pPr>
        <w:jc w:val="both"/>
        <w:rPr>
          <w:sz w:val="18"/>
          <w:szCs w:val="18"/>
        </w:rPr>
      </w:pPr>
      <w:r w:rsidRPr="00B05BB0">
        <w:rPr>
          <w:sz w:val="18"/>
          <w:szCs w:val="18"/>
        </w:rPr>
        <w:t xml:space="preserve">Доля объема закупок оборудования, имеющего российское происхождение, в общем объеме закупок при реализации мероприятий по </w:t>
      </w:r>
      <w:proofErr w:type="gramStart"/>
      <w:r w:rsidRPr="00B05BB0">
        <w:rPr>
          <w:sz w:val="18"/>
          <w:szCs w:val="18"/>
        </w:rPr>
        <w:t>региональному</w:t>
      </w:r>
      <w:proofErr w:type="gramEnd"/>
      <w:r w:rsidRPr="00B05BB0">
        <w:rPr>
          <w:sz w:val="18"/>
          <w:szCs w:val="18"/>
        </w:rPr>
        <w:t xml:space="preserve"> проекту «формирование комфортной городской среды» должно составлять не менее 90%.</w:t>
      </w:r>
    </w:p>
    <w:p w:rsidR="00B05BB0" w:rsidRPr="00B05BB0" w:rsidRDefault="00B05BB0" w:rsidP="00B05BB0">
      <w:pPr>
        <w:jc w:val="both"/>
        <w:rPr>
          <w:sz w:val="18"/>
          <w:szCs w:val="18"/>
        </w:rPr>
      </w:pPr>
      <w:proofErr w:type="gramStart"/>
      <w:r w:rsidRPr="00B05BB0">
        <w:rPr>
          <w:sz w:val="18"/>
          <w:szCs w:val="18"/>
        </w:rPr>
        <w:t>Исполнитель муниципальной программы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B05BB0">
        <w:rPr>
          <w:sz w:val="18"/>
          <w:szCs w:val="1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05BB0" w:rsidRPr="00B05BB0" w:rsidRDefault="00B05BB0" w:rsidP="00B05BB0">
      <w:pPr>
        <w:jc w:val="both"/>
        <w:rPr>
          <w:sz w:val="18"/>
          <w:szCs w:val="18"/>
        </w:rPr>
      </w:pPr>
      <w:r w:rsidRPr="00B05BB0">
        <w:rPr>
          <w:sz w:val="18"/>
          <w:szCs w:val="18"/>
        </w:rPr>
        <w:t>Исполнитель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B05BB0" w:rsidRPr="00B05BB0" w:rsidRDefault="00B05BB0" w:rsidP="00B05BB0">
      <w:pPr>
        <w:jc w:val="both"/>
        <w:rPr>
          <w:sz w:val="18"/>
          <w:szCs w:val="18"/>
        </w:rPr>
      </w:pPr>
      <w:r w:rsidRPr="00B05BB0">
        <w:rPr>
          <w:sz w:val="18"/>
          <w:szCs w:val="1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установлен настоящей программой (приложение 8 к муниципальной программе).</w:t>
      </w:r>
    </w:p>
    <w:p w:rsidR="00B05BB0" w:rsidRPr="00B05BB0" w:rsidRDefault="00B05BB0" w:rsidP="00B05BB0">
      <w:pPr>
        <w:jc w:val="both"/>
        <w:rPr>
          <w:sz w:val="18"/>
          <w:szCs w:val="18"/>
        </w:rPr>
      </w:pPr>
      <w:r w:rsidRPr="00B05BB0">
        <w:rPr>
          <w:sz w:val="18"/>
          <w:szCs w:val="18"/>
        </w:rPr>
        <w:t>Адресный перечень индивидуальных жилых домов и земельных участков, предоставленных под их размещение, подлежащих благоустройству, установлен настоящей программой (приложение 9 к муниципальной программе).</w:t>
      </w:r>
    </w:p>
    <w:p w:rsidR="00B05BB0" w:rsidRPr="00B05BB0" w:rsidRDefault="00B05BB0" w:rsidP="00B05BB0">
      <w:pPr>
        <w:jc w:val="both"/>
        <w:rPr>
          <w:sz w:val="18"/>
          <w:szCs w:val="18"/>
        </w:rPr>
      </w:pPr>
      <w:proofErr w:type="gramStart"/>
      <w:r w:rsidRPr="00B05BB0">
        <w:rPr>
          <w:sz w:val="18"/>
          <w:szCs w:val="1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заключаются не позднее последнего года реализации приоритетного проекта «Формирование комфортной городской среды» и осуществляются в соответствии с требованиями утвержденных в поселениях правил благоустройства территории и порядка проведения</w:t>
      </w:r>
      <w:proofErr w:type="gramEnd"/>
      <w:r w:rsidRPr="00B05BB0">
        <w:rPr>
          <w:sz w:val="18"/>
          <w:szCs w:val="18"/>
        </w:rPr>
        <w:t xml:space="preserve"> такой инвентаризации.</w:t>
      </w:r>
    </w:p>
    <w:p w:rsidR="00B05BB0" w:rsidRPr="00B05BB0" w:rsidRDefault="00B05BB0" w:rsidP="00B05BB0">
      <w:pPr>
        <w:jc w:val="both"/>
        <w:rPr>
          <w:sz w:val="18"/>
          <w:szCs w:val="18"/>
        </w:rPr>
      </w:pPr>
      <w:r w:rsidRPr="00B05BB0">
        <w:rPr>
          <w:sz w:val="18"/>
          <w:szCs w:val="18"/>
        </w:rPr>
        <w:t xml:space="preserve">Межбюджетные трансферты поселению предоставляются на следующих </w:t>
      </w:r>
      <w:proofErr w:type="gramStart"/>
      <w:r w:rsidRPr="00B05BB0">
        <w:rPr>
          <w:sz w:val="18"/>
          <w:szCs w:val="18"/>
        </w:rPr>
        <w:t>условиях</w:t>
      </w:r>
      <w:proofErr w:type="gramEnd"/>
      <w:r w:rsidRPr="00B05BB0">
        <w:rPr>
          <w:sz w:val="18"/>
          <w:szCs w:val="18"/>
        </w:rPr>
        <w:t>:</w:t>
      </w:r>
    </w:p>
    <w:p w:rsidR="00B05BB0" w:rsidRPr="00B05BB0" w:rsidRDefault="00B05BB0" w:rsidP="00B05BB0">
      <w:pPr>
        <w:jc w:val="both"/>
        <w:rPr>
          <w:sz w:val="18"/>
          <w:szCs w:val="18"/>
        </w:rPr>
      </w:pPr>
      <w:r w:rsidRPr="00B05BB0">
        <w:rPr>
          <w:sz w:val="18"/>
          <w:szCs w:val="18"/>
        </w:rPr>
        <w:t>1. Завершение в полном объеме реализации мероприятий муниципальной программы (подпрограммы) в прошедшем году;</w:t>
      </w:r>
    </w:p>
    <w:p w:rsidR="00B05BB0" w:rsidRPr="00B05BB0" w:rsidRDefault="00B05BB0" w:rsidP="00B05BB0">
      <w:pPr>
        <w:jc w:val="both"/>
        <w:rPr>
          <w:sz w:val="18"/>
          <w:szCs w:val="18"/>
        </w:rPr>
      </w:pPr>
      <w:r w:rsidRPr="00B05BB0">
        <w:rPr>
          <w:sz w:val="18"/>
          <w:szCs w:val="18"/>
        </w:rPr>
        <w:t>2. Разработка, опубликование для общественного обсуждения и утверждение муниципальной программы поселения (изменений в действующую муниципальную программу), включающую, в том числе следующую информацию:</w:t>
      </w:r>
    </w:p>
    <w:p w:rsidR="00B05BB0" w:rsidRPr="00B05BB0" w:rsidRDefault="00B05BB0" w:rsidP="00B05BB0">
      <w:pPr>
        <w:jc w:val="both"/>
        <w:rPr>
          <w:sz w:val="18"/>
          <w:szCs w:val="18"/>
        </w:rPr>
      </w:pPr>
      <w:r w:rsidRPr="00B05BB0">
        <w:rPr>
          <w:sz w:val="18"/>
          <w:szCs w:val="18"/>
        </w:rPr>
        <w:t xml:space="preserve">а) адресный перечень дворовых территорий, нуждающихся в благоустройстве </w:t>
      </w:r>
    </w:p>
    <w:p w:rsidR="00B05BB0" w:rsidRPr="00B05BB0" w:rsidRDefault="00B05BB0" w:rsidP="00B05BB0">
      <w:pPr>
        <w:jc w:val="both"/>
        <w:rPr>
          <w:sz w:val="18"/>
          <w:szCs w:val="18"/>
        </w:rPr>
      </w:pPr>
      <w:proofErr w:type="gramStart"/>
      <w:r w:rsidRPr="00B05BB0">
        <w:rPr>
          <w:sz w:val="18"/>
          <w:szCs w:val="18"/>
        </w:rPr>
        <w:t xml:space="preserve">(с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w:t>
      </w:r>
      <w:proofErr w:type="gramEnd"/>
    </w:p>
    <w:p w:rsidR="00B05BB0" w:rsidRPr="00B05BB0" w:rsidRDefault="00B05BB0" w:rsidP="00B05BB0">
      <w:pPr>
        <w:jc w:val="both"/>
        <w:rPr>
          <w:sz w:val="18"/>
          <w:szCs w:val="18"/>
        </w:rPr>
      </w:pPr>
      <w:r w:rsidRPr="00B05BB0">
        <w:rPr>
          <w:sz w:val="18"/>
          <w:szCs w:val="18"/>
        </w:rPr>
        <w:t>в выполнении указанных работ);</w:t>
      </w:r>
    </w:p>
    <w:p w:rsidR="00B05BB0" w:rsidRPr="00B05BB0" w:rsidRDefault="00B05BB0" w:rsidP="00B05BB0">
      <w:pPr>
        <w:jc w:val="both"/>
        <w:rPr>
          <w:sz w:val="18"/>
          <w:szCs w:val="18"/>
        </w:rPr>
      </w:pPr>
      <w:r w:rsidRPr="00B05BB0">
        <w:rPr>
          <w:sz w:val="18"/>
          <w:szCs w:val="18"/>
        </w:rPr>
        <w:t xml:space="preserve">б) адресный перечень всех общественных территорий, нуждающихся </w:t>
      </w:r>
    </w:p>
    <w:p w:rsidR="00B05BB0" w:rsidRPr="00B05BB0" w:rsidRDefault="00B05BB0" w:rsidP="00B05BB0">
      <w:pPr>
        <w:jc w:val="both"/>
        <w:rPr>
          <w:sz w:val="18"/>
          <w:szCs w:val="18"/>
        </w:rPr>
      </w:pPr>
      <w:r w:rsidRPr="00B05BB0">
        <w:rPr>
          <w:sz w:val="18"/>
          <w:szCs w:val="18"/>
        </w:rPr>
        <w:t xml:space="preserve">в благоустройстве (с учетом их физического состояния </w:t>
      </w:r>
      <w:proofErr w:type="gramStart"/>
      <w:r w:rsidRPr="00B05BB0">
        <w:rPr>
          <w:sz w:val="18"/>
          <w:szCs w:val="18"/>
        </w:rPr>
        <w:t>общественной</w:t>
      </w:r>
      <w:proofErr w:type="gramEnd"/>
      <w:r w:rsidRPr="00B05BB0">
        <w:rPr>
          <w:sz w:val="18"/>
          <w:szCs w:val="18"/>
        </w:rPr>
        <w:t xml:space="preserve"> территории) </w:t>
      </w:r>
    </w:p>
    <w:p w:rsidR="00B05BB0" w:rsidRPr="00B05BB0" w:rsidRDefault="00B05BB0" w:rsidP="00B05BB0">
      <w:pPr>
        <w:jc w:val="both"/>
        <w:rPr>
          <w:sz w:val="18"/>
          <w:szCs w:val="18"/>
        </w:rPr>
      </w:pPr>
      <w:r w:rsidRPr="00B05BB0">
        <w:rPr>
          <w:sz w:val="18"/>
          <w:szCs w:val="18"/>
        </w:rPr>
        <w:t>и подлежащих благоустройству в указанный период;</w:t>
      </w:r>
    </w:p>
    <w:p w:rsidR="00B05BB0" w:rsidRPr="00B05BB0" w:rsidRDefault="00B05BB0" w:rsidP="00B05BB0">
      <w:pPr>
        <w:jc w:val="both"/>
        <w:rPr>
          <w:sz w:val="18"/>
          <w:szCs w:val="18"/>
        </w:rPr>
      </w:pPr>
      <w:r w:rsidRPr="00B05BB0">
        <w:rPr>
          <w:sz w:val="18"/>
          <w:szCs w:val="18"/>
        </w:rPr>
        <w:lastRenderedPageBreak/>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поселении правил благоустройства территории;</w:t>
      </w:r>
    </w:p>
    <w:p w:rsidR="00B05BB0" w:rsidRPr="00B05BB0" w:rsidRDefault="00B05BB0" w:rsidP="00B05BB0">
      <w:pPr>
        <w:jc w:val="both"/>
        <w:rPr>
          <w:sz w:val="18"/>
          <w:szCs w:val="18"/>
        </w:rPr>
      </w:pPr>
      <w:r w:rsidRPr="00B05BB0">
        <w:rPr>
          <w:sz w:val="18"/>
          <w:szCs w:val="18"/>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w:t>
      </w:r>
    </w:p>
    <w:p w:rsidR="00B05BB0" w:rsidRPr="00B05BB0" w:rsidRDefault="00B05BB0" w:rsidP="00B05BB0">
      <w:pPr>
        <w:jc w:val="both"/>
        <w:rPr>
          <w:sz w:val="18"/>
          <w:szCs w:val="18"/>
        </w:rPr>
      </w:pPr>
      <w:r w:rsidRPr="00B05BB0">
        <w:rPr>
          <w:sz w:val="18"/>
          <w:szCs w:val="18"/>
        </w:rPr>
        <w:t xml:space="preserve">не позднее последнего года реализации федерального проекта в соответствии </w:t>
      </w:r>
    </w:p>
    <w:p w:rsidR="00B05BB0" w:rsidRPr="00B05BB0" w:rsidRDefault="00B05BB0" w:rsidP="00B05BB0">
      <w:pPr>
        <w:jc w:val="both"/>
        <w:rPr>
          <w:sz w:val="18"/>
          <w:szCs w:val="18"/>
        </w:rPr>
      </w:pPr>
      <w:r w:rsidRPr="00B05BB0">
        <w:rPr>
          <w:sz w:val="18"/>
          <w:szCs w:val="18"/>
        </w:rPr>
        <w:t xml:space="preserve">с требованиями </w:t>
      </w:r>
      <w:proofErr w:type="gramStart"/>
      <w:r w:rsidRPr="00B05BB0">
        <w:rPr>
          <w:sz w:val="18"/>
          <w:szCs w:val="18"/>
        </w:rPr>
        <w:t>утвержденных</w:t>
      </w:r>
      <w:proofErr w:type="gramEnd"/>
      <w:r w:rsidRPr="00B05BB0">
        <w:rPr>
          <w:sz w:val="18"/>
          <w:szCs w:val="18"/>
        </w:rPr>
        <w:t xml:space="preserve"> в поселении правил благоустройства территории;</w:t>
      </w:r>
    </w:p>
    <w:p w:rsidR="00B05BB0" w:rsidRPr="00B05BB0" w:rsidRDefault="00B05BB0" w:rsidP="00B05BB0">
      <w:pPr>
        <w:jc w:val="both"/>
        <w:rPr>
          <w:sz w:val="18"/>
          <w:szCs w:val="18"/>
        </w:rPr>
      </w:pPr>
      <w:r w:rsidRPr="00B05BB0">
        <w:rPr>
          <w:sz w:val="18"/>
          <w:szCs w:val="18"/>
        </w:rPr>
        <w:t>д)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p>
    <w:p w:rsidR="00B05BB0" w:rsidRPr="00B05BB0" w:rsidRDefault="00B05BB0" w:rsidP="00B05BB0">
      <w:pPr>
        <w:jc w:val="both"/>
        <w:rPr>
          <w:sz w:val="18"/>
          <w:szCs w:val="18"/>
        </w:rPr>
      </w:pPr>
      <w:proofErr w:type="gramStart"/>
      <w:r w:rsidRPr="00B05BB0">
        <w:rPr>
          <w:sz w:val="18"/>
          <w:szCs w:val="18"/>
        </w:rPr>
        <w:t xml:space="preserve">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B05BB0">
        <w:rPr>
          <w:sz w:val="18"/>
          <w:szCs w:val="18"/>
        </w:rPr>
        <w:t>софинансируемых</w:t>
      </w:r>
      <w:proofErr w:type="spellEnd"/>
      <w:r w:rsidRPr="00B05BB0">
        <w:rPr>
          <w:sz w:val="18"/>
          <w:szCs w:val="18"/>
        </w:rPr>
        <w:t xml:space="preserve"> за счет средств, полученных муниципальным образованием в качестве субсидии из бюджета ХМАО-Югры (далее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w:t>
      </w:r>
      <w:proofErr w:type="gramEnd"/>
      <w:r w:rsidRPr="00B05BB0">
        <w:rPr>
          <w:sz w:val="18"/>
          <w:szCs w:val="18"/>
        </w:rPr>
        <w:t xml:space="preserve"> дворовой территории и о принятии созданного в результате благоустройства имущества в состав общего имущества многоквартирного дома;</w:t>
      </w:r>
    </w:p>
    <w:p w:rsidR="00B05BB0" w:rsidRPr="00B05BB0" w:rsidRDefault="00B05BB0" w:rsidP="00B05BB0">
      <w:pPr>
        <w:jc w:val="both"/>
        <w:rPr>
          <w:sz w:val="18"/>
          <w:szCs w:val="18"/>
        </w:rPr>
      </w:pPr>
      <w:r w:rsidRPr="00B05BB0">
        <w:rPr>
          <w:sz w:val="18"/>
          <w:szCs w:val="18"/>
        </w:rPr>
        <w:t>е)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p>
    <w:p w:rsidR="00B05BB0" w:rsidRPr="00B05BB0" w:rsidRDefault="00B05BB0" w:rsidP="00B05BB0">
      <w:pPr>
        <w:jc w:val="both"/>
        <w:rPr>
          <w:sz w:val="18"/>
          <w:szCs w:val="18"/>
        </w:rPr>
      </w:pPr>
      <w:r w:rsidRPr="00B05BB0">
        <w:rPr>
          <w:sz w:val="18"/>
          <w:szCs w:val="18"/>
        </w:rPr>
        <w:t xml:space="preserve">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B05BB0">
        <w:rPr>
          <w:sz w:val="18"/>
          <w:szCs w:val="1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дополнительный перечень работ по благоустройству), </w:t>
      </w:r>
      <w:proofErr w:type="spellStart"/>
      <w:r w:rsidRPr="00B05BB0">
        <w:rPr>
          <w:sz w:val="18"/>
          <w:szCs w:val="18"/>
        </w:rPr>
        <w:t>софинансируемых</w:t>
      </w:r>
      <w:proofErr w:type="spellEnd"/>
      <w:r w:rsidRPr="00B05BB0">
        <w:rPr>
          <w:sz w:val="18"/>
          <w:szCs w:val="18"/>
        </w:rPr>
        <w:t xml:space="preserve"> за счет средств, полученных муниципальным образованием в качестве субсидии из бюджета ХМАО-Югры, при наличии решения собственников помещений в многоквартирном доме, дворовая территория</w:t>
      </w:r>
      <w:proofErr w:type="gramEnd"/>
      <w:r w:rsidRPr="00B05BB0">
        <w:rPr>
          <w:sz w:val="18"/>
          <w:szCs w:val="18"/>
        </w:rPr>
        <w:t xml:space="preserve"> которого благоустраивается, о мероприятиях по благоустройству дворовой территории, о </w:t>
      </w:r>
      <w:proofErr w:type="spellStart"/>
      <w:r w:rsidRPr="00B05BB0">
        <w:rPr>
          <w:sz w:val="18"/>
          <w:szCs w:val="18"/>
        </w:rPr>
        <w:t>софинансировании</w:t>
      </w:r>
      <w:proofErr w:type="spellEnd"/>
      <w:r w:rsidRPr="00B05BB0">
        <w:rPr>
          <w:sz w:val="18"/>
          <w:szCs w:val="1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B05BB0" w:rsidRPr="00B05BB0" w:rsidRDefault="00B05BB0" w:rsidP="00B05BB0">
      <w:pPr>
        <w:jc w:val="both"/>
        <w:rPr>
          <w:sz w:val="18"/>
          <w:szCs w:val="18"/>
        </w:rPr>
      </w:pPr>
      <w:r w:rsidRPr="00B05BB0">
        <w:rPr>
          <w:sz w:val="18"/>
          <w:szCs w:val="18"/>
        </w:rPr>
        <w:t xml:space="preserve">ж) право муниципального образования исключать из адресного перечня дворовых </w:t>
      </w:r>
    </w:p>
    <w:p w:rsidR="00B05BB0" w:rsidRPr="00B05BB0" w:rsidRDefault="00B05BB0" w:rsidP="00B05BB0">
      <w:pPr>
        <w:jc w:val="both"/>
        <w:rPr>
          <w:sz w:val="18"/>
          <w:szCs w:val="18"/>
        </w:rPr>
      </w:pPr>
      <w:proofErr w:type="gramStart"/>
      <w:r w:rsidRPr="00B05BB0">
        <w:rPr>
          <w:sz w:val="18"/>
          <w:szCs w:val="18"/>
        </w:rPr>
        <w:t>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w:t>
      </w:r>
      <w:proofErr w:type="gramEnd"/>
      <w:r w:rsidRPr="00B05BB0">
        <w:rPr>
          <w:sz w:val="18"/>
          <w:szCs w:val="18"/>
        </w:rPr>
        <w:t xml:space="preserve"> территорий межведомственной комиссией в порядке, установленном такой комиссией;</w:t>
      </w:r>
    </w:p>
    <w:p w:rsidR="00B05BB0" w:rsidRPr="00B05BB0" w:rsidRDefault="00B05BB0" w:rsidP="00B05BB0">
      <w:pPr>
        <w:jc w:val="both"/>
        <w:rPr>
          <w:sz w:val="18"/>
          <w:szCs w:val="18"/>
        </w:rPr>
      </w:pPr>
      <w:r w:rsidRPr="00B05BB0">
        <w:rPr>
          <w:sz w:val="18"/>
          <w:szCs w:val="18"/>
        </w:rPr>
        <w:t>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B05BB0" w:rsidRPr="00B05BB0" w:rsidRDefault="00B05BB0" w:rsidP="00B05BB0">
      <w:pPr>
        <w:jc w:val="both"/>
        <w:rPr>
          <w:sz w:val="18"/>
          <w:szCs w:val="18"/>
        </w:rPr>
      </w:pPr>
      <w:r w:rsidRPr="00B05BB0">
        <w:rPr>
          <w:sz w:val="18"/>
          <w:szCs w:val="18"/>
        </w:rPr>
        <w:t xml:space="preserve">и) мероприятия по проведению работ по образованию земельных участков, на которых расположены многоквартирные дома, </w:t>
      </w:r>
      <w:proofErr w:type="gramStart"/>
      <w:r w:rsidRPr="00B05BB0">
        <w:rPr>
          <w:sz w:val="18"/>
          <w:szCs w:val="18"/>
        </w:rPr>
        <w:t>работы</w:t>
      </w:r>
      <w:proofErr w:type="gramEnd"/>
      <w:r w:rsidRPr="00B05BB0">
        <w:rPr>
          <w:sz w:val="18"/>
          <w:szCs w:val="18"/>
        </w:rPr>
        <w:t xml:space="preserve"> по благоустройству дворовых территорий которых </w:t>
      </w:r>
      <w:proofErr w:type="spellStart"/>
      <w:r w:rsidRPr="00B05BB0">
        <w:rPr>
          <w:sz w:val="18"/>
          <w:szCs w:val="18"/>
        </w:rPr>
        <w:t>софинансируются</w:t>
      </w:r>
      <w:proofErr w:type="spellEnd"/>
      <w:r w:rsidRPr="00B05BB0">
        <w:rPr>
          <w:sz w:val="18"/>
          <w:szCs w:val="18"/>
        </w:rPr>
        <w:t xml:space="preserve"> за счет субсидий;</w:t>
      </w:r>
    </w:p>
    <w:p w:rsidR="00B05BB0" w:rsidRPr="00B05BB0" w:rsidRDefault="00B05BB0" w:rsidP="00B05BB0">
      <w:pPr>
        <w:jc w:val="both"/>
        <w:rPr>
          <w:sz w:val="18"/>
          <w:szCs w:val="18"/>
        </w:rPr>
      </w:pPr>
      <w:r w:rsidRPr="00B05BB0">
        <w:rPr>
          <w:sz w:val="18"/>
          <w:szCs w:val="18"/>
        </w:rPr>
        <w:t>й)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B05BB0" w:rsidRPr="00B05BB0" w:rsidRDefault="00B05BB0" w:rsidP="00B05BB0">
      <w:pPr>
        <w:jc w:val="both"/>
        <w:rPr>
          <w:sz w:val="18"/>
          <w:szCs w:val="18"/>
        </w:rPr>
      </w:pPr>
      <w:r w:rsidRPr="00B05BB0">
        <w:rPr>
          <w:sz w:val="18"/>
          <w:szCs w:val="18"/>
        </w:rPr>
        <w:t>к)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B05BB0" w:rsidRPr="00B05BB0" w:rsidRDefault="00B05BB0" w:rsidP="00B05BB0">
      <w:pPr>
        <w:jc w:val="both"/>
        <w:rPr>
          <w:sz w:val="18"/>
          <w:szCs w:val="18"/>
        </w:rPr>
      </w:pPr>
      <w:r w:rsidRPr="00B05BB0">
        <w:rPr>
          <w:sz w:val="18"/>
          <w:szCs w:val="18"/>
        </w:rPr>
        <w:t xml:space="preserve">л) порядок осуществления расходов местных бюджетов, связанных с выполнением работ по благоустройству дворовых территорий, </w:t>
      </w:r>
      <w:proofErr w:type="spellStart"/>
      <w:r w:rsidRPr="00B05BB0">
        <w:rPr>
          <w:sz w:val="18"/>
          <w:szCs w:val="18"/>
        </w:rPr>
        <w:t>софинансирование</w:t>
      </w:r>
      <w:proofErr w:type="spellEnd"/>
      <w:r w:rsidRPr="00B05BB0">
        <w:rPr>
          <w:sz w:val="18"/>
          <w:szCs w:val="18"/>
        </w:rPr>
        <w:t xml:space="preserve"> которых осуществляется из бюджета Ханты-Мансийского автономного округа.</w:t>
      </w:r>
    </w:p>
    <w:p w:rsidR="00B05BB0" w:rsidRPr="00B05BB0" w:rsidRDefault="00B05BB0" w:rsidP="00B05BB0">
      <w:pPr>
        <w:jc w:val="both"/>
        <w:rPr>
          <w:sz w:val="18"/>
          <w:szCs w:val="18"/>
        </w:rPr>
      </w:pPr>
      <w:r w:rsidRPr="00B05BB0">
        <w:rPr>
          <w:sz w:val="18"/>
          <w:szCs w:val="18"/>
        </w:rPr>
        <w:t>Администрация городского поселения Агириш обеспечивает:</w:t>
      </w:r>
    </w:p>
    <w:p w:rsidR="00B05BB0" w:rsidRPr="00B05BB0" w:rsidRDefault="00B05BB0" w:rsidP="00B05BB0">
      <w:pPr>
        <w:jc w:val="both"/>
        <w:rPr>
          <w:sz w:val="18"/>
          <w:szCs w:val="18"/>
        </w:rPr>
      </w:pPr>
      <w:r w:rsidRPr="00B05BB0">
        <w:rPr>
          <w:sz w:val="18"/>
          <w:szCs w:val="18"/>
        </w:rPr>
        <w:t>а) синхронизацию выполнения работ в рамках муниципальной программы (подпрограммы)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B05BB0" w:rsidRPr="00B05BB0" w:rsidRDefault="00B05BB0" w:rsidP="00B05BB0">
      <w:pPr>
        <w:jc w:val="both"/>
        <w:rPr>
          <w:sz w:val="18"/>
          <w:szCs w:val="18"/>
        </w:rPr>
      </w:pPr>
      <w:proofErr w:type="gramStart"/>
      <w:r w:rsidRPr="00B05BB0">
        <w:rPr>
          <w:sz w:val="18"/>
          <w:szCs w:val="18"/>
        </w:rPr>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B05BB0">
        <w:rPr>
          <w:sz w:val="18"/>
          <w:szCs w:val="18"/>
        </w:rPr>
        <w:t>цифровизации</w:t>
      </w:r>
      <w:proofErr w:type="spellEnd"/>
      <w:r w:rsidRPr="00B05BB0">
        <w:rPr>
          <w:sz w:val="18"/>
          <w:szCs w:val="1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w:t>
      </w:r>
      <w:proofErr w:type="gramEnd"/>
      <w:r w:rsidRPr="00B05BB0">
        <w:rPr>
          <w:sz w:val="18"/>
          <w:szCs w:val="18"/>
        </w:rPr>
        <w:t xml:space="preserve"> по синхронизации мероприятий в рамках государственных и муниципальных программ, </w:t>
      </w:r>
      <w:proofErr w:type="gramStart"/>
      <w:r w:rsidRPr="00B05BB0">
        <w:rPr>
          <w:sz w:val="18"/>
          <w:szCs w:val="18"/>
        </w:rPr>
        <w:t>утверждаемыми</w:t>
      </w:r>
      <w:proofErr w:type="gramEnd"/>
      <w:r w:rsidRPr="00B05BB0">
        <w:rPr>
          <w:sz w:val="18"/>
          <w:szCs w:val="18"/>
        </w:rPr>
        <w:t xml:space="preserve"> Министерством строительства и жилищно-коммунального хозяйства Российской Федерации;</w:t>
      </w:r>
    </w:p>
    <w:p w:rsidR="00B05BB0" w:rsidRPr="00B05BB0" w:rsidRDefault="00B05BB0" w:rsidP="00B05BB0">
      <w:pPr>
        <w:jc w:val="both"/>
        <w:rPr>
          <w:sz w:val="18"/>
          <w:szCs w:val="18"/>
        </w:rPr>
      </w:pPr>
      <w:r w:rsidRPr="00B05BB0">
        <w:rPr>
          <w:sz w:val="18"/>
          <w:szCs w:val="18"/>
        </w:rPr>
        <w:t xml:space="preserve">в) проведение ежегодного рейтингового голосования среди жителей муниципального образования с численностью населения свыше 20 тысяч человек по отбору общественных территорий, подлежащих благоустройству, и включение </w:t>
      </w:r>
      <w:r w:rsidRPr="00B05BB0">
        <w:rPr>
          <w:sz w:val="18"/>
          <w:szCs w:val="18"/>
        </w:rPr>
        <w:lastRenderedPageBreak/>
        <w:t xml:space="preserve">отобранных общественных территорий в муниципальные программы и размещение информации </w:t>
      </w:r>
      <w:proofErr w:type="gramStart"/>
      <w:r w:rsidRPr="00B05BB0">
        <w:rPr>
          <w:sz w:val="18"/>
          <w:szCs w:val="18"/>
        </w:rPr>
        <w:t>о</w:t>
      </w:r>
      <w:proofErr w:type="gramEnd"/>
      <w:r w:rsidRPr="00B05BB0">
        <w:rPr>
          <w:sz w:val="18"/>
          <w:szCs w:val="18"/>
        </w:rPr>
        <w:t xml:space="preserve"> итогах голосования в информационно-телекоммуникационной сети Интернет в разделе «Формирование комфортной городской среды»;</w:t>
      </w:r>
    </w:p>
    <w:p w:rsidR="00B05BB0" w:rsidRPr="00B05BB0" w:rsidRDefault="00B05BB0" w:rsidP="00B05BB0">
      <w:pPr>
        <w:jc w:val="both"/>
        <w:rPr>
          <w:sz w:val="18"/>
          <w:szCs w:val="18"/>
        </w:rPr>
      </w:pPr>
      <w:r w:rsidRPr="00B05BB0">
        <w:rPr>
          <w:sz w:val="18"/>
          <w:szCs w:val="18"/>
        </w:rPr>
        <w:t xml:space="preserve">г) финансирование расходов за счет средств бюджетов муниципальных образований по разработке проектно-сметной документации, </w:t>
      </w:r>
      <w:proofErr w:type="gramStart"/>
      <w:r w:rsidRPr="00B05BB0">
        <w:rPr>
          <w:sz w:val="18"/>
          <w:szCs w:val="18"/>
        </w:rPr>
        <w:t>дизайн-проектов</w:t>
      </w:r>
      <w:proofErr w:type="gramEnd"/>
      <w:r w:rsidRPr="00B05BB0">
        <w:rPr>
          <w:sz w:val="18"/>
          <w:szCs w:val="18"/>
        </w:rPr>
        <w:t>,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w:t>
      </w:r>
    </w:p>
    <w:p w:rsidR="00B05BB0" w:rsidRPr="00B05BB0" w:rsidRDefault="00B05BB0" w:rsidP="00B05BB0">
      <w:pPr>
        <w:jc w:val="both"/>
        <w:rPr>
          <w:sz w:val="18"/>
          <w:szCs w:val="18"/>
        </w:rPr>
      </w:pPr>
      <w:r w:rsidRPr="00B05BB0">
        <w:rPr>
          <w:sz w:val="18"/>
          <w:szCs w:val="18"/>
        </w:rPr>
        <w:t>д) недопущение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B05BB0" w:rsidRPr="00B05BB0" w:rsidRDefault="00B05BB0" w:rsidP="00B05BB0">
      <w:pPr>
        <w:jc w:val="both"/>
        <w:rPr>
          <w:sz w:val="18"/>
          <w:szCs w:val="18"/>
        </w:rPr>
      </w:pPr>
      <w:r w:rsidRPr="00B05BB0">
        <w:rPr>
          <w:sz w:val="18"/>
          <w:szCs w:val="18"/>
        </w:rPr>
        <w:t>е) проведение общественных обсуждений проектов муниципальных программ, включая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B05BB0" w:rsidRPr="00B05BB0" w:rsidRDefault="00B05BB0" w:rsidP="00B05BB0">
      <w:pPr>
        <w:jc w:val="both"/>
        <w:rPr>
          <w:sz w:val="18"/>
          <w:szCs w:val="18"/>
        </w:rPr>
      </w:pPr>
      <w:r w:rsidRPr="00B05BB0">
        <w:rPr>
          <w:sz w:val="18"/>
          <w:szCs w:val="18"/>
        </w:rPr>
        <w:t xml:space="preserve">ж) учет предложений заинтересованных лиц о включении </w:t>
      </w:r>
      <w:proofErr w:type="gramStart"/>
      <w:r w:rsidRPr="00B05BB0">
        <w:rPr>
          <w:sz w:val="18"/>
          <w:szCs w:val="18"/>
        </w:rPr>
        <w:t>дворовой</w:t>
      </w:r>
      <w:proofErr w:type="gramEnd"/>
      <w:r w:rsidRPr="00B05BB0">
        <w:rPr>
          <w:sz w:val="18"/>
          <w:szCs w:val="18"/>
        </w:rPr>
        <w:t xml:space="preserve"> территории, общественной территории в муниципальную программу;</w:t>
      </w:r>
    </w:p>
    <w:p w:rsidR="00B05BB0" w:rsidRPr="00B05BB0" w:rsidRDefault="00B05BB0" w:rsidP="00B05BB0">
      <w:pPr>
        <w:jc w:val="both"/>
        <w:rPr>
          <w:sz w:val="18"/>
          <w:szCs w:val="18"/>
        </w:rPr>
      </w:pPr>
      <w:proofErr w:type="gramStart"/>
      <w:r w:rsidRPr="00B05BB0">
        <w:rPr>
          <w:sz w:val="18"/>
          <w:szCs w:val="18"/>
        </w:rPr>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w:t>
      </w:r>
      <w:proofErr w:type="gramEnd"/>
      <w:r w:rsidRPr="00B05BB0">
        <w:rPr>
          <w:sz w:val="18"/>
          <w:szCs w:val="18"/>
        </w:rPr>
        <w:t xml:space="preserve"> на соответствующей территории;</w:t>
      </w:r>
    </w:p>
    <w:p w:rsidR="00B05BB0" w:rsidRPr="00B05BB0" w:rsidRDefault="00B05BB0" w:rsidP="00B05BB0">
      <w:pPr>
        <w:jc w:val="both"/>
        <w:rPr>
          <w:sz w:val="18"/>
          <w:szCs w:val="18"/>
        </w:rPr>
      </w:pPr>
      <w:r w:rsidRPr="00B05BB0">
        <w:rPr>
          <w:sz w:val="18"/>
          <w:szCs w:val="18"/>
        </w:rPr>
        <w:t xml:space="preserve">и) проведение работ по образованию земельных участков, на которых расположены многоквартирные дома, в целях </w:t>
      </w:r>
      <w:proofErr w:type="spellStart"/>
      <w:r w:rsidRPr="00B05BB0">
        <w:rPr>
          <w:sz w:val="18"/>
          <w:szCs w:val="18"/>
        </w:rPr>
        <w:t>софинансирования</w:t>
      </w:r>
      <w:proofErr w:type="spellEnd"/>
      <w:r w:rsidRPr="00B05BB0">
        <w:rPr>
          <w:sz w:val="18"/>
          <w:szCs w:val="18"/>
        </w:rPr>
        <w:t xml:space="preserve"> работ по благоустройству дворовых территорий;</w:t>
      </w:r>
    </w:p>
    <w:p w:rsidR="00B05BB0" w:rsidRPr="00B05BB0" w:rsidRDefault="00B05BB0" w:rsidP="00B05BB0">
      <w:pPr>
        <w:jc w:val="both"/>
        <w:rPr>
          <w:sz w:val="18"/>
          <w:szCs w:val="18"/>
        </w:rPr>
      </w:pPr>
      <w:r w:rsidRPr="00B05BB0">
        <w:rPr>
          <w:sz w:val="18"/>
          <w:szCs w:val="18"/>
        </w:rPr>
        <w:t>й) актуализацию муниципальных программ по результатам проведения голосования по отбору общественных территорий;</w:t>
      </w:r>
    </w:p>
    <w:p w:rsidR="00B05BB0" w:rsidRPr="00B05BB0" w:rsidRDefault="00B05BB0" w:rsidP="00B05BB0">
      <w:pPr>
        <w:jc w:val="both"/>
        <w:rPr>
          <w:sz w:val="18"/>
          <w:szCs w:val="18"/>
        </w:rPr>
      </w:pPr>
      <w:r w:rsidRPr="00B05BB0">
        <w:rPr>
          <w:sz w:val="18"/>
          <w:szCs w:val="18"/>
        </w:rPr>
        <w:t>к) предоставление отчетности и документации, связанной с мероприятиями по благоустройству в соответствии с муниципальными программами;</w:t>
      </w:r>
    </w:p>
    <w:p w:rsidR="00B05BB0" w:rsidRPr="00B05BB0" w:rsidRDefault="00B05BB0" w:rsidP="00B05BB0">
      <w:pPr>
        <w:jc w:val="both"/>
        <w:rPr>
          <w:sz w:val="18"/>
          <w:szCs w:val="18"/>
        </w:rPr>
      </w:pPr>
      <w:r w:rsidRPr="00B05BB0">
        <w:rPr>
          <w:sz w:val="18"/>
          <w:szCs w:val="18"/>
        </w:rPr>
        <w:t>л) 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B05BB0" w:rsidRPr="00B05BB0" w:rsidRDefault="00B05BB0" w:rsidP="00B05BB0">
      <w:pPr>
        <w:jc w:val="both"/>
        <w:rPr>
          <w:sz w:val="18"/>
          <w:szCs w:val="18"/>
        </w:rPr>
      </w:pPr>
      <w:r w:rsidRPr="00B05BB0">
        <w:rPr>
          <w:sz w:val="18"/>
          <w:szCs w:val="18"/>
        </w:rPr>
        <w:t xml:space="preserve">м) осуществление </w:t>
      </w:r>
      <w:proofErr w:type="gramStart"/>
      <w:r w:rsidRPr="00B05BB0">
        <w:rPr>
          <w:sz w:val="18"/>
          <w:szCs w:val="18"/>
        </w:rPr>
        <w:t>контроля за</w:t>
      </w:r>
      <w:proofErr w:type="gramEnd"/>
      <w:r w:rsidRPr="00B05BB0">
        <w:rPr>
          <w:sz w:val="18"/>
          <w:szCs w:val="18"/>
        </w:rPr>
        <w:t xml:space="preserve">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B05BB0" w:rsidRPr="00B05BB0" w:rsidRDefault="00B05BB0" w:rsidP="00B05BB0">
      <w:pPr>
        <w:jc w:val="both"/>
        <w:rPr>
          <w:sz w:val="18"/>
          <w:szCs w:val="18"/>
        </w:rPr>
      </w:pPr>
      <w:proofErr w:type="gramStart"/>
      <w:r w:rsidRPr="00B05BB0">
        <w:rPr>
          <w:sz w:val="18"/>
          <w:szCs w:val="18"/>
        </w:rPr>
        <w:t>н) размещение на объектах благоустройства в процессе выполнения работ и после ввода объектов в эксплуатацию, компонентов единого визуального стиля проекта «Формирование комфортной городской среды», утверждаемые Министерством строительства и жилищно-коммунального хозяйства Российской Федерации.</w:t>
      </w:r>
      <w:proofErr w:type="gramEnd"/>
    </w:p>
    <w:p w:rsidR="00B05BB0" w:rsidRPr="00B05BB0" w:rsidRDefault="00B05BB0" w:rsidP="00B05BB0">
      <w:pPr>
        <w:jc w:val="both"/>
        <w:rPr>
          <w:sz w:val="18"/>
          <w:szCs w:val="18"/>
        </w:rPr>
      </w:pPr>
      <w:r w:rsidRPr="00B05BB0">
        <w:rPr>
          <w:sz w:val="18"/>
          <w:szCs w:val="18"/>
        </w:rPr>
        <w:t>Заявки на перечисление межбюджетных трансфертов 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B05BB0" w:rsidRPr="00B05BB0" w:rsidRDefault="00B05BB0" w:rsidP="00B05BB0">
      <w:pPr>
        <w:jc w:val="both"/>
        <w:rPr>
          <w:sz w:val="18"/>
          <w:szCs w:val="18"/>
        </w:rPr>
      </w:pPr>
      <w:r w:rsidRPr="00B05BB0">
        <w:rPr>
          <w:sz w:val="18"/>
          <w:szCs w:val="18"/>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B05BB0" w:rsidRPr="00B05BB0" w:rsidRDefault="00B05BB0" w:rsidP="00B05BB0">
      <w:pPr>
        <w:jc w:val="both"/>
        <w:rPr>
          <w:sz w:val="18"/>
          <w:szCs w:val="18"/>
        </w:rPr>
      </w:pPr>
      <w:r w:rsidRPr="00B05BB0">
        <w:rPr>
          <w:sz w:val="18"/>
          <w:szCs w:val="18"/>
        </w:rPr>
        <w:t>б) муниципальный контракт (договор) на выполнение работ;</w:t>
      </w:r>
    </w:p>
    <w:p w:rsidR="00B05BB0" w:rsidRPr="00B05BB0" w:rsidRDefault="00B05BB0" w:rsidP="00B05BB0">
      <w:pPr>
        <w:jc w:val="both"/>
        <w:rPr>
          <w:sz w:val="18"/>
          <w:szCs w:val="18"/>
        </w:rPr>
      </w:pPr>
      <w:r w:rsidRPr="00B05BB0">
        <w:rPr>
          <w:sz w:val="18"/>
          <w:szCs w:val="18"/>
        </w:rPr>
        <w:t>в) сводный сметный расчет, локальный сметный расчет, смета муниципального контракта (договора) на выполнение работ;</w:t>
      </w:r>
    </w:p>
    <w:p w:rsidR="00B05BB0" w:rsidRPr="00B05BB0" w:rsidRDefault="00B05BB0" w:rsidP="00B05BB0">
      <w:pPr>
        <w:jc w:val="both"/>
        <w:rPr>
          <w:sz w:val="18"/>
          <w:szCs w:val="18"/>
        </w:rPr>
      </w:pPr>
      <w:r w:rsidRPr="00B05BB0">
        <w:rPr>
          <w:sz w:val="18"/>
          <w:szCs w:val="18"/>
        </w:rPr>
        <w:t>г) фотоматериалы, фиксирующие выполнение работ в соответствии с КС-2, КС-3, актами о приемке выполненных работ;</w:t>
      </w:r>
    </w:p>
    <w:p w:rsidR="00B05BB0" w:rsidRPr="00B05BB0" w:rsidRDefault="00B05BB0" w:rsidP="00B05BB0">
      <w:pPr>
        <w:jc w:val="both"/>
        <w:rPr>
          <w:sz w:val="18"/>
          <w:szCs w:val="18"/>
        </w:rPr>
      </w:pPr>
      <w:r w:rsidRPr="00B05BB0">
        <w:rPr>
          <w:sz w:val="18"/>
          <w:szCs w:val="18"/>
        </w:rPr>
        <w:t>д) фотографии объектов до и после проведения благоустройства;</w:t>
      </w:r>
    </w:p>
    <w:p w:rsidR="00B05BB0" w:rsidRPr="00B05BB0" w:rsidRDefault="00B05BB0" w:rsidP="00B05BB0">
      <w:pPr>
        <w:jc w:val="both"/>
        <w:rPr>
          <w:sz w:val="18"/>
          <w:szCs w:val="18"/>
        </w:rPr>
      </w:pPr>
      <w:r w:rsidRPr="00B05BB0">
        <w:rPr>
          <w:sz w:val="18"/>
          <w:szCs w:val="18"/>
        </w:rPr>
        <w:t>е) комиссионный акт общественной приемки выполненных работ;</w:t>
      </w:r>
    </w:p>
    <w:p w:rsidR="00B05BB0" w:rsidRPr="00B05BB0" w:rsidRDefault="00B05BB0" w:rsidP="00B05BB0">
      <w:pPr>
        <w:jc w:val="both"/>
        <w:rPr>
          <w:sz w:val="18"/>
          <w:szCs w:val="18"/>
        </w:rPr>
      </w:pPr>
      <w:r w:rsidRPr="00B05BB0">
        <w:rPr>
          <w:sz w:val="18"/>
          <w:szCs w:val="18"/>
        </w:rPr>
        <w:t>ж) решения общих собраний собственников помещений в многоквартирных домах при благоустройстве дворовых территорий;</w:t>
      </w:r>
    </w:p>
    <w:p w:rsidR="00B05BB0" w:rsidRPr="00B05BB0" w:rsidRDefault="00B05BB0" w:rsidP="00B05BB0">
      <w:pPr>
        <w:jc w:val="both"/>
        <w:rPr>
          <w:sz w:val="18"/>
          <w:szCs w:val="18"/>
        </w:rPr>
      </w:pPr>
      <w:r w:rsidRPr="00B05BB0">
        <w:rPr>
          <w:sz w:val="18"/>
          <w:szCs w:val="18"/>
        </w:rPr>
        <w:t xml:space="preserve">Финансирование авансовых платежей по муниципальным контрактам (договорам) осуществляется для закупки оборудования, материалов, элементов благоустройства на </w:t>
      </w:r>
      <w:proofErr w:type="gramStart"/>
      <w:r w:rsidRPr="00B05BB0">
        <w:rPr>
          <w:sz w:val="18"/>
          <w:szCs w:val="18"/>
        </w:rPr>
        <w:t>основании</w:t>
      </w:r>
      <w:proofErr w:type="gramEnd"/>
      <w:r w:rsidRPr="00B05BB0">
        <w:rPr>
          <w:sz w:val="18"/>
          <w:szCs w:val="18"/>
        </w:rPr>
        <w:t xml:space="preserve"> предоставления следующих документов:</w:t>
      </w:r>
    </w:p>
    <w:p w:rsidR="00B05BB0" w:rsidRPr="00B05BB0" w:rsidRDefault="00B05BB0" w:rsidP="00B05BB0">
      <w:pPr>
        <w:jc w:val="both"/>
        <w:rPr>
          <w:sz w:val="18"/>
          <w:szCs w:val="18"/>
        </w:rPr>
      </w:pPr>
      <w:r w:rsidRPr="00B05BB0">
        <w:rPr>
          <w:sz w:val="18"/>
          <w:szCs w:val="18"/>
        </w:rPr>
        <w:t xml:space="preserve">а) муниципального контракта (договора) на выполнение работ, дополнительного соглашения к муниципальному контракту (договору), </w:t>
      </w:r>
      <w:proofErr w:type="gramStart"/>
      <w:r w:rsidRPr="00B05BB0">
        <w:rPr>
          <w:sz w:val="18"/>
          <w:szCs w:val="18"/>
        </w:rPr>
        <w:t>предусматривающим</w:t>
      </w:r>
      <w:proofErr w:type="gramEnd"/>
      <w:r w:rsidRPr="00B05BB0">
        <w:rPr>
          <w:sz w:val="18"/>
          <w:szCs w:val="18"/>
        </w:rPr>
        <w:t xml:space="preserve"> авансовый платеж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w:t>
      </w:r>
    </w:p>
    <w:p w:rsidR="00B05BB0" w:rsidRPr="00B05BB0" w:rsidRDefault="00B05BB0" w:rsidP="00B05BB0">
      <w:pPr>
        <w:jc w:val="both"/>
        <w:rPr>
          <w:sz w:val="18"/>
          <w:szCs w:val="18"/>
        </w:rPr>
      </w:pPr>
      <w:r w:rsidRPr="00B05BB0">
        <w:rPr>
          <w:sz w:val="18"/>
          <w:szCs w:val="18"/>
        </w:rPr>
        <w:t xml:space="preserve">б) обоснования необходимости предоставления аванса (пояснительная записка) </w:t>
      </w:r>
    </w:p>
    <w:p w:rsidR="00B05BB0" w:rsidRPr="00B05BB0" w:rsidRDefault="00B05BB0" w:rsidP="00B05BB0">
      <w:pPr>
        <w:jc w:val="both"/>
        <w:rPr>
          <w:sz w:val="18"/>
          <w:szCs w:val="18"/>
        </w:rPr>
      </w:pPr>
      <w:r w:rsidRPr="00B05BB0">
        <w:rPr>
          <w:sz w:val="18"/>
          <w:szCs w:val="18"/>
        </w:rPr>
        <w:t>с приложением:</w:t>
      </w:r>
    </w:p>
    <w:p w:rsidR="00B05BB0" w:rsidRPr="00B05BB0" w:rsidRDefault="00B05BB0" w:rsidP="00B05BB0">
      <w:pPr>
        <w:jc w:val="both"/>
        <w:rPr>
          <w:sz w:val="18"/>
          <w:szCs w:val="18"/>
        </w:rPr>
      </w:pPr>
      <w:r w:rsidRPr="00B05BB0">
        <w:rPr>
          <w:sz w:val="18"/>
          <w:szCs w:val="18"/>
        </w:rPr>
        <w:t>договор</w:t>
      </w:r>
      <w:proofErr w:type="gramStart"/>
      <w:r w:rsidRPr="00B05BB0">
        <w:rPr>
          <w:sz w:val="18"/>
          <w:szCs w:val="18"/>
        </w:rPr>
        <w:t>а(</w:t>
      </w:r>
      <w:proofErr w:type="spellStart"/>
      <w:proofErr w:type="gramEnd"/>
      <w:r w:rsidRPr="00B05BB0">
        <w:rPr>
          <w:sz w:val="18"/>
          <w:szCs w:val="18"/>
        </w:rPr>
        <w:t>ов</w:t>
      </w:r>
      <w:proofErr w:type="spellEnd"/>
      <w:r w:rsidRPr="00B05BB0">
        <w:rPr>
          <w:sz w:val="18"/>
          <w:szCs w:val="18"/>
        </w:rPr>
        <w:t>) поставки оборудования, материалов, элементов благоустройства в необходимом объеме для реализации объекта, заключенного подрядной организацией с заводом (производителем), дилером, иными контрагентами, осуществляющими изготовление и (или) поставку оборудования, материалов, элементов благоустройства;</w:t>
      </w:r>
    </w:p>
    <w:p w:rsidR="00B05BB0" w:rsidRPr="00B05BB0" w:rsidRDefault="00B05BB0" w:rsidP="00B05BB0">
      <w:pPr>
        <w:jc w:val="both"/>
        <w:rPr>
          <w:sz w:val="18"/>
          <w:szCs w:val="18"/>
        </w:rPr>
      </w:pPr>
      <w:proofErr w:type="gramStart"/>
      <w:r w:rsidRPr="00B05BB0">
        <w:rPr>
          <w:sz w:val="18"/>
          <w:szCs w:val="18"/>
        </w:rPr>
        <w:t xml:space="preserve">требования завода (производителя), дилера, иных контрагентов, осуществляющих изготовление и (или) поставку оборудования, материалов, элементов благоустройства, </w:t>
      </w:r>
      <w:proofErr w:type="gramEnd"/>
    </w:p>
    <w:p w:rsidR="00B05BB0" w:rsidRPr="00B05BB0" w:rsidRDefault="00B05BB0" w:rsidP="00B05BB0">
      <w:pPr>
        <w:jc w:val="both"/>
        <w:rPr>
          <w:sz w:val="18"/>
          <w:szCs w:val="18"/>
        </w:rPr>
      </w:pPr>
      <w:r w:rsidRPr="00B05BB0">
        <w:rPr>
          <w:sz w:val="18"/>
          <w:szCs w:val="18"/>
        </w:rPr>
        <w:t>о предоставлении авансовых платежей;</w:t>
      </w:r>
    </w:p>
    <w:p w:rsidR="00B05BB0" w:rsidRPr="00B05BB0" w:rsidRDefault="00B05BB0" w:rsidP="00B05BB0">
      <w:pPr>
        <w:jc w:val="both"/>
        <w:rPr>
          <w:sz w:val="18"/>
          <w:szCs w:val="18"/>
        </w:rPr>
      </w:pPr>
      <w:r w:rsidRPr="00B05BB0">
        <w:rPr>
          <w:sz w:val="18"/>
          <w:szCs w:val="18"/>
        </w:rPr>
        <w:t>в) информации к заявке.</w:t>
      </w:r>
    </w:p>
    <w:p w:rsidR="00B05BB0" w:rsidRPr="00B05BB0" w:rsidRDefault="00B05BB0" w:rsidP="00B05BB0">
      <w:pPr>
        <w:jc w:val="both"/>
        <w:rPr>
          <w:sz w:val="18"/>
          <w:szCs w:val="18"/>
        </w:rPr>
      </w:pPr>
      <w:r w:rsidRPr="00B05BB0">
        <w:rPr>
          <w:sz w:val="18"/>
          <w:szCs w:val="18"/>
        </w:rPr>
        <w:lastRenderedPageBreak/>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05BB0" w:rsidRPr="00B05BB0" w:rsidRDefault="00B05BB0" w:rsidP="00B05BB0">
      <w:pPr>
        <w:jc w:val="both"/>
        <w:rPr>
          <w:sz w:val="18"/>
          <w:szCs w:val="18"/>
        </w:rPr>
      </w:pPr>
      <w:r w:rsidRPr="00B05BB0">
        <w:rPr>
          <w:sz w:val="18"/>
          <w:szCs w:val="18"/>
        </w:rPr>
        <w:t xml:space="preserve">Реализация мероприятий осуществляется с использованием бережливых технологий. В целях применения технологий бережливого производства предусмотрено участие в семинарах и на курсах, проводимых для сотрудников КРКК и соисполнителей муниципальной программы по обучению методам и инструментам бережливого производства в жилищно-коммунальном комплексе согласно утвержденным </w:t>
      </w:r>
      <w:proofErr w:type="gramStart"/>
      <w:r w:rsidRPr="00B05BB0">
        <w:rPr>
          <w:sz w:val="18"/>
          <w:szCs w:val="18"/>
        </w:rPr>
        <w:t>в</w:t>
      </w:r>
      <w:proofErr w:type="gramEnd"/>
      <w:r w:rsidRPr="00B05BB0">
        <w:rPr>
          <w:sz w:val="18"/>
          <w:szCs w:val="18"/>
        </w:rPr>
        <w:t xml:space="preserve"> </w:t>
      </w:r>
      <w:proofErr w:type="gramStart"/>
      <w:r w:rsidRPr="00B05BB0">
        <w:rPr>
          <w:sz w:val="18"/>
          <w:szCs w:val="18"/>
        </w:rPr>
        <w:t>Ханты-Мансийском</w:t>
      </w:r>
      <w:proofErr w:type="gramEnd"/>
      <w:r w:rsidRPr="00B05BB0">
        <w:rPr>
          <w:sz w:val="18"/>
          <w:szCs w:val="18"/>
        </w:rPr>
        <w:t xml:space="preserve"> автономном округе – Югре программам в сфере формирования современной городской среды.</w:t>
      </w:r>
    </w:p>
    <w:p w:rsidR="00B05BB0" w:rsidRPr="00B05BB0" w:rsidRDefault="00B05BB0" w:rsidP="00B05BB0">
      <w:pPr>
        <w:jc w:val="both"/>
        <w:rPr>
          <w:sz w:val="18"/>
          <w:szCs w:val="18"/>
        </w:rPr>
      </w:pPr>
      <w:r w:rsidRPr="00B05BB0">
        <w:rPr>
          <w:sz w:val="18"/>
          <w:szCs w:val="18"/>
        </w:rPr>
        <w:t>Ответственный исполнитель муниципальной программы и должностные лица, ответственные за формирование, утверждение и реализацию муниципальной программы:</w:t>
      </w:r>
    </w:p>
    <w:p w:rsidR="00B05BB0" w:rsidRPr="00B05BB0" w:rsidRDefault="00B05BB0" w:rsidP="00B05BB0">
      <w:pPr>
        <w:jc w:val="both"/>
        <w:rPr>
          <w:sz w:val="18"/>
          <w:szCs w:val="18"/>
        </w:rPr>
      </w:pPr>
      <w:r w:rsidRPr="00B05BB0">
        <w:rPr>
          <w:sz w:val="18"/>
          <w:szCs w:val="18"/>
        </w:rPr>
        <w:t>1.несут ответственность (дисциплинарную, гражданско-правовую и административную), в том числе за не достижение показателей, предусмотренных соглашениями о предоставлении межбюджетных трансфертов из Федерального бюджета, Бюджета ХМАО – Югры, бюджета Советского района; не достижение целевых показателей муниципальной программы; несвоевременную и некачественную реализацию муниципальной программы;</w:t>
      </w:r>
    </w:p>
    <w:p w:rsidR="00B05BB0" w:rsidRPr="00B05BB0" w:rsidRDefault="00B05BB0" w:rsidP="00B05BB0">
      <w:pPr>
        <w:jc w:val="both"/>
        <w:rPr>
          <w:sz w:val="18"/>
          <w:szCs w:val="18"/>
        </w:rPr>
      </w:pPr>
      <w:r w:rsidRPr="00B05BB0">
        <w:rPr>
          <w:sz w:val="18"/>
          <w:szCs w:val="18"/>
        </w:rPr>
        <w:t>2.разрабатывают в пределах своих полномочий проекты муниципальных правовых актов, необходимых для реализации муниципальной программы;</w:t>
      </w:r>
    </w:p>
    <w:p w:rsidR="00B05BB0" w:rsidRPr="00B05BB0" w:rsidRDefault="00B05BB0" w:rsidP="00B05BB0">
      <w:pPr>
        <w:jc w:val="both"/>
        <w:rPr>
          <w:sz w:val="18"/>
          <w:szCs w:val="18"/>
        </w:rPr>
      </w:pPr>
      <w:r w:rsidRPr="00B05BB0">
        <w:rPr>
          <w:sz w:val="18"/>
          <w:szCs w:val="18"/>
        </w:rPr>
        <w:t xml:space="preserve">3.обеспечивают исполнение мероприятий муниципальной программы; </w:t>
      </w:r>
    </w:p>
    <w:p w:rsidR="00B05BB0" w:rsidRPr="00B05BB0" w:rsidRDefault="00B05BB0" w:rsidP="00B05BB0">
      <w:pPr>
        <w:jc w:val="both"/>
        <w:rPr>
          <w:sz w:val="18"/>
          <w:szCs w:val="18"/>
        </w:rPr>
      </w:pPr>
      <w:r w:rsidRPr="00B05BB0">
        <w:rPr>
          <w:sz w:val="18"/>
          <w:szCs w:val="18"/>
        </w:rPr>
        <w:t xml:space="preserve">        4. ежегодно предоставляют в управление экономического развития и инвестиций администрации Советского района отчет о реализации программы;</w:t>
      </w:r>
    </w:p>
    <w:p w:rsidR="00B05BB0" w:rsidRPr="00B05BB0" w:rsidRDefault="00B05BB0" w:rsidP="00B05BB0">
      <w:pPr>
        <w:jc w:val="both"/>
        <w:rPr>
          <w:sz w:val="18"/>
          <w:szCs w:val="18"/>
        </w:rPr>
      </w:pPr>
      <w:r w:rsidRPr="00B05BB0">
        <w:rPr>
          <w:sz w:val="18"/>
          <w:szCs w:val="18"/>
        </w:rPr>
        <w:t xml:space="preserve">   5. ежегодно проводят оценку эффективности реализации муниципальной программы в порядке, установленном распоряжением администрации городского поселения Агириш;</w:t>
      </w:r>
    </w:p>
    <w:p w:rsidR="00B05BB0" w:rsidRPr="00B05BB0" w:rsidRDefault="00B05BB0" w:rsidP="00B05BB0">
      <w:pPr>
        <w:jc w:val="both"/>
        <w:rPr>
          <w:sz w:val="18"/>
          <w:szCs w:val="18"/>
        </w:rPr>
      </w:pPr>
      <w:r w:rsidRPr="00B05BB0">
        <w:rPr>
          <w:sz w:val="18"/>
          <w:szCs w:val="18"/>
        </w:rPr>
        <w:t>6. 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B05BB0" w:rsidRPr="00B05BB0" w:rsidRDefault="00B05BB0" w:rsidP="00B05BB0">
      <w:pPr>
        <w:jc w:val="both"/>
        <w:rPr>
          <w:sz w:val="18"/>
          <w:szCs w:val="18"/>
        </w:rPr>
      </w:pPr>
      <w:r w:rsidRPr="00B05BB0">
        <w:rPr>
          <w:sz w:val="18"/>
          <w:szCs w:val="18"/>
        </w:rPr>
        <w:t>Соисполнители муниципальной программы:</w:t>
      </w:r>
    </w:p>
    <w:p w:rsidR="00B05BB0" w:rsidRPr="00B05BB0" w:rsidRDefault="00B05BB0" w:rsidP="00B05BB0">
      <w:pPr>
        <w:jc w:val="both"/>
        <w:rPr>
          <w:sz w:val="18"/>
          <w:szCs w:val="18"/>
        </w:rPr>
      </w:pPr>
      <w:r w:rsidRPr="00B05BB0">
        <w:rPr>
          <w:sz w:val="18"/>
          <w:szCs w:val="18"/>
        </w:rPr>
        <w:t>1) обеспечивают исполнение мероприятий муниципальной программы;</w:t>
      </w:r>
    </w:p>
    <w:p w:rsidR="00B05BB0" w:rsidRPr="00B05BB0" w:rsidRDefault="00B05BB0" w:rsidP="00B05BB0">
      <w:pPr>
        <w:jc w:val="both"/>
        <w:rPr>
          <w:sz w:val="18"/>
          <w:szCs w:val="18"/>
        </w:rPr>
      </w:pPr>
      <w:r w:rsidRPr="00B05BB0">
        <w:rPr>
          <w:sz w:val="18"/>
          <w:szCs w:val="18"/>
        </w:rPr>
        <w:t>2) несут ответственность за несвоевременную и некачественную реализацию мероприятий муниципальной программы;</w:t>
      </w:r>
    </w:p>
    <w:p w:rsidR="00B05BB0" w:rsidRPr="00B05BB0" w:rsidRDefault="00B05BB0" w:rsidP="00B05BB0">
      <w:pPr>
        <w:jc w:val="both"/>
        <w:rPr>
          <w:sz w:val="18"/>
          <w:szCs w:val="18"/>
        </w:rPr>
      </w:pPr>
      <w:r w:rsidRPr="00B05BB0">
        <w:rPr>
          <w:sz w:val="18"/>
          <w:szCs w:val="18"/>
        </w:rPr>
        <w:t>3) представляют ответственному исполнителю муниципальной программы информацию о реализации муниципальной программы, в срок до 10 числа месяца, следующего за отчетным кварталом;</w:t>
      </w:r>
    </w:p>
    <w:p w:rsidR="00B05BB0" w:rsidRPr="00B05BB0" w:rsidRDefault="00B05BB0" w:rsidP="00B05BB0">
      <w:pPr>
        <w:jc w:val="both"/>
        <w:rPr>
          <w:sz w:val="18"/>
          <w:szCs w:val="18"/>
        </w:rPr>
      </w:pPr>
      <w:r w:rsidRPr="00B05BB0">
        <w:rPr>
          <w:sz w:val="18"/>
          <w:szCs w:val="18"/>
        </w:rPr>
        <w:t>4)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B05BB0" w:rsidRPr="00B05BB0" w:rsidRDefault="00B05BB0" w:rsidP="00B05BB0">
      <w:pPr>
        <w:jc w:val="both"/>
        <w:rPr>
          <w:sz w:val="18"/>
          <w:szCs w:val="18"/>
        </w:rPr>
      </w:pPr>
      <w:r w:rsidRPr="00B05BB0">
        <w:rPr>
          <w:sz w:val="18"/>
          <w:szCs w:val="18"/>
        </w:rPr>
        <w:t xml:space="preserve">Порядок осуществления расходов местных бюджетов, связанных с выполнением работ по благоустройству дворовых территорий, </w:t>
      </w:r>
      <w:proofErr w:type="spellStart"/>
      <w:r w:rsidRPr="00B05BB0">
        <w:rPr>
          <w:sz w:val="18"/>
          <w:szCs w:val="18"/>
        </w:rPr>
        <w:t>софинансирование</w:t>
      </w:r>
      <w:proofErr w:type="spellEnd"/>
      <w:r w:rsidRPr="00B05BB0">
        <w:rPr>
          <w:sz w:val="18"/>
          <w:szCs w:val="18"/>
        </w:rPr>
        <w:t xml:space="preserve"> которых осуществляется из бюджета Ханты-Мансийского автономного округа:</w:t>
      </w:r>
    </w:p>
    <w:p w:rsidR="00B05BB0" w:rsidRPr="00B05BB0" w:rsidRDefault="00B05BB0" w:rsidP="00B05BB0">
      <w:pPr>
        <w:jc w:val="both"/>
        <w:rPr>
          <w:sz w:val="18"/>
          <w:szCs w:val="18"/>
        </w:rPr>
      </w:pPr>
      <w:r w:rsidRPr="00B05BB0">
        <w:rPr>
          <w:sz w:val="18"/>
          <w:szCs w:val="18"/>
        </w:rPr>
        <w:t xml:space="preserve"> 1) В целях реализации мероприятий муниципальной программы заключаются соглашения на предоставление межбюджетных трансфертов по благоустройству дворовых территорий (далее соглашение);</w:t>
      </w:r>
    </w:p>
    <w:p w:rsidR="00B05BB0" w:rsidRPr="00B05BB0" w:rsidRDefault="00B05BB0" w:rsidP="00B05BB0">
      <w:pPr>
        <w:jc w:val="both"/>
        <w:rPr>
          <w:sz w:val="18"/>
          <w:szCs w:val="18"/>
        </w:rPr>
      </w:pPr>
      <w:r w:rsidRPr="00B05BB0">
        <w:rPr>
          <w:sz w:val="18"/>
          <w:szCs w:val="18"/>
        </w:rPr>
        <w:t>2) Заявки на перечисление межбюджетных трансфертов 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B05BB0" w:rsidRPr="00B05BB0" w:rsidRDefault="00B05BB0" w:rsidP="00B05BB0">
      <w:pPr>
        <w:jc w:val="both"/>
        <w:rPr>
          <w:sz w:val="18"/>
          <w:szCs w:val="18"/>
        </w:rPr>
      </w:pPr>
      <w:r w:rsidRPr="00B05BB0">
        <w:rPr>
          <w:sz w:val="18"/>
          <w:szCs w:val="18"/>
        </w:rPr>
        <w:t xml:space="preserve">а) унифицированные формы КС-2 и КС-3, акты о приемке выполненных работ </w:t>
      </w:r>
    </w:p>
    <w:p w:rsidR="00B05BB0" w:rsidRPr="00B05BB0" w:rsidRDefault="00B05BB0" w:rsidP="00B05BB0">
      <w:pPr>
        <w:jc w:val="both"/>
        <w:rPr>
          <w:sz w:val="18"/>
          <w:szCs w:val="18"/>
        </w:rPr>
      </w:pPr>
      <w:r w:rsidRPr="00B05BB0">
        <w:rPr>
          <w:sz w:val="18"/>
          <w:szCs w:val="18"/>
        </w:rPr>
        <w:t>в соответствии с заключенным муниципальным контрактом (договором) на выполнение работ;</w:t>
      </w:r>
    </w:p>
    <w:p w:rsidR="00B05BB0" w:rsidRPr="00B05BB0" w:rsidRDefault="00B05BB0" w:rsidP="00B05BB0">
      <w:pPr>
        <w:jc w:val="both"/>
        <w:rPr>
          <w:sz w:val="18"/>
          <w:szCs w:val="18"/>
        </w:rPr>
      </w:pPr>
      <w:r w:rsidRPr="00B05BB0">
        <w:rPr>
          <w:sz w:val="18"/>
          <w:szCs w:val="18"/>
        </w:rPr>
        <w:t>б) муниципальный контракт (договор) на выполнение работ;</w:t>
      </w:r>
    </w:p>
    <w:p w:rsidR="00B05BB0" w:rsidRPr="00B05BB0" w:rsidRDefault="00B05BB0" w:rsidP="00B05BB0">
      <w:pPr>
        <w:jc w:val="both"/>
        <w:rPr>
          <w:sz w:val="18"/>
          <w:szCs w:val="18"/>
        </w:rPr>
      </w:pPr>
      <w:r w:rsidRPr="00B05BB0">
        <w:rPr>
          <w:sz w:val="18"/>
          <w:szCs w:val="18"/>
        </w:rPr>
        <w:t>в) сводный сметный расчет, локальный сметный расчет, смета муниципального контракта (договора) на выполнение работ;</w:t>
      </w:r>
    </w:p>
    <w:p w:rsidR="00B05BB0" w:rsidRPr="00B05BB0" w:rsidRDefault="00B05BB0" w:rsidP="00B05BB0">
      <w:pPr>
        <w:jc w:val="both"/>
        <w:rPr>
          <w:sz w:val="18"/>
          <w:szCs w:val="18"/>
        </w:rPr>
      </w:pPr>
      <w:r w:rsidRPr="00B05BB0">
        <w:rPr>
          <w:sz w:val="18"/>
          <w:szCs w:val="18"/>
        </w:rPr>
        <w:t>г) фотоматериалы, фиксирующие выполнение работ в соответствии с КС-2, КС-3, актами о приемке выполненных работ;</w:t>
      </w:r>
    </w:p>
    <w:p w:rsidR="00B05BB0" w:rsidRPr="00B05BB0" w:rsidRDefault="00B05BB0" w:rsidP="00B05BB0">
      <w:pPr>
        <w:jc w:val="both"/>
        <w:rPr>
          <w:sz w:val="18"/>
          <w:szCs w:val="18"/>
        </w:rPr>
      </w:pPr>
      <w:r w:rsidRPr="00B05BB0">
        <w:rPr>
          <w:sz w:val="18"/>
          <w:szCs w:val="18"/>
        </w:rPr>
        <w:t>д) фотографии объектов до и после проведения благоустройства;</w:t>
      </w:r>
    </w:p>
    <w:p w:rsidR="00B05BB0" w:rsidRPr="00B05BB0" w:rsidRDefault="00B05BB0" w:rsidP="00B05BB0">
      <w:pPr>
        <w:jc w:val="both"/>
        <w:rPr>
          <w:sz w:val="18"/>
          <w:szCs w:val="18"/>
        </w:rPr>
      </w:pPr>
      <w:r w:rsidRPr="00B05BB0">
        <w:rPr>
          <w:sz w:val="18"/>
          <w:szCs w:val="18"/>
        </w:rPr>
        <w:t>е) комиссионный акт общественной приемки выполненных работ;</w:t>
      </w:r>
    </w:p>
    <w:p w:rsidR="00B05BB0" w:rsidRPr="00B05BB0" w:rsidRDefault="00B05BB0" w:rsidP="00B05BB0">
      <w:pPr>
        <w:jc w:val="both"/>
        <w:rPr>
          <w:sz w:val="18"/>
          <w:szCs w:val="18"/>
        </w:rPr>
      </w:pPr>
      <w:r w:rsidRPr="00B05BB0">
        <w:rPr>
          <w:sz w:val="18"/>
          <w:szCs w:val="18"/>
        </w:rPr>
        <w:t>ж) решения общих собраний собственников помещений в многоквартирных домах при благоустройстве дворовых территорий.</w:t>
      </w:r>
    </w:p>
    <w:p w:rsidR="00B05BB0" w:rsidRPr="00B05BB0" w:rsidRDefault="00B05BB0" w:rsidP="00B05BB0">
      <w:pPr>
        <w:jc w:val="both"/>
        <w:rPr>
          <w:sz w:val="18"/>
          <w:szCs w:val="18"/>
        </w:rPr>
      </w:pPr>
      <w:r w:rsidRPr="00B05BB0">
        <w:rPr>
          <w:sz w:val="18"/>
          <w:szCs w:val="18"/>
        </w:rPr>
        <w:t xml:space="preserve">3) После поступления межбюджетных трансфертов на благоустройство дворовых территорий администрация городского поселения Агириш производит кассовый расход. </w:t>
      </w:r>
    </w:p>
    <w:p w:rsidR="00B05BB0" w:rsidRPr="00B05BB0" w:rsidRDefault="00B05BB0" w:rsidP="00B05BB0">
      <w:pPr>
        <w:jc w:val="both"/>
        <w:rPr>
          <w:sz w:val="18"/>
          <w:szCs w:val="18"/>
        </w:rPr>
      </w:pPr>
    </w:p>
    <w:p w:rsidR="00B05BB0" w:rsidRPr="00B05BB0" w:rsidRDefault="00B05BB0" w:rsidP="00B05BB0">
      <w:pPr>
        <w:jc w:val="both"/>
        <w:rPr>
          <w:sz w:val="18"/>
          <w:szCs w:val="18"/>
        </w:rPr>
        <w:sectPr w:rsidR="00B05BB0" w:rsidRPr="00B05BB0">
          <w:pgSz w:w="11906" w:h="16838"/>
          <w:pgMar w:top="851" w:right="850" w:bottom="1134" w:left="1701" w:header="708" w:footer="708" w:gutter="0"/>
          <w:cols w:space="720"/>
        </w:sectPr>
      </w:pPr>
    </w:p>
    <w:p w:rsidR="00B05BB0" w:rsidRPr="00B05BB0" w:rsidRDefault="00B05BB0" w:rsidP="00B05BB0">
      <w:pPr>
        <w:rPr>
          <w:sz w:val="18"/>
          <w:szCs w:val="18"/>
        </w:rPr>
      </w:pPr>
      <w:r w:rsidRPr="00B05BB0">
        <w:rPr>
          <w:sz w:val="18"/>
          <w:szCs w:val="18"/>
        </w:rPr>
        <w:lastRenderedPageBreak/>
        <w:t>Таблица 1</w:t>
      </w:r>
    </w:p>
    <w:p w:rsidR="00B05BB0" w:rsidRPr="00B05BB0" w:rsidRDefault="00B05BB0" w:rsidP="00B05BB0">
      <w:pPr>
        <w:rPr>
          <w:sz w:val="18"/>
          <w:szCs w:val="18"/>
        </w:rPr>
      </w:pPr>
      <w:r w:rsidRPr="00B05BB0">
        <w:rPr>
          <w:sz w:val="18"/>
          <w:szCs w:val="18"/>
        </w:rPr>
        <w:t>Целевые показатели муниципальной программы.</w:t>
      </w:r>
    </w:p>
    <w:p w:rsidR="00B05BB0" w:rsidRPr="00B05BB0" w:rsidRDefault="00B05BB0" w:rsidP="00B05BB0">
      <w:pPr>
        <w:rPr>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818"/>
        <w:gridCol w:w="992"/>
        <w:gridCol w:w="851"/>
        <w:gridCol w:w="850"/>
        <w:gridCol w:w="851"/>
        <w:gridCol w:w="851"/>
        <w:gridCol w:w="850"/>
        <w:gridCol w:w="850"/>
        <w:gridCol w:w="851"/>
        <w:gridCol w:w="992"/>
        <w:gridCol w:w="1276"/>
      </w:tblGrid>
      <w:tr w:rsidR="00B05BB0" w:rsidRPr="00B05BB0" w:rsidTr="00B05BB0">
        <w:trPr>
          <w:trHeight w:val="155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 показателя</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Наименование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Базовый показатель на начало реализации муниципальной программы</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Значения показателя по годам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Целевое значение показателя на момент окончания реализации муниципальной программы</w:t>
            </w:r>
          </w:p>
        </w:tc>
      </w:tr>
      <w:tr w:rsidR="00B05BB0" w:rsidRPr="00B05BB0" w:rsidTr="00B05BB0">
        <w:tc>
          <w:tcPr>
            <w:tcW w:w="534"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2024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2025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2026-2030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c>
          <w:tcPr>
            <w:tcW w:w="534"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12</w:t>
            </w:r>
          </w:p>
        </w:tc>
      </w:tr>
      <w:tr w:rsidR="00B05BB0" w:rsidRPr="00B05BB0" w:rsidTr="00B05BB0">
        <w:tc>
          <w:tcPr>
            <w:tcW w:w="534"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w:t>
            </w:r>
          </w:p>
        </w:tc>
        <w:tc>
          <w:tcPr>
            <w:tcW w:w="4819"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Количество благоустроенных дворовых и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r w:rsidRPr="00B05BB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r>
      <w:tr w:rsidR="00B05BB0" w:rsidRPr="00B05BB0" w:rsidTr="00B05BB0">
        <w:tc>
          <w:tcPr>
            <w:tcW w:w="534"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w:t>
            </w:r>
          </w:p>
        </w:tc>
        <w:tc>
          <w:tcPr>
            <w:tcW w:w="4819"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Советском районе.</w:t>
            </w:r>
          </w:p>
        </w:tc>
        <w:tc>
          <w:tcPr>
            <w:tcW w:w="992"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05BB0" w:rsidRPr="00B05BB0" w:rsidRDefault="00B05BB0" w:rsidP="001039EC">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30</w:t>
            </w:r>
          </w:p>
        </w:tc>
      </w:tr>
    </w:tbl>
    <w:p w:rsidR="00B05BB0" w:rsidRPr="00B05BB0" w:rsidRDefault="00B05BB0" w:rsidP="00B05BB0">
      <w:pPr>
        <w:rPr>
          <w:sz w:val="18"/>
          <w:szCs w:val="18"/>
        </w:rPr>
      </w:pPr>
    </w:p>
    <w:p w:rsidR="00B05BB0" w:rsidRPr="00B05BB0" w:rsidRDefault="00B05BB0" w:rsidP="00B05BB0">
      <w:pPr>
        <w:rPr>
          <w:sz w:val="18"/>
          <w:szCs w:val="18"/>
          <w:lang w:eastAsia="en-US"/>
        </w:rPr>
      </w:pPr>
      <w:r w:rsidRPr="00B05BB0">
        <w:rPr>
          <w:sz w:val="18"/>
          <w:szCs w:val="18"/>
        </w:rPr>
        <w:t>Таблица 2</w:t>
      </w:r>
    </w:p>
    <w:p w:rsidR="00B05BB0" w:rsidRPr="00B05BB0" w:rsidRDefault="00B05BB0" w:rsidP="00B05BB0">
      <w:pPr>
        <w:rPr>
          <w:sz w:val="18"/>
          <w:szCs w:val="18"/>
        </w:rPr>
      </w:pPr>
      <w:r w:rsidRPr="00B05BB0">
        <w:rPr>
          <w:sz w:val="18"/>
          <w:szCs w:val="18"/>
        </w:rPr>
        <w:tab/>
        <w:t>Перечень основных мероприятий муниципальной программы.</w:t>
      </w:r>
    </w:p>
    <w:p w:rsidR="00B05BB0" w:rsidRPr="00B05BB0" w:rsidRDefault="00B05BB0" w:rsidP="00B05BB0">
      <w:pPr>
        <w:rPr>
          <w:sz w:val="18"/>
          <w:szCs w:val="18"/>
        </w:rPr>
      </w:pPr>
    </w:p>
    <w:p w:rsidR="00B05BB0" w:rsidRPr="00B05BB0" w:rsidRDefault="00B05BB0" w:rsidP="00B05BB0">
      <w:pPr>
        <w:rPr>
          <w:sz w:val="18"/>
          <w:szCs w:val="18"/>
        </w:rPr>
      </w:pPr>
      <w:r w:rsidRPr="00B05BB0">
        <w:rPr>
          <w:sz w:val="18"/>
          <w:szCs w:val="18"/>
        </w:rPr>
        <w:t>Перечень основных мероприятий муниципальной программы.</w:t>
      </w:r>
    </w:p>
    <w:p w:rsidR="00B05BB0" w:rsidRPr="00B05BB0" w:rsidRDefault="00B05BB0" w:rsidP="00B05BB0">
      <w:pPr>
        <w:rPr>
          <w:sz w:val="18"/>
          <w:szCs w:val="18"/>
          <w:lang w:eastAsia="en-US"/>
        </w:rPr>
      </w:pPr>
      <w:r w:rsidRPr="00B05BB0">
        <w:rPr>
          <w:sz w:val="18"/>
          <w:szCs w:val="18"/>
        </w:rPr>
        <w:t xml:space="preserve"> </w:t>
      </w:r>
    </w:p>
    <w:tbl>
      <w:tblPr>
        <w:tblW w:w="15495" w:type="dxa"/>
        <w:tblInd w:w="-643" w:type="dxa"/>
        <w:tblLayout w:type="fixed"/>
        <w:tblLook w:val="04A0" w:firstRow="1" w:lastRow="0" w:firstColumn="1" w:lastColumn="0" w:noHBand="0" w:noVBand="1"/>
      </w:tblPr>
      <w:tblGrid>
        <w:gridCol w:w="851"/>
        <w:gridCol w:w="3120"/>
        <w:gridCol w:w="2411"/>
        <w:gridCol w:w="1701"/>
        <w:gridCol w:w="928"/>
        <w:gridCol w:w="914"/>
        <w:gridCol w:w="851"/>
        <w:gridCol w:w="850"/>
        <w:gridCol w:w="851"/>
        <w:gridCol w:w="750"/>
        <w:gridCol w:w="100"/>
        <w:gridCol w:w="609"/>
        <w:gridCol w:w="142"/>
        <w:gridCol w:w="100"/>
        <w:gridCol w:w="609"/>
        <w:gridCol w:w="241"/>
        <w:gridCol w:w="467"/>
      </w:tblGrid>
      <w:tr w:rsidR="00B05BB0" w:rsidRPr="00B05BB0" w:rsidTr="00B05BB0">
        <w:trPr>
          <w:trHeight w:val="288"/>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Номер основного</w:t>
            </w:r>
            <w:r w:rsidRPr="00B05BB0">
              <w:rPr>
                <w:sz w:val="18"/>
                <w:szCs w:val="18"/>
              </w:rPr>
              <w:br/>
              <w:t>мероприятия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 xml:space="preserve">Основные мероприятия муниципальной программы </w:t>
            </w:r>
            <w:r w:rsidRPr="00B05BB0">
              <w:rPr>
                <w:sz w:val="18"/>
                <w:szCs w:val="18"/>
              </w:rPr>
              <w:br/>
              <w:t>(их связь с целевыми показателями муниципальной программы)</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Ответственный исполнитель/</w:t>
            </w:r>
            <w:r w:rsidRPr="00B05BB0">
              <w:rPr>
                <w:sz w:val="18"/>
                <w:szCs w:val="18"/>
              </w:rPr>
              <w:br/>
              <w:t>соисполнитель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Источники финансирования</w:t>
            </w:r>
          </w:p>
        </w:tc>
        <w:tc>
          <w:tcPr>
            <w:tcW w:w="7412" w:type="dxa"/>
            <w:gridSpan w:val="13"/>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Финансовые затраты на реализацию (тыс. рублей)</w:t>
            </w:r>
          </w:p>
        </w:tc>
      </w:tr>
      <w:tr w:rsidR="00B05BB0" w:rsidRPr="00B05BB0" w:rsidTr="00B05BB0">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928" w:type="dxa"/>
            <w:vMerge w:val="restart"/>
            <w:tcBorders>
              <w:top w:val="nil"/>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Всего</w:t>
            </w:r>
          </w:p>
        </w:tc>
        <w:tc>
          <w:tcPr>
            <w:tcW w:w="6484" w:type="dxa"/>
            <w:gridSpan w:val="12"/>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в том числе:</w:t>
            </w:r>
          </w:p>
        </w:tc>
      </w:tr>
      <w:tr w:rsidR="00B05BB0" w:rsidRPr="00B05BB0" w:rsidTr="00B05BB0">
        <w:trPr>
          <w:trHeight w:val="4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2019 год</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2020 год</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2021 год</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2022 год</w:t>
            </w:r>
          </w:p>
        </w:tc>
        <w:tc>
          <w:tcPr>
            <w:tcW w:w="7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2023 год</w:t>
            </w:r>
          </w:p>
        </w:tc>
        <w:tc>
          <w:tcPr>
            <w:tcW w:w="851" w:type="dxa"/>
            <w:gridSpan w:val="3"/>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2024 год</w:t>
            </w:r>
          </w:p>
        </w:tc>
        <w:tc>
          <w:tcPr>
            <w:tcW w:w="709" w:type="dxa"/>
            <w:gridSpan w:val="2"/>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2025 год</w:t>
            </w:r>
          </w:p>
        </w:tc>
        <w:tc>
          <w:tcPr>
            <w:tcW w:w="708" w:type="dxa"/>
            <w:gridSpan w:val="2"/>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2026-2030</w:t>
            </w:r>
          </w:p>
        </w:tc>
      </w:tr>
      <w:tr w:rsidR="00B05BB0" w:rsidRPr="00B05BB0" w:rsidTr="00B05BB0">
        <w:trPr>
          <w:trHeight w:val="288"/>
        </w:trPr>
        <w:tc>
          <w:tcPr>
            <w:tcW w:w="15493" w:type="dxa"/>
            <w:gridSpan w:val="17"/>
            <w:tcBorders>
              <w:top w:val="single" w:sz="4" w:space="0" w:color="auto"/>
              <w:left w:val="single" w:sz="4" w:space="0" w:color="auto"/>
              <w:bottom w:val="single" w:sz="4" w:space="0" w:color="auto"/>
              <w:right w:val="single" w:sz="4" w:space="0" w:color="000000"/>
            </w:tcBorders>
            <w:noWrap/>
            <w:vAlign w:val="center"/>
            <w:hideMark/>
          </w:tcPr>
          <w:p w:rsidR="00B05BB0" w:rsidRPr="00B05BB0" w:rsidRDefault="00B05BB0" w:rsidP="001039EC">
            <w:pPr>
              <w:rPr>
                <w:sz w:val="18"/>
                <w:szCs w:val="18"/>
              </w:rPr>
            </w:pPr>
            <w:r w:rsidRPr="00B05BB0">
              <w:rPr>
                <w:sz w:val="18"/>
                <w:szCs w:val="18"/>
              </w:rPr>
              <w:t>Задача 1. Повышение уровня благоустройства общественных территорий</w:t>
            </w:r>
          </w:p>
        </w:tc>
      </w:tr>
      <w:tr w:rsidR="00B05BB0" w:rsidRPr="00B05BB0" w:rsidTr="00B05BB0">
        <w:trPr>
          <w:trHeight w:val="264"/>
        </w:trPr>
        <w:tc>
          <w:tcPr>
            <w:tcW w:w="850"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1.1.</w:t>
            </w:r>
          </w:p>
        </w:tc>
        <w:tc>
          <w:tcPr>
            <w:tcW w:w="3119"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Строительство «Спортивно-досугового парка «Боровичок»</w:t>
            </w:r>
          </w:p>
        </w:tc>
        <w:tc>
          <w:tcPr>
            <w:tcW w:w="2411"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Всего</w:t>
            </w:r>
          </w:p>
        </w:tc>
        <w:tc>
          <w:tcPr>
            <w:tcW w:w="928"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7335,9</w:t>
            </w: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4512,3</w:t>
            </w:r>
          </w:p>
        </w:tc>
        <w:tc>
          <w:tcPr>
            <w:tcW w:w="7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1367,7</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902,3</w:t>
            </w:r>
          </w:p>
        </w:tc>
        <w:tc>
          <w:tcPr>
            <w:tcW w:w="709"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553,6 </w:t>
            </w:r>
          </w:p>
        </w:tc>
        <w:tc>
          <w:tcPr>
            <w:tcW w:w="708"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0,0 </w:t>
            </w:r>
          </w:p>
        </w:tc>
      </w:tr>
      <w:tr w:rsidR="00B05BB0" w:rsidRPr="00B05BB0" w:rsidTr="00B05BB0">
        <w:trPr>
          <w:trHeight w:val="433"/>
        </w:trPr>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Федеральный бюджет</w:t>
            </w:r>
          </w:p>
        </w:tc>
        <w:tc>
          <w:tcPr>
            <w:tcW w:w="928"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1116,6</w:t>
            </w: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rFonts w:eastAsia="Calibri"/>
                <w:sz w:val="18"/>
                <w:szCs w:val="18"/>
              </w:rPr>
              <w:t>447,9</w:t>
            </w:r>
          </w:p>
        </w:tc>
        <w:tc>
          <w:tcPr>
            <w:tcW w:w="7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316,8 </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351,9</w:t>
            </w:r>
          </w:p>
        </w:tc>
        <w:tc>
          <w:tcPr>
            <w:tcW w:w="709"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0,0</w:t>
            </w:r>
          </w:p>
        </w:tc>
        <w:tc>
          <w:tcPr>
            <w:tcW w:w="708"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0,0 </w:t>
            </w:r>
          </w:p>
        </w:tc>
      </w:tr>
      <w:tr w:rsidR="00B05BB0" w:rsidRPr="00B05BB0" w:rsidTr="00B05BB0">
        <w:trPr>
          <w:trHeight w:val="840"/>
        </w:trPr>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Бюджет Ханты-Мансийского автономного округа – Югры</w:t>
            </w:r>
            <w:r w:rsidRPr="00B05BB0">
              <w:rPr>
                <w:sz w:val="18"/>
                <w:szCs w:val="18"/>
              </w:rPr>
              <w:br/>
              <w:t>(далее Бюджет</w:t>
            </w:r>
            <w:r w:rsidRPr="00B05BB0">
              <w:rPr>
                <w:sz w:val="18"/>
                <w:szCs w:val="18"/>
              </w:rPr>
              <w:br/>
              <w:t>ХМАО – Югры)</w:t>
            </w:r>
          </w:p>
        </w:tc>
        <w:tc>
          <w:tcPr>
            <w:tcW w:w="928"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5300,1</w:t>
            </w:r>
          </w:p>
        </w:tc>
        <w:tc>
          <w:tcPr>
            <w:tcW w:w="914"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rFonts w:eastAsia="Calibri"/>
                <w:sz w:val="18"/>
                <w:szCs w:val="18"/>
              </w:rPr>
              <w:t>3700,6</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495,5 </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550,4</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553,6</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0,0</w:t>
            </w:r>
          </w:p>
        </w:tc>
      </w:tr>
      <w:tr w:rsidR="00B05BB0" w:rsidRPr="00B05BB0" w:rsidTr="00B05BB0">
        <w:trPr>
          <w:trHeight w:val="136"/>
        </w:trPr>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single" w:sz="4" w:space="0" w:color="auto"/>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Бюджет Советского района</w:t>
            </w:r>
          </w:p>
        </w:tc>
        <w:tc>
          <w:tcPr>
            <w:tcW w:w="928" w:type="dxa"/>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127,6</w:t>
            </w:r>
          </w:p>
        </w:tc>
        <w:tc>
          <w:tcPr>
            <w:tcW w:w="914"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r w:rsidRPr="00B05BB0">
              <w:rPr>
                <w:sz w:val="18"/>
                <w:szCs w:val="18"/>
              </w:rPr>
              <w:t>127,6</w:t>
            </w:r>
          </w:p>
          <w:p w:rsidR="00B05BB0" w:rsidRPr="00B05BB0" w:rsidRDefault="00B05BB0" w:rsidP="001039EC">
            <w:pPr>
              <w:rPr>
                <w:sz w:val="18"/>
                <w:szCs w:val="18"/>
              </w:rPr>
            </w:pPr>
          </w:p>
        </w:tc>
        <w:tc>
          <w:tcPr>
            <w:tcW w:w="750" w:type="dxa"/>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0,0 </w:t>
            </w:r>
          </w:p>
        </w:tc>
        <w:tc>
          <w:tcPr>
            <w:tcW w:w="851" w:type="dxa"/>
            <w:gridSpan w:val="3"/>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0,0 </w:t>
            </w:r>
          </w:p>
        </w:tc>
        <w:tc>
          <w:tcPr>
            <w:tcW w:w="709" w:type="dxa"/>
            <w:gridSpan w:val="2"/>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0,0 </w:t>
            </w:r>
          </w:p>
        </w:tc>
        <w:tc>
          <w:tcPr>
            <w:tcW w:w="708" w:type="dxa"/>
            <w:gridSpan w:val="2"/>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0,0 </w:t>
            </w:r>
          </w:p>
        </w:tc>
      </w:tr>
      <w:tr w:rsidR="00B05BB0" w:rsidRPr="00B05BB0" w:rsidTr="00B05BB0">
        <w:trPr>
          <w:trHeight w:val="136"/>
        </w:trPr>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single" w:sz="4" w:space="0" w:color="auto"/>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Бюджет городского поселения Агириш</w:t>
            </w:r>
          </w:p>
        </w:tc>
        <w:tc>
          <w:tcPr>
            <w:tcW w:w="928" w:type="dxa"/>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791,6</w:t>
            </w:r>
          </w:p>
        </w:tc>
        <w:tc>
          <w:tcPr>
            <w:tcW w:w="914"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c>
          <w:tcPr>
            <w:tcW w:w="851" w:type="dxa"/>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rFonts w:eastAsia="Calibri"/>
                <w:sz w:val="18"/>
                <w:szCs w:val="18"/>
              </w:rPr>
              <w:t>236,2</w:t>
            </w:r>
          </w:p>
        </w:tc>
        <w:tc>
          <w:tcPr>
            <w:tcW w:w="750" w:type="dxa"/>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555,4</w:t>
            </w:r>
          </w:p>
        </w:tc>
        <w:tc>
          <w:tcPr>
            <w:tcW w:w="851" w:type="dxa"/>
            <w:gridSpan w:val="3"/>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c>
          <w:tcPr>
            <w:tcW w:w="709" w:type="dxa"/>
            <w:gridSpan w:val="2"/>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c>
          <w:tcPr>
            <w:tcW w:w="708" w:type="dxa"/>
            <w:gridSpan w:val="2"/>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0,0</w:t>
            </w:r>
          </w:p>
        </w:tc>
      </w:tr>
      <w:tr w:rsidR="00B05BB0" w:rsidRPr="00B05BB0" w:rsidTr="00B05BB0">
        <w:trPr>
          <w:trHeight w:val="288"/>
        </w:trPr>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en-US"/>
              </w:rPr>
            </w:pPr>
          </w:p>
        </w:tc>
        <w:tc>
          <w:tcPr>
            <w:tcW w:w="928" w:type="dxa"/>
            <w:vMerge w:val="restart"/>
            <w:tcBorders>
              <w:top w:val="nil"/>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Всего</w:t>
            </w:r>
          </w:p>
        </w:tc>
        <w:tc>
          <w:tcPr>
            <w:tcW w:w="6484" w:type="dxa"/>
            <w:gridSpan w:val="12"/>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в том числе:</w:t>
            </w:r>
          </w:p>
        </w:tc>
      </w:tr>
      <w:tr w:rsidR="00B05BB0" w:rsidRPr="00B05BB0" w:rsidTr="00B05BB0">
        <w:trPr>
          <w:trHeight w:val="493"/>
        </w:trPr>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2019 год</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2020 год</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2021 год</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2022 год</w:t>
            </w:r>
          </w:p>
        </w:tc>
        <w:tc>
          <w:tcPr>
            <w:tcW w:w="7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2023 год</w:t>
            </w:r>
          </w:p>
        </w:tc>
        <w:tc>
          <w:tcPr>
            <w:tcW w:w="709" w:type="dxa"/>
            <w:gridSpan w:val="2"/>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2024 год</w:t>
            </w:r>
          </w:p>
        </w:tc>
        <w:tc>
          <w:tcPr>
            <w:tcW w:w="851" w:type="dxa"/>
            <w:gridSpan w:val="3"/>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2025 год</w:t>
            </w:r>
          </w:p>
        </w:tc>
        <w:tc>
          <w:tcPr>
            <w:tcW w:w="708" w:type="dxa"/>
            <w:gridSpan w:val="2"/>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2026-2030</w:t>
            </w:r>
          </w:p>
        </w:tc>
      </w:tr>
      <w:tr w:rsidR="00B05BB0" w:rsidRPr="00B05BB0" w:rsidTr="00B05BB0">
        <w:trPr>
          <w:trHeight w:val="648"/>
        </w:trPr>
        <w:tc>
          <w:tcPr>
            <w:tcW w:w="15493" w:type="dxa"/>
            <w:gridSpan w:val="17"/>
            <w:tcBorders>
              <w:top w:val="single" w:sz="4" w:space="0" w:color="auto"/>
              <w:left w:val="single" w:sz="4" w:space="0" w:color="auto"/>
              <w:bottom w:val="single" w:sz="4" w:space="0" w:color="auto"/>
              <w:right w:val="single" w:sz="4" w:space="0" w:color="000000"/>
            </w:tcBorders>
            <w:vAlign w:val="center"/>
          </w:tcPr>
          <w:p w:rsidR="00B05BB0" w:rsidRPr="00B05BB0" w:rsidRDefault="00B05BB0" w:rsidP="001039EC">
            <w:pPr>
              <w:rPr>
                <w:sz w:val="18"/>
                <w:szCs w:val="18"/>
              </w:rPr>
            </w:pPr>
            <w:r w:rsidRPr="00B05BB0">
              <w:rPr>
                <w:sz w:val="18"/>
                <w:szCs w:val="18"/>
              </w:rPr>
              <w:t xml:space="preserve">Задача 2. Повышение уровня </w:t>
            </w:r>
            <w:proofErr w:type="spellStart"/>
            <w:r w:rsidRPr="00B05BB0">
              <w:rPr>
                <w:sz w:val="18"/>
                <w:szCs w:val="18"/>
              </w:rPr>
              <w:t>вовлечённости</w:t>
            </w:r>
            <w:proofErr w:type="spellEnd"/>
            <w:r w:rsidRPr="00B05BB0">
              <w:rPr>
                <w:sz w:val="18"/>
                <w:szCs w:val="18"/>
              </w:rPr>
              <w:t xml:space="preserve"> заинтересованных граждан, организаций в реализацию мероприятий</w:t>
            </w:r>
            <w:r w:rsidRPr="00B05BB0">
              <w:rPr>
                <w:sz w:val="18"/>
                <w:szCs w:val="18"/>
              </w:rPr>
              <w:br/>
              <w:t>по формированию комфортной городской среды.</w:t>
            </w:r>
          </w:p>
          <w:p w:rsidR="00B05BB0" w:rsidRPr="00B05BB0" w:rsidRDefault="00B05BB0" w:rsidP="001039EC">
            <w:pPr>
              <w:rPr>
                <w:sz w:val="18"/>
                <w:szCs w:val="18"/>
              </w:rPr>
            </w:pPr>
          </w:p>
          <w:p w:rsidR="00B05BB0" w:rsidRPr="00B05BB0" w:rsidRDefault="00B05BB0" w:rsidP="001039EC">
            <w:pPr>
              <w:rPr>
                <w:sz w:val="18"/>
                <w:szCs w:val="18"/>
              </w:rPr>
            </w:pPr>
          </w:p>
        </w:tc>
      </w:tr>
      <w:tr w:rsidR="00B05BB0" w:rsidRPr="00B05BB0" w:rsidTr="00B05BB0">
        <w:trPr>
          <w:trHeight w:val="1186"/>
        </w:trPr>
        <w:tc>
          <w:tcPr>
            <w:tcW w:w="850" w:type="dxa"/>
            <w:tcBorders>
              <w:top w:val="nil"/>
              <w:left w:val="single" w:sz="4" w:space="0" w:color="auto"/>
              <w:bottom w:val="single" w:sz="4" w:space="0" w:color="auto"/>
              <w:right w:val="single" w:sz="4" w:space="0" w:color="auto"/>
            </w:tcBorders>
            <w:noWrap/>
            <w:hideMark/>
          </w:tcPr>
          <w:p w:rsidR="00B05BB0" w:rsidRPr="00B05BB0" w:rsidRDefault="00B05BB0" w:rsidP="001039EC">
            <w:pPr>
              <w:rPr>
                <w:sz w:val="18"/>
                <w:szCs w:val="18"/>
              </w:rPr>
            </w:pPr>
            <w:r w:rsidRPr="00B05BB0">
              <w:rPr>
                <w:sz w:val="18"/>
                <w:szCs w:val="18"/>
              </w:rPr>
              <w:t>2.1.</w:t>
            </w:r>
          </w:p>
        </w:tc>
        <w:tc>
          <w:tcPr>
            <w:tcW w:w="3119"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2411"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Администрация городского поселения</w:t>
            </w:r>
          </w:p>
        </w:tc>
        <w:tc>
          <w:tcPr>
            <w:tcW w:w="1701" w:type="dxa"/>
            <w:tcBorders>
              <w:top w:val="nil"/>
              <w:left w:val="nil"/>
              <w:bottom w:val="single" w:sz="4" w:space="0" w:color="auto"/>
              <w:right w:val="single" w:sz="4" w:space="0" w:color="auto"/>
            </w:tcBorders>
            <w:noWrap/>
            <w:hideMark/>
          </w:tcPr>
          <w:p w:rsidR="00B05BB0" w:rsidRPr="00B05BB0" w:rsidRDefault="00B05BB0" w:rsidP="001039EC">
            <w:pPr>
              <w:rPr>
                <w:sz w:val="18"/>
                <w:szCs w:val="18"/>
              </w:rPr>
            </w:pPr>
            <w:r w:rsidRPr="00B05BB0">
              <w:rPr>
                <w:sz w:val="18"/>
                <w:szCs w:val="18"/>
              </w:rPr>
              <w:t>Без финансирования</w:t>
            </w:r>
          </w:p>
        </w:tc>
        <w:tc>
          <w:tcPr>
            <w:tcW w:w="928" w:type="dxa"/>
            <w:tcBorders>
              <w:top w:val="nil"/>
              <w:left w:val="nil"/>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r>
      <w:tr w:rsidR="00B05BB0" w:rsidRPr="00B05BB0" w:rsidTr="00B05BB0">
        <w:trPr>
          <w:trHeight w:val="90"/>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B05BB0" w:rsidRPr="00B05BB0" w:rsidRDefault="00B05BB0" w:rsidP="001039EC">
            <w:pPr>
              <w:rPr>
                <w:sz w:val="18"/>
                <w:szCs w:val="18"/>
              </w:rPr>
            </w:pPr>
            <w:r w:rsidRPr="00B05BB0">
              <w:rPr>
                <w:sz w:val="18"/>
                <w:szCs w:val="18"/>
              </w:rPr>
              <w:t>Всего по муниципальной программе:</w:t>
            </w:r>
          </w:p>
        </w:tc>
        <w:tc>
          <w:tcPr>
            <w:tcW w:w="2411" w:type="dxa"/>
            <w:vMerge w:val="restart"/>
            <w:tcBorders>
              <w:top w:val="nil"/>
              <w:left w:val="single" w:sz="4" w:space="0" w:color="auto"/>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 </w:t>
            </w: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Всего</w:t>
            </w:r>
          </w:p>
        </w:tc>
        <w:tc>
          <w:tcPr>
            <w:tcW w:w="928"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914" w:type="dxa"/>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c>
          <w:tcPr>
            <w:tcW w:w="850" w:type="dxa"/>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c>
          <w:tcPr>
            <w:tcW w:w="851" w:type="dxa"/>
            <w:gridSpan w:val="3"/>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c>
          <w:tcPr>
            <w:tcW w:w="467" w:type="dxa"/>
            <w:tcBorders>
              <w:top w:val="nil"/>
              <w:left w:val="nil"/>
              <w:bottom w:val="single" w:sz="4" w:space="0" w:color="auto"/>
              <w:right w:val="single" w:sz="4" w:space="0" w:color="auto"/>
            </w:tcBorders>
            <w:shd w:val="clear" w:color="auto" w:fill="FFFFFF"/>
            <w:noWrap/>
            <w:vAlign w:val="center"/>
            <w:hideMark/>
          </w:tcPr>
          <w:p w:rsidR="00B05BB0" w:rsidRPr="00B05BB0" w:rsidRDefault="00B05BB0" w:rsidP="001039EC">
            <w:pPr>
              <w:rPr>
                <w:sz w:val="18"/>
                <w:szCs w:val="18"/>
              </w:rPr>
            </w:pPr>
            <w:r w:rsidRPr="00B05BB0">
              <w:rPr>
                <w:sz w:val="18"/>
                <w:szCs w:val="18"/>
              </w:rPr>
              <w:t>0</w:t>
            </w:r>
          </w:p>
        </w:tc>
      </w:tr>
      <w:tr w:rsidR="00B05BB0" w:rsidRPr="00B05BB0" w:rsidTr="00B05BB0">
        <w:trPr>
          <w:trHeight w:val="8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Федеральный бюджет</w:t>
            </w:r>
          </w:p>
        </w:tc>
        <w:tc>
          <w:tcPr>
            <w:tcW w:w="928"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r>
      <w:tr w:rsidR="00B05BB0" w:rsidRPr="00B05BB0" w:rsidTr="00B05BB0">
        <w:trPr>
          <w:trHeight w:val="88"/>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 xml:space="preserve"> </w:t>
            </w:r>
            <w:proofErr w:type="gramStart"/>
            <w:r w:rsidRPr="00B05BB0">
              <w:rPr>
                <w:sz w:val="18"/>
                <w:szCs w:val="18"/>
              </w:rPr>
              <w:t>Бюджет</w:t>
            </w:r>
            <w:r w:rsidRPr="00B05BB0">
              <w:rPr>
                <w:sz w:val="18"/>
                <w:szCs w:val="18"/>
              </w:rPr>
              <w:br/>
              <w:t>ХМАО – Югры)</w:t>
            </w:r>
            <w:proofErr w:type="gramEnd"/>
          </w:p>
        </w:tc>
        <w:tc>
          <w:tcPr>
            <w:tcW w:w="928"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r>
      <w:tr w:rsidR="00B05BB0" w:rsidRPr="00B05BB0" w:rsidTr="00B05BB0">
        <w:trPr>
          <w:trHeight w:val="94"/>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Бюджет Советского района</w:t>
            </w:r>
          </w:p>
        </w:tc>
        <w:tc>
          <w:tcPr>
            <w:tcW w:w="928"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r>
      <w:tr w:rsidR="00B05BB0" w:rsidRPr="00B05BB0" w:rsidTr="00B05BB0">
        <w:trPr>
          <w:trHeight w:val="94"/>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Бюджет городского поселения Агириш</w:t>
            </w:r>
          </w:p>
        </w:tc>
        <w:tc>
          <w:tcPr>
            <w:tcW w:w="928"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0</w:t>
            </w:r>
          </w:p>
        </w:tc>
      </w:tr>
      <w:tr w:rsidR="00B05BB0" w:rsidRPr="00B05BB0" w:rsidTr="00B05BB0">
        <w:trPr>
          <w:trHeight w:val="288"/>
        </w:trPr>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В том числе:</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914"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467" w:type="dxa"/>
            <w:tcBorders>
              <w:top w:val="single" w:sz="4" w:space="0" w:color="auto"/>
              <w:left w:val="single" w:sz="4" w:space="0" w:color="auto"/>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r>
      <w:tr w:rsidR="00B05BB0" w:rsidRPr="00B05BB0" w:rsidTr="00B05BB0">
        <w:trPr>
          <w:trHeight w:val="5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B05BB0" w:rsidRPr="00B05BB0" w:rsidRDefault="00B05BB0" w:rsidP="001039EC">
            <w:pPr>
              <w:rPr>
                <w:sz w:val="18"/>
                <w:szCs w:val="18"/>
              </w:rPr>
            </w:pPr>
            <w:r w:rsidRPr="00B05BB0">
              <w:rPr>
                <w:sz w:val="18"/>
                <w:szCs w:val="18"/>
              </w:rPr>
              <w:t>Портфели проектов и проекты, направленные том числе на реализацию национальных и федеральных проектов Российской Федерации:</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Всего</w:t>
            </w:r>
          </w:p>
        </w:tc>
        <w:tc>
          <w:tcPr>
            <w:tcW w:w="928"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32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Федеральный бюджет</w:t>
            </w:r>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187"/>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 xml:space="preserve"> </w:t>
            </w:r>
            <w:proofErr w:type="gramStart"/>
            <w:r w:rsidRPr="00B05BB0">
              <w:rPr>
                <w:sz w:val="18"/>
                <w:szCs w:val="18"/>
              </w:rPr>
              <w:t>Бюджет</w:t>
            </w:r>
            <w:r w:rsidRPr="00B05BB0">
              <w:rPr>
                <w:sz w:val="18"/>
                <w:szCs w:val="18"/>
              </w:rPr>
              <w:br/>
              <w:t>ХМАО – Югры)</w:t>
            </w:r>
            <w:proofErr w:type="gramEnd"/>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19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Бюджет Советского района</w:t>
            </w:r>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609"/>
        </w:trPr>
        <w:tc>
          <w:tcPr>
            <w:tcW w:w="3969" w:type="dxa"/>
            <w:gridSpan w:val="2"/>
            <w:tcBorders>
              <w:top w:val="single" w:sz="4" w:space="0" w:color="auto"/>
              <w:left w:val="single" w:sz="4" w:space="0" w:color="auto"/>
              <w:bottom w:val="single" w:sz="4" w:space="0" w:color="auto"/>
              <w:right w:val="single" w:sz="4" w:space="0" w:color="000000"/>
            </w:tcBorders>
            <w:hideMark/>
          </w:tcPr>
          <w:p w:rsidR="00B05BB0" w:rsidRPr="00B05BB0" w:rsidRDefault="00B05BB0" w:rsidP="001039EC">
            <w:pPr>
              <w:rPr>
                <w:sz w:val="18"/>
                <w:szCs w:val="18"/>
              </w:rPr>
            </w:pPr>
            <w:r w:rsidRPr="00B05BB0">
              <w:rPr>
                <w:sz w:val="18"/>
                <w:szCs w:val="18"/>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411" w:type="dxa"/>
            <w:tcBorders>
              <w:top w:val="nil"/>
              <w:left w:val="nil"/>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1701" w:type="dxa"/>
            <w:tcBorders>
              <w:top w:val="nil"/>
              <w:left w:val="nil"/>
              <w:bottom w:val="single" w:sz="4" w:space="0" w:color="auto"/>
              <w:right w:val="single" w:sz="4" w:space="0" w:color="auto"/>
            </w:tcBorders>
            <w:noWrap/>
            <w:hideMark/>
          </w:tcPr>
          <w:p w:rsidR="00B05BB0" w:rsidRPr="00B05BB0" w:rsidRDefault="00B05BB0" w:rsidP="001039EC">
            <w:pPr>
              <w:rPr>
                <w:sz w:val="18"/>
                <w:szCs w:val="18"/>
              </w:rPr>
            </w:pPr>
            <w:r w:rsidRPr="00B05BB0">
              <w:rPr>
                <w:sz w:val="18"/>
                <w:szCs w:val="18"/>
              </w:rPr>
              <w:t>Без финансирования</w:t>
            </w:r>
          </w:p>
        </w:tc>
        <w:tc>
          <w:tcPr>
            <w:tcW w:w="928" w:type="dxa"/>
            <w:tcBorders>
              <w:top w:val="nil"/>
              <w:left w:val="nil"/>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r>
      <w:tr w:rsidR="00B05BB0" w:rsidRPr="00B05BB0" w:rsidTr="00B05BB0">
        <w:trPr>
          <w:trHeight w:val="360"/>
        </w:trPr>
        <w:tc>
          <w:tcPr>
            <w:tcW w:w="3969" w:type="dxa"/>
            <w:gridSpan w:val="2"/>
            <w:tcBorders>
              <w:top w:val="single" w:sz="4" w:space="0" w:color="auto"/>
              <w:left w:val="single" w:sz="4" w:space="0" w:color="auto"/>
              <w:bottom w:val="single" w:sz="4" w:space="0" w:color="auto"/>
              <w:right w:val="single" w:sz="4" w:space="0" w:color="000000"/>
            </w:tcBorders>
            <w:hideMark/>
          </w:tcPr>
          <w:p w:rsidR="00B05BB0" w:rsidRPr="00B05BB0" w:rsidRDefault="00B05BB0" w:rsidP="001039EC">
            <w:pPr>
              <w:rPr>
                <w:sz w:val="18"/>
                <w:szCs w:val="18"/>
              </w:rPr>
            </w:pPr>
            <w:r w:rsidRPr="00B05BB0">
              <w:rPr>
                <w:sz w:val="18"/>
                <w:szCs w:val="18"/>
              </w:rPr>
              <w:t>Прочие расходы</w:t>
            </w:r>
          </w:p>
        </w:tc>
        <w:tc>
          <w:tcPr>
            <w:tcW w:w="2411" w:type="dxa"/>
            <w:tcBorders>
              <w:top w:val="nil"/>
              <w:left w:val="nil"/>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1701" w:type="dxa"/>
            <w:tcBorders>
              <w:top w:val="nil"/>
              <w:left w:val="nil"/>
              <w:bottom w:val="single" w:sz="4" w:space="0" w:color="auto"/>
              <w:right w:val="single" w:sz="4" w:space="0" w:color="auto"/>
            </w:tcBorders>
            <w:noWrap/>
            <w:hideMark/>
          </w:tcPr>
          <w:p w:rsidR="00B05BB0" w:rsidRPr="00B05BB0" w:rsidRDefault="00B05BB0" w:rsidP="001039EC">
            <w:pPr>
              <w:rPr>
                <w:sz w:val="18"/>
                <w:szCs w:val="18"/>
              </w:rPr>
            </w:pPr>
            <w:r w:rsidRPr="00B05BB0">
              <w:rPr>
                <w:sz w:val="18"/>
                <w:szCs w:val="18"/>
              </w:rPr>
              <w:t>Без финансирования</w:t>
            </w:r>
          </w:p>
        </w:tc>
        <w:tc>
          <w:tcPr>
            <w:tcW w:w="928" w:type="dxa"/>
            <w:tcBorders>
              <w:top w:val="nil"/>
              <w:left w:val="nil"/>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r>
      <w:tr w:rsidR="00B05BB0" w:rsidRPr="00B05BB0" w:rsidTr="00B05BB0">
        <w:trPr>
          <w:trHeight w:val="202"/>
        </w:trPr>
        <w:tc>
          <w:tcPr>
            <w:tcW w:w="3969" w:type="dxa"/>
            <w:gridSpan w:val="2"/>
            <w:tcBorders>
              <w:top w:val="single" w:sz="4" w:space="0" w:color="auto"/>
              <w:left w:val="single" w:sz="4" w:space="0" w:color="auto"/>
              <w:bottom w:val="single" w:sz="4" w:space="0" w:color="auto"/>
              <w:right w:val="single" w:sz="4" w:space="0" w:color="000000"/>
            </w:tcBorders>
            <w:hideMark/>
          </w:tcPr>
          <w:p w:rsidR="00B05BB0" w:rsidRPr="00B05BB0" w:rsidRDefault="00B05BB0" w:rsidP="001039EC">
            <w:pPr>
              <w:rPr>
                <w:sz w:val="18"/>
                <w:szCs w:val="18"/>
              </w:rPr>
            </w:pPr>
            <w:r w:rsidRPr="00B05BB0">
              <w:rPr>
                <w:sz w:val="18"/>
                <w:szCs w:val="18"/>
              </w:rPr>
              <w:t>В том числе:</w:t>
            </w:r>
          </w:p>
        </w:tc>
        <w:tc>
          <w:tcPr>
            <w:tcW w:w="2411" w:type="dxa"/>
            <w:tcBorders>
              <w:top w:val="nil"/>
              <w:left w:val="nil"/>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1701" w:type="dxa"/>
            <w:tcBorders>
              <w:top w:val="nil"/>
              <w:left w:val="nil"/>
              <w:bottom w:val="single" w:sz="4" w:space="0" w:color="auto"/>
              <w:right w:val="single" w:sz="4" w:space="0" w:color="auto"/>
            </w:tcBorders>
            <w:noWrap/>
            <w:hideMark/>
          </w:tcPr>
          <w:p w:rsidR="00B05BB0" w:rsidRPr="00B05BB0" w:rsidRDefault="00B05BB0" w:rsidP="001039EC">
            <w:pPr>
              <w:rPr>
                <w:sz w:val="18"/>
                <w:szCs w:val="18"/>
              </w:rPr>
            </w:pPr>
            <w:r w:rsidRPr="00B05BB0">
              <w:rPr>
                <w:sz w:val="18"/>
                <w:szCs w:val="18"/>
              </w:rPr>
              <w:t> </w:t>
            </w:r>
          </w:p>
        </w:tc>
        <w:tc>
          <w:tcPr>
            <w:tcW w:w="928" w:type="dxa"/>
            <w:tcBorders>
              <w:top w:val="nil"/>
              <w:left w:val="nil"/>
              <w:bottom w:val="single" w:sz="4" w:space="0" w:color="auto"/>
              <w:right w:val="single" w:sz="4" w:space="0" w:color="auto"/>
            </w:tcBorders>
            <w:noWrap/>
            <w:vAlign w:val="bottom"/>
            <w:hideMark/>
          </w:tcPr>
          <w:p w:rsidR="00B05BB0" w:rsidRPr="00B05BB0" w:rsidRDefault="00B05BB0" w:rsidP="001039EC">
            <w:pPr>
              <w:rPr>
                <w:sz w:val="18"/>
                <w:szCs w:val="18"/>
              </w:rPr>
            </w:pPr>
            <w:r w:rsidRPr="00B05BB0">
              <w:rPr>
                <w:sz w:val="18"/>
                <w:szCs w:val="18"/>
              </w:rPr>
              <w:t> </w:t>
            </w:r>
          </w:p>
        </w:tc>
        <w:tc>
          <w:tcPr>
            <w:tcW w:w="914"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c>
          <w:tcPr>
            <w:tcW w:w="467" w:type="dxa"/>
            <w:tcBorders>
              <w:top w:val="nil"/>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 </w:t>
            </w:r>
          </w:p>
        </w:tc>
      </w:tr>
      <w:tr w:rsidR="00B05BB0" w:rsidRPr="00B05BB0" w:rsidTr="00B05BB0">
        <w:trPr>
          <w:trHeight w:val="13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B05BB0" w:rsidRPr="00B05BB0" w:rsidRDefault="00B05BB0" w:rsidP="001039EC">
            <w:pPr>
              <w:rPr>
                <w:sz w:val="18"/>
                <w:szCs w:val="18"/>
              </w:rPr>
            </w:pPr>
            <w:r w:rsidRPr="00B05BB0">
              <w:rPr>
                <w:sz w:val="18"/>
                <w:szCs w:val="18"/>
              </w:rPr>
              <w:t>Ответственный исполнитель:</w:t>
            </w:r>
          </w:p>
        </w:tc>
        <w:tc>
          <w:tcPr>
            <w:tcW w:w="2411" w:type="dxa"/>
            <w:vMerge w:val="restart"/>
            <w:tcBorders>
              <w:top w:val="nil"/>
              <w:left w:val="single" w:sz="4" w:space="0" w:color="auto"/>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 </w:t>
            </w: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Всего</w:t>
            </w:r>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25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Бюджет городского поселения Агириш</w:t>
            </w:r>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116"/>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Соисполнители:</w:t>
            </w:r>
          </w:p>
        </w:tc>
        <w:tc>
          <w:tcPr>
            <w:tcW w:w="2411" w:type="dxa"/>
            <w:vMerge w:val="restart"/>
            <w:tcBorders>
              <w:top w:val="nil"/>
              <w:left w:val="single" w:sz="4" w:space="0" w:color="auto"/>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 </w:t>
            </w: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Всего</w:t>
            </w:r>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1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B05BB0" w:rsidRPr="00B05BB0" w:rsidRDefault="00B05BB0" w:rsidP="001039EC">
            <w:pPr>
              <w:rPr>
                <w:sz w:val="18"/>
                <w:szCs w:val="18"/>
              </w:rPr>
            </w:pPr>
            <w:r w:rsidRPr="00B05BB0">
              <w:rPr>
                <w:sz w:val="18"/>
                <w:szCs w:val="18"/>
              </w:rPr>
              <w:t>Федеральный бюджет</w:t>
            </w:r>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26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70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 xml:space="preserve"> </w:t>
            </w:r>
            <w:proofErr w:type="gramStart"/>
            <w:r w:rsidRPr="00B05BB0">
              <w:rPr>
                <w:sz w:val="18"/>
                <w:szCs w:val="18"/>
              </w:rPr>
              <w:t>Бюджет</w:t>
            </w:r>
            <w:r w:rsidRPr="00B05BB0">
              <w:rPr>
                <w:sz w:val="18"/>
                <w:szCs w:val="18"/>
              </w:rPr>
              <w:br/>
              <w:t>ХМАО – Югры)</w:t>
            </w:r>
            <w:proofErr w:type="gramEnd"/>
          </w:p>
        </w:tc>
        <w:tc>
          <w:tcPr>
            <w:tcW w:w="928"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914"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gridSpan w:val="3"/>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gridSpan w:val="2"/>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467"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bl>
    <w:p w:rsidR="00B05BB0" w:rsidRPr="00B05BB0" w:rsidRDefault="00B05BB0" w:rsidP="00B05BB0">
      <w:pPr>
        <w:rPr>
          <w:sz w:val="18"/>
          <w:szCs w:val="18"/>
          <w:lang w:eastAsia="en-US"/>
        </w:rPr>
      </w:pPr>
    </w:p>
    <w:p w:rsidR="00B05BB0" w:rsidRPr="00B05BB0" w:rsidRDefault="00B05BB0" w:rsidP="00B05BB0">
      <w:pPr>
        <w:rPr>
          <w:sz w:val="18"/>
          <w:szCs w:val="18"/>
          <w:lang w:eastAsia="zh-CN"/>
        </w:rPr>
      </w:pPr>
      <w:r w:rsidRPr="00B05BB0">
        <w:rPr>
          <w:sz w:val="18"/>
          <w:szCs w:val="18"/>
        </w:rPr>
        <w:t xml:space="preserve">Таблица 3 </w:t>
      </w:r>
    </w:p>
    <w:p w:rsidR="00B05BB0" w:rsidRPr="00B05BB0" w:rsidRDefault="00B05BB0" w:rsidP="00B05BB0">
      <w:pPr>
        <w:rPr>
          <w:sz w:val="18"/>
          <w:szCs w:val="18"/>
        </w:rPr>
      </w:pPr>
    </w:p>
    <w:p w:rsidR="00B05BB0" w:rsidRPr="00B05BB0" w:rsidRDefault="00B05BB0" w:rsidP="00B05BB0">
      <w:pPr>
        <w:rPr>
          <w:sz w:val="18"/>
          <w:szCs w:val="18"/>
        </w:rPr>
      </w:pPr>
      <w:r w:rsidRPr="00B05BB0">
        <w:rPr>
          <w:sz w:val="18"/>
          <w:szCs w:val="18"/>
        </w:rPr>
        <w:t xml:space="preserve">Портфели проектов и проекты, </w:t>
      </w:r>
      <w:proofErr w:type="gramStart"/>
      <w:r w:rsidRPr="00B05BB0">
        <w:rPr>
          <w:sz w:val="18"/>
          <w:szCs w:val="18"/>
        </w:rPr>
        <w:t>направленные</w:t>
      </w:r>
      <w:proofErr w:type="gramEnd"/>
      <w:r w:rsidRPr="00B05BB0">
        <w:rPr>
          <w:sz w:val="18"/>
          <w:szCs w:val="18"/>
        </w:rPr>
        <w:t xml:space="preserve"> в том числе на реализацию национальных и федеральных проектов Российской Федерации</w:t>
      </w:r>
    </w:p>
    <w:p w:rsidR="00B05BB0" w:rsidRPr="00B05BB0" w:rsidRDefault="00B05BB0" w:rsidP="00B05BB0">
      <w:pPr>
        <w:rPr>
          <w:sz w:val="18"/>
          <w:szCs w:val="18"/>
        </w:rPr>
      </w:pPr>
    </w:p>
    <w:tbl>
      <w:tblPr>
        <w:tblW w:w="15870" w:type="dxa"/>
        <w:tblInd w:w="-1026" w:type="dxa"/>
        <w:tblLayout w:type="fixed"/>
        <w:tblLook w:val="04A0" w:firstRow="1" w:lastRow="0" w:firstColumn="1" w:lastColumn="0" w:noHBand="0" w:noVBand="1"/>
      </w:tblPr>
      <w:tblGrid>
        <w:gridCol w:w="1438"/>
        <w:gridCol w:w="1825"/>
        <w:gridCol w:w="1128"/>
        <w:gridCol w:w="2408"/>
        <w:gridCol w:w="1092"/>
        <w:gridCol w:w="1317"/>
        <w:gridCol w:w="850"/>
        <w:gridCol w:w="851"/>
        <w:gridCol w:w="850"/>
        <w:gridCol w:w="851"/>
        <w:gridCol w:w="850"/>
        <w:gridCol w:w="851"/>
        <w:gridCol w:w="850"/>
        <w:gridCol w:w="709"/>
      </w:tblGrid>
      <w:tr w:rsidR="00B05BB0" w:rsidRPr="00B05BB0" w:rsidTr="00B05BB0">
        <w:trPr>
          <w:trHeight w:val="516"/>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Наименование проекта или мероприятия</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Ответственный исполнитель</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Номер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 xml:space="preserve">Цели </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Срок реализации</w:t>
            </w:r>
          </w:p>
        </w:tc>
        <w:tc>
          <w:tcPr>
            <w:tcW w:w="1318" w:type="dxa"/>
            <w:vMerge w:val="restart"/>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 xml:space="preserve">Источники финансирования </w:t>
            </w:r>
          </w:p>
        </w:tc>
        <w:tc>
          <w:tcPr>
            <w:tcW w:w="6662" w:type="dxa"/>
            <w:gridSpan w:val="8"/>
            <w:tcBorders>
              <w:top w:val="single" w:sz="4" w:space="0" w:color="auto"/>
              <w:left w:val="nil"/>
              <w:bottom w:val="single" w:sz="4" w:space="0" w:color="auto"/>
              <w:right w:val="single" w:sz="4" w:space="0" w:color="auto"/>
            </w:tcBorders>
            <w:noWrap/>
            <w:vAlign w:val="center"/>
            <w:hideMark/>
          </w:tcPr>
          <w:p w:rsidR="00B05BB0" w:rsidRPr="00B05BB0" w:rsidRDefault="00B05BB0" w:rsidP="001039EC">
            <w:pPr>
              <w:rPr>
                <w:sz w:val="18"/>
                <w:szCs w:val="18"/>
              </w:rPr>
            </w:pPr>
            <w:r w:rsidRPr="00B05BB0">
              <w:rPr>
                <w:sz w:val="18"/>
                <w:szCs w:val="18"/>
              </w:rPr>
              <w:t>Параметры финансового обеспечения, тыс. рублей</w:t>
            </w:r>
          </w:p>
        </w:tc>
      </w:tr>
      <w:tr w:rsidR="00B05BB0" w:rsidRPr="00B05BB0" w:rsidTr="00B05BB0">
        <w:trPr>
          <w:trHeight w:val="528"/>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6456"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2019 год</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2020 год</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2021 год</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2022 год</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2023 год</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2024 год</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2025 год</w:t>
            </w:r>
          </w:p>
        </w:tc>
        <w:tc>
          <w:tcPr>
            <w:tcW w:w="709"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2026-2030</w:t>
            </w:r>
          </w:p>
        </w:tc>
      </w:tr>
      <w:tr w:rsidR="00B05BB0" w:rsidRPr="00B05BB0" w:rsidTr="00B05BB0">
        <w:trPr>
          <w:trHeight w:val="230"/>
        </w:trPr>
        <w:tc>
          <w:tcPr>
            <w:tcW w:w="1440"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w:t>
            </w:r>
          </w:p>
        </w:tc>
        <w:tc>
          <w:tcPr>
            <w:tcW w:w="1827"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5</w:t>
            </w:r>
          </w:p>
        </w:tc>
        <w:tc>
          <w:tcPr>
            <w:tcW w:w="1318" w:type="dxa"/>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6</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7</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8</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9</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10</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11</w:t>
            </w:r>
          </w:p>
        </w:tc>
        <w:tc>
          <w:tcPr>
            <w:tcW w:w="851"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12</w:t>
            </w:r>
          </w:p>
        </w:tc>
        <w:tc>
          <w:tcPr>
            <w:tcW w:w="850"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13</w:t>
            </w:r>
          </w:p>
        </w:tc>
        <w:tc>
          <w:tcPr>
            <w:tcW w:w="709" w:type="dxa"/>
            <w:tcBorders>
              <w:top w:val="nil"/>
              <w:left w:val="nil"/>
              <w:bottom w:val="single" w:sz="4" w:space="0" w:color="auto"/>
              <w:right w:val="single" w:sz="4" w:space="0" w:color="auto"/>
            </w:tcBorders>
            <w:vAlign w:val="center"/>
            <w:hideMark/>
          </w:tcPr>
          <w:p w:rsidR="00B05BB0" w:rsidRPr="00B05BB0" w:rsidRDefault="00B05BB0" w:rsidP="001039EC">
            <w:pPr>
              <w:rPr>
                <w:sz w:val="18"/>
                <w:szCs w:val="18"/>
              </w:rPr>
            </w:pPr>
            <w:r w:rsidRPr="00B05BB0">
              <w:rPr>
                <w:sz w:val="18"/>
                <w:szCs w:val="18"/>
              </w:rPr>
              <w:t>14</w:t>
            </w:r>
          </w:p>
        </w:tc>
      </w:tr>
      <w:tr w:rsidR="00B05BB0" w:rsidRPr="00B05BB0" w:rsidTr="00B05BB0">
        <w:trPr>
          <w:trHeight w:val="336"/>
        </w:trPr>
        <w:tc>
          <w:tcPr>
            <w:tcW w:w="1440" w:type="dxa"/>
            <w:vMerge w:val="restart"/>
            <w:tcBorders>
              <w:top w:val="nil"/>
              <w:left w:val="single" w:sz="4" w:space="0" w:color="auto"/>
              <w:bottom w:val="single" w:sz="4" w:space="0" w:color="000000"/>
              <w:right w:val="single" w:sz="4" w:space="0" w:color="auto"/>
            </w:tcBorders>
          </w:tcPr>
          <w:p w:rsidR="00B05BB0" w:rsidRPr="00B05BB0" w:rsidRDefault="00B05BB0" w:rsidP="001039EC">
            <w:pPr>
              <w:rPr>
                <w:sz w:val="18"/>
                <w:szCs w:val="18"/>
              </w:rPr>
            </w:pPr>
          </w:p>
        </w:tc>
        <w:tc>
          <w:tcPr>
            <w:tcW w:w="1827" w:type="dxa"/>
            <w:vMerge w:val="restart"/>
            <w:tcBorders>
              <w:top w:val="nil"/>
              <w:left w:val="single" w:sz="4" w:space="0" w:color="auto"/>
              <w:bottom w:val="single" w:sz="4" w:space="0" w:color="000000"/>
              <w:right w:val="single" w:sz="4" w:space="0" w:color="auto"/>
            </w:tcBorders>
          </w:tcPr>
          <w:p w:rsidR="00B05BB0" w:rsidRPr="00B05BB0" w:rsidRDefault="00B05BB0" w:rsidP="001039EC">
            <w:pPr>
              <w:rPr>
                <w:sz w:val="18"/>
                <w:szCs w:val="18"/>
              </w:rPr>
            </w:pPr>
          </w:p>
        </w:tc>
        <w:tc>
          <w:tcPr>
            <w:tcW w:w="1128" w:type="dxa"/>
            <w:vMerge w:val="restart"/>
            <w:tcBorders>
              <w:top w:val="nil"/>
              <w:left w:val="single" w:sz="4" w:space="0" w:color="auto"/>
              <w:bottom w:val="single" w:sz="4" w:space="0" w:color="000000"/>
              <w:right w:val="single" w:sz="4" w:space="0" w:color="auto"/>
            </w:tcBorders>
          </w:tcPr>
          <w:p w:rsidR="00B05BB0" w:rsidRPr="00B05BB0" w:rsidRDefault="00B05BB0" w:rsidP="001039EC">
            <w:pPr>
              <w:rPr>
                <w:sz w:val="18"/>
                <w:szCs w:val="18"/>
              </w:rPr>
            </w:pPr>
          </w:p>
        </w:tc>
        <w:tc>
          <w:tcPr>
            <w:tcW w:w="2409" w:type="dxa"/>
            <w:vMerge w:val="restart"/>
            <w:tcBorders>
              <w:top w:val="nil"/>
              <w:left w:val="single" w:sz="4" w:space="0" w:color="auto"/>
              <w:bottom w:val="single" w:sz="4" w:space="0" w:color="000000"/>
              <w:right w:val="single" w:sz="4" w:space="0" w:color="auto"/>
            </w:tcBorders>
          </w:tcPr>
          <w:p w:rsidR="00B05BB0" w:rsidRPr="00B05BB0" w:rsidRDefault="00B05BB0" w:rsidP="001039EC">
            <w:pPr>
              <w:rPr>
                <w:sz w:val="18"/>
                <w:szCs w:val="18"/>
              </w:rPr>
            </w:pPr>
          </w:p>
        </w:tc>
        <w:tc>
          <w:tcPr>
            <w:tcW w:w="1092" w:type="dxa"/>
            <w:vMerge w:val="restart"/>
            <w:tcBorders>
              <w:top w:val="nil"/>
              <w:left w:val="single" w:sz="4" w:space="0" w:color="auto"/>
              <w:bottom w:val="single" w:sz="4" w:space="0" w:color="000000"/>
              <w:right w:val="single" w:sz="4" w:space="0" w:color="auto"/>
            </w:tcBorders>
            <w:noWrap/>
          </w:tcPr>
          <w:p w:rsidR="00B05BB0" w:rsidRPr="00B05BB0" w:rsidRDefault="00B05BB0" w:rsidP="001039EC">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Всего</w:t>
            </w: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461"/>
        </w:trPr>
        <w:tc>
          <w:tcPr>
            <w:tcW w:w="1440"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6456"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Федеральный бюджет</w:t>
            </w: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588"/>
        </w:trPr>
        <w:tc>
          <w:tcPr>
            <w:tcW w:w="1440"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6456"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318"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 </w:t>
            </w:r>
            <w:proofErr w:type="gramStart"/>
            <w:r w:rsidRPr="00B05BB0">
              <w:rPr>
                <w:sz w:val="18"/>
                <w:szCs w:val="18"/>
              </w:rPr>
              <w:t>Бюджет</w:t>
            </w:r>
            <w:r w:rsidRPr="00B05BB0">
              <w:rPr>
                <w:sz w:val="18"/>
                <w:szCs w:val="18"/>
              </w:rPr>
              <w:br/>
              <w:t>ХМАО – Югры)</w:t>
            </w:r>
            <w:proofErr w:type="gramEnd"/>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588"/>
        </w:trPr>
        <w:tc>
          <w:tcPr>
            <w:tcW w:w="1440"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6456"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Бюджет Советского района</w:t>
            </w:r>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288"/>
        </w:trPr>
        <w:tc>
          <w:tcPr>
            <w:tcW w:w="1440"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6456" w:type="dxa"/>
            <w:gridSpan w:val="4"/>
            <w:vMerge w:val="restart"/>
            <w:tcBorders>
              <w:top w:val="single" w:sz="4" w:space="0" w:color="auto"/>
              <w:left w:val="single" w:sz="4" w:space="0" w:color="auto"/>
              <w:bottom w:val="single" w:sz="4" w:space="0" w:color="000000"/>
              <w:right w:val="single" w:sz="4" w:space="0" w:color="000000"/>
            </w:tcBorders>
            <w:noWrap/>
            <w:hideMark/>
          </w:tcPr>
          <w:p w:rsidR="00B05BB0" w:rsidRPr="00B05BB0" w:rsidRDefault="00B05BB0" w:rsidP="001039EC">
            <w:pPr>
              <w:rPr>
                <w:sz w:val="18"/>
                <w:szCs w:val="18"/>
              </w:rPr>
            </w:pPr>
            <w:r w:rsidRPr="00B05BB0">
              <w:rPr>
                <w:sz w:val="18"/>
                <w:szCs w:val="18"/>
              </w:rPr>
              <w:t>Итого по портфелю проектов:</w:t>
            </w:r>
          </w:p>
        </w:tc>
        <w:tc>
          <w:tcPr>
            <w:tcW w:w="1318" w:type="dxa"/>
            <w:tcBorders>
              <w:top w:val="single" w:sz="4" w:space="0" w:color="auto"/>
              <w:left w:val="nil"/>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Всего</w:t>
            </w:r>
          </w:p>
        </w:tc>
        <w:tc>
          <w:tcPr>
            <w:tcW w:w="850"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484"/>
        </w:trPr>
        <w:tc>
          <w:tcPr>
            <w:tcW w:w="1440"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Федеральный бюджет</w:t>
            </w: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576"/>
        </w:trPr>
        <w:tc>
          <w:tcPr>
            <w:tcW w:w="1440"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1318"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 </w:t>
            </w:r>
            <w:proofErr w:type="gramStart"/>
            <w:r w:rsidRPr="00B05BB0">
              <w:rPr>
                <w:sz w:val="18"/>
                <w:szCs w:val="18"/>
              </w:rPr>
              <w:t>Бюджет</w:t>
            </w:r>
            <w:r w:rsidRPr="00B05BB0">
              <w:rPr>
                <w:sz w:val="18"/>
                <w:szCs w:val="18"/>
              </w:rPr>
              <w:br/>
              <w:t>ХМАО – Югры)</w:t>
            </w:r>
            <w:proofErr w:type="gramEnd"/>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r w:rsidR="00B05BB0" w:rsidRPr="00B05BB0" w:rsidTr="00B05BB0">
        <w:trPr>
          <w:trHeight w:val="552"/>
        </w:trPr>
        <w:tc>
          <w:tcPr>
            <w:tcW w:w="1440" w:type="dxa"/>
            <w:vMerge/>
            <w:tcBorders>
              <w:top w:val="nil"/>
              <w:left w:val="single" w:sz="4" w:space="0" w:color="auto"/>
              <w:bottom w:val="single" w:sz="4" w:space="0" w:color="000000"/>
              <w:right w:val="single" w:sz="4" w:space="0" w:color="auto"/>
            </w:tcBorders>
            <w:vAlign w:val="center"/>
            <w:hideMark/>
          </w:tcPr>
          <w:p w:rsidR="00B05BB0" w:rsidRPr="00B05BB0" w:rsidRDefault="00B05BB0" w:rsidP="001039EC">
            <w:pPr>
              <w:rPr>
                <w:sz w:val="18"/>
                <w:szCs w:val="18"/>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B05BB0" w:rsidRPr="00B05BB0" w:rsidRDefault="00B05BB0" w:rsidP="001039EC">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B05BB0" w:rsidRPr="00B05BB0" w:rsidRDefault="00B05BB0" w:rsidP="001039EC">
            <w:pPr>
              <w:rPr>
                <w:sz w:val="18"/>
                <w:szCs w:val="18"/>
              </w:rPr>
            </w:pPr>
            <w:r w:rsidRPr="00B05BB0">
              <w:rPr>
                <w:sz w:val="18"/>
                <w:szCs w:val="18"/>
              </w:rPr>
              <w:t>Бюджет Советского района</w:t>
            </w: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1"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850"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c>
          <w:tcPr>
            <w:tcW w:w="709" w:type="dxa"/>
            <w:tcBorders>
              <w:top w:val="nil"/>
              <w:left w:val="nil"/>
              <w:bottom w:val="single" w:sz="4" w:space="0" w:color="auto"/>
              <w:right w:val="single" w:sz="4" w:space="0" w:color="auto"/>
            </w:tcBorders>
            <w:noWrap/>
            <w:vAlign w:val="center"/>
          </w:tcPr>
          <w:p w:rsidR="00B05BB0" w:rsidRPr="00B05BB0" w:rsidRDefault="00B05BB0" w:rsidP="001039EC">
            <w:pPr>
              <w:rPr>
                <w:sz w:val="18"/>
                <w:szCs w:val="18"/>
              </w:rPr>
            </w:pPr>
          </w:p>
        </w:tc>
      </w:tr>
    </w:tbl>
    <w:p w:rsidR="00B05BB0" w:rsidRPr="00B05BB0" w:rsidRDefault="00B05BB0" w:rsidP="00B05BB0">
      <w:pPr>
        <w:rPr>
          <w:sz w:val="18"/>
          <w:szCs w:val="18"/>
        </w:rPr>
      </w:pPr>
    </w:p>
    <w:p w:rsidR="00B05BB0" w:rsidRPr="00B05BB0" w:rsidRDefault="00B05BB0" w:rsidP="00B05BB0">
      <w:pPr>
        <w:rPr>
          <w:sz w:val="18"/>
          <w:szCs w:val="18"/>
          <w:lang w:eastAsia="zh-CN"/>
        </w:rPr>
      </w:pPr>
      <w:r w:rsidRPr="00B05BB0">
        <w:rPr>
          <w:sz w:val="18"/>
          <w:szCs w:val="18"/>
        </w:rPr>
        <w:t xml:space="preserve">Таблица 4 </w:t>
      </w:r>
    </w:p>
    <w:p w:rsidR="00B05BB0" w:rsidRPr="00B05BB0" w:rsidRDefault="00B05BB0" w:rsidP="00B05BB0">
      <w:pPr>
        <w:rPr>
          <w:sz w:val="18"/>
          <w:szCs w:val="18"/>
        </w:rPr>
      </w:pPr>
    </w:p>
    <w:p w:rsidR="00B05BB0" w:rsidRPr="00B05BB0" w:rsidRDefault="00B05BB0" w:rsidP="00B05BB0">
      <w:pPr>
        <w:rPr>
          <w:sz w:val="18"/>
          <w:szCs w:val="18"/>
          <w:lang w:eastAsia="zh-CN"/>
        </w:rPr>
      </w:pPr>
      <w:r w:rsidRPr="00B05BB0">
        <w:rPr>
          <w:sz w:val="18"/>
          <w:szCs w:val="18"/>
        </w:rPr>
        <w:t>Характеристика основных мероприятий муниципальной программы, их связь с целевыми показателями</w:t>
      </w:r>
    </w:p>
    <w:p w:rsidR="00B05BB0" w:rsidRPr="00B05BB0" w:rsidRDefault="00B05BB0" w:rsidP="00B05BB0">
      <w:pPr>
        <w:rPr>
          <w:sz w:val="18"/>
          <w:szCs w:val="18"/>
        </w:rPr>
      </w:pPr>
    </w:p>
    <w:tbl>
      <w:tblPr>
        <w:tblW w:w="15821" w:type="dxa"/>
        <w:tblInd w:w="-885" w:type="dxa"/>
        <w:tblLook w:val="04A0" w:firstRow="1" w:lastRow="0" w:firstColumn="1" w:lastColumn="0" w:noHBand="0" w:noVBand="1"/>
      </w:tblPr>
      <w:tblGrid>
        <w:gridCol w:w="657"/>
        <w:gridCol w:w="6743"/>
        <w:gridCol w:w="3917"/>
        <w:gridCol w:w="2516"/>
        <w:gridCol w:w="1988"/>
      </w:tblGrid>
      <w:tr w:rsidR="00B05BB0" w:rsidRPr="00B05BB0" w:rsidTr="00B05BB0">
        <w:trPr>
          <w:cantSplit/>
          <w:trHeight w:val="288"/>
        </w:trPr>
        <w:tc>
          <w:tcPr>
            <w:tcW w:w="657" w:type="dxa"/>
            <w:vMerge w:val="restart"/>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 </w:t>
            </w:r>
            <w:proofErr w:type="gramStart"/>
            <w:r w:rsidRPr="00B05BB0">
              <w:rPr>
                <w:sz w:val="18"/>
                <w:szCs w:val="18"/>
              </w:rPr>
              <w:t>п</w:t>
            </w:r>
            <w:proofErr w:type="gramEnd"/>
            <w:r w:rsidRPr="00B05BB0">
              <w:rPr>
                <w:sz w:val="18"/>
                <w:szCs w:val="18"/>
              </w:rPr>
              <w:t>/п</w:t>
            </w:r>
          </w:p>
        </w:tc>
        <w:tc>
          <w:tcPr>
            <w:tcW w:w="13176" w:type="dxa"/>
            <w:gridSpan w:val="3"/>
            <w:tcBorders>
              <w:top w:val="single" w:sz="4" w:space="0" w:color="auto"/>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Основные мероприятия</w:t>
            </w:r>
          </w:p>
        </w:tc>
        <w:tc>
          <w:tcPr>
            <w:tcW w:w="1988" w:type="dxa"/>
            <w:vMerge w:val="restart"/>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Наименование целевого показателя</w:t>
            </w:r>
          </w:p>
        </w:tc>
      </w:tr>
      <w:tr w:rsidR="00B05BB0" w:rsidRPr="00B05BB0" w:rsidTr="00B05BB0">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6743"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Наименование</w:t>
            </w:r>
          </w:p>
        </w:tc>
        <w:tc>
          <w:tcPr>
            <w:tcW w:w="3917"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 xml:space="preserve">Содержание                               </w:t>
            </w:r>
          </w:p>
          <w:p w:rsidR="00B05BB0" w:rsidRPr="00B05BB0" w:rsidRDefault="00B05BB0" w:rsidP="001039EC">
            <w:pPr>
              <w:rPr>
                <w:sz w:val="18"/>
                <w:szCs w:val="18"/>
              </w:rPr>
            </w:pPr>
            <w:r w:rsidRPr="00B05BB0">
              <w:rPr>
                <w:rFonts w:eastAsia="Calibri"/>
                <w:sz w:val="18"/>
                <w:szCs w:val="18"/>
              </w:rPr>
              <w:t>(направления расходов)</w:t>
            </w:r>
          </w:p>
        </w:tc>
        <w:tc>
          <w:tcPr>
            <w:tcW w:w="2516"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Реквизиты муниципального правового акта, наименование портфеля проектов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288"/>
        </w:trPr>
        <w:tc>
          <w:tcPr>
            <w:tcW w:w="657" w:type="dxa"/>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1</w:t>
            </w:r>
          </w:p>
        </w:tc>
        <w:tc>
          <w:tcPr>
            <w:tcW w:w="6743"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2</w:t>
            </w:r>
          </w:p>
        </w:tc>
        <w:tc>
          <w:tcPr>
            <w:tcW w:w="3917"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3</w:t>
            </w:r>
          </w:p>
        </w:tc>
        <w:tc>
          <w:tcPr>
            <w:tcW w:w="2516"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4</w:t>
            </w:r>
          </w:p>
        </w:tc>
        <w:tc>
          <w:tcPr>
            <w:tcW w:w="1988"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5</w:t>
            </w:r>
          </w:p>
        </w:tc>
      </w:tr>
      <w:tr w:rsidR="00B05BB0" w:rsidRPr="00B05BB0" w:rsidTr="00B05BB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Цель: Создание комфортной городской среды на территории Советского района</w:t>
            </w:r>
          </w:p>
        </w:tc>
      </w:tr>
      <w:tr w:rsidR="00B05BB0" w:rsidRPr="00B05BB0" w:rsidTr="00B05BB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Задача 1. Повышение уровня благоустройства дворовых территорий.</w:t>
            </w:r>
          </w:p>
        </w:tc>
      </w:tr>
      <w:tr w:rsidR="00B05BB0" w:rsidRPr="00B05BB0" w:rsidTr="00B05BB0">
        <w:trPr>
          <w:trHeight w:val="556"/>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1.1.</w:t>
            </w:r>
          </w:p>
        </w:tc>
        <w:tc>
          <w:tcPr>
            <w:tcW w:w="674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 </w:t>
            </w:r>
          </w:p>
        </w:tc>
        <w:tc>
          <w:tcPr>
            <w:tcW w:w="3917" w:type="dxa"/>
            <w:vMerge w:val="restart"/>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proofErr w:type="gramStart"/>
            <w:r w:rsidRPr="00B05BB0">
              <w:rPr>
                <w:sz w:val="18"/>
                <w:szCs w:val="18"/>
              </w:rPr>
              <w:t xml:space="preserve">Субсидии из федерального и окружного бюджетов предоставляются в целях оказания финансовой поддержки при </w:t>
            </w:r>
            <w:proofErr w:type="spellStart"/>
            <w:r w:rsidRPr="00B05BB0">
              <w:rPr>
                <w:sz w:val="18"/>
                <w:szCs w:val="18"/>
              </w:rPr>
              <w:t>софинансировании</w:t>
            </w:r>
            <w:proofErr w:type="spellEnd"/>
            <w:r w:rsidRPr="00B05BB0">
              <w:rPr>
                <w:sz w:val="18"/>
                <w:szCs w:val="18"/>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roofErr w:type="gramEnd"/>
          </w:p>
        </w:tc>
        <w:tc>
          <w:tcPr>
            <w:tcW w:w="2516"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 "Формирование комфортной городской среды" </w:t>
            </w:r>
          </w:p>
        </w:tc>
        <w:tc>
          <w:tcPr>
            <w:tcW w:w="1988"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Количество благоустроенных дворовых и общественных территорий 1</w:t>
            </w:r>
          </w:p>
        </w:tc>
      </w:tr>
      <w:tr w:rsidR="00B05BB0" w:rsidRPr="00B05BB0" w:rsidTr="00B05BB0">
        <w:trPr>
          <w:trHeight w:val="459"/>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1.2.</w:t>
            </w:r>
          </w:p>
        </w:tc>
        <w:tc>
          <w:tcPr>
            <w:tcW w:w="674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509"/>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1.3.</w:t>
            </w:r>
          </w:p>
        </w:tc>
        <w:tc>
          <w:tcPr>
            <w:tcW w:w="6743"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405"/>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1.4.</w:t>
            </w:r>
          </w:p>
        </w:tc>
        <w:tc>
          <w:tcPr>
            <w:tcW w:w="674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510"/>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1.5.</w:t>
            </w:r>
          </w:p>
        </w:tc>
        <w:tc>
          <w:tcPr>
            <w:tcW w:w="6743"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429"/>
        </w:trPr>
        <w:tc>
          <w:tcPr>
            <w:tcW w:w="657" w:type="dxa"/>
            <w:tcBorders>
              <w:top w:val="single" w:sz="4" w:space="0" w:color="auto"/>
              <w:left w:val="single" w:sz="4" w:space="0" w:color="auto"/>
              <w:bottom w:val="nil"/>
              <w:right w:val="single" w:sz="4" w:space="0" w:color="auto"/>
            </w:tcBorders>
            <w:hideMark/>
          </w:tcPr>
          <w:p w:rsidR="00B05BB0" w:rsidRPr="00B05BB0" w:rsidRDefault="00B05BB0" w:rsidP="001039EC">
            <w:pPr>
              <w:rPr>
                <w:sz w:val="18"/>
                <w:szCs w:val="18"/>
              </w:rPr>
            </w:pPr>
            <w:r w:rsidRPr="00B05BB0">
              <w:rPr>
                <w:sz w:val="18"/>
                <w:szCs w:val="18"/>
              </w:rPr>
              <w:t>1.6.</w:t>
            </w:r>
          </w:p>
        </w:tc>
        <w:tc>
          <w:tcPr>
            <w:tcW w:w="6743" w:type="dxa"/>
            <w:tcBorders>
              <w:top w:val="single" w:sz="4" w:space="0" w:color="auto"/>
              <w:left w:val="nil"/>
              <w:bottom w:val="nil"/>
              <w:right w:val="single" w:sz="4" w:space="0" w:color="auto"/>
            </w:tcBorders>
          </w:tcPr>
          <w:p w:rsidR="00B05BB0" w:rsidRPr="00B05BB0" w:rsidRDefault="00B05BB0" w:rsidP="001039EC">
            <w:pPr>
              <w:rPr>
                <w:sz w:val="18"/>
                <w:szCs w:val="18"/>
              </w:rPr>
            </w:pPr>
          </w:p>
          <w:p w:rsidR="00B05BB0" w:rsidRPr="00B05BB0" w:rsidRDefault="00B05BB0" w:rsidP="001039E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Задача 2. Повышение уровня благоустройства общественных территорий</w:t>
            </w:r>
          </w:p>
        </w:tc>
      </w:tr>
      <w:tr w:rsidR="00B05BB0" w:rsidRPr="00B05BB0" w:rsidTr="00B05BB0">
        <w:trPr>
          <w:trHeight w:val="557"/>
        </w:trPr>
        <w:tc>
          <w:tcPr>
            <w:tcW w:w="657" w:type="dxa"/>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2.1.</w:t>
            </w:r>
          </w:p>
        </w:tc>
        <w:tc>
          <w:tcPr>
            <w:tcW w:w="6743"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Строительство «Спортивно-досугового парка «Боровичок»</w:t>
            </w:r>
          </w:p>
        </w:tc>
        <w:tc>
          <w:tcPr>
            <w:tcW w:w="3917"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proofErr w:type="gramStart"/>
            <w:r w:rsidRPr="00B05BB0">
              <w:rPr>
                <w:sz w:val="18"/>
                <w:szCs w:val="18"/>
              </w:rPr>
              <w:t xml:space="preserve">Субсидии из федерального и окружного бюджетов предоставляются в целях оказания </w:t>
            </w:r>
            <w:r w:rsidRPr="00B05BB0">
              <w:rPr>
                <w:sz w:val="18"/>
                <w:szCs w:val="18"/>
              </w:rPr>
              <w:lastRenderedPageBreak/>
              <w:t xml:space="preserve">финансовой поддержки при </w:t>
            </w:r>
            <w:proofErr w:type="spellStart"/>
            <w:r w:rsidRPr="00B05BB0">
              <w:rPr>
                <w:sz w:val="18"/>
                <w:szCs w:val="18"/>
              </w:rPr>
              <w:t>софинансировании</w:t>
            </w:r>
            <w:proofErr w:type="spellEnd"/>
            <w:r w:rsidRPr="00B05BB0">
              <w:rPr>
                <w:sz w:val="18"/>
                <w:szCs w:val="18"/>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roofErr w:type="gramEnd"/>
          </w:p>
        </w:tc>
        <w:tc>
          <w:tcPr>
            <w:tcW w:w="2516"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lastRenderedPageBreak/>
              <w:t xml:space="preserve"> "Формирование комфортной городской среды" </w:t>
            </w:r>
          </w:p>
        </w:tc>
        <w:tc>
          <w:tcPr>
            <w:tcW w:w="1988" w:type="dxa"/>
            <w:vMerge w:val="restart"/>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Количество благоустроенных </w:t>
            </w:r>
            <w:r w:rsidRPr="00B05BB0">
              <w:rPr>
                <w:sz w:val="18"/>
                <w:szCs w:val="18"/>
              </w:rPr>
              <w:lastRenderedPageBreak/>
              <w:t>дворовых и общественных территорий  с 2 до 13 единиц.</w:t>
            </w:r>
          </w:p>
        </w:tc>
      </w:tr>
      <w:tr w:rsidR="00B05BB0" w:rsidRPr="00B05BB0" w:rsidTr="00B05BB0">
        <w:trPr>
          <w:trHeight w:val="710"/>
        </w:trPr>
        <w:tc>
          <w:tcPr>
            <w:tcW w:w="657" w:type="dxa"/>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lastRenderedPageBreak/>
              <w:t>2.2.</w:t>
            </w:r>
          </w:p>
        </w:tc>
        <w:tc>
          <w:tcPr>
            <w:tcW w:w="6743" w:type="dxa"/>
            <w:tcBorders>
              <w:top w:val="nil"/>
              <w:left w:val="nil"/>
              <w:bottom w:val="single" w:sz="4" w:space="0" w:color="auto"/>
              <w:right w:val="single" w:sz="4" w:space="0" w:color="auto"/>
            </w:tcBorders>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hRule="exact" w:val="911"/>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lastRenderedPageBreak/>
              <w:t>2.3.</w:t>
            </w:r>
          </w:p>
        </w:tc>
        <w:tc>
          <w:tcPr>
            <w:tcW w:w="6743"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727"/>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2.4.</w:t>
            </w:r>
          </w:p>
        </w:tc>
        <w:tc>
          <w:tcPr>
            <w:tcW w:w="6743" w:type="dxa"/>
            <w:tcBorders>
              <w:top w:val="single" w:sz="4" w:space="0" w:color="auto"/>
              <w:left w:val="nil"/>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553"/>
        </w:trPr>
        <w:tc>
          <w:tcPr>
            <w:tcW w:w="657" w:type="dxa"/>
            <w:tcBorders>
              <w:top w:val="nil"/>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2.5.</w:t>
            </w:r>
          </w:p>
        </w:tc>
        <w:tc>
          <w:tcPr>
            <w:tcW w:w="6743" w:type="dxa"/>
            <w:tcBorders>
              <w:top w:val="nil"/>
              <w:left w:val="nil"/>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rPr>
            </w:pPr>
          </w:p>
        </w:tc>
      </w:tr>
      <w:tr w:rsidR="00B05BB0" w:rsidRPr="00B05BB0" w:rsidTr="00B05BB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 xml:space="preserve">Задача 3. Повышение уровня </w:t>
            </w:r>
            <w:proofErr w:type="spellStart"/>
            <w:r w:rsidRPr="00B05BB0">
              <w:rPr>
                <w:rFonts w:eastAsia="Calibri"/>
                <w:sz w:val="18"/>
                <w:szCs w:val="18"/>
              </w:rPr>
              <w:t>вовлечённости</w:t>
            </w:r>
            <w:proofErr w:type="spellEnd"/>
            <w:r w:rsidRPr="00B05BB0">
              <w:rPr>
                <w:rFonts w:eastAsia="Calibri"/>
                <w:sz w:val="18"/>
                <w:szCs w:val="18"/>
              </w:rPr>
              <w:t xml:space="preserve"> заинтересованных граждан, организаций в реализацию мероприятий по формированию комфортной городской среды</w:t>
            </w:r>
          </w:p>
        </w:tc>
      </w:tr>
      <w:tr w:rsidR="00B05BB0" w:rsidRPr="00B05BB0" w:rsidTr="00B05BB0">
        <w:trPr>
          <w:trHeight w:val="3061"/>
        </w:trPr>
        <w:tc>
          <w:tcPr>
            <w:tcW w:w="657"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rPr>
            </w:pPr>
            <w:r w:rsidRPr="00B05BB0">
              <w:rPr>
                <w:sz w:val="18"/>
                <w:szCs w:val="18"/>
              </w:rPr>
              <w:t>3.10.</w:t>
            </w:r>
          </w:p>
        </w:tc>
        <w:tc>
          <w:tcPr>
            <w:tcW w:w="6743" w:type="dxa"/>
            <w:tcBorders>
              <w:top w:val="single" w:sz="4" w:space="0" w:color="auto"/>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3917" w:type="dxa"/>
            <w:tcBorders>
              <w:top w:val="single" w:sz="4" w:space="0" w:color="auto"/>
              <w:left w:val="nil"/>
              <w:bottom w:val="single" w:sz="4" w:space="0" w:color="auto"/>
              <w:right w:val="single" w:sz="4" w:space="0" w:color="auto"/>
            </w:tcBorders>
            <w:hideMark/>
          </w:tcPr>
          <w:p w:rsidR="00B05BB0" w:rsidRPr="00B05BB0" w:rsidRDefault="00B05BB0" w:rsidP="001039EC">
            <w:pPr>
              <w:rPr>
                <w:sz w:val="18"/>
                <w:szCs w:val="18"/>
              </w:rPr>
            </w:pPr>
            <w:proofErr w:type="gramStart"/>
            <w:r w:rsidRPr="00B05BB0">
              <w:rPr>
                <w:rFonts w:eastAsia="Calibri"/>
                <w:sz w:val="18"/>
                <w:szCs w:val="18"/>
              </w:rPr>
              <w:t xml:space="preserve">Субсидии из федерального и окружного бюджетов предоставляются в целях оказания финансовой поддержки при </w:t>
            </w:r>
            <w:proofErr w:type="spellStart"/>
            <w:r w:rsidRPr="00B05BB0">
              <w:rPr>
                <w:rFonts w:eastAsia="Calibri"/>
                <w:sz w:val="18"/>
                <w:szCs w:val="18"/>
              </w:rPr>
              <w:t>софинансировании</w:t>
            </w:r>
            <w:proofErr w:type="spellEnd"/>
            <w:r w:rsidRPr="00B05BB0">
              <w:rPr>
                <w:rFonts w:eastAsia="Calibri"/>
                <w:sz w:val="18"/>
                <w:szCs w:val="18"/>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и дворовых территорий.</w:t>
            </w:r>
            <w:proofErr w:type="gramEnd"/>
          </w:p>
        </w:tc>
        <w:tc>
          <w:tcPr>
            <w:tcW w:w="2516" w:type="dxa"/>
            <w:tcBorders>
              <w:top w:val="single" w:sz="4" w:space="0" w:color="auto"/>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 xml:space="preserve">"Формирование комфортной городской среды" </w:t>
            </w:r>
          </w:p>
        </w:tc>
        <w:tc>
          <w:tcPr>
            <w:tcW w:w="1988" w:type="dxa"/>
            <w:tcBorders>
              <w:top w:val="single" w:sz="4" w:space="0" w:color="auto"/>
              <w:left w:val="nil"/>
              <w:bottom w:val="single" w:sz="4" w:space="0" w:color="auto"/>
              <w:right w:val="single" w:sz="4" w:space="0" w:color="auto"/>
            </w:tcBorders>
            <w:hideMark/>
          </w:tcPr>
          <w:p w:rsidR="00B05BB0" w:rsidRPr="00B05BB0" w:rsidRDefault="00B05BB0" w:rsidP="001039EC">
            <w:pPr>
              <w:rPr>
                <w:sz w:val="18"/>
                <w:szCs w:val="18"/>
              </w:rPr>
            </w:pPr>
            <w:r w:rsidRPr="00B05BB0">
              <w:rPr>
                <w:rFonts w:eastAsia="Calibri"/>
                <w:sz w:val="18"/>
                <w:szCs w:val="18"/>
              </w:rPr>
              <w:t>Доля граждан, принявших участие в решении вопросов развития городской среды, от общего количества граждан в возрасте от 14лет, проживающих в городском поселении Агириш до 30% к 2025 году.</w:t>
            </w:r>
          </w:p>
        </w:tc>
      </w:tr>
    </w:tbl>
    <w:p w:rsidR="00B05BB0" w:rsidRPr="00B05BB0" w:rsidRDefault="00B05BB0" w:rsidP="00B05BB0">
      <w:pPr>
        <w:rPr>
          <w:sz w:val="18"/>
          <w:szCs w:val="18"/>
        </w:rPr>
        <w:sectPr w:rsidR="00B05BB0" w:rsidRPr="00B05BB0">
          <w:pgSz w:w="16838" w:h="11906" w:orient="landscape"/>
          <w:pgMar w:top="1134" w:right="851" w:bottom="1134" w:left="1701" w:header="720" w:footer="720" w:gutter="0"/>
          <w:cols w:space="720"/>
        </w:sectPr>
      </w:pPr>
    </w:p>
    <w:p w:rsidR="00B05BB0" w:rsidRPr="00B05BB0" w:rsidRDefault="00B05BB0" w:rsidP="00B05BB0">
      <w:pPr>
        <w:jc w:val="both"/>
        <w:rPr>
          <w:sz w:val="18"/>
          <w:szCs w:val="18"/>
          <w:lang w:eastAsia="zh-CN"/>
        </w:rPr>
      </w:pPr>
      <w:r w:rsidRPr="00B05BB0">
        <w:rPr>
          <w:sz w:val="18"/>
          <w:szCs w:val="18"/>
        </w:rPr>
        <w:lastRenderedPageBreak/>
        <w:t>Приложение 1</w:t>
      </w:r>
    </w:p>
    <w:p w:rsidR="00B05BB0" w:rsidRPr="00B05BB0" w:rsidRDefault="00B05BB0" w:rsidP="00B05BB0">
      <w:pPr>
        <w:jc w:val="both"/>
        <w:rPr>
          <w:sz w:val="18"/>
          <w:szCs w:val="18"/>
        </w:rPr>
      </w:pPr>
      <w:r w:rsidRPr="00B05BB0">
        <w:rPr>
          <w:sz w:val="18"/>
          <w:szCs w:val="18"/>
        </w:rPr>
        <w:t>к муниципальной программе</w:t>
      </w:r>
    </w:p>
    <w:p w:rsidR="00B05BB0" w:rsidRPr="00B05BB0" w:rsidRDefault="00B05BB0" w:rsidP="00B05BB0">
      <w:pPr>
        <w:jc w:val="both"/>
        <w:rPr>
          <w:sz w:val="18"/>
          <w:szCs w:val="18"/>
        </w:rPr>
      </w:pPr>
      <w:r w:rsidRPr="00B05BB0">
        <w:rPr>
          <w:sz w:val="18"/>
          <w:szCs w:val="18"/>
        </w:rPr>
        <w:t xml:space="preserve">«Формирование комфортной городской среды </w:t>
      </w:r>
    </w:p>
    <w:p w:rsidR="00B05BB0" w:rsidRPr="00B05BB0" w:rsidRDefault="00B05BB0" w:rsidP="00B05BB0">
      <w:pPr>
        <w:jc w:val="both"/>
        <w:rPr>
          <w:sz w:val="18"/>
          <w:szCs w:val="18"/>
        </w:rPr>
      </w:pPr>
      <w:r w:rsidRPr="00B05BB0">
        <w:rPr>
          <w:sz w:val="18"/>
          <w:szCs w:val="18"/>
        </w:rPr>
        <w:t>на территории городского поселения Агириш»</w:t>
      </w:r>
    </w:p>
    <w:p w:rsidR="00B05BB0" w:rsidRPr="00B05BB0" w:rsidRDefault="00B05BB0" w:rsidP="00B05BB0">
      <w:pPr>
        <w:jc w:val="both"/>
        <w:rPr>
          <w:sz w:val="18"/>
          <w:szCs w:val="18"/>
        </w:rPr>
      </w:pP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Порядок</w:t>
      </w:r>
    </w:p>
    <w:p w:rsidR="00B05BB0" w:rsidRPr="00B05BB0" w:rsidRDefault="00B05BB0" w:rsidP="00B05BB0">
      <w:pPr>
        <w:jc w:val="both"/>
        <w:rPr>
          <w:sz w:val="18"/>
          <w:szCs w:val="18"/>
        </w:rPr>
      </w:pPr>
      <w:r w:rsidRPr="00B05BB0">
        <w:rPr>
          <w:sz w:val="18"/>
          <w:szCs w:val="18"/>
        </w:rPr>
        <w:t xml:space="preserve">аккумулирования средств заинтересованных лиц, направляемых на выполнение минимального, дополнительного перечня работ по благоустройству </w:t>
      </w:r>
    </w:p>
    <w:p w:rsidR="00B05BB0" w:rsidRPr="00B05BB0" w:rsidRDefault="00B05BB0" w:rsidP="00B05BB0">
      <w:pPr>
        <w:jc w:val="both"/>
        <w:rPr>
          <w:sz w:val="18"/>
          <w:szCs w:val="18"/>
        </w:rPr>
      </w:pPr>
      <w:r w:rsidRPr="00B05BB0">
        <w:rPr>
          <w:sz w:val="18"/>
          <w:szCs w:val="18"/>
        </w:rPr>
        <w:t>дворовых территорий</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1. Общие положения</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1.1. </w:t>
      </w:r>
      <w:proofErr w:type="gramStart"/>
      <w:r w:rsidRPr="00B05BB0">
        <w:rPr>
          <w:sz w:val="18"/>
          <w:szCs w:val="18"/>
        </w:rPr>
        <w:t>Настоящий Порядок аккумулирования средств заинтересованных лиц, направляемых на выполнение минимального, дополнительного перечня работ</w:t>
      </w:r>
      <w:r w:rsidRPr="00B05BB0">
        <w:rPr>
          <w:sz w:val="18"/>
          <w:szCs w:val="18"/>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roofErr w:type="gramEnd"/>
    </w:p>
    <w:p w:rsidR="00B05BB0" w:rsidRPr="00B05BB0" w:rsidRDefault="00B05BB0" w:rsidP="00B05BB0">
      <w:pPr>
        <w:jc w:val="both"/>
        <w:rPr>
          <w:sz w:val="18"/>
          <w:szCs w:val="18"/>
        </w:rPr>
      </w:pPr>
      <w:r w:rsidRPr="00B05BB0">
        <w:rPr>
          <w:sz w:val="18"/>
          <w:szCs w:val="18"/>
        </w:rPr>
        <w:t>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B05BB0" w:rsidRPr="00B05BB0" w:rsidRDefault="00B05BB0" w:rsidP="00B05BB0">
      <w:pPr>
        <w:jc w:val="both"/>
        <w:rPr>
          <w:sz w:val="18"/>
          <w:szCs w:val="18"/>
        </w:rPr>
      </w:pPr>
      <w:r w:rsidRPr="00B05BB0">
        <w:rPr>
          <w:sz w:val="18"/>
          <w:szCs w:val="18"/>
        </w:rPr>
        <w:t>1.3.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w:t>
      </w:r>
      <w:r w:rsidRPr="00B05BB0">
        <w:rPr>
          <w:sz w:val="18"/>
          <w:szCs w:val="18"/>
        </w:rPr>
        <w:br/>
        <w:t>и (или) дополнительного перечня работ по благоустройству дворовых территорий.</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2. Порядок трудового и (или) финансового участия заинтересованных лиц</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2.1. Организация трудового участия, осуществляется заинтересованными лицами</w:t>
      </w:r>
      <w:r w:rsidRPr="00B05BB0">
        <w:rPr>
          <w:sz w:val="18"/>
          <w:szCs w:val="18"/>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sidRPr="00B05BB0">
        <w:rPr>
          <w:sz w:val="18"/>
          <w:szCs w:val="18"/>
        </w:rPr>
        <w:br/>
        <w:t>в многоквартирном доме.</w:t>
      </w:r>
    </w:p>
    <w:p w:rsidR="00B05BB0" w:rsidRPr="00B05BB0" w:rsidRDefault="00B05BB0" w:rsidP="00B05BB0">
      <w:pPr>
        <w:jc w:val="both"/>
        <w:rPr>
          <w:sz w:val="18"/>
          <w:szCs w:val="18"/>
        </w:rPr>
      </w:pPr>
      <w:r w:rsidRPr="00B05BB0">
        <w:rPr>
          <w:sz w:val="18"/>
          <w:szCs w:val="18"/>
        </w:rPr>
        <w:t>2.2. 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w:t>
      </w:r>
      <w:proofErr w:type="gramStart"/>
      <w:r w:rsidRPr="00B05BB0">
        <w:rPr>
          <w:sz w:val="18"/>
          <w:szCs w:val="18"/>
        </w:rPr>
        <w:t>о(</w:t>
      </w:r>
      <w:proofErr w:type="gramEnd"/>
      <w:r w:rsidRPr="00B05BB0">
        <w:rPr>
          <w:sz w:val="18"/>
          <w:szCs w:val="18"/>
        </w:rPr>
        <w:t>-ых)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B05BB0" w:rsidRPr="00B05BB0" w:rsidRDefault="00B05BB0" w:rsidP="00B05BB0">
      <w:pPr>
        <w:jc w:val="both"/>
        <w:rPr>
          <w:sz w:val="18"/>
          <w:szCs w:val="18"/>
        </w:rPr>
      </w:pPr>
      <w:r w:rsidRPr="00B05BB0">
        <w:rPr>
          <w:sz w:val="18"/>
          <w:szCs w:val="18"/>
        </w:rPr>
        <w:t>2.3. Трудовое участие граждан может быть внесено в виде следующих мероприятий,</w:t>
      </w:r>
      <w:r w:rsidRPr="00B05BB0">
        <w:rPr>
          <w:sz w:val="18"/>
          <w:szCs w:val="18"/>
        </w:rPr>
        <w:br/>
        <w:t>не требующих специальной квалификации, таких как:</w:t>
      </w:r>
    </w:p>
    <w:p w:rsidR="00B05BB0" w:rsidRPr="00B05BB0" w:rsidRDefault="00B05BB0" w:rsidP="00B05BB0">
      <w:pPr>
        <w:jc w:val="both"/>
        <w:rPr>
          <w:sz w:val="18"/>
          <w:szCs w:val="18"/>
        </w:rPr>
      </w:pPr>
      <w:proofErr w:type="gramStart"/>
      <w:r w:rsidRPr="00B05BB0">
        <w:rPr>
          <w:sz w:val="18"/>
          <w:szCs w:val="18"/>
        </w:rPr>
        <w:t>субботники;</w:t>
      </w:r>
      <w:proofErr w:type="gramEnd"/>
    </w:p>
    <w:p w:rsidR="00B05BB0" w:rsidRPr="00B05BB0" w:rsidRDefault="00B05BB0" w:rsidP="00B05BB0">
      <w:pPr>
        <w:jc w:val="both"/>
        <w:rPr>
          <w:sz w:val="18"/>
          <w:szCs w:val="18"/>
        </w:rPr>
      </w:pPr>
      <w:proofErr w:type="gramStart"/>
      <w:r w:rsidRPr="00B05BB0">
        <w:rPr>
          <w:sz w:val="18"/>
          <w:szCs w:val="18"/>
        </w:rPr>
        <w:t>подготовка дворовой территории к началу работ (земляные работы);</w:t>
      </w:r>
      <w:proofErr w:type="gramEnd"/>
    </w:p>
    <w:p w:rsidR="00B05BB0" w:rsidRPr="00B05BB0" w:rsidRDefault="00B05BB0" w:rsidP="00B05BB0">
      <w:pPr>
        <w:jc w:val="both"/>
        <w:rPr>
          <w:sz w:val="18"/>
          <w:szCs w:val="18"/>
        </w:rPr>
      </w:pPr>
      <w:r w:rsidRPr="00B05BB0">
        <w:rPr>
          <w:sz w:val="18"/>
          <w:szCs w:val="1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B05BB0" w:rsidRPr="00B05BB0" w:rsidRDefault="00B05BB0" w:rsidP="00B05BB0">
      <w:pPr>
        <w:jc w:val="both"/>
        <w:rPr>
          <w:sz w:val="18"/>
          <w:szCs w:val="18"/>
        </w:rPr>
      </w:pPr>
      <w:r w:rsidRPr="00B05BB0">
        <w:rPr>
          <w:sz w:val="18"/>
          <w:szCs w:val="18"/>
        </w:rPr>
        <w:t>участие в озеленении территории – высадка растений, создание клумб, уборка территории;</w:t>
      </w:r>
    </w:p>
    <w:p w:rsidR="00B05BB0" w:rsidRPr="00B05BB0" w:rsidRDefault="00B05BB0" w:rsidP="00B05BB0">
      <w:pPr>
        <w:jc w:val="both"/>
        <w:rPr>
          <w:sz w:val="18"/>
          <w:szCs w:val="18"/>
        </w:rPr>
      </w:pPr>
      <w:r w:rsidRPr="00B05BB0">
        <w:rPr>
          <w:sz w:val="18"/>
          <w:szCs w:val="18"/>
        </w:rPr>
        <w:t>обеспечение благоприятных условий для работников подрядной организации, выполняющей работы (например, организация горячего чая).</w:t>
      </w:r>
    </w:p>
    <w:p w:rsidR="00B05BB0" w:rsidRPr="00B05BB0" w:rsidRDefault="00B05BB0" w:rsidP="00B05BB0">
      <w:pPr>
        <w:jc w:val="both"/>
        <w:rPr>
          <w:sz w:val="18"/>
          <w:szCs w:val="18"/>
        </w:rPr>
      </w:pPr>
      <w:r w:rsidRPr="00B05BB0">
        <w:rPr>
          <w:sz w:val="18"/>
          <w:szCs w:val="18"/>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B05BB0" w:rsidRPr="00B05BB0" w:rsidRDefault="00B05BB0" w:rsidP="00B05BB0">
      <w:pPr>
        <w:jc w:val="both"/>
        <w:rPr>
          <w:sz w:val="18"/>
          <w:szCs w:val="18"/>
        </w:rPr>
      </w:pPr>
      <w:r w:rsidRPr="00B05BB0">
        <w:rPr>
          <w:sz w:val="18"/>
          <w:szCs w:val="18"/>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w:t>
      </w:r>
      <w:proofErr w:type="gramStart"/>
      <w:r w:rsidRPr="00B05BB0">
        <w:rPr>
          <w:sz w:val="18"/>
          <w:szCs w:val="18"/>
        </w:rPr>
        <w:t>о-</w:t>
      </w:r>
      <w:proofErr w:type="gramEnd"/>
      <w:r w:rsidRPr="00B05BB0">
        <w:rPr>
          <w:sz w:val="18"/>
          <w:szCs w:val="18"/>
        </w:rPr>
        <w:t>, или видео материалов.</w:t>
      </w:r>
    </w:p>
    <w:p w:rsidR="00B05BB0" w:rsidRPr="00B05BB0" w:rsidRDefault="00B05BB0" w:rsidP="00B05BB0">
      <w:pPr>
        <w:jc w:val="both"/>
        <w:rPr>
          <w:sz w:val="18"/>
          <w:szCs w:val="18"/>
        </w:rPr>
      </w:pPr>
      <w:r w:rsidRPr="00B05BB0">
        <w:rPr>
          <w:sz w:val="18"/>
          <w:szCs w:val="18"/>
        </w:rPr>
        <w:t>2.6. Организация финансового участия, осуществляется заинтересованными лицами</w:t>
      </w:r>
      <w:r w:rsidRPr="00B05BB0">
        <w:rPr>
          <w:sz w:val="18"/>
          <w:szCs w:val="18"/>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sidRPr="00B05BB0">
        <w:rPr>
          <w:sz w:val="18"/>
          <w:szCs w:val="18"/>
        </w:rPr>
        <w:br/>
        <w:t>в многоквартирном доме, в объеме не менее установленного муниципальной программой поселения.</w:t>
      </w:r>
    </w:p>
    <w:p w:rsidR="00B05BB0" w:rsidRPr="00B05BB0" w:rsidRDefault="00B05BB0" w:rsidP="00B05BB0">
      <w:pPr>
        <w:jc w:val="both"/>
        <w:rPr>
          <w:sz w:val="18"/>
          <w:szCs w:val="18"/>
        </w:rPr>
      </w:pPr>
      <w:r w:rsidRPr="00B05BB0">
        <w:rPr>
          <w:sz w:val="18"/>
          <w:szCs w:val="18"/>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sidRPr="00B05BB0">
        <w:rPr>
          <w:sz w:val="18"/>
          <w:szCs w:val="18"/>
        </w:rPr>
        <w:br/>
        <w:t>в органах казначейства, и размещает реквизиты на своем официальном сайте поселения.</w:t>
      </w:r>
    </w:p>
    <w:p w:rsidR="00B05BB0" w:rsidRPr="00B05BB0" w:rsidRDefault="00B05BB0" w:rsidP="00B05BB0">
      <w:pPr>
        <w:jc w:val="both"/>
        <w:rPr>
          <w:sz w:val="18"/>
          <w:szCs w:val="18"/>
        </w:rPr>
      </w:pPr>
      <w:r w:rsidRPr="00B05BB0">
        <w:rPr>
          <w:sz w:val="18"/>
          <w:szCs w:val="18"/>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sidRPr="00B05BB0">
        <w:rPr>
          <w:sz w:val="18"/>
          <w:szCs w:val="18"/>
        </w:rPr>
        <w:br/>
        <w:t>в назначении платежа номера дома и улицы поселения.</w:t>
      </w:r>
    </w:p>
    <w:p w:rsidR="00B05BB0" w:rsidRPr="00B05BB0" w:rsidRDefault="00B05BB0" w:rsidP="00B05BB0">
      <w:pPr>
        <w:jc w:val="both"/>
        <w:rPr>
          <w:sz w:val="18"/>
          <w:szCs w:val="18"/>
        </w:rPr>
      </w:pPr>
      <w:r w:rsidRPr="00B05BB0">
        <w:rPr>
          <w:sz w:val="18"/>
          <w:szCs w:val="18"/>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sidRPr="00B05BB0">
        <w:rPr>
          <w:sz w:val="18"/>
          <w:szCs w:val="18"/>
        </w:rPr>
        <w:br/>
        <w:t>в ежемесячный платежный счет на оплату жилищно-коммунальных услуг.</w:t>
      </w:r>
    </w:p>
    <w:p w:rsidR="00B05BB0" w:rsidRPr="00B05BB0" w:rsidRDefault="00B05BB0" w:rsidP="00B05BB0">
      <w:pPr>
        <w:jc w:val="both"/>
        <w:rPr>
          <w:sz w:val="18"/>
          <w:szCs w:val="18"/>
        </w:rPr>
      </w:pPr>
      <w:r w:rsidRPr="00B05BB0">
        <w:rPr>
          <w:sz w:val="18"/>
          <w:szCs w:val="18"/>
        </w:rPr>
        <w:lastRenderedPageBreak/>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3. Условия аккумулирования и расходования средств</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3.1. Информацию (суммы) о поступивших (поступающих) денежных средствах городского поселения Агириш размещают (обновляют) на официальном сайте муниципального образования</w:t>
      </w:r>
      <w:r w:rsidRPr="00B05BB0">
        <w:rPr>
          <w:sz w:val="18"/>
          <w:szCs w:val="18"/>
        </w:rPr>
        <w:br/>
        <w:t>в течение  каждой рабочей недели в разрезе улицы и номера дома муниципального образования.</w:t>
      </w:r>
    </w:p>
    <w:p w:rsidR="00B05BB0" w:rsidRPr="00B05BB0" w:rsidRDefault="00B05BB0" w:rsidP="00B05BB0">
      <w:pPr>
        <w:jc w:val="both"/>
        <w:rPr>
          <w:sz w:val="18"/>
          <w:szCs w:val="18"/>
        </w:rPr>
      </w:pPr>
      <w:r w:rsidRPr="00B05BB0">
        <w:rPr>
          <w:sz w:val="18"/>
          <w:szCs w:val="18"/>
        </w:rPr>
        <w:t>3.2. Поселение ежемесячно обеспечивает направление данных о поступивших</w:t>
      </w:r>
      <w:r w:rsidRPr="00B05BB0">
        <w:rPr>
          <w:sz w:val="18"/>
          <w:szCs w:val="18"/>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B05BB0" w:rsidRPr="00B05BB0" w:rsidRDefault="00B05BB0" w:rsidP="00B05BB0">
      <w:pPr>
        <w:jc w:val="both"/>
        <w:rPr>
          <w:sz w:val="18"/>
          <w:szCs w:val="18"/>
        </w:rPr>
      </w:pPr>
      <w:r w:rsidRPr="00B05BB0">
        <w:rPr>
          <w:sz w:val="18"/>
          <w:szCs w:val="18"/>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sidRPr="00B05BB0">
        <w:rPr>
          <w:sz w:val="18"/>
          <w:szCs w:val="18"/>
        </w:rPr>
        <w:br/>
        <w:t>по благоустройству дворовых территорий.</w:t>
      </w:r>
    </w:p>
    <w:p w:rsidR="00B05BB0" w:rsidRPr="00B05BB0" w:rsidRDefault="00B05BB0" w:rsidP="00B05BB0">
      <w:pPr>
        <w:jc w:val="both"/>
        <w:rPr>
          <w:sz w:val="18"/>
          <w:szCs w:val="18"/>
        </w:rPr>
      </w:pPr>
      <w:r w:rsidRPr="00B05BB0">
        <w:rPr>
          <w:sz w:val="18"/>
          <w:szCs w:val="18"/>
        </w:rPr>
        <w:t>3.4. Поселение осуществляет перечисление средств заинтересованных лиц</w:t>
      </w:r>
      <w:r w:rsidRPr="00B05BB0">
        <w:rPr>
          <w:sz w:val="18"/>
          <w:szCs w:val="18"/>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sidRPr="00B05BB0">
        <w:rPr>
          <w:sz w:val="18"/>
          <w:szCs w:val="18"/>
        </w:rPr>
        <w:br/>
        <w:t>от имени заинтересованных лиц.</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 xml:space="preserve">4. </w:t>
      </w:r>
      <w:proofErr w:type="gramStart"/>
      <w:r w:rsidRPr="00B05BB0">
        <w:rPr>
          <w:sz w:val="18"/>
          <w:szCs w:val="18"/>
        </w:rPr>
        <w:t>Контроль за</w:t>
      </w:r>
      <w:proofErr w:type="gramEnd"/>
      <w:r w:rsidRPr="00B05BB0">
        <w:rPr>
          <w:sz w:val="18"/>
          <w:szCs w:val="18"/>
        </w:rPr>
        <w:t xml:space="preserve"> соблюдением условий Порядка</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4.1. </w:t>
      </w:r>
      <w:proofErr w:type="gramStart"/>
      <w:r w:rsidRPr="00B05BB0">
        <w:rPr>
          <w:sz w:val="18"/>
          <w:szCs w:val="18"/>
        </w:rPr>
        <w:t>Контроль за</w:t>
      </w:r>
      <w:proofErr w:type="gramEnd"/>
      <w:r w:rsidRPr="00B05BB0">
        <w:rPr>
          <w:sz w:val="18"/>
          <w:szCs w:val="18"/>
        </w:rPr>
        <w:t xml:space="preserve">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B05BB0" w:rsidRPr="00B05BB0" w:rsidRDefault="00B05BB0" w:rsidP="00B05BB0">
      <w:pPr>
        <w:jc w:val="both"/>
        <w:rPr>
          <w:sz w:val="18"/>
          <w:szCs w:val="18"/>
        </w:rPr>
      </w:pPr>
      <w:r w:rsidRPr="00B05BB0">
        <w:rPr>
          <w:sz w:val="18"/>
          <w:szCs w:val="18"/>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B05BB0" w:rsidRPr="00B05BB0" w:rsidRDefault="00B05BB0" w:rsidP="00B05BB0">
      <w:pPr>
        <w:jc w:val="both"/>
        <w:rPr>
          <w:sz w:val="18"/>
          <w:szCs w:val="18"/>
        </w:rPr>
      </w:pPr>
      <w:r w:rsidRPr="00B05BB0">
        <w:rPr>
          <w:sz w:val="18"/>
          <w:szCs w:val="18"/>
        </w:rPr>
        <w:t>экономии денежных средств, по итогам проведения конкурсных процедур;</w:t>
      </w:r>
    </w:p>
    <w:p w:rsidR="00B05BB0" w:rsidRPr="00B05BB0" w:rsidRDefault="00B05BB0" w:rsidP="00B05BB0">
      <w:pPr>
        <w:jc w:val="both"/>
        <w:rPr>
          <w:sz w:val="18"/>
          <w:szCs w:val="18"/>
        </w:rPr>
      </w:pPr>
      <w:r w:rsidRPr="00B05BB0">
        <w:rPr>
          <w:sz w:val="18"/>
          <w:szCs w:val="18"/>
        </w:rPr>
        <w:t>неисполнения работ по благоустройству дворовой территории многоквартирного дома по вине подрядной организации;</w:t>
      </w:r>
    </w:p>
    <w:p w:rsidR="00B05BB0" w:rsidRPr="00B05BB0" w:rsidRDefault="00B05BB0" w:rsidP="00B05BB0">
      <w:pPr>
        <w:jc w:val="both"/>
        <w:rPr>
          <w:sz w:val="18"/>
          <w:szCs w:val="18"/>
        </w:rPr>
      </w:pPr>
      <w:r w:rsidRPr="00B05BB0">
        <w:rPr>
          <w:sz w:val="18"/>
          <w:szCs w:val="18"/>
        </w:rPr>
        <w:t xml:space="preserve">не предоставления заинтересованными лицами доступа к проведению благоустройства на </w:t>
      </w:r>
      <w:proofErr w:type="gramStart"/>
      <w:r w:rsidRPr="00B05BB0">
        <w:rPr>
          <w:sz w:val="18"/>
          <w:szCs w:val="18"/>
        </w:rPr>
        <w:t>дворовой</w:t>
      </w:r>
      <w:proofErr w:type="gramEnd"/>
      <w:r w:rsidRPr="00B05BB0">
        <w:rPr>
          <w:sz w:val="18"/>
          <w:szCs w:val="18"/>
        </w:rPr>
        <w:t xml:space="preserve"> территории;</w:t>
      </w:r>
    </w:p>
    <w:p w:rsidR="00B05BB0" w:rsidRPr="00B05BB0" w:rsidRDefault="00B05BB0" w:rsidP="00B05BB0">
      <w:pPr>
        <w:jc w:val="both"/>
        <w:rPr>
          <w:sz w:val="18"/>
          <w:szCs w:val="18"/>
        </w:rPr>
      </w:pPr>
      <w:r w:rsidRPr="00B05BB0">
        <w:rPr>
          <w:sz w:val="18"/>
          <w:szCs w:val="18"/>
        </w:rPr>
        <w:t>возникновения обстоятельств непреодолимой силы;</w:t>
      </w:r>
    </w:p>
    <w:p w:rsidR="00B05BB0" w:rsidRDefault="00B05BB0" w:rsidP="00B05BB0">
      <w:pPr>
        <w:jc w:val="both"/>
        <w:rPr>
          <w:sz w:val="18"/>
          <w:szCs w:val="18"/>
        </w:rPr>
      </w:pPr>
      <w:r w:rsidRPr="00B05BB0">
        <w:rPr>
          <w:sz w:val="18"/>
          <w:szCs w:val="18"/>
        </w:rPr>
        <w:t>возникновения иных случаев, предусмотренных действующим законодательством</w:t>
      </w:r>
    </w:p>
    <w:p w:rsidR="00B05BB0" w:rsidRDefault="00B05BB0" w:rsidP="00B05BB0">
      <w:pPr>
        <w:jc w:val="both"/>
        <w:rPr>
          <w:sz w:val="18"/>
          <w:szCs w:val="18"/>
        </w:rPr>
      </w:pPr>
    </w:p>
    <w:p w:rsidR="00B05BB0" w:rsidRDefault="00B05BB0" w:rsidP="00B05BB0">
      <w:pPr>
        <w:jc w:val="both"/>
        <w:rPr>
          <w:sz w:val="18"/>
          <w:szCs w:val="18"/>
        </w:rPr>
      </w:pPr>
    </w:p>
    <w:p w:rsidR="00B05BB0" w:rsidRPr="00B05BB0" w:rsidRDefault="00B05BB0" w:rsidP="00B05BB0">
      <w:pPr>
        <w:jc w:val="both"/>
        <w:rPr>
          <w:sz w:val="18"/>
          <w:szCs w:val="18"/>
        </w:rPr>
      </w:pPr>
    </w:p>
    <w:p w:rsidR="00B05BB0" w:rsidRPr="00B05BB0" w:rsidRDefault="00B05BB0" w:rsidP="00B05BB0">
      <w:pPr>
        <w:jc w:val="right"/>
        <w:rPr>
          <w:sz w:val="18"/>
          <w:szCs w:val="18"/>
        </w:rPr>
      </w:pPr>
      <w:r w:rsidRPr="00B05BB0">
        <w:rPr>
          <w:sz w:val="18"/>
          <w:szCs w:val="18"/>
        </w:rPr>
        <w:t>Приложение 2</w:t>
      </w:r>
    </w:p>
    <w:p w:rsidR="00B05BB0" w:rsidRPr="00B05BB0" w:rsidRDefault="00B05BB0" w:rsidP="00B05BB0">
      <w:pPr>
        <w:jc w:val="right"/>
        <w:rPr>
          <w:sz w:val="18"/>
          <w:szCs w:val="18"/>
        </w:rPr>
      </w:pPr>
      <w:r w:rsidRPr="00B05BB0">
        <w:rPr>
          <w:sz w:val="18"/>
          <w:szCs w:val="18"/>
        </w:rPr>
        <w:t>к муниципальной программе</w:t>
      </w:r>
    </w:p>
    <w:p w:rsidR="00B05BB0" w:rsidRPr="00B05BB0" w:rsidRDefault="00B05BB0" w:rsidP="00B05BB0">
      <w:pPr>
        <w:jc w:val="right"/>
        <w:rPr>
          <w:sz w:val="18"/>
          <w:szCs w:val="18"/>
        </w:rPr>
      </w:pPr>
      <w:r w:rsidRPr="00B05BB0">
        <w:rPr>
          <w:sz w:val="18"/>
          <w:szCs w:val="18"/>
        </w:rPr>
        <w:t xml:space="preserve">«Формирование комфортной городской среды </w:t>
      </w:r>
    </w:p>
    <w:p w:rsidR="00B05BB0" w:rsidRPr="00B05BB0" w:rsidRDefault="00B05BB0" w:rsidP="00B05BB0">
      <w:pPr>
        <w:jc w:val="right"/>
        <w:rPr>
          <w:sz w:val="18"/>
          <w:szCs w:val="18"/>
        </w:rPr>
      </w:pPr>
      <w:r w:rsidRPr="00B05BB0">
        <w:rPr>
          <w:sz w:val="18"/>
          <w:szCs w:val="18"/>
        </w:rPr>
        <w:t>на территории городского поселения Агириш»</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Порядок</w:t>
      </w:r>
    </w:p>
    <w:p w:rsidR="00B05BB0" w:rsidRPr="00B05BB0" w:rsidRDefault="00B05BB0" w:rsidP="00B05BB0">
      <w:pPr>
        <w:jc w:val="both"/>
        <w:rPr>
          <w:sz w:val="18"/>
          <w:szCs w:val="18"/>
        </w:rPr>
      </w:pPr>
      <w:r w:rsidRPr="00B05BB0">
        <w:rPr>
          <w:sz w:val="18"/>
          <w:szCs w:val="18"/>
        </w:rPr>
        <w:t xml:space="preserve"> разработки, обсуждения с заинтересованными лицами и утверждения </w:t>
      </w:r>
      <w:proofErr w:type="gramStart"/>
      <w:r w:rsidRPr="00B05BB0">
        <w:rPr>
          <w:sz w:val="18"/>
          <w:szCs w:val="18"/>
        </w:rPr>
        <w:t>дизайн-проекта</w:t>
      </w:r>
      <w:proofErr w:type="gramEnd"/>
      <w:r w:rsidRPr="00B05BB0">
        <w:rPr>
          <w:sz w:val="18"/>
          <w:szCs w:val="18"/>
        </w:rPr>
        <w:t xml:space="preserve"> благоустройства дворовой территории, включенной в муниципальную программу</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1. О</w:t>
      </w:r>
      <w:bookmarkStart w:id="3" w:name="bookmark0"/>
      <w:r w:rsidRPr="00B05BB0">
        <w:rPr>
          <w:sz w:val="18"/>
          <w:szCs w:val="18"/>
        </w:rPr>
        <w:t>бщие положения</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1.1. Настоящий Порядок регламентирует процедуру разработки, обсуждения</w:t>
      </w:r>
      <w:r w:rsidRPr="00B05BB0">
        <w:rPr>
          <w:sz w:val="18"/>
          <w:szCs w:val="18"/>
        </w:rPr>
        <w:br/>
        <w:t xml:space="preserve">с заинтересованными лицами и утверждения </w:t>
      </w:r>
      <w:proofErr w:type="gramStart"/>
      <w:r w:rsidRPr="00B05BB0">
        <w:rPr>
          <w:sz w:val="18"/>
          <w:szCs w:val="18"/>
        </w:rPr>
        <w:t>дизайн-проекта</w:t>
      </w:r>
      <w:proofErr w:type="gramEnd"/>
      <w:r w:rsidRPr="00B05BB0">
        <w:rPr>
          <w:sz w:val="18"/>
          <w:szCs w:val="18"/>
        </w:rPr>
        <w:t xml:space="preserve">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Агириш на 2019-2025 годы и на период до 2030 года» (далее Порядок).</w:t>
      </w:r>
    </w:p>
    <w:p w:rsidR="00B05BB0" w:rsidRPr="00B05BB0" w:rsidRDefault="00B05BB0" w:rsidP="00B05BB0">
      <w:pPr>
        <w:jc w:val="both"/>
        <w:rPr>
          <w:sz w:val="18"/>
          <w:szCs w:val="18"/>
        </w:rPr>
      </w:pPr>
      <w:r w:rsidRPr="00B05BB0">
        <w:rPr>
          <w:sz w:val="18"/>
          <w:szCs w:val="18"/>
        </w:rPr>
        <w:t xml:space="preserve">1.2. Под </w:t>
      </w:r>
      <w:proofErr w:type="gramStart"/>
      <w:r w:rsidRPr="00B05BB0">
        <w:rPr>
          <w:sz w:val="18"/>
          <w:szCs w:val="18"/>
        </w:rPr>
        <w:t>дизайн-проектом</w:t>
      </w:r>
      <w:proofErr w:type="gramEnd"/>
      <w:r w:rsidRPr="00B05BB0">
        <w:rPr>
          <w:sz w:val="18"/>
          <w:szCs w:val="18"/>
        </w:rPr>
        <w:t xml:space="preserve">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дизайн-проект).</w:t>
      </w:r>
    </w:p>
    <w:p w:rsidR="00B05BB0" w:rsidRPr="00B05BB0" w:rsidRDefault="00B05BB0" w:rsidP="00B05BB0">
      <w:pPr>
        <w:jc w:val="both"/>
        <w:rPr>
          <w:sz w:val="18"/>
          <w:szCs w:val="18"/>
        </w:rPr>
      </w:pPr>
      <w:r w:rsidRPr="00B05BB0">
        <w:rPr>
          <w:sz w:val="18"/>
          <w:szCs w:val="18"/>
        </w:rPr>
        <w:t xml:space="preserve">1.3. Содержание </w:t>
      </w:r>
      <w:proofErr w:type="gramStart"/>
      <w:r w:rsidRPr="00B05BB0">
        <w:rPr>
          <w:sz w:val="18"/>
          <w:szCs w:val="18"/>
        </w:rPr>
        <w:t>дизайн-проекта</w:t>
      </w:r>
      <w:proofErr w:type="gramEnd"/>
      <w:r w:rsidRPr="00B05BB0">
        <w:rPr>
          <w:sz w:val="18"/>
          <w:szCs w:val="18"/>
        </w:rPr>
        <w:t xml:space="preserve"> зависит от вида и состава планируемых</w:t>
      </w:r>
      <w:r w:rsidRPr="00B05BB0">
        <w:rPr>
          <w:sz w:val="18"/>
          <w:szCs w:val="18"/>
        </w:rPr>
        <w:br/>
        <w:t>к благоустройству работ. Это может быть как проектная, сметная документация, так</w:t>
      </w:r>
      <w:r w:rsidRPr="00B05BB0">
        <w:rPr>
          <w:sz w:val="18"/>
          <w:szCs w:val="18"/>
        </w:rPr>
        <w:br/>
        <w:t>и упрощенный вариант в виде изображения дворовой территории с описанием работ</w:t>
      </w:r>
      <w:r w:rsidRPr="00B05BB0">
        <w:rPr>
          <w:sz w:val="18"/>
          <w:szCs w:val="18"/>
        </w:rPr>
        <w:br/>
        <w:t>и мероприятий, предлагаемых к выполнению.</w:t>
      </w:r>
    </w:p>
    <w:p w:rsidR="00B05BB0" w:rsidRPr="00B05BB0" w:rsidRDefault="00B05BB0" w:rsidP="00B05BB0">
      <w:pPr>
        <w:jc w:val="both"/>
        <w:rPr>
          <w:sz w:val="18"/>
          <w:szCs w:val="18"/>
        </w:rPr>
      </w:pPr>
      <w:r w:rsidRPr="00B05BB0">
        <w:rPr>
          <w:sz w:val="18"/>
          <w:szCs w:val="18"/>
        </w:rPr>
        <w:t>1.4. К заинтересованным лицам относятся: собственники помещений</w:t>
      </w:r>
      <w:r w:rsidRPr="00B05BB0">
        <w:rPr>
          <w:sz w:val="18"/>
          <w:szCs w:val="18"/>
        </w:rPr>
        <w:br/>
        <w:t>в многоквартирных домах, собственники иных зданий и сооружений, расположенных</w:t>
      </w:r>
      <w:r w:rsidRPr="00B05BB0">
        <w:rPr>
          <w:sz w:val="18"/>
          <w:szCs w:val="18"/>
        </w:rPr>
        <w:br/>
        <w:t xml:space="preserve">в границах </w:t>
      </w:r>
      <w:proofErr w:type="gramStart"/>
      <w:r w:rsidRPr="00B05BB0">
        <w:rPr>
          <w:sz w:val="18"/>
          <w:szCs w:val="18"/>
        </w:rPr>
        <w:t>дворовой</w:t>
      </w:r>
      <w:proofErr w:type="gramEnd"/>
      <w:r w:rsidRPr="00B05BB0">
        <w:rPr>
          <w:sz w:val="18"/>
          <w:szCs w:val="18"/>
        </w:rPr>
        <w:t xml:space="preserve"> территории (далее заинтересованные лица).</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2. Р</w:t>
      </w:r>
      <w:bookmarkStart w:id="4" w:name="bookmark1"/>
      <w:r w:rsidRPr="00B05BB0">
        <w:rPr>
          <w:sz w:val="18"/>
          <w:szCs w:val="18"/>
        </w:rPr>
        <w:t xml:space="preserve">азработка </w:t>
      </w:r>
      <w:proofErr w:type="gramStart"/>
      <w:r w:rsidRPr="00B05BB0">
        <w:rPr>
          <w:sz w:val="18"/>
          <w:szCs w:val="18"/>
        </w:rPr>
        <w:t>дизайн-проекта</w:t>
      </w:r>
      <w:proofErr w:type="gramEnd"/>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 xml:space="preserve">2.1. Разработка </w:t>
      </w:r>
      <w:proofErr w:type="gramStart"/>
      <w:r w:rsidRPr="00B05BB0">
        <w:rPr>
          <w:sz w:val="18"/>
          <w:szCs w:val="18"/>
        </w:rPr>
        <w:t>дизайн-проекта</w:t>
      </w:r>
      <w:proofErr w:type="gramEnd"/>
      <w:r w:rsidRPr="00B05BB0">
        <w:rPr>
          <w:sz w:val="18"/>
          <w:szCs w:val="18"/>
        </w:rPr>
        <w:t xml:space="preserve"> осуществляется администрацией городского поселения Агириш,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B05BB0" w:rsidRPr="00B05BB0" w:rsidRDefault="00B05BB0" w:rsidP="00B05BB0">
      <w:pPr>
        <w:jc w:val="both"/>
        <w:rPr>
          <w:sz w:val="18"/>
          <w:szCs w:val="18"/>
        </w:rPr>
      </w:pPr>
      <w:r w:rsidRPr="00B05BB0">
        <w:rPr>
          <w:sz w:val="18"/>
          <w:szCs w:val="18"/>
        </w:rPr>
        <w:lastRenderedPageBreak/>
        <w:t xml:space="preserve">2.2. Разработка дизайн-проекта благоустройства </w:t>
      </w:r>
      <w:proofErr w:type="gramStart"/>
      <w:r w:rsidRPr="00B05BB0">
        <w:rPr>
          <w:sz w:val="18"/>
          <w:szCs w:val="18"/>
        </w:rPr>
        <w:t>дворовой</w:t>
      </w:r>
      <w:proofErr w:type="gramEnd"/>
      <w:r w:rsidRPr="00B05BB0">
        <w:rPr>
          <w:sz w:val="18"/>
          <w:szCs w:val="18"/>
        </w:rPr>
        <w:t xml:space="preserve">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3. О</w:t>
      </w:r>
      <w:bookmarkStart w:id="5" w:name="bookmark2"/>
      <w:r w:rsidRPr="00B05BB0">
        <w:rPr>
          <w:sz w:val="18"/>
          <w:szCs w:val="18"/>
        </w:rPr>
        <w:t xml:space="preserve">бсуждение, согласование и утверждение </w:t>
      </w:r>
      <w:proofErr w:type="gramStart"/>
      <w:r w:rsidRPr="00B05BB0">
        <w:rPr>
          <w:sz w:val="18"/>
          <w:szCs w:val="18"/>
        </w:rPr>
        <w:t>дизайн-проекта</w:t>
      </w:r>
      <w:proofErr w:type="gramEnd"/>
    </w:p>
    <w:p w:rsidR="00B05BB0" w:rsidRPr="00B05BB0" w:rsidRDefault="00B05BB0" w:rsidP="00B05BB0">
      <w:pPr>
        <w:jc w:val="both"/>
        <w:rPr>
          <w:sz w:val="18"/>
          <w:szCs w:val="18"/>
        </w:rPr>
      </w:pPr>
    </w:p>
    <w:p w:rsidR="00B05BB0" w:rsidRPr="00B05BB0" w:rsidRDefault="00B05BB0" w:rsidP="00B05BB0">
      <w:pPr>
        <w:jc w:val="both"/>
        <w:rPr>
          <w:sz w:val="18"/>
          <w:szCs w:val="18"/>
        </w:rPr>
      </w:pPr>
      <w:r w:rsidRPr="00B05BB0">
        <w:rPr>
          <w:sz w:val="18"/>
          <w:szCs w:val="18"/>
        </w:rPr>
        <w:t xml:space="preserve">3.1. </w:t>
      </w:r>
      <w:proofErr w:type="gramStart"/>
      <w:r w:rsidRPr="00B05BB0">
        <w:rPr>
          <w:sz w:val="18"/>
          <w:szCs w:val="18"/>
        </w:rPr>
        <w:t>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Агириш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roofErr w:type="gramEnd"/>
    </w:p>
    <w:p w:rsidR="00B05BB0" w:rsidRPr="00B05BB0" w:rsidRDefault="00B05BB0" w:rsidP="00B05BB0">
      <w:pPr>
        <w:jc w:val="both"/>
        <w:rPr>
          <w:sz w:val="18"/>
          <w:szCs w:val="18"/>
        </w:rPr>
      </w:pPr>
      <w:r w:rsidRPr="00B05BB0">
        <w:rPr>
          <w:sz w:val="18"/>
          <w:szCs w:val="18"/>
        </w:rPr>
        <w:t xml:space="preserve">3.2. Представитель собственников обеспечивает обсуждение, согласование дизайн-проекта благоустройства </w:t>
      </w:r>
      <w:proofErr w:type="gramStart"/>
      <w:r w:rsidRPr="00B05BB0">
        <w:rPr>
          <w:sz w:val="18"/>
          <w:szCs w:val="18"/>
        </w:rPr>
        <w:t>дворовой</w:t>
      </w:r>
      <w:proofErr w:type="gramEnd"/>
      <w:r w:rsidRPr="00B05BB0">
        <w:rPr>
          <w:sz w:val="18"/>
          <w:szCs w:val="18"/>
        </w:rPr>
        <w:t xml:space="preserve"> территории многоквартирного дома, для дальнейшего его утверждения в срок, не превышающий 15 рабочих дней.</w:t>
      </w:r>
    </w:p>
    <w:p w:rsidR="00B05BB0" w:rsidRPr="00B05BB0" w:rsidRDefault="00B05BB0" w:rsidP="00B05BB0">
      <w:pPr>
        <w:jc w:val="both"/>
        <w:rPr>
          <w:sz w:val="18"/>
          <w:szCs w:val="18"/>
        </w:rPr>
      </w:pPr>
      <w:r w:rsidRPr="00B05BB0">
        <w:rPr>
          <w:sz w:val="18"/>
          <w:szCs w:val="18"/>
        </w:rPr>
        <w:t>3.3. В целях максимального учета мнений граждан дизайн-проект размещается</w:t>
      </w:r>
      <w:r w:rsidRPr="00B05BB0">
        <w:rPr>
          <w:sz w:val="18"/>
          <w:szCs w:val="18"/>
        </w:rPr>
        <w:br/>
        <w:t>на</w:t>
      </w:r>
      <w:bookmarkEnd w:id="3"/>
      <w:bookmarkEnd w:id="4"/>
      <w:bookmarkEnd w:id="5"/>
      <w:r w:rsidRPr="00B05BB0">
        <w:rPr>
          <w:sz w:val="18"/>
          <w:szCs w:val="18"/>
        </w:rPr>
        <w:t xml:space="preserve"> официальном сайте муниципального образования для голосования собственников</w:t>
      </w:r>
      <w:r w:rsidRPr="00B05BB0">
        <w:rPr>
          <w:sz w:val="18"/>
          <w:szCs w:val="18"/>
        </w:rPr>
        <w:br/>
        <w:t>и жителей многоквартирного дома с указанием конкретного срока окончания приема замечаний и предложений.</w:t>
      </w:r>
    </w:p>
    <w:p w:rsidR="00B05BB0" w:rsidRPr="00B05BB0" w:rsidRDefault="00B05BB0" w:rsidP="00B05BB0">
      <w:pPr>
        <w:jc w:val="both"/>
        <w:rPr>
          <w:sz w:val="18"/>
          <w:szCs w:val="18"/>
        </w:rPr>
      </w:pPr>
      <w:r w:rsidRPr="00B05BB0">
        <w:rPr>
          <w:sz w:val="18"/>
          <w:szCs w:val="18"/>
        </w:rPr>
        <w:t xml:space="preserve">3.4. Утверждение </w:t>
      </w:r>
      <w:proofErr w:type="gramStart"/>
      <w:r w:rsidRPr="00B05BB0">
        <w:rPr>
          <w:sz w:val="18"/>
          <w:szCs w:val="18"/>
        </w:rPr>
        <w:t>дизайн-проекта</w:t>
      </w:r>
      <w:proofErr w:type="gramEnd"/>
      <w:r w:rsidRPr="00B05BB0">
        <w:rPr>
          <w:sz w:val="18"/>
          <w:szCs w:val="18"/>
        </w:rPr>
        <w:t xml:space="preserve"> благоустройства дворовой территории многоквартирного дома осуществляется администрацией городского поселения Агириш в течение трех рабочих дней со дня согласования дизайн-проекта дворовой территории многоквартирного дома представителем собственников.</w:t>
      </w:r>
    </w:p>
    <w:p w:rsidR="00B05BB0" w:rsidRPr="00B05BB0" w:rsidRDefault="00B05BB0" w:rsidP="00B05BB0">
      <w:pPr>
        <w:jc w:val="both"/>
        <w:rPr>
          <w:sz w:val="18"/>
          <w:szCs w:val="18"/>
        </w:rPr>
      </w:pPr>
      <w:r w:rsidRPr="00B05BB0">
        <w:rPr>
          <w:sz w:val="18"/>
          <w:szCs w:val="18"/>
        </w:rPr>
        <w:t xml:space="preserve">3.5. Дизайн-проект на благоустройство </w:t>
      </w:r>
      <w:proofErr w:type="gramStart"/>
      <w:r w:rsidRPr="00B05BB0">
        <w:rPr>
          <w:sz w:val="18"/>
          <w:szCs w:val="18"/>
        </w:rPr>
        <w:t>дворовой</w:t>
      </w:r>
      <w:proofErr w:type="gramEnd"/>
      <w:r w:rsidRPr="00B05BB0">
        <w:rPr>
          <w:sz w:val="18"/>
          <w:szCs w:val="18"/>
        </w:rPr>
        <w:t xml:space="preserve"> территории многоквартирного дома утверждается в двух экземплярах, в том числе один экземпляр хранится у представителя собственников.</w:t>
      </w:r>
    </w:p>
    <w:p w:rsidR="00B05BB0" w:rsidRPr="00B05BB0" w:rsidRDefault="00B05BB0" w:rsidP="00B05BB0">
      <w:pPr>
        <w:jc w:val="both"/>
        <w:rPr>
          <w:sz w:val="18"/>
          <w:szCs w:val="18"/>
        </w:rPr>
      </w:pPr>
    </w:p>
    <w:p w:rsidR="00B05BB0" w:rsidRPr="00B05BB0" w:rsidRDefault="00B05BB0" w:rsidP="00B05BB0">
      <w:pPr>
        <w:jc w:val="both"/>
        <w:rPr>
          <w:sz w:val="18"/>
          <w:szCs w:val="18"/>
        </w:rPr>
      </w:pPr>
    </w:p>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Pr="001039EC" w:rsidRDefault="00B05BB0" w:rsidP="00B05BB0"/>
    <w:p w:rsidR="00B05BB0" w:rsidRPr="00B05BB0" w:rsidRDefault="00B05BB0" w:rsidP="00B05BB0">
      <w:pPr>
        <w:jc w:val="right"/>
        <w:rPr>
          <w:sz w:val="18"/>
          <w:lang w:eastAsia="zh-CN"/>
        </w:rPr>
      </w:pPr>
      <w:r w:rsidRPr="00B05BB0">
        <w:rPr>
          <w:sz w:val="18"/>
        </w:rPr>
        <w:lastRenderedPageBreak/>
        <w:t>Приложение 3</w:t>
      </w:r>
    </w:p>
    <w:p w:rsidR="00B05BB0" w:rsidRPr="00B05BB0" w:rsidRDefault="00B05BB0" w:rsidP="00B05BB0">
      <w:pPr>
        <w:jc w:val="right"/>
        <w:rPr>
          <w:sz w:val="18"/>
        </w:rPr>
      </w:pPr>
      <w:r w:rsidRPr="00B05BB0">
        <w:rPr>
          <w:rFonts w:eastAsia="Calibri"/>
          <w:sz w:val="18"/>
        </w:rPr>
        <w:t>к муниципальной программе</w:t>
      </w:r>
    </w:p>
    <w:p w:rsidR="00B05BB0" w:rsidRPr="00B05BB0" w:rsidRDefault="00B05BB0" w:rsidP="00B05BB0">
      <w:pPr>
        <w:jc w:val="right"/>
        <w:rPr>
          <w:sz w:val="18"/>
        </w:rPr>
      </w:pPr>
      <w:r w:rsidRPr="00B05BB0">
        <w:rPr>
          <w:sz w:val="18"/>
        </w:rPr>
        <w:t xml:space="preserve">«Формирование комфортной городской среды </w:t>
      </w:r>
    </w:p>
    <w:p w:rsidR="00B05BB0" w:rsidRPr="00B05BB0" w:rsidRDefault="00B05BB0" w:rsidP="00B05BB0">
      <w:pPr>
        <w:jc w:val="right"/>
        <w:rPr>
          <w:sz w:val="18"/>
        </w:rPr>
      </w:pPr>
      <w:r w:rsidRPr="00B05BB0">
        <w:rPr>
          <w:sz w:val="18"/>
        </w:rPr>
        <w:t>на территории городского поселения Агириш»</w:t>
      </w:r>
    </w:p>
    <w:p w:rsidR="00B05BB0" w:rsidRPr="00B05BB0" w:rsidRDefault="00B05BB0" w:rsidP="00B05BB0">
      <w:pPr>
        <w:rPr>
          <w:sz w:val="18"/>
        </w:rPr>
      </w:pPr>
    </w:p>
    <w:p w:rsidR="00B05BB0" w:rsidRPr="00B05BB0" w:rsidRDefault="00B05BB0" w:rsidP="00B05BB0">
      <w:pPr>
        <w:rPr>
          <w:sz w:val="18"/>
        </w:rPr>
      </w:pPr>
      <w:r w:rsidRPr="00B05BB0">
        <w:rPr>
          <w:sz w:val="18"/>
        </w:rPr>
        <w:t>Визуализированный перечень образцов элементов благоустройства,</w:t>
      </w:r>
    </w:p>
    <w:p w:rsidR="00B05BB0" w:rsidRPr="00B05BB0" w:rsidRDefault="00B05BB0" w:rsidP="00B05BB0">
      <w:pPr>
        <w:rPr>
          <w:sz w:val="18"/>
        </w:rPr>
      </w:pPr>
      <w:r w:rsidRPr="00B05BB0">
        <w:rPr>
          <w:sz w:val="18"/>
        </w:rPr>
        <w:t>предлагаемых к размещению на дворовых территориях, в рамках проведения мероприятий минимального перечня работ по благоустройству</w:t>
      </w:r>
    </w:p>
    <w:p w:rsidR="00B05BB0" w:rsidRPr="00B05BB0" w:rsidRDefault="00B05BB0" w:rsidP="00B05BB0">
      <w:pPr>
        <w:rPr>
          <w:sz w:val="18"/>
        </w:rPr>
      </w:pPr>
    </w:p>
    <w:p w:rsidR="00B05BB0" w:rsidRPr="001039EC" w:rsidRDefault="00B05BB0" w:rsidP="00B05BB0">
      <w:r>
        <w:rPr>
          <w:noProof/>
        </w:rPr>
        <w:drawing>
          <wp:inline distT="0" distB="0" distL="0" distR="0">
            <wp:extent cx="6096000" cy="3390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r>
        <w:rPr>
          <w:noProof/>
        </w:rPr>
        <w:drawing>
          <wp:inline distT="0" distB="0" distL="0" distR="0">
            <wp:extent cx="6096000" cy="3390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rsidR="00B05BB0" w:rsidRPr="001039EC" w:rsidRDefault="00B05BB0" w:rsidP="00B05BB0"/>
    <w:p w:rsidR="00B05BB0" w:rsidRPr="001039EC" w:rsidRDefault="00B05BB0" w:rsidP="00B05BB0"/>
    <w:p w:rsidR="00B05BB0" w:rsidRPr="001039EC" w:rsidRDefault="00B05BB0" w:rsidP="00B05BB0">
      <w:r w:rsidRPr="001039EC">
        <w:br w:type="page"/>
      </w:r>
    </w:p>
    <w:p w:rsidR="00B05BB0" w:rsidRPr="00B05BB0" w:rsidRDefault="00B05BB0" w:rsidP="00B05BB0">
      <w:pPr>
        <w:jc w:val="right"/>
        <w:rPr>
          <w:sz w:val="18"/>
        </w:rPr>
      </w:pPr>
      <w:r w:rsidRPr="00B05BB0">
        <w:rPr>
          <w:sz w:val="18"/>
        </w:rPr>
        <w:lastRenderedPageBreak/>
        <w:t>Приложение 4</w:t>
      </w:r>
    </w:p>
    <w:p w:rsidR="00B05BB0" w:rsidRPr="00B05BB0" w:rsidRDefault="00B05BB0" w:rsidP="00B05BB0">
      <w:pPr>
        <w:jc w:val="right"/>
        <w:rPr>
          <w:sz w:val="18"/>
        </w:rPr>
      </w:pPr>
      <w:r w:rsidRPr="00B05BB0">
        <w:rPr>
          <w:rFonts w:eastAsia="Calibri"/>
          <w:sz w:val="18"/>
        </w:rPr>
        <w:t>к муниципальной программе</w:t>
      </w:r>
    </w:p>
    <w:p w:rsidR="00B05BB0" w:rsidRPr="00B05BB0" w:rsidRDefault="00B05BB0" w:rsidP="00B05BB0">
      <w:pPr>
        <w:jc w:val="right"/>
        <w:rPr>
          <w:sz w:val="18"/>
        </w:rPr>
      </w:pPr>
      <w:r w:rsidRPr="00B05BB0">
        <w:rPr>
          <w:sz w:val="18"/>
        </w:rPr>
        <w:t xml:space="preserve">«Формирование комфортной городской среды </w:t>
      </w:r>
    </w:p>
    <w:p w:rsidR="00B05BB0" w:rsidRPr="00B05BB0" w:rsidRDefault="00B05BB0" w:rsidP="00B05BB0">
      <w:pPr>
        <w:jc w:val="right"/>
        <w:rPr>
          <w:sz w:val="18"/>
        </w:rPr>
      </w:pPr>
      <w:r w:rsidRPr="00B05BB0">
        <w:rPr>
          <w:sz w:val="18"/>
        </w:rPr>
        <w:t>на территории городского поселения Агириш»</w:t>
      </w:r>
    </w:p>
    <w:p w:rsidR="00B05BB0" w:rsidRPr="00B05BB0" w:rsidRDefault="00B05BB0" w:rsidP="00B05BB0">
      <w:pPr>
        <w:jc w:val="right"/>
        <w:rPr>
          <w:sz w:val="18"/>
        </w:rPr>
      </w:pPr>
    </w:p>
    <w:p w:rsidR="00B05BB0" w:rsidRPr="00B05BB0" w:rsidRDefault="00B05BB0" w:rsidP="00B05BB0">
      <w:pPr>
        <w:jc w:val="right"/>
        <w:rPr>
          <w:sz w:val="18"/>
        </w:rPr>
      </w:pPr>
    </w:p>
    <w:p w:rsidR="00B05BB0" w:rsidRPr="00B05BB0" w:rsidRDefault="00B05BB0" w:rsidP="00B05BB0">
      <w:pPr>
        <w:jc w:val="center"/>
        <w:rPr>
          <w:sz w:val="18"/>
        </w:rPr>
      </w:pPr>
      <w:r w:rsidRPr="00B05BB0">
        <w:rPr>
          <w:sz w:val="18"/>
        </w:rPr>
        <w:t>Перечень общественных территорий,</w:t>
      </w:r>
    </w:p>
    <w:p w:rsidR="00B05BB0" w:rsidRPr="00B05BB0" w:rsidRDefault="00B05BB0" w:rsidP="00B05BB0">
      <w:pPr>
        <w:jc w:val="center"/>
        <w:rPr>
          <w:sz w:val="18"/>
        </w:rPr>
      </w:pPr>
      <w:proofErr w:type="gramStart"/>
      <w:r w:rsidRPr="00B05BB0">
        <w:rPr>
          <w:sz w:val="18"/>
        </w:rPr>
        <w:t>расположенных</w:t>
      </w:r>
      <w:proofErr w:type="gramEnd"/>
      <w:r w:rsidRPr="00B05BB0">
        <w:rPr>
          <w:sz w:val="18"/>
        </w:rPr>
        <w:t xml:space="preserve"> в городском  поселении Агириш,</w:t>
      </w:r>
    </w:p>
    <w:p w:rsidR="00B05BB0" w:rsidRPr="00B05BB0" w:rsidRDefault="00B05BB0" w:rsidP="00B05BB0">
      <w:pPr>
        <w:jc w:val="center"/>
        <w:rPr>
          <w:sz w:val="18"/>
        </w:rPr>
      </w:pPr>
      <w:r w:rsidRPr="00B05BB0">
        <w:rPr>
          <w:sz w:val="18"/>
        </w:rPr>
        <w:t>подлежащих благоустройству до 2025 года</w:t>
      </w:r>
    </w:p>
    <w:p w:rsidR="00B05BB0" w:rsidRPr="00B05BB0" w:rsidRDefault="00B05BB0" w:rsidP="00B05BB0">
      <w:pPr>
        <w:rPr>
          <w:sz w:val="18"/>
        </w:rPr>
      </w:pPr>
    </w:p>
    <w:p w:rsidR="00B05BB0" w:rsidRPr="00B05BB0" w:rsidRDefault="00B05BB0" w:rsidP="00B05BB0">
      <w:pPr>
        <w:rPr>
          <w:sz w:val="18"/>
        </w:rPr>
      </w:pPr>
      <w:r w:rsidRPr="00B05BB0">
        <w:rPr>
          <w:sz w:val="18"/>
        </w:rPr>
        <w:t xml:space="preserve">«Спортивно-досуговый парк «Боровичок» по адресу: Российская Федерация, Ханты-Мансийский автономный округ (Югра), Советский район, </w:t>
      </w:r>
      <w:proofErr w:type="spellStart"/>
      <w:r w:rsidRPr="00B05BB0">
        <w:rPr>
          <w:sz w:val="18"/>
        </w:rPr>
        <w:t>пгт</w:t>
      </w:r>
      <w:proofErr w:type="spellEnd"/>
      <w:r w:rsidRPr="00B05BB0">
        <w:rPr>
          <w:sz w:val="18"/>
        </w:rPr>
        <w:t xml:space="preserve"> Агириш, ул. </w:t>
      </w:r>
      <w:proofErr w:type="gramStart"/>
      <w:r w:rsidRPr="00B05BB0">
        <w:rPr>
          <w:sz w:val="18"/>
        </w:rPr>
        <w:t>Винницкая</w:t>
      </w:r>
      <w:proofErr w:type="gramEnd"/>
    </w:p>
    <w:p w:rsidR="00B05BB0" w:rsidRPr="001039EC" w:rsidRDefault="00B05BB0" w:rsidP="00B05BB0">
      <w:pPr>
        <w:sectPr w:rsidR="00B05BB0" w:rsidRPr="001039EC">
          <w:pgSz w:w="11906" w:h="16838"/>
          <w:pgMar w:top="720" w:right="720" w:bottom="720" w:left="720" w:header="709" w:footer="709" w:gutter="0"/>
          <w:cols w:space="720"/>
        </w:sectPr>
      </w:pPr>
    </w:p>
    <w:p w:rsidR="00B05BB0" w:rsidRPr="00B05BB0" w:rsidRDefault="00B05BB0" w:rsidP="00B05BB0">
      <w:pPr>
        <w:jc w:val="right"/>
        <w:rPr>
          <w:sz w:val="18"/>
          <w:lang w:eastAsia="zh-CN"/>
        </w:rPr>
      </w:pPr>
      <w:r w:rsidRPr="001039EC">
        <w:lastRenderedPageBreak/>
        <w:t xml:space="preserve">                                                                                                                                                             </w:t>
      </w:r>
      <w:r w:rsidRPr="00B05BB0">
        <w:rPr>
          <w:sz w:val="18"/>
        </w:rPr>
        <w:t>Приложение 5</w:t>
      </w:r>
    </w:p>
    <w:p w:rsidR="00B05BB0" w:rsidRPr="00B05BB0" w:rsidRDefault="00B05BB0" w:rsidP="00B05BB0">
      <w:pPr>
        <w:jc w:val="right"/>
        <w:rPr>
          <w:sz w:val="18"/>
        </w:rPr>
      </w:pPr>
      <w:r w:rsidRPr="00B05BB0">
        <w:rPr>
          <w:sz w:val="18"/>
        </w:rPr>
        <w:t>к муниципальной программе</w:t>
      </w:r>
    </w:p>
    <w:p w:rsidR="00B05BB0" w:rsidRPr="00B05BB0" w:rsidRDefault="00B05BB0" w:rsidP="00B05BB0">
      <w:pPr>
        <w:jc w:val="right"/>
        <w:rPr>
          <w:sz w:val="18"/>
        </w:rPr>
      </w:pPr>
      <w:r w:rsidRPr="00B05BB0">
        <w:rPr>
          <w:sz w:val="18"/>
        </w:rPr>
        <w:t xml:space="preserve">«Формирование комфортной среды </w:t>
      </w:r>
    </w:p>
    <w:p w:rsidR="00B05BB0" w:rsidRPr="00B05BB0" w:rsidRDefault="00B05BB0" w:rsidP="00B05BB0">
      <w:pPr>
        <w:jc w:val="right"/>
        <w:rPr>
          <w:sz w:val="18"/>
        </w:rPr>
      </w:pPr>
      <w:r w:rsidRPr="00B05BB0">
        <w:rPr>
          <w:sz w:val="18"/>
        </w:rPr>
        <w:t>в городском поселении  Агириш»</w:t>
      </w: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lang w:eastAsia="zh-CN"/>
        </w:rPr>
      </w:pPr>
      <w:r w:rsidRPr="00B05BB0">
        <w:rPr>
          <w:sz w:val="18"/>
        </w:rPr>
        <w:t>Адресный перечень земельных участков, на которых расположены многоквартирные дома,</w:t>
      </w:r>
    </w:p>
    <w:p w:rsidR="00B05BB0" w:rsidRPr="00B05BB0" w:rsidRDefault="00B05BB0" w:rsidP="00B05BB0">
      <w:pPr>
        <w:rPr>
          <w:sz w:val="18"/>
        </w:rPr>
      </w:pPr>
      <w:r w:rsidRPr="00B05BB0">
        <w:rPr>
          <w:sz w:val="18"/>
        </w:rPr>
        <w:t xml:space="preserve">работы по благоустройству дворовых </w:t>
      </w:r>
      <w:proofErr w:type="gramStart"/>
      <w:r w:rsidRPr="00B05BB0">
        <w:rPr>
          <w:sz w:val="18"/>
        </w:rPr>
        <w:t>территорий</w:t>
      </w:r>
      <w:proofErr w:type="gramEnd"/>
      <w:r w:rsidRPr="00B05BB0">
        <w:rPr>
          <w:sz w:val="18"/>
        </w:rPr>
        <w:t xml:space="preserve"> которых </w:t>
      </w:r>
      <w:proofErr w:type="spellStart"/>
      <w:r w:rsidRPr="00B05BB0">
        <w:rPr>
          <w:sz w:val="18"/>
        </w:rPr>
        <w:t>софинансируются</w:t>
      </w:r>
      <w:proofErr w:type="spellEnd"/>
      <w:r w:rsidRPr="00B05BB0">
        <w:rPr>
          <w:sz w:val="18"/>
        </w:rPr>
        <w:t xml:space="preserve"> за счет субсидий,</w:t>
      </w:r>
    </w:p>
    <w:p w:rsidR="00B05BB0" w:rsidRPr="00B05BB0" w:rsidRDefault="00B05BB0" w:rsidP="00B05BB0">
      <w:pPr>
        <w:rPr>
          <w:sz w:val="18"/>
        </w:rPr>
      </w:pPr>
      <w:r w:rsidRPr="00B05BB0">
        <w:rPr>
          <w:sz w:val="18"/>
        </w:rPr>
        <w:t>мероприятия по межеванию территорий общественного, жилого и рекреационного назначения,</w:t>
      </w:r>
    </w:p>
    <w:p w:rsidR="00B05BB0" w:rsidRPr="00B05BB0" w:rsidRDefault="00B05BB0" w:rsidP="00B05BB0">
      <w:pPr>
        <w:rPr>
          <w:sz w:val="18"/>
        </w:rPr>
      </w:pPr>
      <w:r w:rsidRPr="00B05BB0">
        <w:rPr>
          <w:sz w:val="18"/>
        </w:rPr>
        <w:t>проектов по благоустройству общественных и дворовых территорий,</w:t>
      </w:r>
    </w:p>
    <w:p w:rsidR="00B05BB0" w:rsidRPr="00B05BB0" w:rsidRDefault="00B05BB0" w:rsidP="00B05BB0">
      <w:pPr>
        <w:rPr>
          <w:sz w:val="18"/>
        </w:rPr>
      </w:pPr>
      <w:r w:rsidRPr="00B05BB0">
        <w:rPr>
          <w:sz w:val="18"/>
        </w:rPr>
        <w:t xml:space="preserve">в которых будет предусмотрено размещение спортивных и детских площадок </w:t>
      </w:r>
    </w:p>
    <w:p w:rsidR="00B05BB0" w:rsidRPr="00B05BB0" w:rsidRDefault="00B05BB0" w:rsidP="00B05BB0">
      <w:pPr>
        <w:rPr>
          <w:sz w:val="18"/>
        </w:rPr>
      </w:pPr>
    </w:p>
    <w:p w:rsidR="00B05BB0" w:rsidRPr="00B05BB0" w:rsidRDefault="00B05BB0" w:rsidP="00B05BB0">
      <w:pPr>
        <w:rPr>
          <w:sz w:val="18"/>
        </w:rPr>
      </w:pPr>
    </w:p>
    <w:tbl>
      <w:tblPr>
        <w:tblW w:w="10183" w:type="dxa"/>
        <w:tblInd w:w="131" w:type="dxa"/>
        <w:tblLayout w:type="fixed"/>
        <w:tblLook w:val="04A0" w:firstRow="1" w:lastRow="0" w:firstColumn="1" w:lastColumn="0" w:noHBand="0" w:noVBand="1"/>
      </w:tblPr>
      <w:tblGrid>
        <w:gridCol w:w="594"/>
        <w:gridCol w:w="1936"/>
        <w:gridCol w:w="2267"/>
        <w:gridCol w:w="2551"/>
        <w:gridCol w:w="2835"/>
      </w:tblGrid>
      <w:tr w:rsidR="00B05BB0" w:rsidRPr="00B05BB0" w:rsidTr="00B05BB0">
        <w:trPr>
          <w:trHeight w:val="70"/>
        </w:trPr>
        <w:tc>
          <w:tcPr>
            <w:tcW w:w="594"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w:t>
            </w:r>
            <w:r w:rsidRPr="00B05BB0">
              <w:rPr>
                <w:sz w:val="18"/>
              </w:rPr>
              <w:t xml:space="preserve"> </w:t>
            </w:r>
            <w:proofErr w:type="gramStart"/>
            <w:r w:rsidRPr="00B05BB0">
              <w:rPr>
                <w:rFonts w:eastAsia="Calibri"/>
                <w:sz w:val="18"/>
              </w:rPr>
              <w:t>п</w:t>
            </w:r>
            <w:proofErr w:type="gramEnd"/>
            <w:r w:rsidRPr="00B05BB0">
              <w:rPr>
                <w:rFonts w:eastAsia="Calibri"/>
                <w:sz w:val="18"/>
              </w:rPr>
              <w:t>/п</w:t>
            </w:r>
          </w:p>
        </w:tc>
        <w:tc>
          <w:tcPr>
            <w:tcW w:w="1936"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Улица, № дома</w:t>
            </w:r>
          </w:p>
        </w:tc>
        <w:tc>
          <w:tcPr>
            <w:tcW w:w="2267"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Адрес земельного участка/ кадастровый номер</w:t>
            </w:r>
          </w:p>
        </w:tc>
        <w:tc>
          <w:tcPr>
            <w:tcW w:w="2551"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Год реализации мероприятия</w:t>
            </w:r>
          </w:p>
        </w:tc>
        <w:tc>
          <w:tcPr>
            <w:tcW w:w="2835" w:type="dxa"/>
            <w:tcBorders>
              <w:top w:val="single" w:sz="4" w:space="0" w:color="000000"/>
              <w:left w:val="single" w:sz="4" w:space="0" w:color="000000"/>
              <w:bottom w:val="single" w:sz="4" w:space="0" w:color="000000"/>
              <w:right w:val="single" w:sz="4" w:space="0" w:color="000000"/>
            </w:tcBorders>
            <w:hideMark/>
          </w:tcPr>
          <w:p w:rsidR="00B05BB0" w:rsidRPr="00B05BB0" w:rsidRDefault="00B05BB0" w:rsidP="001039EC">
            <w:pPr>
              <w:rPr>
                <w:sz w:val="18"/>
                <w:lang w:eastAsia="zh-CN"/>
              </w:rPr>
            </w:pPr>
            <w:r w:rsidRPr="00B05BB0">
              <w:rPr>
                <w:rFonts w:eastAsia="Calibri"/>
                <w:sz w:val="18"/>
              </w:rPr>
              <w:t>Примечание</w:t>
            </w:r>
          </w:p>
        </w:tc>
      </w:tr>
      <w:tr w:rsidR="00B05BB0" w:rsidRPr="00B05BB0" w:rsidTr="00B05BB0">
        <w:trPr>
          <w:trHeight w:val="70"/>
        </w:trPr>
        <w:tc>
          <w:tcPr>
            <w:tcW w:w="594"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1.</w:t>
            </w:r>
          </w:p>
        </w:tc>
        <w:tc>
          <w:tcPr>
            <w:tcW w:w="1936"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w:t>
            </w:r>
          </w:p>
        </w:tc>
        <w:tc>
          <w:tcPr>
            <w:tcW w:w="2267"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w:t>
            </w:r>
          </w:p>
        </w:tc>
        <w:tc>
          <w:tcPr>
            <w:tcW w:w="2551"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835" w:type="dxa"/>
            <w:tcBorders>
              <w:top w:val="single" w:sz="4" w:space="0" w:color="000000"/>
              <w:left w:val="single" w:sz="4" w:space="0" w:color="000000"/>
              <w:bottom w:val="single" w:sz="4" w:space="0" w:color="000000"/>
              <w:right w:val="single" w:sz="4" w:space="0" w:color="000000"/>
            </w:tcBorders>
            <w:hideMark/>
          </w:tcPr>
          <w:p w:rsidR="00B05BB0" w:rsidRPr="00B05BB0" w:rsidRDefault="00B05BB0" w:rsidP="001039EC">
            <w:pPr>
              <w:rPr>
                <w:sz w:val="18"/>
                <w:lang w:eastAsia="zh-CN"/>
              </w:rPr>
            </w:pPr>
            <w:r w:rsidRPr="00B05BB0">
              <w:rPr>
                <w:rFonts w:eastAsia="Calibri"/>
                <w:sz w:val="18"/>
              </w:rPr>
              <w:t>-</w:t>
            </w:r>
          </w:p>
        </w:tc>
      </w:tr>
      <w:tr w:rsidR="00B05BB0" w:rsidRPr="00B05BB0" w:rsidTr="00B05BB0">
        <w:trPr>
          <w:trHeight w:val="70"/>
        </w:trPr>
        <w:tc>
          <w:tcPr>
            <w:tcW w:w="594"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1936"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267"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551"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835" w:type="dxa"/>
            <w:tcBorders>
              <w:top w:val="single" w:sz="4" w:space="0" w:color="000000"/>
              <w:left w:val="single" w:sz="4" w:space="0" w:color="000000"/>
              <w:bottom w:val="single" w:sz="4" w:space="0" w:color="000000"/>
              <w:right w:val="single" w:sz="4" w:space="0" w:color="000000"/>
            </w:tcBorders>
          </w:tcPr>
          <w:p w:rsidR="00B05BB0" w:rsidRPr="00B05BB0" w:rsidRDefault="00B05BB0" w:rsidP="001039EC">
            <w:pPr>
              <w:rPr>
                <w:sz w:val="18"/>
              </w:rPr>
            </w:pPr>
          </w:p>
        </w:tc>
      </w:tr>
      <w:tr w:rsidR="00B05BB0" w:rsidRPr="00B05BB0" w:rsidTr="00B05BB0">
        <w:trPr>
          <w:trHeight w:val="70"/>
        </w:trPr>
        <w:tc>
          <w:tcPr>
            <w:tcW w:w="594"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1936"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267"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551"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835" w:type="dxa"/>
            <w:tcBorders>
              <w:top w:val="single" w:sz="4" w:space="0" w:color="000000"/>
              <w:left w:val="single" w:sz="4" w:space="0" w:color="000000"/>
              <w:bottom w:val="single" w:sz="4" w:space="0" w:color="000000"/>
              <w:right w:val="single" w:sz="4" w:space="0" w:color="000000"/>
            </w:tcBorders>
          </w:tcPr>
          <w:p w:rsidR="00B05BB0" w:rsidRPr="00B05BB0" w:rsidRDefault="00B05BB0" w:rsidP="001039EC">
            <w:pPr>
              <w:rPr>
                <w:sz w:val="18"/>
              </w:rPr>
            </w:pPr>
          </w:p>
        </w:tc>
      </w:tr>
    </w:tbl>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1039EC" w:rsidRDefault="00B05BB0" w:rsidP="00B05BB0"/>
    <w:p w:rsidR="00B05BB0" w:rsidRPr="001039EC" w:rsidRDefault="00B05BB0" w:rsidP="00B05BB0"/>
    <w:p w:rsidR="00B05BB0" w:rsidRPr="001039EC"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B05BB0" w:rsidRDefault="00B05BB0" w:rsidP="00B05BB0">
      <w:pPr>
        <w:jc w:val="right"/>
        <w:rPr>
          <w:sz w:val="18"/>
          <w:lang w:eastAsia="zh-CN"/>
        </w:rPr>
      </w:pPr>
      <w:r w:rsidRPr="00B05BB0">
        <w:rPr>
          <w:sz w:val="18"/>
        </w:rPr>
        <w:lastRenderedPageBreak/>
        <w:t>Приложение 6</w:t>
      </w:r>
    </w:p>
    <w:p w:rsidR="00B05BB0" w:rsidRPr="00B05BB0" w:rsidRDefault="00B05BB0" w:rsidP="00B05BB0">
      <w:pPr>
        <w:jc w:val="right"/>
        <w:rPr>
          <w:sz w:val="18"/>
        </w:rPr>
      </w:pPr>
      <w:r w:rsidRPr="00B05BB0">
        <w:rPr>
          <w:sz w:val="18"/>
        </w:rPr>
        <w:t>к муниципальной программе</w:t>
      </w:r>
    </w:p>
    <w:p w:rsidR="00B05BB0" w:rsidRPr="00B05BB0" w:rsidRDefault="00B05BB0" w:rsidP="00B05BB0">
      <w:pPr>
        <w:jc w:val="right"/>
        <w:rPr>
          <w:sz w:val="18"/>
        </w:rPr>
      </w:pPr>
      <w:r w:rsidRPr="00B05BB0">
        <w:rPr>
          <w:sz w:val="18"/>
        </w:rPr>
        <w:t xml:space="preserve">«Формирование комфортной среды </w:t>
      </w:r>
    </w:p>
    <w:p w:rsidR="00B05BB0" w:rsidRPr="00B05BB0" w:rsidRDefault="00B05BB0" w:rsidP="00B05BB0">
      <w:pPr>
        <w:jc w:val="right"/>
        <w:rPr>
          <w:sz w:val="18"/>
        </w:rPr>
      </w:pPr>
      <w:r w:rsidRPr="00B05BB0">
        <w:rPr>
          <w:sz w:val="18"/>
        </w:rPr>
        <w:t>в городском поселении  Агириш»</w:t>
      </w: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lang w:eastAsia="zh-CN"/>
        </w:rPr>
      </w:pPr>
      <w:r w:rsidRPr="00B05BB0">
        <w:rPr>
          <w:sz w:val="18"/>
        </w:rPr>
        <w:t>Адресный перечень объектов недвижимого имущества (включая объекты незавершенного строительства)</w:t>
      </w:r>
    </w:p>
    <w:p w:rsidR="00B05BB0" w:rsidRPr="00B05BB0" w:rsidRDefault="00B05BB0" w:rsidP="00B05BB0">
      <w:pPr>
        <w:rPr>
          <w:sz w:val="18"/>
        </w:rPr>
      </w:pPr>
      <w:r w:rsidRPr="00B05BB0">
        <w:rPr>
          <w:sz w:val="18"/>
        </w:rPr>
        <w:t>и земельных участков, находящихся в собственности (пользовании) юридических лиц</w:t>
      </w:r>
    </w:p>
    <w:p w:rsidR="00B05BB0" w:rsidRPr="00B05BB0" w:rsidRDefault="00B05BB0" w:rsidP="00B05BB0">
      <w:pPr>
        <w:rPr>
          <w:sz w:val="18"/>
        </w:rPr>
      </w:pPr>
      <w:r w:rsidRPr="00B05BB0">
        <w:rPr>
          <w:sz w:val="18"/>
        </w:rPr>
        <w:t xml:space="preserve">и индивидуальных предпринимателей, подлежащих благоустройству </w:t>
      </w:r>
    </w:p>
    <w:p w:rsidR="00B05BB0" w:rsidRPr="00B05BB0" w:rsidRDefault="00B05BB0" w:rsidP="00B05BB0">
      <w:pPr>
        <w:rPr>
          <w:sz w:val="18"/>
        </w:rPr>
      </w:pPr>
    </w:p>
    <w:p w:rsidR="00B05BB0" w:rsidRPr="00B05BB0" w:rsidRDefault="00B05BB0" w:rsidP="00B05BB0">
      <w:pPr>
        <w:rPr>
          <w:sz w:val="18"/>
        </w:rPr>
      </w:pPr>
    </w:p>
    <w:tbl>
      <w:tblPr>
        <w:tblW w:w="9900" w:type="dxa"/>
        <w:tblInd w:w="131" w:type="dxa"/>
        <w:tblLayout w:type="fixed"/>
        <w:tblLook w:val="04A0" w:firstRow="1" w:lastRow="0" w:firstColumn="1" w:lastColumn="0" w:noHBand="0" w:noVBand="1"/>
      </w:tblPr>
      <w:tblGrid>
        <w:gridCol w:w="543"/>
        <w:gridCol w:w="2128"/>
        <w:gridCol w:w="2551"/>
        <w:gridCol w:w="4678"/>
      </w:tblGrid>
      <w:tr w:rsidR="00B05BB0" w:rsidRPr="00B05BB0" w:rsidTr="00B05BB0">
        <w:trPr>
          <w:trHeight w:val="70"/>
        </w:trPr>
        <w:tc>
          <w:tcPr>
            <w:tcW w:w="543"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w:t>
            </w:r>
            <w:r w:rsidRPr="00B05BB0">
              <w:rPr>
                <w:sz w:val="18"/>
              </w:rPr>
              <w:t xml:space="preserve"> </w:t>
            </w:r>
            <w:proofErr w:type="gramStart"/>
            <w:r w:rsidRPr="00B05BB0">
              <w:rPr>
                <w:rFonts w:eastAsia="Calibri"/>
                <w:sz w:val="18"/>
              </w:rPr>
              <w:t>п</w:t>
            </w:r>
            <w:proofErr w:type="gramEnd"/>
            <w:r w:rsidRPr="00B05BB0">
              <w:rPr>
                <w:rFonts w:eastAsia="Calibri"/>
                <w:sz w:val="18"/>
              </w:rPr>
              <w:t>/п</w:t>
            </w:r>
          </w:p>
        </w:tc>
        <w:tc>
          <w:tcPr>
            <w:tcW w:w="2128"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Юридическое лицо</w:t>
            </w:r>
          </w:p>
        </w:tc>
        <w:tc>
          <w:tcPr>
            <w:tcW w:w="2551"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 xml:space="preserve">Наименование объекта, </w:t>
            </w:r>
          </w:p>
          <w:p w:rsidR="00B05BB0" w:rsidRPr="00B05BB0" w:rsidRDefault="00B05BB0" w:rsidP="001039EC">
            <w:pPr>
              <w:rPr>
                <w:sz w:val="18"/>
                <w:lang w:eastAsia="zh-CN"/>
              </w:rPr>
            </w:pPr>
            <w:r w:rsidRPr="00B05BB0">
              <w:rPr>
                <w:rFonts w:eastAsia="Calibri"/>
                <w:sz w:val="18"/>
              </w:rPr>
              <w:t>подлежащего благоустройству</w:t>
            </w:r>
          </w:p>
        </w:tc>
        <w:tc>
          <w:tcPr>
            <w:tcW w:w="4678" w:type="dxa"/>
            <w:tcBorders>
              <w:top w:val="single" w:sz="4" w:space="0" w:color="000000"/>
              <w:left w:val="single" w:sz="4" w:space="0" w:color="000000"/>
              <w:bottom w:val="single" w:sz="4" w:space="0" w:color="000000"/>
              <w:right w:val="single" w:sz="4" w:space="0" w:color="000000"/>
            </w:tcBorders>
            <w:hideMark/>
          </w:tcPr>
          <w:p w:rsidR="00B05BB0" w:rsidRPr="00B05BB0" w:rsidRDefault="00B05BB0" w:rsidP="001039EC">
            <w:pPr>
              <w:rPr>
                <w:sz w:val="18"/>
                <w:lang w:eastAsia="zh-CN"/>
              </w:rPr>
            </w:pPr>
            <w:r w:rsidRPr="00B05BB0">
              <w:rPr>
                <w:rFonts w:eastAsia="Calibri"/>
                <w:sz w:val="18"/>
              </w:rPr>
              <w:t>Адрес объекта</w:t>
            </w:r>
          </w:p>
        </w:tc>
      </w:tr>
      <w:tr w:rsidR="00B05BB0" w:rsidRPr="00B05BB0" w:rsidTr="00B05BB0">
        <w:trPr>
          <w:trHeight w:val="353"/>
        </w:trPr>
        <w:tc>
          <w:tcPr>
            <w:tcW w:w="543"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1.</w:t>
            </w:r>
          </w:p>
        </w:tc>
        <w:tc>
          <w:tcPr>
            <w:tcW w:w="2128" w:type="dxa"/>
            <w:tcBorders>
              <w:top w:val="single" w:sz="4" w:space="0" w:color="000000"/>
              <w:left w:val="single" w:sz="4" w:space="0" w:color="000000"/>
              <w:bottom w:val="single" w:sz="4" w:space="0" w:color="000000"/>
              <w:right w:val="nil"/>
            </w:tcBorders>
          </w:tcPr>
          <w:p w:rsidR="00B05BB0" w:rsidRPr="00B05BB0" w:rsidRDefault="00B05BB0" w:rsidP="001039EC">
            <w:pPr>
              <w:rPr>
                <w:sz w:val="18"/>
                <w:lang w:eastAsia="zh-CN"/>
              </w:rPr>
            </w:pPr>
          </w:p>
        </w:tc>
        <w:tc>
          <w:tcPr>
            <w:tcW w:w="2551" w:type="dxa"/>
            <w:tcBorders>
              <w:top w:val="single" w:sz="4" w:space="0" w:color="000000"/>
              <w:left w:val="single" w:sz="4" w:space="0" w:color="000000"/>
              <w:bottom w:val="single" w:sz="4" w:space="0" w:color="000000"/>
              <w:right w:val="nil"/>
            </w:tcBorders>
          </w:tcPr>
          <w:p w:rsidR="00B05BB0" w:rsidRPr="00B05BB0" w:rsidRDefault="00B05BB0" w:rsidP="001039EC">
            <w:pPr>
              <w:rPr>
                <w:sz w:val="1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B05BB0" w:rsidRPr="00B05BB0" w:rsidRDefault="00B05BB0" w:rsidP="001039EC">
            <w:pPr>
              <w:rPr>
                <w:sz w:val="18"/>
                <w:lang w:eastAsia="zh-CN"/>
              </w:rPr>
            </w:pPr>
          </w:p>
        </w:tc>
      </w:tr>
      <w:tr w:rsidR="00B05BB0" w:rsidRPr="00B05BB0" w:rsidTr="00B05BB0">
        <w:trPr>
          <w:trHeight w:val="64"/>
        </w:trPr>
        <w:tc>
          <w:tcPr>
            <w:tcW w:w="543"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rPr>
            </w:pPr>
            <w:r w:rsidRPr="00B05BB0">
              <w:rPr>
                <w:rFonts w:eastAsia="Calibri"/>
                <w:sz w:val="18"/>
              </w:rPr>
              <w:t>2.</w:t>
            </w:r>
          </w:p>
        </w:tc>
        <w:tc>
          <w:tcPr>
            <w:tcW w:w="2128" w:type="dxa"/>
            <w:tcBorders>
              <w:top w:val="single" w:sz="4" w:space="0" w:color="000000"/>
              <w:left w:val="single" w:sz="4" w:space="0" w:color="000000"/>
              <w:bottom w:val="single" w:sz="4" w:space="0" w:color="000000"/>
              <w:right w:val="nil"/>
            </w:tcBorders>
          </w:tcPr>
          <w:p w:rsidR="00B05BB0" w:rsidRPr="00B05BB0" w:rsidRDefault="00B05BB0" w:rsidP="001039EC">
            <w:pPr>
              <w:rPr>
                <w:sz w:val="18"/>
                <w:lang w:eastAsia="zh-CN"/>
              </w:rPr>
            </w:pPr>
          </w:p>
        </w:tc>
        <w:tc>
          <w:tcPr>
            <w:tcW w:w="2551" w:type="dxa"/>
            <w:tcBorders>
              <w:top w:val="single" w:sz="4" w:space="0" w:color="000000"/>
              <w:left w:val="single" w:sz="4" w:space="0" w:color="000000"/>
              <w:bottom w:val="single" w:sz="4" w:space="0" w:color="000000"/>
              <w:right w:val="nil"/>
            </w:tcBorders>
          </w:tcPr>
          <w:p w:rsidR="00B05BB0" w:rsidRPr="00B05BB0" w:rsidRDefault="00B05BB0" w:rsidP="001039EC">
            <w:pPr>
              <w:rPr>
                <w:sz w:val="1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B05BB0" w:rsidRPr="00B05BB0" w:rsidRDefault="00B05BB0" w:rsidP="001039EC">
            <w:pPr>
              <w:rPr>
                <w:sz w:val="18"/>
                <w:lang w:eastAsia="zh-CN"/>
              </w:rPr>
            </w:pPr>
          </w:p>
        </w:tc>
      </w:tr>
      <w:tr w:rsidR="00B05BB0" w:rsidRPr="00B05BB0" w:rsidTr="00B05BB0">
        <w:trPr>
          <w:trHeight w:val="70"/>
        </w:trPr>
        <w:tc>
          <w:tcPr>
            <w:tcW w:w="543"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rPr>
            </w:pPr>
            <w:r w:rsidRPr="00B05BB0">
              <w:rPr>
                <w:rFonts w:eastAsia="Calibri"/>
                <w:sz w:val="18"/>
              </w:rPr>
              <w:t>3.</w:t>
            </w:r>
          </w:p>
        </w:tc>
        <w:tc>
          <w:tcPr>
            <w:tcW w:w="2128" w:type="dxa"/>
            <w:tcBorders>
              <w:top w:val="single" w:sz="4" w:space="0" w:color="000000"/>
              <w:left w:val="single" w:sz="4" w:space="0" w:color="000000"/>
              <w:bottom w:val="single" w:sz="4" w:space="0" w:color="000000"/>
              <w:right w:val="nil"/>
            </w:tcBorders>
          </w:tcPr>
          <w:p w:rsidR="00B05BB0" w:rsidRPr="00B05BB0" w:rsidRDefault="00B05BB0" w:rsidP="001039EC">
            <w:pPr>
              <w:rPr>
                <w:sz w:val="18"/>
                <w:lang w:eastAsia="zh-CN"/>
              </w:rPr>
            </w:pPr>
          </w:p>
        </w:tc>
        <w:tc>
          <w:tcPr>
            <w:tcW w:w="2551" w:type="dxa"/>
            <w:tcBorders>
              <w:top w:val="single" w:sz="4" w:space="0" w:color="000000"/>
              <w:left w:val="single" w:sz="4" w:space="0" w:color="000000"/>
              <w:bottom w:val="single" w:sz="4" w:space="0" w:color="000000"/>
              <w:right w:val="nil"/>
            </w:tcBorders>
          </w:tcPr>
          <w:p w:rsidR="00B05BB0" w:rsidRPr="00B05BB0" w:rsidRDefault="00B05BB0" w:rsidP="001039EC">
            <w:pPr>
              <w:rPr>
                <w:sz w:val="1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B05BB0" w:rsidRPr="00B05BB0" w:rsidRDefault="00B05BB0" w:rsidP="001039EC">
            <w:pPr>
              <w:rPr>
                <w:sz w:val="18"/>
                <w:lang w:eastAsia="zh-CN"/>
              </w:rPr>
            </w:pPr>
          </w:p>
        </w:tc>
      </w:tr>
    </w:tbl>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B05BB0" w:rsidRDefault="00B05BB0" w:rsidP="00B05BB0">
      <w:pPr>
        <w:rPr>
          <w:sz w:val="18"/>
        </w:rPr>
      </w:pPr>
    </w:p>
    <w:p w:rsidR="00B05BB0" w:rsidRPr="001039EC"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1039EC" w:rsidRDefault="00B05BB0" w:rsidP="00B05BB0"/>
    <w:p w:rsidR="00B05BB0" w:rsidRPr="00B05BB0" w:rsidRDefault="00B05BB0" w:rsidP="00B05BB0">
      <w:pPr>
        <w:jc w:val="right"/>
        <w:rPr>
          <w:sz w:val="18"/>
          <w:lang w:eastAsia="zh-CN"/>
        </w:rPr>
      </w:pPr>
      <w:r w:rsidRPr="00B05BB0">
        <w:rPr>
          <w:sz w:val="18"/>
        </w:rPr>
        <w:lastRenderedPageBreak/>
        <w:t>Приложение 7</w:t>
      </w:r>
    </w:p>
    <w:p w:rsidR="00B05BB0" w:rsidRPr="00B05BB0" w:rsidRDefault="00B05BB0" w:rsidP="00B05BB0">
      <w:pPr>
        <w:jc w:val="right"/>
        <w:rPr>
          <w:sz w:val="18"/>
        </w:rPr>
      </w:pPr>
      <w:r w:rsidRPr="00B05BB0">
        <w:rPr>
          <w:sz w:val="18"/>
        </w:rPr>
        <w:t>к муниципальной программе</w:t>
      </w:r>
    </w:p>
    <w:p w:rsidR="00B05BB0" w:rsidRPr="00B05BB0" w:rsidRDefault="00B05BB0" w:rsidP="00B05BB0">
      <w:pPr>
        <w:jc w:val="right"/>
        <w:rPr>
          <w:sz w:val="18"/>
        </w:rPr>
      </w:pPr>
      <w:r w:rsidRPr="00B05BB0">
        <w:rPr>
          <w:sz w:val="18"/>
        </w:rPr>
        <w:t xml:space="preserve">«Формирование комфортной среды </w:t>
      </w:r>
    </w:p>
    <w:p w:rsidR="00B05BB0" w:rsidRPr="00B05BB0" w:rsidRDefault="00B05BB0" w:rsidP="00B05BB0">
      <w:pPr>
        <w:jc w:val="right"/>
        <w:rPr>
          <w:sz w:val="18"/>
        </w:rPr>
      </w:pPr>
      <w:r w:rsidRPr="00B05BB0">
        <w:rPr>
          <w:sz w:val="18"/>
        </w:rPr>
        <w:t>в городском поселении  Агириш»</w:t>
      </w:r>
    </w:p>
    <w:p w:rsidR="00B05BB0" w:rsidRPr="00B05BB0" w:rsidRDefault="00B05BB0" w:rsidP="00B05BB0">
      <w:pPr>
        <w:jc w:val="right"/>
        <w:rPr>
          <w:sz w:val="18"/>
        </w:rPr>
      </w:pPr>
    </w:p>
    <w:p w:rsidR="00B05BB0" w:rsidRPr="00B05BB0" w:rsidRDefault="00B05BB0" w:rsidP="00B05BB0">
      <w:pPr>
        <w:rPr>
          <w:sz w:val="18"/>
        </w:rPr>
      </w:pPr>
      <w:r w:rsidRPr="00B05BB0">
        <w:rPr>
          <w:sz w:val="18"/>
        </w:rPr>
        <w:t>Адресный перечень индивидуальных жилых домов и земельных участков,</w:t>
      </w:r>
    </w:p>
    <w:p w:rsidR="00B05BB0" w:rsidRPr="00B05BB0" w:rsidRDefault="00B05BB0" w:rsidP="00B05BB0">
      <w:pPr>
        <w:rPr>
          <w:sz w:val="18"/>
        </w:rPr>
      </w:pPr>
      <w:r w:rsidRPr="00B05BB0">
        <w:rPr>
          <w:sz w:val="18"/>
        </w:rPr>
        <w:t xml:space="preserve">предоставленных под их размещение, подлежащих благоустройству </w:t>
      </w:r>
    </w:p>
    <w:p w:rsidR="00B05BB0" w:rsidRPr="00B05BB0" w:rsidRDefault="00B05BB0" w:rsidP="00B05BB0">
      <w:pPr>
        <w:rPr>
          <w:sz w:val="18"/>
        </w:rPr>
      </w:pPr>
    </w:p>
    <w:p w:rsidR="00B05BB0" w:rsidRPr="00B05BB0" w:rsidRDefault="00B05BB0" w:rsidP="00B05BB0">
      <w:pPr>
        <w:rPr>
          <w:sz w:val="18"/>
        </w:rPr>
      </w:pPr>
    </w:p>
    <w:tbl>
      <w:tblPr>
        <w:tblW w:w="10197" w:type="dxa"/>
        <w:tblInd w:w="117" w:type="dxa"/>
        <w:tblLayout w:type="fixed"/>
        <w:tblLook w:val="04A0" w:firstRow="1" w:lastRow="0" w:firstColumn="1" w:lastColumn="0" w:noHBand="0" w:noVBand="1"/>
      </w:tblPr>
      <w:tblGrid>
        <w:gridCol w:w="602"/>
        <w:gridCol w:w="2650"/>
        <w:gridCol w:w="2693"/>
        <w:gridCol w:w="4252"/>
      </w:tblGrid>
      <w:tr w:rsidR="00B05BB0" w:rsidRPr="00B05BB0" w:rsidTr="00B05BB0">
        <w:trPr>
          <w:trHeight w:val="70"/>
        </w:trPr>
        <w:tc>
          <w:tcPr>
            <w:tcW w:w="602"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w:t>
            </w:r>
            <w:r w:rsidRPr="00B05BB0">
              <w:rPr>
                <w:sz w:val="18"/>
              </w:rPr>
              <w:t xml:space="preserve"> </w:t>
            </w:r>
            <w:proofErr w:type="gramStart"/>
            <w:r w:rsidRPr="00B05BB0">
              <w:rPr>
                <w:rFonts w:eastAsia="Calibri"/>
                <w:sz w:val="18"/>
              </w:rPr>
              <w:t>п</w:t>
            </w:r>
            <w:proofErr w:type="gramEnd"/>
            <w:r w:rsidRPr="00B05BB0">
              <w:rPr>
                <w:rFonts w:eastAsia="Calibri"/>
                <w:sz w:val="18"/>
              </w:rPr>
              <w:t>/п</w:t>
            </w:r>
          </w:p>
        </w:tc>
        <w:tc>
          <w:tcPr>
            <w:tcW w:w="2650"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Улица</w:t>
            </w:r>
          </w:p>
        </w:tc>
        <w:tc>
          <w:tcPr>
            <w:tcW w:w="2693"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Дом</w:t>
            </w:r>
          </w:p>
        </w:tc>
        <w:tc>
          <w:tcPr>
            <w:tcW w:w="4252" w:type="dxa"/>
            <w:tcBorders>
              <w:top w:val="single" w:sz="4" w:space="0" w:color="000000"/>
              <w:left w:val="single" w:sz="4" w:space="0" w:color="000000"/>
              <w:bottom w:val="single" w:sz="4" w:space="0" w:color="000000"/>
              <w:right w:val="single" w:sz="4" w:space="0" w:color="000000"/>
            </w:tcBorders>
            <w:hideMark/>
          </w:tcPr>
          <w:p w:rsidR="00B05BB0" w:rsidRPr="00B05BB0" w:rsidRDefault="00B05BB0" w:rsidP="001039EC">
            <w:pPr>
              <w:rPr>
                <w:sz w:val="18"/>
                <w:lang w:eastAsia="zh-CN"/>
              </w:rPr>
            </w:pPr>
            <w:r w:rsidRPr="00B05BB0">
              <w:rPr>
                <w:rFonts w:eastAsia="Calibri"/>
                <w:sz w:val="18"/>
              </w:rPr>
              <w:t>Примечание</w:t>
            </w:r>
          </w:p>
        </w:tc>
      </w:tr>
      <w:tr w:rsidR="00B05BB0" w:rsidRPr="00B05BB0" w:rsidTr="00B05BB0">
        <w:trPr>
          <w:trHeight w:val="70"/>
        </w:trPr>
        <w:tc>
          <w:tcPr>
            <w:tcW w:w="602"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1.</w:t>
            </w:r>
          </w:p>
        </w:tc>
        <w:tc>
          <w:tcPr>
            <w:tcW w:w="2650"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w:t>
            </w:r>
          </w:p>
        </w:tc>
        <w:tc>
          <w:tcPr>
            <w:tcW w:w="2693" w:type="dxa"/>
            <w:tcBorders>
              <w:top w:val="single" w:sz="4" w:space="0" w:color="000000"/>
              <w:left w:val="single" w:sz="4" w:space="0" w:color="000000"/>
              <w:bottom w:val="single" w:sz="4" w:space="0" w:color="000000"/>
              <w:right w:val="nil"/>
            </w:tcBorders>
            <w:hideMark/>
          </w:tcPr>
          <w:p w:rsidR="00B05BB0" w:rsidRPr="00B05BB0" w:rsidRDefault="00B05BB0" w:rsidP="001039EC">
            <w:pPr>
              <w:rPr>
                <w:sz w:val="18"/>
                <w:lang w:eastAsia="zh-CN"/>
              </w:rPr>
            </w:pPr>
            <w:r w:rsidRPr="00B05BB0">
              <w:rPr>
                <w:rFonts w:eastAsia="Calibri"/>
                <w:sz w:val="18"/>
              </w:rPr>
              <w:t>-</w:t>
            </w:r>
          </w:p>
        </w:tc>
        <w:tc>
          <w:tcPr>
            <w:tcW w:w="4252" w:type="dxa"/>
            <w:tcBorders>
              <w:top w:val="single" w:sz="4" w:space="0" w:color="000000"/>
              <w:left w:val="single" w:sz="4" w:space="0" w:color="000000"/>
              <w:bottom w:val="single" w:sz="4" w:space="0" w:color="000000"/>
              <w:right w:val="single" w:sz="4" w:space="0" w:color="000000"/>
            </w:tcBorders>
            <w:hideMark/>
          </w:tcPr>
          <w:p w:rsidR="00B05BB0" w:rsidRPr="00B05BB0" w:rsidRDefault="00B05BB0" w:rsidP="001039EC">
            <w:pPr>
              <w:rPr>
                <w:sz w:val="18"/>
                <w:lang w:eastAsia="zh-CN"/>
              </w:rPr>
            </w:pPr>
            <w:r w:rsidRPr="00B05BB0">
              <w:rPr>
                <w:rFonts w:eastAsia="Calibri"/>
                <w:sz w:val="18"/>
              </w:rPr>
              <w:t>-</w:t>
            </w:r>
          </w:p>
        </w:tc>
      </w:tr>
      <w:tr w:rsidR="00B05BB0" w:rsidRPr="00B05BB0" w:rsidTr="00B05BB0">
        <w:trPr>
          <w:trHeight w:val="70"/>
        </w:trPr>
        <w:tc>
          <w:tcPr>
            <w:tcW w:w="602"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650"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693"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4252" w:type="dxa"/>
            <w:tcBorders>
              <w:top w:val="single" w:sz="4" w:space="0" w:color="000000"/>
              <w:left w:val="single" w:sz="4" w:space="0" w:color="000000"/>
              <w:bottom w:val="single" w:sz="4" w:space="0" w:color="000000"/>
              <w:right w:val="single" w:sz="4" w:space="0" w:color="000000"/>
            </w:tcBorders>
          </w:tcPr>
          <w:p w:rsidR="00B05BB0" w:rsidRPr="00B05BB0" w:rsidRDefault="00B05BB0" w:rsidP="001039EC">
            <w:pPr>
              <w:rPr>
                <w:sz w:val="18"/>
              </w:rPr>
            </w:pPr>
          </w:p>
        </w:tc>
      </w:tr>
      <w:tr w:rsidR="00B05BB0" w:rsidRPr="00B05BB0" w:rsidTr="00B05BB0">
        <w:trPr>
          <w:trHeight w:val="70"/>
        </w:trPr>
        <w:tc>
          <w:tcPr>
            <w:tcW w:w="602"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650"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2693" w:type="dxa"/>
            <w:tcBorders>
              <w:top w:val="single" w:sz="4" w:space="0" w:color="000000"/>
              <w:left w:val="single" w:sz="4" w:space="0" w:color="000000"/>
              <w:bottom w:val="single" w:sz="4" w:space="0" w:color="000000"/>
              <w:right w:val="nil"/>
            </w:tcBorders>
          </w:tcPr>
          <w:p w:rsidR="00B05BB0" w:rsidRPr="00B05BB0" w:rsidRDefault="00B05BB0" w:rsidP="001039EC">
            <w:pPr>
              <w:rPr>
                <w:sz w:val="18"/>
              </w:rPr>
            </w:pPr>
          </w:p>
        </w:tc>
        <w:tc>
          <w:tcPr>
            <w:tcW w:w="4252" w:type="dxa"/>
            <w:tcBorders>
              <w:top w:val="single" w:sz="4" w:space="0" w:color="000000"/>
              <w:left w:val="single" w:sz="4" w:space="0" w:color="000000"/>
              <w:bottom w:val="single" w:sz="4" w:space="0" w:color="000000"/>
              <w:right w:val="single" w:sz="4" w:space="0" w:color="000000"/>
            </w:tcBorders>
          </w:tcPr>
          <w:p w:rsidR="00B05BB0" w:rsidRPr="00B05BB0" w:rsidRDefault="00B05BB0" w:rsidP="001039EC">
            <w:pPr>
              <w:rPr>
                <w:sz w:val="18"/>
              </w:rPr>
            </w:pPr>
          </w:p>
        </w:tc>
      </w:tr>
    </w:tbl>
    <w:p w:rsidR="00B05BB0" w:rsidRPr="00B05BB0" w:rsidRDefault="00B05BB0" w:rsidP="00B05BB0">
      <w:pPr>
        <w:rPr>
          <w:sz w:val="18"/>
        </w:rPr>
      </w:pPr>
    </w:p>
    <w:p w:rsidR="00B05BB0" w:rsidRPr="00B05BB0" w:rsidRDefault="00B05BB0" w:rsidP="00B05BB0">
      <w:pPr>
        <w:rPr>
          <w:sz w:val="18"/>
        </w:rPr>
      </w:pPr>
    </w:p>
    <w:p w:rsidR="00B05BB0" w:rsidRPr="001039EC" w:rsidRDefault="00B05BB0" w:rsidP="00B05BB0">
      <w:pPr>
        <w:rPr>
          <w:highlight w:val="white"/>
          <w:lang w:eastAsia="zh-CN"/>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lang w:eastAsia="en-US"/>
        </w:rPr>
      </w:pPr>
    </w:p>
    <w:p w:rsidR="00B05BB0" w:rsidRPr="001039EC" w:rsidRDefault="00B05BB0" w:rsidP="00B05BB0">
      <w:pPr>
        <w:rPr>
          <w:highlight w:val="white"/>
          <w:lang w:eastAsia="zh-CN"/>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Pr>
        <w:rPr>
          <w:highlight w:val="white"/>
        </w:rPr>
      </w:pPr>
    </w:p>
    <w:p w:rsidR="00B05BB0" w:rsidRPr="001039EC"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Default="00B05BB0" w:rsidP="00B05BB0"/>
    <w:p w:rsidR="00B05BB0" w:rsidRPr="001039EC" w:rsidRDefault="00B05BB0" w:rsidP="00B05BB0"/>
    <w:p w:rsidR="00B05BB0" w:rsidRPr="001039EC" w:rsidRDefault="00B05BB0" w:rsidP="00B05BB0"/>
    <w:p w:rsidR="00B05BB0" w:rsidRPr="00B05BB0" w:rsidRDefault="00B05BB0" w:rsidP="00B05BB0">
      <w:pPr>
        <w:jc w:val="right"/>
        <w:rPr>
          <w:sz w:val="18"/>
          <w:szCs w:val="18"/>
          <w:lang w:eastAsia="zh-CN"/>
        </w:rPr>
      </w:pPr>
      <w:r w:rsidRPr="00B05BB0">
        <w:rPr>
          <w:sz w:val="18"/>
          <w:szCs w:val="18"/>
        </w:rPr>
        <w:lastRenderedPageBreak/>
        <w:t>Приложение 8</w:t>
      </w:r>
    </w:p>
    <w:p w:rsidR="00B05BB0" w:rsidRPr="00B05BB0" w:rsidRDefault="00B05BB0" w:rsidP="00B05BB0">
      <w:pPr>
        <w:jc w:val="right"/>
        <w:rPr>
          <w:sz w:val="18"/>
          <w:szCs w:val="18"/>
        </w:rPr>
      </w:pPr>
      <w:r w:rsidRPr="00B05BB0">
        <w:rPr>
          <w:sz w:val="18"/>
          <w:szCs w:val="18"/>
        </w:rPr>
        <w:t>к муниципальной программе</w:t>
      </w:r>
    </w:p>
    <w:p w:rsidR="00B05BB0" w:rsidRPr="00B05BB0" w:rsidRDefault="00B05BB0" w:rsidP="00B05BB0">
      <w:pPr>
        <w:jc w:val="right"/>
        <w:rPr>
          <w:sz w:val="18"/>
          <w:szCs w:val="18"/>
        </w:rPr>
      </w:pPr>
      <w:r w:rsidRPr="00B05BB0">
        <w:rPr>
          <w:sz w:val="18"/>
          <w:szCs w:val="18"/>
        </w:rPr>
        <w:t xml:space="preserve">«Формирование комфортной среды </w:t>
      </w:r>
    </w:p>
    <w:p w:rsidR="00B05BB0" w:rsidRPr="00B05BB0" w:rsidRDefault="00B05BB0" w:rsidP="00B05BB0">
      <w:pPr>
        <w:jc w:val="right"/>
        <w:rPr>
          <w:sz w:val="18"/>
          <w:szCs w:val="18"/>
        </w:rPr>
      </w:pPr>
      <w:r w:rsidRPr="00B05BB0">
        <w:rPr>
          <w:sz w:val="18"/>
          <w:szCs w:val="18"/>
        </w:rPr>
        <w:t>в городском поселении  Агириш»</w:t>
      </w:r>
    </w:p>
    <w:p w:rsidR="00B05BB0" w:rsidRPr="00B05BB0" w:rsidRDefault="00B05BB0" w:rsidP="00B05BB0">
      <w:pPr>
        <w:rPr>
          <w:sz w:val="18"/>
          <w:szCs w:val="18"/>
        </w:rPr>
      </w:pPr>
    </w:p>
    <w:p w:rsidR="00B05BB0" w:rsidRPr="00B05BB0" w:rsidRDefault="00B05BB0" w:rsidP="00B05BB0">
      <w:pPr>
        <w:rPr>
          <w:sz w:val="18"/>
          <w:szCs w:val="18"/>
        </w:rPr>
      </w:pPr>
      <w:r w:rsidRPr="00B05BB0">
        <w:rPr>
          <w:sz w:val="18"/>
          <w:szCs w:val="18"/>
        </w:rPr>
        <w:t>План мероприятий проведения работ 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городского поселения Агириш</w:t>
      </w:r>
    </w:p>
    <w:p w:rsidR="00B05BB0" w:rsidRPr="00B05BB0" w:rsidRDefault="00B05BB0" w:rsidP="00B05BB0">
      <w:pPr>
        <w:rPr>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66"/>
        <w:gridCol w:w="1451"/>
        <w:gridCol w:w="5353"/>
      </w:tblGrid>
      <w:tr w:rsidR="00B05BB0" w:rsidRPr="00B05BB0" w:rsidTr="00B05BB0">
        <w:trPr>
          <w:trHeight w:val="395"/>
        </w:trPr>
        <w:tc>
          <w:tcPr>
            <w:tcW w:w="84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 xml:space="preserve">№ </w:t>
            </w:r>
            <w:proofErr w:type="gramStart"/>
            <w:r w:rsidRPr="00B05BB0">
              <w:rPr>
                <w:sz w:val="18"/>
                <w:szCs w:val="18"/>
              </w:rPr>
              <w:t>п</w:t>
            </w:r>
            <w:proofErr w:type="gramEnd"/>
            <w:r w:rsidRPr="00B05BB0">
              <w:rPr>
                <w:sz w:val="18"/>
                <w:szCs w:val="18"/>
              </w:rPr>
              <w:t>/п</w:t>
            </w: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Мероприятие</w:t>
            </w:r>
          </w:p>
        </w:tc>
        <w:tc>
          <w:tcPr>
            <w:tcW w:w="1451"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Срок исполнения</w:t>
            </w:r>
          </w:p>
        </w:tc>
        <w:tc>
          <w:tcPr>
            <w:tcW w:w="535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 xml:space="preserve">Основание </w:t>
            </w:r>
          </w:p>
        </w:tc>
      </w:tr>
      <w:tr w:rsidR="00B05BB0" w:rsidRPr="00B05BB0" w:rsidTr="00B05BB0">
        <w:trPr>
          <w:trHeight w:val="239"/>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Проведение анализа территории муниципального образования, в том числе:</w:t>
            </w:r>
          </w:p>
        </w:tc>
        <w:tc>
          <w:tcPr>
            <w:tcW w:w="1451" w:type="dxa"/>
            <w:vMerge w:val="restart"/>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до 31.12.2023 года</w:t>
            </w:r>
          </w:p>
        </w:tc>
        <w:tc>
          <w:tcPr>
            <w:tcW w:w="5353" w:type="dxa"/>
            <w:vMerge w:val="restart"/>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статья 36 Жилищного кодекса Российской Федерации;</w:t>
            </w:r>
          </w:p>
          <w:p w:rsidR="00B05BB0" w:rsidRPr="00B05BB0" w:rsidRDefault="00B05BB0" w:rsidP="001039EC">
            <w:pPr>
              <w:rPr>
                <w:sz w:val="18"/>
                <w:szCs w:val="18"/>
              </w:rPr>
            </w:pPr>
            <w:r w:rsidRPr="00B05BB0">
              <w:rPr>
                <w:sz w:val="18"/>
                <w:szCs w:val="18"/>
              </w:rPr>
              <w:t>пункт 3.37 «СП 42.13330.2016. «Свод правил. Градостроительство. Планировка и застройка городских и сельских поселений. Актуализированная редакция СНиП 2.07.01-89*», утвержденного Приказом Минстроя России от 30.12.2016 № 1034/</w:t>
            </w:r>
            <w:proofErr w:type="spellStart"/>
            <w:proofErr w:type="gramStart"/>
            <w:r w:rsidRPr="00B05BB0">
              <w:rPr>
                <w:sz w:val="18"/>
                <w:szCs w:val="18"/>
              </w:rPr>
              <w:t>пр</w:t>
            </w:r>
            <w:proofErr w:type="spellEnd"/>
            <w:proofErr w:type="gramEnd"/>
            <w:r w:rsidRPr="00B05BB0">
              <w:rPr>
                <w:sz w:val="18"/>
                <w:szCs w:val="18"/>
              </w:rPr>
              <w:t>;</w:t>
            </w:r>
          </w:p>
          <w:p w:rsidR="00B05BB0" w:rsidRPr="00B05BB0" w:rsidRDefault="00B05BB0" w:rsidP="001039EC">
            <w:pPr>
              <w:rPr>
                <w:sz w:val="18"/>
                <w:szCs w:val="18"/>
                <w:lang w:eastAsia="zh-CN"/>
              </w:rPr>
            </w:pPr>
            <w:r w:rsidRPr="00B05BB0">
              <w:rPr>
                <w:sz w:val="18"/>
                <w:szCs w:val="18"/>
              </w:rPr>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решение Совета депутатов городского поселения Агириш  от 25.12.2015 № 128 «Об утверждении местных нормативов градостроительного проектирования городского поселения Агириш»</w:t>
            </w:r>
          </w:p>
        </w:tc>
      </w:tr>
      <w:tr w:rsidR="00B05BB0" w:rsidRPr="00B05BB0" w:rsidTr="00B05BB0">
        <w:trPr>
          <w:trHeight w:val="766"/>
        </w:trPr>
        <w:tc>
          <w:tcPr>
            <w:tcW w:w="84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1.1.</w:t>
            </w: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определение потребности в образовании, изменении границ земельных участков для размещения многоквартирных домов</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p>
        </w:tc>
        <w:tc>
          <w:tcPr>
            <w:tcW w:w="5353"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p>
        </w:tc>
      </w:tr>
      <w:tr w:rsidR="00B05BB0" w:rsidRPr="00B05BB0" w:rsidTr="00B05BB0">
        <w:trPr>
          <w:trHeight w:val="766"/>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определение потребности в корректировке документов территориального планирования и градостроительного зонирования, документации по планировке территории для исключения из жилых зон территорий общего пользования (улично-дорожной сети, внутриквартальных проездов и т.д.)</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p>
        </w:tc>
        <w:tc>
          <w:tcPr>
            <w:tcW w:w="5353" w:type="dxa"/>
            <w:vMerge/>
            <w:tcBorders>
              <w:top w:val="single" w:sz="4" w:space="0" w:color="auto"/>
              <w:left w:val="single" w:sz="4" w:space="0" w:color="auto"/>
              <w:bottom w:val="single" w:sz="4" w:space="0" w:color="auto"/>
              <w:right w:val="single" w:sz="4" w:space="0" w:color="auto"/>
            </w:tcBorders>
            <w:vAlign w:val="center"/>
            <w:hideMark/>
          </w:tcPr>
          <w:p w:rsidR="00B05BB0" w:rsidRPr="00B05BB0" w:rsidRDefault="00B05BB0" w:rsidP="001039EC">
            <w:pPr>
              <w:rPr>
                <w:sz w:val="18"/>
                <w:szCs w:val="18"/>
                <w:lang w:eastAsia="zh-CN"/>
              </w:rPr>
            </w:pPr>
          </w:p>
        </w:tc>
      </w:tr>
      <w:tr w:rsidR="00B05BB0" w:rsidRPr="00B05BB0" w:rsidTr="00B05BB0">
        <w:trPr>
          <w:trHeight w:val="1413"/>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Разработка проектов документов о внесении изменений в документы территориального планирования и градостроительного зонирования, предусматривающих исключение из жилых зон территорий общего пользования (улично-дорожной сети, внутриквартальных проездов и т.д.)</w:t>
            </w:r>
          </w:p>
        </w:tc>
        <w:tc>
          <w:tcPr>
            <w:tcW w:w="1451"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до 31.12.2023 года</w:t>
            </w:r>
          </w:p>
        </w:tc>
        <w:tc>
          <w:tcPr>
            <w:tcW w:w="535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статьи 23, 30-35 Градостроительного кодекса Российской Федерации;</w:t>
            </w:r>
          </w:p>
          <w:p w:rsidR="00B05BB0" w:rsidRPr="00B05BB0" w:rsidRDefault="00B05BB0" w:rsidP="001039EC">
            <w:pPr>
              <w:rPr>
                <w:sz w:val="18"/>
                <w:szCs w:val="18"/>
                <w:lang w:eastAsia="zh-CN"/>
              </w:rPr>
            </w:pPr>
            <w:r w:rsidRPr="00B05BB0">
              <w:rPr>
                <w:sz w:val="18"/>
                <w:szCs w:val="1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tc>
      </w:tr>
      <w:tr w:rsidR="00B05BB0" w:rsidRPr="00B05BB0" w:rsidTr="00B05BB0">
        <w:trPr>
          <w:trHeight w:val="1688"/>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Организация взаимодействия с собственниками помещений в многоквартирных домах в целях согласования изменения границ земельных участков под многоквартирными домами, учтенных в Едином государственном реестре недвижимости (далее ЕГРН)</w:t>
            </w:r>
          </w:p>
        </w:tc>
        <w:tc>
          <w:tcPr>
            <w:tcW w:w="1451"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до 31.12.2023 года</w:t>
            </w:r>
          </w:p>
        </w:tc>
        <w:tc>
          <w:tcPr>
            <w:tcW w:w="535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статьи 5.1, 41-46 Градостроительного кодекса Российской Федерации;</w:t>
            </w:r>
          </w:p>
          <w:p w:rsidR="00B05BB0" w:rsidRPr="00B05BB0" w:rsidRDefault="00B05BB0" w:rsidP="001039EC">
            <w:pPr>
              <w:rPr>
                <w:sz w:val="18"/>
                <w:szCs w:val="18"/>
              </w:rPr>
            </w:pPr>
            <w:r w:rsidRPr="00B05BB0">
              <w:rPr>
                <w:sz w:val="18"/>
                <w:szCs w:val="18"/>
              </w:rPr>
              <w:t>статья 36 Жилищного кодекса Российской Федерации;</w:t>
            </w:r>
          </w:p>
          <w:p w:rsidR="00B05BB0" w:rsidRPr="00B05BB0" w:rsidRDefault="00B05BB0" w:rsidP="001039EC">
            <w:pPr>
              <w:rPr>
                <w:sz w:val="18"/>
                <w:szCs w:val="18"/>
              </w:rPr>
            </w:pPr>
            <w:r w:rsidRPr="00B05BB0">
              <w:rPr>
                <w:sz w:val="18"/>
                <w:szCs w:val="18"/>
              </w:rPr>
              <w:t xml:space="preserve">статья 45.1 Федерального закона от 06.10.2003 № 131-ФЗ «Об общих </w:t>
            </w:r>
            <w:proofErr w:type="gramStart"/>
            <w:r w:rsidRPr="00B05BB0">
              <w:rPr>
                <w:sz w:val="18"/>
                <w:szCs w:val="18"/>
              </w:rPr>
              <w:t>принципах</w:t>
            </w:r>
            <w:proofErr w:type="gramEnd"/>
            <w:r w:rsidRPr="00B05BB0">
              <w:rPr>
                <w:sz w:val="18"/>
                <w:szCs w:val="18"/>
              </w:rPr>
              <w:t xml:space="preserve"> организации местного самоуправления в Российской Федерации»;</w:t>
            </w:r>
          </w:p>
          <w:p w:rsidR="00B05BB0" w:rsidRPr="00B05BB0" w:rsidRDefault="00B05BB0" w:rsidP="001039EC">
            <w:pPr>
              <w:rPr>
                <w:sz w:val="18"/>
                <w:szCs w:val="18"/>
                <w:lang w:eastAsia="zh-CN"/>
              </w:rPr>
            </w:pPr>
            <w:r w:rsidRPr="00B05BB0">
              <w:rPr>
                <w:sz w:val="18"/>
                <w:szCs w:val="18"/>
              </w:rPr>
              <w:t>Приказ Министерства строительства и жилищно-коммунального хозяйства  Российской Федерации от 07.03.2019 № 153/</w:t>
            </w:r>
            <w:proofErr w:type="spellStart"/>
            <w:proofErr w:type="gramStart"/>
            <w:r w:rsidRPr="00B05BB0">
              <w:rPr>
                <w:sz w:val="18"/>
                <w:szCs w:val="18"/>
              </w:rPr>
              <w:t>пр</w:t>
            </w:r>
            <w:proofErr w:type="spellEnd"/>
            <w:proofErr w:type="gramEnd"/>
            <w:r w:rsidRPr="00B05BB0">
              <w:rPr>
                <w:sz w:val="18"/>
                <w:szCs w:val="18"/>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tc>
      </w:tr>
      <w:tr w:rsidR="00B05BB0" w:rsidRPr="00B05BB0" w:rsidTr="00B05BB0">
        <w:trPr>
          <w:trHeight w:val="1967"/>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Подготовка документации по планировке территории в целях образования земельных участков для размещения многоквартирных домов, территорий общего пользования (элементов улично-дорожной сети, внутриквартальных проездов и т.д.)</w:t>
            </w:r>
          </w:p>
        </w:tc>
        <w:tc>
          <w:tcPr>
            <w:tcW w:w="1451"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до 31.12.2023 года</w:t>
            </w:r>
          </w:p>
        </w:tc>
        <w:tc>
          <w:tcPr>
            <w:tcW w:w="535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статьи 5.1, 41-46 Градостроительного кодекса Российской Федерации;</w:t>
            </w:r>
          </w:p>
          <w:p w:rsidR="00B05BB0" w:rsidRPr="00B05BB0" w:rsidRDefault="00B05BB0" w:rsidP="001039EC">
            <w:pPr>
              <w:rPr>
                <w:sz w:val="18"/>
                <w:szCs w:val="18"/>
              </w:rPr>
            </w:pPr>
            <w:r w:rsidRPr="00B05BB0">
              <w:rPr>
                <w:sz w:val="18"/>
                <w:szCs w:val="18"/>
              </w:rPr>
              <w:t>статья 11.3 Земельного кодекса Российской Федерации;</w:t>
            </w:r>
          </w:p>
          <w:p w:rsidR="00B05BB0" w:rsidRPr="00B05BB0" w:rsidRDefault="00B05BB0" w:rsidP="001039EC">
            <w:pPr>
              <w:rPr>
                <w:sz w:val="18"/>
                <w:szCs w:val="18"/>
              </w:rPr>
            </w:pPr>
            <w:r w:rsidRPr="00B05BB0">
              <w:rPr>
                <w:sz w:val="18"/>
                <w:szCs w:val="18"/>
              </w:rPr>
              <w:t>статьи 16-17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05BB0" w:rsidRPr="00B05BB0" w:rsidRDefault="00B05BB0" w:rsidP="001039EC">
            <w:pPr>
              <w:rPr>
                <w:sz w:val="18"/>
                <w:szCs w:val="18"/>
                <w:lang w:eastAsia="zh-CN"/>
              </w:rPr>
            </w:pPr>
            <w:r w:rsidRPr="00B05BB0">
              <w:rPr>
                <w:sz w:val="18"/>
                <w:szCs w:val="18"/>
              </w:rPr>
              <w:t>Приказ Министерства строительства и жилищно-коммунального хозяйства  Российской Федерации от 07.03.2019 № 153/</w:t>
            </w:r>
            <w:proofErr w:type="spellStart"/>
            <w:proofErr w:type="gramStart"/>
            <w:r w:rsidRPr="00B05BB0">
              <w:rPr>
                <w:sz w:val="18"/>
                <w:szCs w:val="18"/>
              </w:rPr>
              <w:t>пр</w:t>
            </w:r>
            <w:proofErr w:type="spellEnd"/>
            <w:proofErr w:type="gramEnd"/>
            <w:r w:rsidRPr="00B05BB0">
              <w:rPr>
                <w:sz w:val="18"/>
                <w:szCs w:val="18"/>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tc>
      </w:tr>
      <w:tr w:rsidR="00B05BB0" w:rsidRPr="00B05BB0" w:rsidTr="00B05BB0">
        <w:trPr>
          <w:trHeight w:val="1413"/>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Проведение кадастровых работ в целях образования земельных участков под многоквартирными домами, территориями общего пользования (элементами улично-дорожной сети, внутриквартальными проездами и т.д.)</w:t>
            </w:r>
          </w:p>
        </w:tc>
        <w:tc>
          <w:tcPr>
            <w:tcW w:w="1451"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2023 год</w:t>
            </w:r>
          </w:p>
        </w:tc>
        <w:tc>
          <w:tcPr>
            <w:tcW w:w="535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B05BB0" w:rsidRPr="00B05BB0" w:rsidRDefault="00B05BB0" w:rsidP="001039EC">
            <w:pPr>
              <w:rPr>
                <w:sz w:val="18"/>
                <w:szCs w:val="18"/>
                <w:lang w:eastAsia="zh-CN"/>
              </w:rPr>
            </w:pPr>
            <w:r w:rsidRPr="00B05BB0">
              <w:rPr>
                <w:sz w:val="18"/>
                <w:szCs w:val="18"/>
              </w:rPr>
              <w:t>Приказ Министерства строительства и жилищно-коммунального хозяйства  Российской Федерации от 07.03.2019 № 153/</w:t>
            </w:r>
            <w:proofErr w:type="spellStart"/>
            <w:proofErr w:type="gramStart"/>
            <w:r w:rsidRPr="00B05BB0">
              <w:rPr>
                <w:sz w:val="18"/>
                <w:szCs w:val="18"/>
              </w:rPr>
              <w:t>пр</w:t>
            </w:r>
            <w:proofErr w:type="spellEnd"/>
            <w:proofErr w:type="gramEnd"/>
            <w:r w:rsidRPr="00B05BB0">
              <w:rPr>
                <w:sz w:val="18"/>
                <w:szCs w:val="18"/>
              </w:rPr>
              <w:t xml:space="preserve"> «Об утверждении методических рекомендаций по проведению работ по формированию земельных участков, на которых расположены </w:t>
            </w:r>
            <w:r w:rsidRPr="00B05BB0">
              <w:rPr>
                <w:sz w:val="18"/>
                <w:szCs w:val="18"/>
              </w:rPr>
              <w:lastRenderedPageBreak/>
              <w:t>многоквартирные дома».</w:t>
            </w:r>
          </w:p>
        </w:tc>
      </w:tr>
      <w:tr w:rsidR="00B05BB0" w:rsidRPr="00B05BB0" w:rsidTr="00B05BB0">
        <w:trPr>
          <w:trHeight w:val="1405"/>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Обеспечение постановки на государственный кадастровый учет вновь образованных земельных участков под многоквартирными домами, территориями общего пользования (элементами улично-дорожной сети, внутриквартальными проездами и т.д.)</w:t>
            </w:r>
          </w:p>
        </w:tc>
        <w:tc>
          <w:tcPr>
            <w:tcW w:w="1451"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2023 год</w:t>
            </w:r>
          </w:p>
        </w:tc>
        <w:tc>
          <w:tcPr>
            <w:tcW w:w="535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статья 16 Федерального закона от 29.12.2004 № 189-ФЗ «О введении в действие Жилищного кодекса Российской Федерации»;</w:t>
            </w:r>
          </w:p>
          <w:p w:rsidR="00B05BB0" w:rsidRPr="00B05BB0" w:rsidRDefault="00B05BB0" w:rsidP="001039EC">
            <w:pPr>
              <w:rPr>
                <w:sz w:val="18"/>
                <w:szCs w:val="18"/>
                <w:lang w:eastAsia="zh-CN"/>
              </w:rPr>
            </w:pPr>
            <w:r w:rsidRPr="00B05BB0">
              <w:rPr>
                <w:sz w:val="18"/>
                <w:szCs w:val="18"/>
              </w:rPr>
              <w:t>Указ Президента Российской Федерации от 28.04.2008 № 607»Об оценке эффективности деятельности органов местного самоуправления муниципальных, городских округов и муниципальных районов».</w:t>
            </w:r>
          </w:p>
        </w:tc>
      </w:tr>
      <w:tr w:rsidR="00B05BB0" w:rsidRPr="00B05BB0" w:rsidTr="00B05BB0">
        <w:trPr>
          <w:trHeight w:val="2215"/>
        </w:trPr>
        <w:tc>
          <w:tcPr>
            <w:tcW w:w="846" w:type="dxa"/>
            <w:tcBorders>
              <w:top w:val="single" w:sz="4" w:space="0" w:color="auto"/>
              <w:left w:val="single" w:sz="4" w:space="0" w:color="auto"/>
              <w:bottom w:val="single" w:sz="4" w:space="0" w:color="auto"/>
              <w:right w:val="single" w:sz="4" w:space="0" w:color="auto"/>
            </w:tcBorders>
          </w:tcPr>
          <w:p w:rsidR="00B05BB0" w:rsidRPr="00B05BB0" w:rsidRDefault="00B05BB0" w:rsidP="001039EC">
            <w:pPr>
              <w:rPr>
                <w:sz w:val="18"/>
                <w:szCs w:val="18"/>
                <w:lang w:val="x-none" w:eastAsia="zh-CN"/>
              </w:rPr>
            </w:pPr>
          </w:p>
        </w:tc>
        <w:tc>
          <w:tcPr>
            <w:tcW w:w="3266"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Организация взаимодействия органов местного самоуправления с управляющими компаниями многоквартирных домов, товариществами собственников жилья в целях надлежащего выполнения работ по содержанию общего имущества многоквартирных домов</w:t>
            </w:r>
          </w:p>
        </w:tc>
        <w:tc>
          <w:tcPr>
            <w:tcW w:w="1451"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постоянно</w:t>
            </w:r>
          </w:p>
        </w:tc>
        <w:tc>
          <w:tcPr>
            <w:tcW w:w="5353" w:type="dxa"/>
            <w:tcBorders>
              <w:top w:val="single" w:sz="4" w:space="0" w:color="auto"/>
              <w:left w:val="single" w:sz="4" w:space="0" w:color="auto"/>
              <w:bottom w:val="single" w:sz="4" w:space="0" w:color="auto"/>
              <w:right w:val="single" w:sz="4" w:space="0" w:color="auto"/>
            </w:tcBorders>
            <w:hideMark/>
          </w:tcPr>
          <w:p w:rsidR="00B05BB0" w:rsidRPr="00B05BB0" w:rsidRDefault="00B05BB0" w:rsidP="001039EC">
            <w:pPr>
              <w:rPr>
                <w:sz w:val="18"/>
                <w:szCs w:val="18"/>
                <w:lang w:eastAsia="zh-CN"/>
              </w:rPr>
            </w:pPr>
            <w:r w:rsidRPr="00B05BB0">
              <w:rPr>
                <w:sz w:val="18"/>
                <w:szCs w:val="18"/>
              </w:rPr>
              <w:t>статьи 12, 36, 165 Жилищного кодекса Российской Федерации;</w:t>
            </w:r>
          </w:p>
          <w:p w:rsidR="00B05BB0" w:rsidRPr="00B05BB0" w:rsidRDefault="00B05BB0" w:rsidP="001039EC">
            <w:pPr>
              <w:rPr>
                <w:sz w:val="18"/>
                <w:szCs w:val="18"/>
              </w:rPr>
            </w:pPr>
            <w:proofErr w:type="gramStart"/>
            <w:r w:rsidRPr="00B05BB0">
              <w:rPr>
                <w:sz w:val="18"/>
                <w:szCs w:val="1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05BB0" w:rsidRPr="00B05BB0" w:rsidRDefault="00B05BB0" w:rsidP="001039EC">
            <w:pPr>
              <w:rPr>
                <w:sz w:val="18"/>
                <w:szCs w:val="18"/>
                <w:lang w:eastAsia="zh-CN"/>
              </w:rPr>
            </w:pPr>
            <w:r w:rsidRPr="00B05BB0">
              <w:rPr>
                <w:sz w:val="18"/>
                <w:szCs w:val="18"/>
              </w:rPr>
              <w:t xml:space="preserve">пункт 27 раздела 1 Плана мероприятий («дорожной карты») по содействию развитию конкуренции </w:t>
            </w:r>
            <w:proofErr w:type="gramStart"/>
            <w:r w:rsidRPr="00B05BB0">
              <w:rPr>
                <w:sz w:val="18"/>
                <w:szCs w:val="18"/>
              </w:rPr>
              <w:t>в</w:t>
            </w:r>
            <w:proofErr w:type="gramEnd"/>
            <w:r w:rsidRPr="00B05BB0">
              <w:rPr>
                <w:sz w:val="18"/>
                <w:szCs w:val="18"/>
              </w:rPr>
              <w:t xml:space="preserve"> </w:t>
            </w:r>
            <w:proofErr w:type="gramStart"/>
            <w:r w:rsidRPr="00B05BB0">
              <w:rPr>
                <w:sz w:val="18"/>
                <w:szCs w:val="18"/>
              </w:rPr>
              <w:t>Ханты-Мансийском</w:t>
            </w:r>
            <w:proofErr w:type="gramEnd"/>
            <w:r w:rsidRPr="00B05BB0">
              <w:rPr>
                <w:sz w:val="18"/>
                <w:szCs w:val="18"/>
              </w:rPr>
              <w:t xml:space="preserve"> автономном округе – Югре, утвержденного распоряжением Правительства Ханты-Мансийского автономного округа – Югры от 26.07.2019 № 405-рп</w:t>
            </w:r>
          </w:p>
        </w:tc>
      </w:tr>
    </w:tbl>
    <w:p w:rsidR="00B05BB0" w:rsidRPr="00B05BB0" w:rsidRDefault="00B05BB0" w:rsidP="00B05BB0">
      <w:pPr>
        <w:rPr>
          <w:sz w:val="18"/>
          <w:szCs w:val="18"/>
          <w:lang w:eastAsia="zh-CN"/>
        </w:rPr>
      </w:pPr>
    </w:p>
    <w:p w:rsidR="00B05BB0" w:rsidRPr="00B05BB0" w:rsidRDefault="00B05BB0" w:rsidP="00B05BB0">
      <w:pPr>
        <w:rPr>
          <w:sz w:val="18"/>
          <w:szCs w:val="18"/>
          <w:highlight w:val="white"/>
        </w:rPr>
      </w:pPr>
    </w:p>
    <w:p w:rsidR="00B05BB0" w:rsidRPr="00B05BB0" w:rsidRDefault="00B05BB0" w:rsidP="00B05BB0">
      <w:pPr>
        <w:rPr>
          <w:sz w:val="18"/>
          <w:szCs w:val="18"/>
        </w:rPr>
      </w:pPr>
    </w:p>
    <w:p w:rsidR="00B05BB0" w:rsidRPr="001039EC" w:rsidRDefault="00B05BB0" w:rsidP="00B05BB0">
      <w:pPr>
        <w:rPr>
          <w:lang w:eastAsia="en-US"/>
        </w:rPr>
      </w:pPr>
    </w:p>
    <w:p w:rsidR="006F5C8F" w:rsidRPr="004B698B" w:rsidRDefault="006F5C8F" w:rsidP="006F5C8F">
      <w:pPr>
        <w:widowControl w:val="0"/>
        <w:jc w:val="both"/>
        <w:rPr>
          <w:sz w:val="18"/>
          <w:szCs w:val="18"/>
        </w:rPr>
      </w:pPr>
    </w:p>
    <w:p w:rsidR="00613DC3" w:rsidRPr="00613DC3" w:rsidRDefault="00613DC3" w:rsidP="00613DC3">
      <w:pPr>
        <w:autoSpaceDE w:val="0"/>
        <w:autoSpaceDN w:val="0"/>
        <w:adjustRightInd w:val="0"/>
        <w:jc w:val="both"/>
        <w:outlineLvl w:val="0"/>
      </w:pPr>
    </w:p>
    <w:p w:rsidR="00613DC3" w:rsidRPr="00613DC3" w:rsidRDefault="00613DC3" w:rsidP="00613DC3">
      <w:pPr>
        <w:autoSpaceDE w:val="0"/>
        <w:autoSpaceDN w:val="0"/>
        <w:adjustRightInd w:val="0"/>
        <w:jc w:val="both"/>
        <w:outlineLvl w:val="0"/>
        <w:rPr>
          <w:bCs/>
        </w:rPr>
      </w:pPr>
    </w:p>
    <w:p w:rsidR="00BD0046" w:rsidRPr="00024555" w:rsidRDefault="00BD0046"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bookmarkStart w:id="6" w:name="_GoBack"/>
      <w:bookmarkEnd w:id="6"/>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6"/>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1C" w:rsidRDefault="00091A1C">
      <w:r>
        <w:separator/>
      </w:r>
    </w:p>
  </w:endnote>
  <w:endnote w:type="continuationSeparator" w:id="0">
    <w:p w:rsidR="00091A1C" w:rsidRDefault="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B05BB0">
          <w:rPr>
            <w:noProof/>
          </w:rPr>
          <w:t>24</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1C" w:rsidRDefault="00091A1C">
      <w:r>
        <w:separator/>
      </w:r>
    </w:p>
  </w:footnote>
  <w:footnote w:type="continuationSeparator" w:id="0">
    <w:p w:rsidR="00091A1C" w:rsidRDefault="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6395D59D" wp14:editId="0630D788">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B05BB0">
      <w:t>№  40(772)  31</w:t>
    </w:r>
    <w:r w:rsidR="00BA2B24">
      <w:t xml:space="preserve">  мая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000000" w:rsidRDefault="00091A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87F32CA"/>
    <w:multiLevelType w:val="hybridMultilevel"/>
    <w:tmpl w:val="093A3898"/>
    <w:lvl w:ilvl="0" w:tplc="CB6ED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094054"/>
    <w:multiLevelType w:val="hybridMultilevel"/>
    <w:tmpl w:val="370C23DC"/>
    <w:lvl w:ilvl="0" w:tplc="EC3C5F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6D46533"/>
    <w:multiLevelType w:val="hybridMultilevel"/>
    <w:tmpl w:val="1AB27996"/>
    <w:lvl w:ilvl="0" w:tplc="C6CC02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6326BC"/>
    <w:multiLevelType w:val="hybridMultilevel"/>
    <w:tmpl w:val="62608836"/>
    <w:lvl w:ilvl="0" w:tplc="AB58DD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6">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0"/>
  </w:num>
  <w:num w:numId="3">
    <w:abstractNumId w:val="58"/>
  </w:num>
  <w:num w:numId="4">
    <w:abstractNumId w:val="62"/>
  </w:num>
  <w:num w:numId="5">
    <w:abstractNumId w:val="29"/>
  </w:num>
  <w:num w:numId="6">
    <w:abstractNumId w:val="65"/>
  </w:num>
  <w:num w:numId="7">
    <w:abstractNumId w:val="40"/>
  </w:num>
  <w:num w:numId="8">
    <w:abstractNumId w:val="23"/>
  </w:num>
  <w:num w:numId="9">
    <w:abstractNumId w:val="57"/>
  </w:num>
  <w:num w:numId="10">
    <w:abstractNumId w:val="53"/>
  </w:num>
  <w:num w:numId="11">
    <w:abstractNumId w:val="54"/>
  </w:num>
  <w:num w:numId="12">
    <w:abstractNumId w:val="46"/>
  </w:num>
  <w:num w:numId="13">
    <w:abstractNumId w:val="6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2"/>
  </w:num>
  <w:num w:numId="18">
    <w:abstractNumId w:val="64"/>
  </w:num>
  <w:num w:numId="19">
    <w:abstractNumId w:val="45"/>
  </w:num>
  <w:num w:numId="20">
    <w:abstractNumId w:val="36"/>
  </w:num>
  <w:num w:numId="21">
    <w:abstractNumId w:val="55"/>
  </w:num>
  <w:num w:numId="22">
    <w:abstractNumId w:val="38"/>
  </w:num>
  <w:num w:numId="23">
    <w:abstractNumId w:val="31"/>
  </w:num>
  <w:num w:numId="24">
    <w:abstractNumId w:val="41"/>
  </w:num>
  <w:num w:numId="25">
    <w:abstractNumId w:val="60"/>
  </w:num>
  <w:num w:numId="26">
    <w:abstractNumId w:val="50"/>
  </w:num>
  <w:num w:numId="27">
    <w:abstractNumId w:val="37"/>
  </w:num>
  <w:num w:numId="28">
    <w:abstractNumId w:val="24"/>
  </w:num>
  <w:num w:numId="29">
    <w:abstractNumId w:val="42"/>
  </w:num>
  <w:num w:numId="30">
    <w:abstractNumId w:val="63"/>
  </w:num>
  <w:num w:numId="31">
    <w:abstractNumId w:val="51"/>
  </w:num>
  <w:num w:numId="32">
    <w:abstractNumId w:val="56"/>
  </w:num>
  <w:num w:numId="33">
    <w:abstractNumId w:val="28"/>
  </w:num>
  <w:num w:numId="34">
    <w:abstractNumId w:val="19"/>
  </w:num>
  <w:num w:numId="35">
    <w:abstractNumId w:val="61"/>
  </w:num>
  <w:num w:numId="36">
    <w:abstractNumId w:val="26"/>
  </w:num>
  <w:num w:numId="37">
    <w:abstractNumId w:val="39"/>
  </w:num>
  <w:num w:numId="38">
    <w:abstractNumId w:val="43"/>
  </w:num>
  <w:num w:numId="39">
    <w:abstractNumId w:val="44"/>
  </w:num>
  <w:num w:numId="40">
    <w:abstractNumId w:val="35"/>
  </w:num>
  <w:num w:numId="41">
    <w:abstractNumId w:val="27"/>
  </w:num>
  <w:num w:numId="42">
    <w:abstractNumId w:val="49"/>
  </w:num>
  <w:num w:numId="43">
    <w:abstractNumId w:val="21"/>
  </w:num>
  <w:num w:numId="44">
    <w:abstractNumId w:val="17"/>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8"/>
  </w:num>
  <w:num w:numId="49">
    <w:abstractNumId w:val="22"/>
  </w:num>
  <w:num w:numId="50">
    <w:abstractNumId w:val="52"/>
  </w:num>
  <w:num w:numId="51">
    <w:abstractNumId w:val="47"/>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3725-E4AA-450E-AED5-92BBCF10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8738</Words>
  <Characters>49812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cp:revision>
  <cp:lastPrinted>2015-07-31T09:23:00Z</cp:lastPrinted>
  <dcterms:created xsi:type="dcterms:W3CDTF">2023-05-30T05:31:00Z</dcterms:created>
  <dcterms:modified xsi:type="dcterms:W3CDTF">2023-06-09T05:16:00Z</dcterms:modified>
</cp:coreProperties>
</file>