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1" w:rsidRPr="00271137" w:rsidRDefault="00271137" w:rsidP="00271137">
      <w:pPr>
        <w:pStyle w:val="a3"/>
        <w:jc w:val="left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7B7DB" wp14:editId="4A551D08">
            <wp:simplePos x="0" y="0"/>
            <wp:positionH relativeFrom="column">
              <wp:posOffset>2409825</wp:posOffset>
            </wp:positionH>
            <wp:positionV relativeFrom="paragraph">
              <wp:posOffset>-598805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2F1" w:rsidRDefault="00FD42F1" w:rsidP="00FD42F1"/>
    <w:p w:rsidR="00FD42F1" w:rsidRDefault="00FD42F1" w:rsidP="00FD42F1">
      <w:pPr>
        <w:pStyle w:val="a3"/>
      </w:pPr>
      <w:r>
        <w:t>Ханты-Мансийский автономный округ – Югра</w:t>
      </w:r>
    </w:p>
    <w:p w:rsidR="00FD42F1" w:rsidRDefault="00FD42F1" w:rsidP="00FD42F1">
      <w:pPr>
        <w:pStyle w:val="a3"/>
      </w:pPr>
      <w:r>
        <w:t>Советский район</w:t>
      </w:r>
    </w:p>
    <w:p w:rsidR="00FD42F1" w:rsidRDefault="00FD42F1" w:rsidP="00FD42F1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городское поселение Агириш</w:t>
      </w:r>
    </w:p>
    <w:p w:rsidR="00FD42F1" w:rsidRDefault="00FD42F1" w:rsidP="00FD42F1">
      <w:pPr>
        <w:spacing w:line="240" w:lineRule="atLeast"/>
        <w:jc w:val="center"/>
        <w:rPr>
          <w:b/>
          <w:sz w:val="48"/>
        </w:rPr>
      </w:pPr>
      <w:r>
        <w:rPr>
          <w:b/>
          <w:sz w:val="48"/>
        </w:rPr>
        <w:t xml:space="preserve">А Д М И Н И С Т </w:t>
      </w: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А Ц И Я</w:t>
      </w:r>
    </w:p>
    <w:p w:rsidR="00FD42F1" w:rsidRDefault="00FD42F1" w:rsidP="00FD42F1">
      <w:pPr>
        <w:spacing w:line="240" w:lineRule="atLeast"/>
      </w:pPr>
      <w:r>
        <w:t xml:space="preserve">628245, Ханты-Мансийский автономный округ-Югра, </w:t>
      </w:r>
      <w:r>
        <w:tab/>
        <w:t xml:space="preserve">                  </w:t>
      </w:r>
      <w:r>
        <w:tab/>
        <w:t>телефон:(34675) 41233</w:t>
      </w:r>
    </w:p>
    <w:p w:rsidR="00FD42F1" w:rsidRDefault="00FD42F1" w:rsidP="00FD42F1">
      <w:pPr>
        <w:spacing w:line="240" w:lineRule="atLeast"/>
      </w:pPr>
      <w:r>
        <w:t>Тюменской области, Советский район</w:t>
      </w:r>
    </w:p>
    <w:p w:rsidR="00FD42F1" w:rsidRDefault="00FD42F1" w:rsidP="00FD42F1">
      <w:pPr>
        <w:spacing w:line="240" w:lineRule="atLeast"/>
      </w:pPr>
      <w:r>
        <w:t>п. Агириш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факс:(34675) 41233</w:t>
      </w:r>
    </w:p>
    <w:p w:rsidR="00FD42F1" w:rsidRDefault="00FD42F1" w:rsidP="00FD42F1">
      <w:pPr>
        <w:spacing w:line="240" w:lineRule="atLeast"/>
      </w:pPr>
      <w:r>
        <w:t>ул. Винницкая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 CYR" w:hAnsi="Times New Roman CYR" w:cs="Times New Roman CYR"/>
        </w:rPr>
        <w:t>эл</w:t>
      </w:r>
      <w:proofErr w:type="gramStart"/>
      <w:r>
        <w:rPr>
          <w:rFonts w:ascii="Times New Roman CYR" w:hAnsi="Times New Roman CYR" w:cs="Times New Roman CYR"/>
        </w:rPr>
        <w:t>.а</w:t>
      </w:r>
      <w:proofErr w:type="gramEnd"/>
      <w:r>
        <w:rPr>
          <w:rFonts w:ascii="Times New Roman CYR" w:hAnsi="Times New Roman CYR" w:cs="Times New Roman CYR"/>
        </w:rPr>
        <w:t xml:space="preserve">дрес: </w:t>
      </w:r>
      <w:r>
        <w:rPr>
          <w:rFonts w:ascii="Times New Roman CYR" w:hAnsi="Times New Roman CYR" w:cs="Times New Roman CYR"/>
          <w:lang w:val="en-US"/>
        </w:rPr>
        <w:t>adm</w:t>
      </w:r>
      <w:r>
        <w:rPr>
          <w:rFonts w:ascii="Times New Roman CYR" w:hAnsi="Times New Roman CYR" w:cs="Times New Roman CYR"/>
        </w:rPr>
        <w:t>@agirish.ru</w:t>
      </w:r>
      <w:r>
        <w:tab/>
      </w:r>
      <w:r>
        <w:tab/>
        <w:t xml:space="preserve"> </w:t>
      </w:r>
      <w:r>
        <w:tab/>
      </w:r>
      <w:r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FD42F1" w:rsidTr="00FD42F1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D42F1" w:rsidRDefault="00FD42F1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5221F8" w:rsidRDefault="00FD42F1" w:rsidP="002711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271137" w:rsidRPr="005221F8" w:rsidRDefault="00271137" w:rsidP="002711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D42F1" w:rsidRPr="00A65FF3" w:rsidRDefault="00FD42F1" w:rsidP="00FD42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5FF3">
        <w:rPr>
          <w:sz w:val="24"/>
          <w:szCs w:val="24"/>
        </w:rPr>
        <w:t xml:space="preserve"> «</w:t>
      </w:r>
      <w:r w:rsidR="005221F8">
        <w:rPr>
          <w:sz w:val="24"/>
          <w:szCs w:val="24"/>
        </w:rPr>
        <w:t>26</w:t>
      </w:r>
      <w:r w:rsidR="00190C14">
        <w:rPr>
          <w:sz w:val="24"/>
          <w:szCs w:val="24"/>
        </w:rPr>
        <w:t>»</w:t>
      </w:r>
      <w:r w:rsidR="005221F8">
        <w:rPr>
          <w:sz w:val="24"/>
          <w:szCs w:val="24"/>
        </w:rPr>
        <w:t xml:space="preserve"> мая </w:t>
      </w:r>
      <w:r w:rsidR="00BE4389">
        <w:rPr>
          <w:sz w:val="24"/>
          <w:szCs w:val="24"/>
        </w:rPr>
        <w:t xml:space="preserve"> </w:t>
      </w:r>
      <w:r w:rsidR="00621094">
        <w:rPr>
          <w:sz w:val="24"/>
          <w:szCs w:val="24"/>
        </w:rPr>
        <w:t>20</w:t>
      </w:r>
      <w:r w:rsidR="005221F8">
        <w:rPr>
          <w:sz w:val="24"/>
          <w:szCs w:val="24"/>
        </w:rPr>
        <w:t>22</w:t>
      </w:r>
      <w:r w:rsidR="00BE4389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г. </w:t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="00190C14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№ </w:t>
      </w:r>
      <w:r w:rsidR="005D4916">
        <w:rPr>
          <w:sz w:val="24"/>
          <w:szCs w:val="24"/>
        </w:rPr>
        <w:t>154</w:t>
      </w:r>
    </w:p>
    <w:p w:rsidR="00FD42F1" w:rsidRPr="00A65FF3" w:rsidRDefault="00FD42F1" w:rsidP="00FD42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65327" w:rsidRDefault="005221F8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965327">
        <w:rPr>
          <w:kern w:val="2"/>
          <w:sz w:val="24"/>
          <w:szCs w:val="24"/>
        </w:rPr>
        <w:t>«</w:t>
      </w:r>
      <w:r w:rsidR="006C6E7E">
        <w:rPr>
          <w:kern w:val="2"/>
          <w:sz w:val="24"/>
          <w:szCs w:val="24"/>
        </w:rPr>
        <w:t>О</w:t>
      </w:r>
      <w:r w:rsidR="00965327">
        <w:rPr>
          <w:kern w:val="2"/>
          <w:sz w:val="24"/>
          <w:szCs w:val="24"/>
        </w:rPr>
        <w:t>б утверждении плана по противодействию коррупции</w:t>
      </w:r>
    </w:p>
    <w:p w:rsidR="00965327" w:rsidRPr="00A65FF3" w:rsidRDefault="00965327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 го</w:t>
      </w:r>
      <w:r w:rsidR="005221F8">
        <w:rPr>
          <w:kern w:val="2"/>
          <w:sz w:val="24"/>
          <w:szCs w:val="24"/>
        </w:rPr>
        <w:t>родском поселении Агириш на 2021</w:t>
      </w:r>
      <w:r>
        <w:rPr>
          <w:kern w:val="2"/>
          <w:sz w:val="24"/>
          <w:szCs w:val="24"/>
        </w:rPr>
        <w:t>-202</w:t>
      </w:r>
      <w:r w:rsidR="005221F8">
        <w:rPr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 xml:space="preserve"> гг.»</w:t>
      </w:r>
    </w:p>
    <w:p w:rsidR="00FD42F1" w:rsidRPr="00A65FF3" w:rsidRDefault="00FD42F1" w:rsidP="00FD42F1">
      <w:pPr>
        <w:jc w:val="both"/>
        <w:rPr>
          <w:kern w:val="2"/>
          <w:sz w:val="24"/>
          <w:szCs w:val="24"/>
        </w:rPr>
      </w:pPr>
    </w:p>
    <w:p w:rsidR="00965327" w:rsidRDefault="005221F8" w:rsidP="00FD42F1">
      <w:pPr>
        <w:ind w:firstLine="540"/>
        <w:jc w:val="both"/>
        <w:rPr>
          <w:kern w:val="2"/>
          <w:sz w:val="24"/>
          <w:szCs w:val="24"/>
        </w:rPr>
      </w:pPr>
      <w:r w:rsidRPr="005221F8">
        <w:rPr>
          <w:kern w:val="2"/>
          <w:sz w:val="24"/>
          <w:szCs w:val="24"/>
        </w:rPr>
        <w:t>В соответствии с Фед</w:t>
      </w:r>
      <w:r>
        <w:rPr>
          <w:kern w:val="2"/>
          <w:sz w:val="24"/>
          <w:szCs w:val="24"/>
        </w:rPr>
        <w:t>еральным законом от 25.12.2008 №</w:t>
      </w:r>
      <w:r w:rsidRPr="005221F8">
        <w:rPr>
          <w:kern w:val="2"/>
          <w:sz w:val="24"/>
          <w:szCs w:val="24"/>
        </w:rPr>
        <w:t xml:space="preserve"> 273-ФЗ "О противодействии коррупции", Указом Президента Росс</w:t>
      </w:r>
      <w:r>
        <w:rPr>
          <w:kern w:val="2"/>
          <w:sz w:val="24"/>
          <w:szCs w:val="24"/>
        </w:rPr>
        <w:t>ийской Федерации от 16.08.2021 №</w:t>
      </w:r>
      <w:r w:rsidRPr="005221F8">
        <w:rPr>
          <w:kern w:val="2"/>
          <w:sz w:val="24"/>
          <w:szCs w:val="24"/>
        </w:rPr>
        <w:t xml:space="preserve"> 478 "О национальном плане противодействия коррупции на 2021 - 2024</w:t>
      </w:r>
      <w:r>
        <w:rPr>
          <w:kern w:val="2"/>
          <w:sz w:val="24"/>
          <w:szCs w:val="24"/>
        </w:rPr>
        <w:t xml:space="preserve"> годы», </w:t>
      </w:r>
      <w:r w:rsidRPr="005221F8">
        <w:rPr>
          <w:kern w:val="2"/>
          <w:sz w:val="24"/>
          <w:szCs w:val="24"/>
        </w:rPr>
        <w:t xml:space="preserve">распоряжением Губернатора Ханты-Мансийского автономного округа – Югры от 12.04.2021 № 96-рг «О Плане противодействия коррупции </w:t>
      </w:r>
      <w:proofErr w:type="gramStart"/>
      <w:r w:rsidRPr="005221F8">
        <w:rPr>
          <w:kern w:val="2"/>
          <w:sz w:val="24"/>
          <w:szCs w:val="24"/>
        </w:rPr>
        <w:t>в</w:t>
      </w:r>
      <w:proofErr w:type="gramEnd"/>
      <w:r w:rsidRPr="005221F8">
        <w:rPr>
          <w:kern w:val="2"/>
          <w:sz w:val="24"/>
          <w:szCs w:val="24"/>
        </w:rPr>
        <w:t xml:space="preserve"> </w:t>
      </w:r>
      <w:proofErr w:type="gramStart"/>
      <w:r w:rsidRPr="005221F8">
        <w:rPr>
          <w:kern w:val="2"/>
          <w:sz w:val="24"/>
          <w:szCs w:val="24"/>
        </w:rPr>
        <w:t>Ханты-Мансийском</w:t>
      </w:r>
      <w:proofErr w:type="gramEnd"/>
      <w:r w:rsidRPr="005221F8">
        <w:rPr>
          <w:kern w:val="2"/>
          <w:sz w:val="24"/>
          <w:szCs w:val="24"/>
        </w:rPr>
        <w:t xml:space="preserve"> автономном о</w:t>
      </w:r>
      <w:r>
        <w:rPr>
          <w:kern w:val="2"/>
          <w:sz w:val="24"/>
          <w:szCs w:val="24"/>
        </w:rPr>
        <w:t xml:space="preserve">круге – Югре на 2021-2024 годы», </w:t>
      </w:r>
      <w:r w:rsidR="00A54194">
        <w:rPr>
          <w:kern w:val="2"/>
          <w:sz w:val="24"/>
          <w:szCs w:val="24"/>
        </w:rPr>
        <w:t>Уставом городского поселения Агириш</w:t>
      </w:r>
    </w:p>
    <w:p w:rsidR="00965327" w:rsidRDefault="00965327" w:rsidP="00FD42F1">
      <w:pPr>
        <w:ind w:firstLine="540"/>
        <w:jc w:val="both"/>
        <w:rPr>
          <w:kern w:val="2"/>
          <w:sz w:val="24"/>
          <w:szCs w:val="24"/>
        </w:rPr>
      </w:pPr>
    </w:p>
    <w:p w:rsidR="005221F8" w:rsidRPr="005221F8" w:rsidRDefault="005221F8" w:rsidP="005221F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21F8">
        <w:rPr>
          <w:sz w:val="24"/>
          <w:szCs w:val="24"/>
        </w:rPr>
        <w:t>. Утвердить план</w:t>
      </w:r>
      <w:r>
        <w:rPr>
          <w:sz w:val="24"/>
          <w:szCs w:val="24"/>
        </w:rPr>
        <w:t xml:space="preserve"> по </w:t>
      </w:r>
      <w:r w:rsidRPr="005221F8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 w:rsidRPr="005221F8">
        <w:rPr>
          <w:sz w:val="24"/>
          <w:szCs w:val="24"/>
        </w:rPr>
        <w:t xml:space="preserve"> коррупции в городском поселен</w:t>
      </w:r>
      <w:r>
        <w:rPr>
          <w:sz w:val="24"/>
          <w:szCs w:val="24"/>
        </w:rPr>
        <w:t>ии Агириш на 2021 – 2024</w:t>
      </w:r>
      <w:r w:rsidRPr="005221F8">
        <w:rPr>
          <w:sz w:val="24"/>
          <w:szCs w:val="24"/>
        </w:rPr>
        <w:t xml:space="preserve"> гг.,  согласно приложению. </w:t>
      </w:r>
    </w:p>
    <w:p w:rsidR="005221F8" w:rsidRPr="005221F8" w:rsidRDefault="005221F8" w:rsidP="005221F8">
      <w:pPr>
        <w:overflowPunct w:val="0"/>
        <w:ind w:firstLine="567"/>
        <w:jc w:val="both"/>
        <w:rPr>
          <w:sz w:val="24"/>
          <w:szCs w:val="24"/>
        </w:rPr>
      </w:pPr>
      <w:r w:rsidRPr="005221F8">
        <w:rPr>
          <w:sz w:val="24"/>
          <w:szCs w:val="24"/>
        </w:rPr>
        <w:t>2. Опубликовать настоящее постановление в бюллетене «Вестник городского поселения Агириш»  и разместить на официальном сайте администрации городского поселения Агириш.</w:t>
      </w:r>
    </w:p>
    <w:p w:rsidR="005221F8" w:rsidRPr="005221F8" w:rsidRDefault="005221F8" w:rsidP="005221F8">
      <w:pPr>
        <w:overflowPunct w:val="0"/>
        <w:ind w:firstLine="567"/>
        <w:jc w:val="both"/>
        <w:rPr>
          <w:sz w:val="24"/>
          <w:szCs w:val="24"/>
        </w:rPr>
      </w:pPr>
      <w:r w:rsidRPr="005221F8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221F8" w:rsidRPr="005221F8" w:rsidRDefault="005221F8" w:rsidP="005221F8">
      <w:pPr>
        <w:overflowPunct w:val="0"/>
        <w:ind w:firstLine="567"/>
        <w:jc w:val="both"/>
        <w:rPr>
          <w:sz w:val="24"/>
          <w:szCs w:val="24"/>
        </w:rPr>
      </w:pPr>
      <w:r w:rsidRPr="005221F8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16329D" w:rsidRDefault="0016329D" w:rsidP="0016329D">
      <w:pPr>
        <w:tabs>
          <w:tab w:val="left" w:pos="0"/>
        </w:tabs>
        <w:jc w:val="both"/>
        <w:rPr>
          <w:sz w:val="24"/>
          <w:szCs w:val="24"/>
        </w:rPr>
      </w:pPr>
    </w:p>
    <w:p w:rsidR="0016329D" w:rsidRDefault="0016329D" w:rsidP="0016329D">
      <w:pPr>
        <w:tabs>
          <w:tab w:val="left" w:pos="0"/>
        </w:tabs>
        <w:jc w:val="both"/>
        <w:rPr>
          <w:sz w:val="24"/>
          <w:szCs w:val="24"/>
        </w:rPr>
      </w:pPr>
    </w:p>
    <w:p w:rsidR="00271137" w:rsidRDefault="00271137" w:rsidP="0016329D">
      <w:pPr>
        <w:tabs>
          <w:tab w:val="left" w:pos="0"/>
        </w:tabs>
        <w:jc w:val="both"/>
        <w:rPr>
          <w:sz w:val="24"/>
          <w:szCs w:val="24"/>
        </w:rPr>
      </w:pPr>
    </w:p>
    <w:p w:rsidR="00271137" w:rsidRDefault="00271137" w:rsidP="0016329D">
      <w:pPr>
        <w:tabs>
          <w:tab w:val="left" w:pos="0"/>
        </w:tabs>
        <w:jc w:val="both"/>
        <w:rPr>
          <w:sz w:val="24"/>
          <w:szCs w:val="24"/>
        </w:rPr>
      </w:pPr>
    </w:p>
    <w:p w:rsidR="0016329D" w:rsidRDefault="0016329D" w:rsidP="0016329D">
      <w:pPr>
        <w:tabs>
          <w:tab w:val="left" w:pos="0"/>
        </w:tabs>
        <w:jc w:val="both"/>
        <w:rPr>
          <w:sz w:val="24"/>
          <w:szCs w:val="24"/>
        </w:rPr>
      </w:pPr>
    </w:p>
    <w:p w:rsidR="0016329D" w:rsidRDefault="0016329D" w:rsidP="004E711C">
      <w:pPr>
        <w:tabs>
          <w:tab w:val="left" w:pos="0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Агириш</w:t>
      </w:r>
      <w:r>
        <w:rPr>
          <w:sz w:val="24"/>
          <w:szCs w:val="24"/>
        </w:rPr>
        <w:tab/>
        <w:t>Г.А. Крицына</w:t>
      </w:r>
    </w:p>
    <w:p w:rsidR="005221F8" w:rsidRDefault="005221F8" w:rsidP="004E711C">
      <w:pPr>
        <w:tabs>
          <w:tab w:val="left" w:pos="0"/>
          <w:tab w:val="left" w:pos="6885"/>
        </w:tabs>
        <w:jc w:val="both"/>
        <w:rPr>
          <w:sz w:val="24"/>
          <w:szCs w:val="24"/>
        </w:rPr>
      </w:pPr>
    </w:p>
    <w:p w:rsidR="005221F8" w:rsidRDefault="005221F8" w:rsidP="004E711C">
      <w:pPr>
        <w:tabs>
          <w:tab w:val="left" w:pos="0"/>
          <w:tab w:val="left" w:pos="6885"/>
        </w:tabs>
        <w:jc w:val="both"/>
        <w:rPr>
          <w:sz w:val="24"/>
          <w:szCs w:val="24"/>
        </w:rPr>
      </w:pPr>
    </w:p>
    <w:p w:rsidR="005221F8" w:rsidRDefault="005221F8" w:rsidP="004E711C">
      <w:pPr>
        <w:tabs>
          <w:tab w:val="left" w:pos="0"/>
          <w:tab w:val="left" w:pos="6885"/>
        </w:tabs>
        <w:jc w:val="both"/>
        <w:rPr>
          <w:sz w:val="24"/>
          <w:szCs w:val="24"/>
        </w:rPr>
      </w:pPr>
    </w:p>
    <w:p w:rsidR="005221F8" w:rsidRDefault="005221F8" w:rsidP="004E711C">
      <w:pPr>
        <w:tabs>
          <w:tab w:val="left" w:pos="0"/>
          <w:tab w:val="left" w:pos="6885"/>
        </w:tabs>
        <w:jc w:val="both"/>
        <w:rPr>
          <w:sz w:val="24"/>
          <w:szCs w:val="24"/>
        </w:rPr>
      </w:pPr>
    </w:p>
    <w:p w:rsidR="005221F8" w:rsidRPr="0016329D" w:rsidRDefault="005221F8" w:rsidP="004E711C">
      <w:pPr>
        <w:tabs>
          <w:tab w:val="left" w:pos="0"/>
          <w:tab w:val="left" w:pos="6885"/>
        </w:tabs>
        <w:jc w:val="both"/>
        <w:rPr>
          <w:sz w:val="24"/>
          <w:szCs w:val="24"/>
        </w:rPr>
      </w:pPr>
    </w:p>
    <w:p w:rsidR="0016329D" w:rsidRPr="0016329D" w:rsidRDefault="0016329D" w:rsidP="0016329D">
      <w:pPr>
        <w:pStyle w:val="a4"/>
        <w:ind w:left="960"/>
        <w:jc w:val="both"/>
        <w:rPr>
          <w:kern w:val="2"/>
          <w:sz w:val="24"/>
          <w:szCs w:val="24"/>
        </w:rPr>
      </w:pPr>
    </w:p>
    <w:p w:rsidR="005221F8" w:rsidRDefault="005221F8" w:rsidP="0016329D">
      <w:pPr>
        <w:ind w:left="5664" w:firstLine="708"/>
        <w:jc w:val="right"/>
        <w:rPr>
          <w:sz w:val="22"/>
          <w:szCs w:val="24"/>
        </w:rPr>
      </w:pPr>
    </w:p>
    <w:p w:rsidR="00271137" w:rsidRDefault="00271137" w:rsidP="0016329D">
      <w:pPr>
        <w:ind w:left="5664" w:firstLine="708"/>
        <w:jc w:val="right"/>
        <w:rPr>
          <w:sz w:val="22"/>
          <w:szCs w:val="24"/>
        </w:rPr>
      </w:pPr>
    </w:p>
    <w:p w:rsidR="00271137" w:rsidRDefault="00271137" w:rsidP="0016329D">
      <w:pPr>
        <w:ind w:left="5664" w:firstLine="708"/>
        <w:jc w:val="right"/>
        <w:rPr>
          <w:sz w:val="22"/>
          <w:szCs w:val="24"/>
        </w:rPr>
      </w:pPr>
    </w:p>
    <w:p w:rsidR="00271137" w:rsidRDefault="00271137" w:rsidP="0016329D">
      <w:pPr>
        <w:ind w:left="5664" w:firstLine="708"/>
        <w:jc w:val="right"/>
        <w:rPr>
          <w:sz w:val="22"/>
          <w:szCs w:val="24"/>
        </w:rPr>
      </w:pPr>
    </w:p>
    <w:p w:rsidR="00271137" w:rsidRDefault="00271137" w:rsidP="0016329D">
      <w:pPr>
        <w:ind w:left="5664" w:firstLine="708"/>
        <w:jc w:val="right"/>
        <w:rPr>
          <w:sz w:val="22"/>
          <w:szCs w:val="24"/>
        </w:rPr>
      </w:pPr>
    </w:p>
    <w:p w:rsidR="0016329D" w:rsidRPr="005221F8" w:rsidRDefault="0016329D" w:rsidP="0016329D">
      <w:pPr>
        <w:ind w:left="5664" w:firstLine="708"/>
        <w:jc w:val="right"/>
        <w:rPr>
          <w:sz w:val="18"/>
        </w:rPr>
      </w:pPr>
      <w:r w:rsidRPr="005221F8">
        <w:rPr>
          <w:sz w:val="22"/>
          <w:szCs w:val="24"/>
        </w:rPr>
        <w:lastRenderedPageBreak/>
        <w:t>Приложение</w:t>
      </w:r>
    </w:p>
    <w:p w:rsidR="0016329D" w:rsidRPr="005221F8" w:rsidRDefault="0016329D" w:rsidP="0016329D">
      <w:pPr>
        <w:ind w:left="5664" w:firstLine="708"/>
        <w:jc w:val="right"/>
        <w:rPr>
          <w:sz w:val="18"/>
        </w:rPr>
      </w:pPr>
      <w:r w:rsidRPr="005221F8">
        <w:rPr>
          <w:sz w:val="22"/>
          <w:szCs w:val="24"/>
        </w:rPr>
        <w:t>к постановлению</w:t>
      </w:r>
    </w:p>
    <w:p w:rsidR="0016329D" w:rsidRPr="005221F8" w:rsidRDefault="0016329D" w:rsidP="0016329D">
      <w:pPr>
        <w:ind w:left="5664" w:firstLine="6"/>
        <w:jc w:val="right"/>
        <w:rPr>
          <w:sz w:val="18"/>
        </w:rPr>
      </w:pPr>
      <w:r w:rsidRPr="005221F8">
        <w:rPr>
          <w:sz w:val="22"/>
          <w:szCs w:val="24"/>
        </w:rPr>
        <w:t>администрации городского поселения Агириш</w:t>
      </w:r>
    </w:p>
    <w:p w:rsidR="0016329D" w:rsidRPr="005221F8" w:rsidRDefault="0016329D" w:rsidP="0016329D">
      <w:pPr>
        <w:ind w:left="5664" w:firstLine="708"/>
        <w:jc w:val="right"/>
        <w:rPr>
          <w:sz w:val="18"/>
        </w:rPr>
      </w:pPr>
      <w:r w:rsidRPr="005221F8">
        <w:rPr>
          <w:sz w:val="22"/>
          <w:szCs w:val="24"/>
        </w:rPr>
        <w:t xml:space="preserve">от </w:t>
      </w:r>
      <w:r w:rsidR="005D4916">
        <w:rPr>
          <w:sz w:val="22"/>
          <w:szCs w:val="24"/>
        </w:rPr>
        <w:t>26.05.2022 № 154</w:t>
      </w:r>
      <w:bookmarkStart w:id="0" w:name="_GoBack"/>
      <w:bookmarkEnd w:id="0"/>
    </w:p>
    <w:p w:rsidR="0016329D" w:rsidRPr="00AA3340" w:rsidRDefault="0016329D" w:rsidP="0016329D">
      <w:pPr>
        <w:jc w:val="right"/>
      </w:pPr>
      <w:r>
        <w:rPr>
          <w:sz w:val="24"/>
          <w:szCs w:val="24"/>
        </w:rPr>
        <w:t xml:space="preserve"> </w:t>
      </w:r>
    </w:p>
    <w:p w:rsidR="0016329D" w:rsidRPr="00AD7947" w:rsidRDefault="0016329D" w:rsidP="0016329D">
      <w:pPr>
        <w:jc w:val="center"/>
        <w:rPr>
          <w:sz w:val="24"/>
          <w:szCs w:val="24"/>
        </w:rPr>
      </w:pPr>
      <w:r w:rsidRPr="00AD7947">
        <w:rPr>
          <w:b/>
          <w:sz w:val="24"/>
          <w:szCs w:val="24"/>
        </w:rPr>
        <w:t xml:space="preserve">План </w:t>
      </w:r>
    </w:p>
    <w:p w:rsidR="0016329D" w:rsidRPr="00AD7947" w:rsidRDefault="0016329D" w:rsidP="0016329D">
      <w:pPr>
        <w:jc w:val="center"/>
        <w:rPr>
          <w:sz w:val="24"/>
          <w:szCs w:val="24"/>
        </w:rPr>
      </w:pPr>
      <w:r w:rsidRPr="00AD7947">
        <w:rPr>
          <w:b/>
          <w:sz w:val="24"/>
          <w:szCs w:val="24"/>
        </w:rPr>
        <w:t xml:space="preserve">противодействия коррупции в </w:t>
      </w:r>
      <w:r w:rsidR="004E711C">
        <w:rPr>
          <w:b/>
          <w:sz w:val="24"/>
          <w:szCs w:val="24"/>
        </w:rPr>
        <w:t>администрации городского поселения Агириш</w:t>
      </w:r>
    </w:p>
    <w:p w:rsidR="0016329D" w:rsidRPr="00AD7947" w:rsidRDefault="0016329D" w:rsidP="001632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2021-2024</w:t>
      </w:r>
      <w:r w:rsidRPr="00AD7947">
        <w:rPr>
          <w:b/>
          <w:sz w:val="24"/>
          <w:szCs w:val="24"/>
        </w:rPr>
        <w:t xml:space="preserve"> годы</w:t>
      </w:r>
    </w:p>
    <w:p w:rsidR="0016329D" w:rsidRPr="00AD7947" w:rsidRDefault="0016329D" w:rsidP="0016329D">
      <w:pPr>
        <w:jc w:val="center"/>
        <w:rPr>
          <w:b/>
          <w:sz w:val="24"/>
          <w:szCs w:val="24"/>
          <w:highlight w:val="yellow"/>
        </w:rPr>
      </w:pPr>
    </w:p>
    <w:tbl>
      <w:tblPr>
        <w:tblW w:w="10355" w:type="dxa"/>
        <w:tblInd w:w="-608" w:type="dxa"/>
        <w:tblLayout w:type="fixed"/>
        <w:tblLook w:val="0000" w:firstRow="0" w:lastRow="0" w:firstColumn="0" w:lastColumn="0" w:noHBand="0" w:noVBand="0"/>
      </w:tblPr>
      <w:tblGrid>
        <w:gridCol w:w="574"/>
        <w:gridCol w:w="5641"/>
        <w:gridCol w:w="1731"/>
        <w:gridCol w:w="2409"/>
      </w:tblGrid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№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proofErr w:type="gramStart"/>
            <w:r w:rsidRPr="00AD7947">
              <w:rPr>
                <w:sz w:val="24"/>
                <w:szCs w:val="24"/>
              </w:rPr>
              <w:t>п</w:t>
            </w:r>
            <w:proofErr w:type="gramEnd"/>
            <w:r w:rsidRPr="00AD7947">
              <w:rPr>
                <w:sz w:val="24"/>
                <w:szCs w:val="24"/>
              </w:rPr>
              <w:t>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Меры по нормативно-правовому обеспечению антикоррупционной деятельности:</w:t>
            </w:r>
          </w:p>
        </w:tc>
      </w:tr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271137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Принятие муниципальных правовых актов </w:t>
            </w:r>
            <w:r w:rsidR="004E711C" w:rsidRPr="004E711C">
              <w:rPr>
                <w:sz w:val="24"/>
                <w:szCs w:val="24"/>
              </w:rPr>
              <w:t>администрации городского поселения Агириш</w:t>
            </w:r>
            <w:r w:rsidR="004E711C">
              <w:rPr>
                <w:sz w:val="24"/>
                <w:szCs w:val="24"/>
              </w:rPr>
              <w:t xml:space="preserve"> </w:t>
            </w:r>
            <w:r w:rsidRPr="00AD7947">
              <w:rPr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25.12.2021,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25.12.2022,</w:t>
            </w:r>
          </w:p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A5" w:rsidRDefault="00CD5AA5" w:rsidP="009877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юрист отдела по организации деятельности</w:t>
            </w:r>
            <w:r w:rsidR="00B45F4E">
              <w:rPr>
                <w:kern w:val="2"/>
                <w:sz w:val="24"/>
                <w:szCs w:val="24"/>
              </w:rPr>
              <w:t>,</w:t>
            </w:r>
          </w:p>
          <w:p w:rsidR="00CD5AA5" w:rsidRDefault="00CD5AA5" w:rsidP="00CD5A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отдела по организации деятельности</w:t>
            </w:r>
            <w:r w:rsidR="00B45F4E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CD5AA5" w:rsidRDefault="00CD5AA5" w:rsidP="00CD5A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главы городского поселения Агириш</w:t>
            </w:r>
          </w:p>
          <w:p w:rsidR="00CD5AA5" w:rsidRPr="00AD7947" w:rsidRDefault="00CD5AA5" w:rsidP="009877E0">
            <w:pPr>
              <w:jc w:val="center"/>
              <w:rPr>
                <w:sz w:val="24"/>
                <w:szCs w:val="24"/>
              </w:rPr>
            </w:pPr>
          </w:p>
        </w:tc>
      </w:tr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1.2.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Анализ и приведение в соответствие</w:t>
            </w:r>
            <w:r w:rsidRPr="00AD7947">
              <w:rPr>
                <w:sz w:val="24"/>
                <w:szCs w:val="24"/>
              </w:rPr>
              <w:br/>
              <w:t>с законодательством Российской Федерации,</w:t>
            </w:r>
            <w:r w:rsidRPr="00AD7947">
              <w:rPr>
                <w:sz w:val="24"/>
                <w:szCs w:val="24"/>
              </w:rPr>
              <w:br/>
              <w:t xml:space="preserve">Ханты-Мансийского автономного округа - Югры муниципальных правовых актов </w:t>
            </w:r>
            <w:r w:rsidR="004E711C">
              <w:rPr>
                <w:sz w:val="24"/>
                <w:szCs w:val="24"/>
              </w:rPr>
              <w:t xml:space="preserve">администрации городского </w:t>
            </w:r>
            <w:r w:rsidR="004E711C" w:rsidRPr="004E711C">
              <w:rPr>
                <w:sz w:val="24"/>
                <w:szCs w:val="24"/>
              </w:rPr>
              <w:t>поселения Агириш</w:t>
            </w:r>
            <w:r w:rsidR="004E711C">
              <w:rPr>
                <w:sz w:val="24"/>
                <w:szCs w:val="24"/>
              </w:rPr>
              <w:t xml:space="preserve"> </w:t>
            </w:r>
            <w:r w:rsidRPr="00AD7947">
              <w:rPr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25.12.2021,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25.12.2022</w:t>
            </w:r>
            <w:r>
              <w:rPr>
                <w:sz w:val="24"/>
                <w:szCs w:val="24"/>
              </w:rPr>
              <w:t>,</w:t>
            </w:r>
          </w:p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A5" w:rsidRDefault="00CD5AA5" w:rsidP="00CD5A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юрист отдела по организации деятельности</w:t>
            </w:r>
            <w:r w:rsidR="00B45F4E">
              <w:rPr>
                <w:kern w:val="2"/>
                <w:sz w:val="24"/>
                <w:szCs w:val="24"/>
              </w:rPr>
              <w:t>,</w:t>
            </w:r>
          </w:p>
          <w:p w:rsidR="00CD5AA5" w:rsidRDefault="00CD5AA5" w:rsidP="00CD5A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отдела по организации деятельности</w:t>
            </w:r>
            <w:r w:rsidR="00B45F4E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16329D" w:rsidRPr="00AD7947" w:rsidRDefault="00CD5AA5" w:rsidP="00CD5AA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главы городского поселения Агириш</w:t>
            </w:r>
          </w:p>
        </w:tc>
      </w:tr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AD7947">
              <w:rPr>
                <w:sz w:val="24"/>
                <w:szCs w:val="24"/>
              </w:rPr>
              <w:t>анализа результатов рассмотрения обращений граждан</w:t>
            </w:r>
            <w:proofErr w:type="gramEnd"/>
            <w:r w:rsidRPr="00AD7947">
              <w:rPr>
                <w:sz w:val="24"/>
                <w:szCs w:val="24"/>
              </w:rPr>
              <w:t xml:space="preserve"> и юридических лиц, содержащих информацию о коррупционных проявлениях. Принятие по результатам проведенного анализа мер по недопущению и устранению предпосылок, способствующих совершению указанных проявлений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25.12.2021,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25.12.2022,</w:t>
            </w:r>
          </w:p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D" w:rsidRDefault="00CD5AA5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поселения Агириш</w:t>
            </w:r>
            <w:r w:rsidR="00B45F4E">
              <w:rPr>
                <w:sz w:val="24"/>
                <w:szCs w:val="24"/>
              </w:rPr>
              <w:t>,</w:t>
            </w:r>
          </w:p>
          <w:p w:rsidR="00F51460" w:rsidRPr="00AD7947" w:rsidRDefault="00F51460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организации деятельности</w:t>
            </w:r>
          </w:p>
        </w:tc>
      </w:tr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25.12.2021,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25.12.2022</w:t>
            </w:r>
            <w:r>
              <w:rPr>
                <w:sz w:val="24"/>
                <w:szCs w:val="24"/>
              </w:rPr>
              <w:t>,</w:t>
            </w:r>
          </w:p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  <w:p w:rsidR="0016329D" w:rsidRPr="00AD7947" w:rsidRDefault="0016329D" w:rsidP="009877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поселения Агириш</w:t>
            </w:r>
            <w:r w:rsidR="00B45F4E">
              <w:rPr>
                <w:sz w:val="24"/>
                <w:szCs w:val="24"/>
              </w:rPr>
              <w:t>,</w:t>
            </w:r>
          </w:p>
          <w:p w:rsidR="0016329D" w:rsidRPr="00AD7947" w:rsidRDefault="00CD5AA5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16329D" w:rsidRPr="00AD7947" w:rsidTr="0027113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4E711C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Мониторинг состояния реализации администрацией </w:t>
            </w:r>
            <w:r w:rsidR="004E711C" w:rsidRPr="004E711C">
              <w:rPr>
                <w:sz w:val="24"/>
                <w:szCs w:val="24"/>
              </w:rPr>
              <w:t xml:space="preserve">городского поселения Агириш </w:t>
            </w:r>
            <w:r w:rsidRPr="00AD7947">
              <w:rPr>
                <w:sz w:val="24"/>
                <w:szCs w:val="24"/>
              </w:rPr>
              <w:t xml:space="preserve">полномочий по предоставлению земельных участков и </w:t>
            </w:r>
            <w:proofErr w:type="gramStart"/>
            <w:r w:rsidRPr="00AD7947">
              <w:rPr>
                <w:sz w:val="24"/>
                <w:szCs w:val="24"/>
              </w:rPr>
              <w:t>контролю за</w:t>
            </w:r>
            <w:proofErr w:type="gramEnd"/>
            <w:r w:rsidRPr="00AD7947">
              <w:rPr>
                <w:sz w:val="24"/>
                <w:szCs w:val="24"/>
              </w:rPr>
              <w:t xml:space="preserve"> их использованием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10.12.2021, до 10.12.2022,</w:t>
            </w:r>
          </w:p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10.12.2023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D" w:rsidRDefault="00CD5AA5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поселения Агириш</w:t>
            </w:r>
            <w:r w:rsidR="00B45F4E">
              <w:rPr>
                <w:sz w:val="24"/>
                <w:szCs w:val="24"/>
              </w:rPr>
              <w:t>,</w:t>
            </w:r>
          </w:p>
          <w:p w:rsidR="00F51460" w:rsidRDefault="00F51460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организации деятельности</w:t>
            </w:r>
            <w:r w:rsidR="00B45F4E">
              <w:rPr>
                <w:sz w:val="24"/>
                <w:szCs w:val="24"/>
              </w:rPr>
              <w:t>,</w:t>
            </w:r>
          </w:p>
          <w:p w:rsidR="00CD5AA5" w:rsidRPr="00AD7947" w:rsidRDefault="00CD5AA5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 отдела по организации деятельности</w:t>
            </w:r>
          </w:p>
        </w:tc>
      </w:tr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Мониторинг эффективности исполнения контрактов</w:t>
            </w:r>
            <w:r w:rsidRPr="00AD7947">
              <w:rPr>
                <w:sz w:val="24"/>
                <w:szCs w:val="24"/>
              </w:rPr>
              <w:br/>
              <w:t>и организации претензионной работы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31.12.2021, до 31.12.2022,</w:t>
            </w:r>
          </w:p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D" w:rsidRDefault="00CD5AA5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поселения Агириш</w:t>
            </w:r>
            <w:r w:rsidR="00B45F4E">
              <w:rPr>
                <w:sz w:val="24"/>
                <w:szCs w:val="24"/>
              </w:rPr>
              <w:t>,</w:t>
            </w:r>
          </w:p>
          <w:p w:rsidR="00F51460" w:rsidRDefault="00F51460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организации деятельности</w:t>
            </w:r>
            <w:r w:rsidR="00B45F4E">
              <w:rPr>
                <w:sz w:val="24"/>
                <w:szCs w:val="24"/>
              </w:rPr>
              <w:t>,</w:t>
            </w:r>
          </w:p>
          <w:p w:rsidR="00CD5AA5" w:rsidRPr="00AD7947" w:rsidRDefault="00CD5AA5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</w:t>
            </w:r>
            <w:proofErr w:type="gramStart"/>
            <w:r>
              <w:rPr>
                <w:sz w:val="24"/>
                <w:szCs w:val="24"/>
              </w:rPr>
              <w:t>ст в сф</w:t>
            </w:r>
            <w:proofErr w:type="gramEnd"/>
            <w:r>
              <w:rPr>
                <w:sz w:val="24"/>
                <w:szCs w:val="24"/>
              </w:rPr>
              <w:t>ере государственных и муниципальных закупок отдела по организации деятельности</w:t>
            </w:r>
          </w:p>
        </w:tc>
      </w:tr>
      <w:tr w:rsidR="0016329D" w:rsidRPr="00AD7947" w:rsidTr="00271137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6.</w:t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Обеспечение открытости и гласности при определении поставщиков (подрядчиков, исполнителей) для обеспечения муниципальных нужд </w:t>
            </w:r>
            <w:r w:rsidR="004E711C" w:rsidRPr="004E711C">
              <w:rPr>
                <w:sz w:val="24"/>
                <w:szCs w:val="24"/>
              </w:rPr>
              <w:t xml:space="preserve">администрации городского поселения Агириш </w:t>
            </w:r>
            <w:r w:rsidRPr="00AD7947">
              <w:rPr>
                <w:sz w:val="24"/>
                <w:szCs w:val="24"/>
              </w:rPr>
              <w:t>в условиях централизованных закупок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31.12.2021,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31.12.2022,</w:t>
            </w:r>
          </w:p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D" w:rsidRPr="00AD7947" w:rsidRDefault="00CD5AA5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</w:t>
            </w:r>
            <w:proofErr w:type="gramStart"/>
            <w:r>
              <w:rPr>
                <w:sz w:val="24"/>
                <w:szCs w:val="24"/>
              </w:rPr>
              <w:t>ст в сф</w:t>
            </w:r>
            <w:proofErr w:type="gramEnd"/>
            <w:r>
              <w:rPr>
                <w:sz w:val="24"/>
                <w:szCs w:val="24"/>
              </w:rPr>
              <w:t>ере государственных и муниципальных закупок отдела по организации деятельности</w:t>
            </w:r>
          </w:p>
        </w:tc>
      </w:tr>
      <w:tr w:rsidR="0016329D" w:rsidRPr="00AD7947" w:rsidTr="00271137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7.</w:t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Проведение экспертизы результатов исполнения каждого контракта, в части их соответствия условиям контракта, с отражением таких результатов в соответствующем документе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31.12.2021,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31.12.2022,</w:t>
            </w:r>
          </w:p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Default="00F51460" w:rsidP="00815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815EC9">
              <w:rPr>
                <w:sz w:val="24"/>
                <w:szCs w:val="24"/>
              </w:rPr>
              <w:t>городского поселения Агириш</w:t>
            </w:r>
            <w:r w:rsidR="00B45F4E">
              <w:rPr>
                <w:sz w:val="24"/>
                <w:szCs w:val="24"/>
              </w:rPr>
              <w:t>,</w:t>
            </w:r>
          </w:p>
          <w:p w:rsidR="00F51460" w:rsidRDefault="00F51460" w:rsidP="00815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организации деятельности</w:t>
            </w:r>
            <w:r w:rsidR="00B45F4E">
              <w:rPr>
                <w:sz w:val="24"/>
                <w:szCs w:val="24"/>
              </w:rPr>
              <w:t>,</w:t>
            </w:r>
          </w:p>
          <w:p w:rsidR="00F51460" w:rsidRPr="00AD7947" w:rsidRDefault="00815EC9" w:rsidP="005F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</w:t>
            </w:r>
            <w:proofErr w:type="gramStart"/>
            <w:r>
              <w:rPr>
                <w:sz w:val="24"/>
                <w:szCs w:val="24"/>
              </w:rPr>
              <w:t>ст в сф</w:t>
            </w:r>
            <w:proofErr w:type="gramEnd"/>
            <w:r>
              <w:rPr>
                <w:sz w:val="24"/>
                <w:szCs w:val="24"/>
              </w:rPr>
              <w:t>ере государственных и муниципальных закупок отдела по организации деятельности</w:t>
            </w:r>
          </w:p>
        </w:tc>
      </w:tr>
      <w:tr w:rsidR="0016329D" w:rsidRPr="00AD7947" w:rsidTr="00271137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8.</w:t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815E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Анализ представления муниципальными служащими администрации </w:t>
            </w:r>
            <w:r w:rsidR="004E711C" w:rsidRPr="004E711C">
              <w:rPr>
                <w:sz w:val="24"/>
                <w:szCs w:val="24"/>
              </w:rPr>
              <w:t>городского поселения Агириш</w:t>
            </w:r>
            <w:r w:rsidRPr="00AD7947">
              <w:rPr>
                <w:sz w:val="24"/>
                <w:szCs w:val="24"/>
              </w:rPr>
              <w:t>,  обладающих правами юридического лица, сведений о доходах, расходах, об имуществе и обязательствах имущественного характера, обеспечение размещения указанных сведений на офиц</w:t>
            </w:r>
            <w:r>
              <w:rPr>
                <w:sz w:val="24"/>
                <w:szCs w:val="24"/>
              </w:rPr>
              <w:t xml:space="preserve">иальном сайте </w:t>
            </w:r>
            <w:r w:rsidR="00815EC9">
              <w:rPr>
                <w:sz w:val="24"/>
                <w:szCs w:val="24"/>
              </w:rPr>
              <w:t>администрации городского поселения Агириш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AD7947">
              <w:rPr>
                <w:rFonts w:eastAsia="Calibri"/>
                <w:sz w:val="24"/>
                <w:szCs w:val="24"/>
              </w:rPr>
              <w:t>до 01.07.2021,</w:t>
            </w:r>
          </w:p>
          <w:p w:rsidR="0016329D" w:rsidRPr="00AD7947" w:rsidRDefault="0016329D" w:rsidP="009877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AD7947">
              <w:rPr>
                <w:rFonts w:eastAsia="Calibri"/>
                <w:sz w:val="24"/>
                <w:szCs w:val="24"/>
              </w:rPr>
              <w:t>до 01.07.2022,</w:t>
            </w:r>
          </w:p>
          <w:p w:rsidR="0016329D" w:rsidRDefault="0016329D" w:rsidP="009877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AD7947">
              <w:rPr>
                <w:rFonts w:eastAsia="Calibri"/>
                <w:sz w:val="24"/>
                <w:szCs w:val="24"/>
              </w:rPr>
              <w:t>до 01.07.2023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25.07.2024</w:t>
            </w:r>
          </w:p>
          <w:p w:rsidR="0016329D" w:rsidRPr="00AD7947" w:rsidRDefault="0016329D" w:rsidP="009877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815EC9" w:rsidRDefault="00815EC9" w:rsidP="00B45F4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отдела по организации деятельности</w:t>
            </w:r>
            <w:r w:rsidR="00B45F4E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инспектор по делопроизводству </w:t>
            </w:r>
            <w:r>
              <w:rPr>
                <w:kern w:val="2"/>
                <w:sz w:val="24"/>
                <w:szCs w:val="24"/>
              </w:rPr>
              <w:lastRenderedPageBreak/>
              <w:t>отдела по организации деятельности</w:t>
            </w:r>
          </w:p>
        </w:tc>
      </w:tr>
      <w:tr w:rsidR="00815EC9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4E711C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Анализ представления руководителями учреждений, подведомственных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711C">
              <w:rPr>
                <w:sz w:val="24"/>
                <w:szCs w:val="24"/>
              </w:rPr>
              <w:t>городского поселения Агириш</w:t>
            </w:r>
            <w:r w:rsidRPr="00AD7947">
              <w:rPr>
                <w:sz w:val="24"/>
                <w:szCs w:val="24"/>
              </w:rPr>
              <w:t>, обладающих правами юридического лица, сведений о доходах, об имуществе и обязательствах имущественного характера, обеспечение размещения указанных сведений на офиц</w:t>
            </w:r>
            <w:r>
              <w:rPr>
                <w:sz w:val="24"/>
                <w:szCs w:val="24"/>
              </w:rPr>
              <w:t xml:space="preserve">иальном сайте </w:t>
            </w:r>
            <w:r w:rsidRPr="004E711C">
              <w:rPr>
                <w:sz w:val="24"/>
                <w:szCs w:val="24"/>
              </w:rPr>
              <w:t>администрации городского поселения Агириш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AD7947">
              <w:rPr>
                <w:rFonts w:eastAsia="Calibri"/>
                <w:sz w:val="24"/>
                <w:szCs w:val="24"/>
              </w:rPr>
              <w:t>до 01.07.2021,</w:t>
            </w:r>
          </w:p>
          <w:p w:rsidR="00815EC9" w:rsidRPr="00AD7947" w:rsidRDefault="00815EC9" w:rsidP="009877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AD7947">
              <w:rPr>
                <w:rFonts w:eastAsia="Calibri"/>
                <w:sz w:val="24"/>
                <w:szCs w:val="24"/>
              </w:rPr>
              <w:t>до 01.07.2022,</w:t>
            </w:r>
          </w:p>
          <w:p w:rsidR="00815EC9" w:rsidRDefault="00815EC9" w:rsidP="009877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AD7947">
              <w:rPr>
                <w:rFonts w:eastAsia="Calibri"/>
                <w:sz w:val="24"/>
                <w:szCs w:val="24"/>
              </w:rPr>
              <w:t>до 01.07.2023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25.07.2024</w:t>
            </w:r>
          </w:p>
          <w:p w:rsidR="00815EC9" w:rsidRPr="00AD7947" w:rsidRDefault="00815EC9" w:rsidP="009877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Default="00815EC9" w:rsidP="009877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</w:t>
            </w:r>
            <w:r w:rsidR="00B45F4E">
              <w:rPr>
                <w:kern w:val="2"/>
                <w:sz w:val="24"/>
                <w:szCs w:val="24"/>
              </w:rPr>
              <w:t>ела по организации деятельности,</w:t>
            </w:r>
          </w:p>
          <w:p w:rsidR="00815EC9" w:rsidRPr="00815EC9" w:rsidRDefault="00815EC9" w:rsidP="009877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инспектор по делопроизводству отдела по организации деятельности</w:t>
            </w:r>
          </w:p>
        </w:tc>
      </w:tr>
      <w:tr w:rsidR="00815EC9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10.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4E711C">
            <w:pPr>
              <w:jc w:val="both"/>
              <w:rPr>
                <w:sz w:val="24"/>
                <w:szCs w:val="24"/>
              </w:rPr>
            </w:pPr>
            <w:proofErr w:type="gramStart"/>
            <w:r w:rsidRPr="00AD7947">
              <w:rPr>
                <w:sz w:val="24"/>
                <w:szCs w:val="24"/>
              </w:rPr>
              <w:t xml:space="preserve">Мониторинг исполнения установленного порядка сообщения лицами, замещающими муниципальные должности, муниципальными служащими администрации </w:t>
            </w:r>
            <w:r w:rsidRPr="004E711C">
              <w:rPr>
                <w:sz w:val="24"/>
                <w:szCs w:val="24"/>
              </w:rPr>
              <w:t>городского поселения Агириш</w:t>
            </w:r>
            <w:r w:rsidRPr="00AD7947">
              <w:rPr>
                <w:sz w:val="24"/>
                <w:szCs w:val="24"/>
              </w:rPr>
              <w:t>, органов администрации Советского района, работниками учреждений (организаций), подведомственных администрации</w:t>
            </w:r>
            <w:r w:rsidRPr="004E711C">
              <w:rPr>
                <w:sz w:val="24"/>
                <w:szCs w:val="24"/>
              </w:rPr>
              <w:t xml:space="preserve"> городского поселения Агириш </w:t>
            </w:r>
            <w:r w:rsidRPr="00AD7947">
              <w:rPr>
                <w:sz w:val="24"/>
                <w:szCs w:val="24"/>
              </w:rPr>
              <w:t>о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25.12.2021,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25.12.2022,</w:t>
            </w:r>
          </w:p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56" w:rsidRDefault="005F7656" w:rsidP="00815E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главы городского поселения Агириш</w:t>
            </w:r>
            <w:r w:rsidR="00B45F4E">
              <w:rPr>
                <w:kern w:val="2"/>
                <w:sz w:val="24"/>
                <w:szCs w:val="24"/>
              </w:rPr>
              <w:t>,</w:t>
            </w:r>
          </w:p>
          <w:p w:rsidR="00815EC9" w:rsidRPr="00AD7947" w:rsidRDefault="00815EC9" w:rsidP="00B45F4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политики отдела по организации деятельности </w:t>
            </w:r>
          </w:p>
        </w:tc>
      </w:tr>
      <w:tr w:rsidR="00815EC9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11.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B45F4E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Оценка деятельности реализации антикоррупционного законодательства в учреждениях </w:t>
            </w:r>
            <w:r w:rsidRPr="004E711C">
              <w:rPr>
                <w:sz w:val="24"/>
                <w:szCs w:val="24"/>
              </w:rPr>
              <w:t>администрации городского поселения Агириш</w:t>
            </w:r>
            <w:r w:rsidRPr="00AD7947">
              <w:rPr>
                <w:sz w:val="24"/>
                <w:szCs w:val="24"/>
              </w:rPr>
              <w:t xml:space="preserve">, подведомственных администрации </w:t>
            </w:r>
            <w:r w:rsidRPr="004E711C">
              <w:rPr>
                <w:sz w:val="24"/>
                <w:szCs w:val="24"/>
              </w:rPr>
              <w:t>городского поселения Агириш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01.09.2021,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01.09.2022,</w:t>
            </w:r>
          </w:p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01.09.2023</w:t>
            </w:r>
            <w:r>
              <w:rPr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Default="00815EC9" w:rsidP="0081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городского поселения Агириш</w:t>
            </w:r>
            <w:r w:rsidR="00B45F4E">
              <w:rPr>
                <w:color w:val="000000"/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815EC9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12.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815EC9">
            <w:pPr>
              <w:jc w:val="both"/>
              <w:rPr>
                <w:sz w:val="24"/>
                <w:szCs w:val="24"/>
              </w:rPr>
            </w:pPr>
            <w:proofErr w:type="gramStart"/>
            <w:r w:rsidRPr="00AD7947">
              <w:rPr>
                <w:sz w:val="24"/>
                <w:szCs w:val="24"/>
              </w:rPr>
              <w:t xml:space="preserve">Проведение аппаратной учебы с руководителями муниципальных учреждений, подведомственных  администрации </w:t>
            </w:r>
            <w:r w:rsidR="00B45F4E">
              <w:rPr>
                <w:sz w:val="24"/>
                <w:szCs w:val="24"/>
              </w:rPr>
              <w:t>городского поселения Агириш</w:t>
            </w:r>
            <w:r w:rsidRPr="00AD7947">
              <w:rPr>
                <w:sz w:val="24"/>
                <w:szCs w:val="24"/>
              </w:rPr>
              <w:t>, обладающих правами юридического лица, по вопросу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 в соответствии с Методическими рекомендациями, разработанными Министерством труда и социаль</w:t>
            </w:r>
            <w:r>
              <w:rPr>
                <w:sz w:val="24"/>
                <w:szCs w:val="24"/>
              </w:rPr>
              <w:t>ной защиты Российской Федерации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31.03.2022,</w:t>
            </w:r>
          </w:p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31.03.2023</w:t>
            </w:r>
            <w:r>
              <w:rPr>
                <w:sz w:val="24"/>
                <w:szCs w:val="24"/>
              </w:rPr>
              <w:t>,</w:t>
            </w:r>
          </w:p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</w:t>
            </w:r>
            <w:r>
              <w:rPr>
                <w:sz w:val="24"/>
                <w:szCs w:val="24"/>
              </w:rPr>
              <w:t>.03.2024</w:t>
            </w:r>
          </w:p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AD7947" w:rsidRDefault="00815EC9" w:rsidP="00B45F4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политики отдела по организации деятельности </w:t>
            </w:r>
          </w:p>
        </w:tc>
      </w:tr>
      <w:tr w:rsidR="00815EC9" w:rsidRPr="00AD7947" w:rsidTr="00271137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13.</w:t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4E711C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Проведение аппаратной учебы с муниципальными служащими администрации </w:t>
            </w:r>
            <w:r>
              <w:rPr>
                <w:sz w:val="24"/>
                <w:szCs w:val="24"/>
              </w:rPr>
              <w:t>городского поселения Агириш</w:t>
            </w:r>
            <w:r w:rsidRPr="00AD7947">
              <w:rPr>
                <w:sz w:val="24"/>
                <w:szCs w:val="24"/>
              </w:rPr>
              <w:t>, обладающих правами юридического лица, по вопросу представления сведений о доходах, расходах, об имуществе и обязательствах имущественного характера и заполнения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соответствующей формы справки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lastRenderedPageBreak/>
              <w:t>до 31.03.2022,</w:t>
            </w:r>
          </w:p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31.03.2023</w:t>
            </w:r>
            <w:r>
              <w:rPr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AD7947" w:rsidRDefault="00815EC9" w:rsidP="00B45F4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политики отдела по организации деятельности </w:t>
            </w:r>
          </w:p>
        </w:tc>
      </w:tr>
      <w:tr w:rsidR="00815EC9" w:rsidRPr="00AD7947" w:rsidTr="00271137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AD7947">
              <w:rPr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815EC9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Привлечение представителей общественности</w:t>
            </w:r>
            <w:r w:rsidRPr="00AD7947">
              <w:rPr>
                <w:sz w:val="24"/>
                <w:szCs w:val="24"/>
              </w:rPr>
              <w:br/>
              <w:t xml:space="preserve">к </w:t>
            </w:r>
            <w:proofErr w:type="gramStart"/>
            <w:r w:rsidRPr="00AD7947">
              <w:rPr>
                <w:sz w:val="24"/>
                <w:szCs w:val="24"/>
              </w:rPr>
              <w:t>контролю за</w:t>
            </w:r>
            <w:proofErr w:type="gramEnd"/>
            <w:r w:rsidRPr="00AD7947">
              <w:rPr>
                <w:sz w:val="24"/>
                <w:szCs w:val="24"/>
              </w:rPr>
              <w:t xml:space="preserve"> работой муниципальных образовательных организаций </w:t>
            </w:r>
            <w:r>
              <w:rPr>
                <w:sz w:val="24"/>
                <w:szCs w:val="24"/>
              </w:rPr>
              <w:t>администрации городского поселения Агириш</w:t>
            </w:r>
            <w:r w:rsidRPr="00AD7947">
              <w:rPr>
                <w:sz w:val="24"/>
                <w:szCs w:val="24"/>
              </w:rPr>
              <w:t>, оказывающих услуги населению в соответствии</w:t>
            </w:r>
            <w:r w:rsidRPr="00AD7947">
              <w:rPr>
                <w:sz w:val="24"/>
                <w:szCs w:val="24"/>
              </w:rPr>
              <w:br/>
              <w:t>с их уставной деятельностью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25.12.2021,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25.12.2022,</w:t>
            </w:r>
          </w:p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поселения Агириш</w:t>
            </w:r>
          </w:p>
        </w:tc>
      </w:tr>
      <w:tr w:rsidR="00815EC9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815EC9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Проведение совещания по антикоррупционной тематике с должностными лицами, ответственными за профилактику коррупционных правонарушений </w:t>
            </w:r>
            <w:r>
              <w:rPr>
                <w:sz w:val="24"/>
                <w:szCs w:val="24"/>
              </w:rPr>
              <w:t>в подведомственных учреждениях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30.06.2021</w:t>
            </w:r>
            <w:r>
              <w:rPr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30.06.2022,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30.06.2023</w:t>
            </w:r>
            <w:r>
              <w:rPr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30.06.2024</w:t>
            </w:r>
          </w:p>
          <w:p w:rsidR="00815EC9" w:rsidRPr="00AD7947" w:rsidRDefault="00815EC9" w:rsidP="00815EC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поселения Агириш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</w:p>
        </w:tc>
      </w:tr>
      <w:tr w:rsidR="00815EC9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both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 xml:space="preserve">Проведение аттестации руководителей муниципальных образовательных организаций </w:t>
            </w:r>
            <w:r w:rsidRPr="004E711C">
              <w:rPr>
                <w:sz w:val="24"/>
                <w:szCs w:val="24"/>
              </w:rPr>
              <w:t xml:space="preserve">администрации городского поселения Агириш </w:t>
            </w:r>
            <w:r w:rsidRPr="00AD7947">
              <w:rPr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25.12.2021,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25.12.2022,</w:t>
            </w:r>
          </w:p>
          <w:p w:rsidR="00815EC9" w:rsidRDefault="00815EC9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815EC9" w:rsidRPr="00AD7947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56" w:rsidRDefault="005F7656" w:rsidP="00815E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главы городского поселения Агириш</w:t>
            </w:r>
            <w:r w:rsidR="00B45F4E">
              <w:rPr>
                <w:kern w:val="2"/>
                <w:sz w:val="24"/>
                <w:szCs w:val="24"/>
              </w:rPr>
              <w:t>,</w:t>
            </w:r>
          </w:p>
          <w:p w:rsidR="00815EC9" w:rsidRPr="00AD7947" w:rsidRDefault="00815EC9" w:rsidP="00B45F4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политики отдела по организации деятельности </w:t>
            </w:r>
          </w:p>
        </w:tc>
      </w:tr>
      <w:tr w:rsidR="00815EC9" w:rsidRPr="00AD7947" w:rsidTr="0027113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CD5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both"/>
              <w:rPr>
                <w:color w:val="000000"/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 xml:space="preserve">Рассмотрение вопроса о деятельности в сфере противодействия коррупции на заседаниях Общественного совета </w:t>
            </w:r>
            <w:r w:rsidRPr="004E711C">
              <w:rPr>
                <w:sz w:val="24"/>
                <w:szCs w:val="24"/>
              </w:rPr>
              <w:t>администрации городского поселения Агириш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center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30.05.2021,</w:t>
            </w:r>
          </w:p>
          <w:p w:rsidR="00815EC9" w:rsidRPr="00312C99" w:rsidRDefault="00815EC9" w:rsidP="009877E0">
            <w:pPr>
              <w:jc w:val="center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30.05.2022,</w:t>
            </w:r>
          </w:p>
          <w:p w:rsidR="00815EC9" w:rsidRPr="00312C99" w:rsidRDefault="00815EC9" w:rsidP="009877E0">
            <w:pPr>
              <w:jc w:val="center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30.05.2023</w:t>
            </w:r>
            <w:r>
              <w:rPr>
                <w:sz w:val="24"/>
                <w:szCs w:val="24"/>
              </w:rPr>
              <w:t>,</w:t>
            </w:r>
          </w:p>
          <w:p w:rsidR="00815EC9" w:rsidRPr="00312C99" w:rsidRDefault="00815EC9" w:rsidP="009877E0">
            <w:pPr>
              <w:jc w:val="center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30.05.2024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поселения Агириш</w:t>
            </w:r>
          </w:p>
        </w:tc>
      </w:tr>
      <w:tr w:rsidR="00815EC9" w:rsidRPr="00C964F0" w:rsidTr="0027113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CD5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both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30.03.2022</w:t>
            </w:r>
            <w:r>
              <w:rPr>
                <w:sz w:val="24"/>
                <w:szCs w:val="24"/>
              </w:rPr>
              <w:t>,</w:t>
            </w:r>
          </w:p>
          <w:p w:rsidR="00815EC9" w:rsidRPr="00312C99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30.03.2023</w:t>
            </w:r>
            <w:r>
              <w:rPr>
                <w:sz w:val="24"/>
                <w:szCs w:val="24"/>
              </w:rPr>
              <w:t>,</w:t>
            </w:r>
          </w:p>
          <w:p w:rsidR="00815EC9" w:rsidRPr="00312C99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30.03.2024</w:t>
            </w:r>
          </w:p>
          <w:p w:rsidR="00815EC9" w:rsidRPr="00312C99" w:rsidRDefault="00815EC9" w:rsidP="00987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312C99" w:rsidRDefault="00F51460" w:rsidP="00B45F4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политики отдела по организации деятельности </w:t>
            </w:r>
          </w:p>
        </w:tc>
      </w:tr>
      <w:tr w:rsidR="00815EC9" w:rsidRPr="00C964F0" w:rsidTr="0027113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CD5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both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Проведение мониторинга участия лиц, замещающих муниципальные должности</w:t>
            </w:r>
            <w:r>
              <w:rPr>
                <w:sz w:val="24"/>
                <w:szCs w:val="24"/>
              </w:rPr>
              <w:t>, должности муниципальной службы</w:t>
            </w:r>
            <w:r w:rsidRPr="00312C99">
              <w:rPr>
                <w:sz w:val="24"/>
                <w:szCs w:val="24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01.08.2023</w:t>
            </w:r>
            <w:r>
              <w:rPr>
                <w:sz w:val="24"/>
                <w:szCs w:val="24"/>
              </w:rPr>
              <w:t>,</w:t>
            </w:r>
          </w:p>
          <w:p w:rsidR="00815EC9" w:rsidRPr="00312C99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01.08.2024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312C99" w:rsidRDefault="00F51460" w:rsidP="00B45F4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политики отдела по организации </w:t>
            </w:r>
          </w:p>
        </w:tc>
      </w:tr>
      <w:tr w:rsidR="00815EC9" w:rsidRPr="00C964F0" w:rsidTr="0027113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both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12C99">
              <w:rPr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2C99">
              <w:rPr>
                <w:sz w:val="24"/>
                <w:szCs w:val="24"/>
              </w:rPr>
              <w:t xml:space="preserve">по дополнительным профессиональным программам, участие </w:t>
            </w:r>
            <w:r w:rsidRPr="00312C99">
              <w:rPr>
                <w:sz w:val="24"/>
                <w:szCs w:val="24"/>
              </w:rPr>
              <w:br/>
              <w:t>в мероприятиях по профессиональному развитию в области противодействия коррупции муниципальных служащих, работников</w:t>
            </w:r>
            <w:r>
              <w:rPr>
                <w:sz w:val="24"/>
                <w:szCs w:val="24"/>
              </w:rPr>
              <w:t>,</w:t>
            </w:r>
            <w:r w:rsidRPr="00312C99">
              <w:rPr>
                <w:sz w:val="24"/>
                <w:szCs w:val="24"/>
              </w:rPr>
              <w:t xml:space="preserve"> в должностные</w:t>
            </w:r>
            <w:r>
              <w:rPr>
                <w:sz w:val="24"/>
                <w:szCs w:val="24"/>
              </w:rPr>
              <w:t xml:space="preserve"> обязанности</w:t>
            </w:r>
            <w:r w:rsidRPr="00312C99">
              <w:rPr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C964F0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4F0">
              <w:rPr>
                <w:sz w:val="24"/>
                <w:szCs w:val="24"/>
              </w:rPr>
              <w:t xml:space="preserve">до </w:t>
            </w:r>
            <w:r w:rsidRPr="00312C99">
              <w:rPr>
                <w:sz w:val="24"/>
                <w:szCs w:val="24"/>
              </w:rPr>
              <w:t>10.12.</w:t>
            </w:r>
            <w:r w:rsidRPr="00C964F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,</w:t>
            </w:r>
            <w:r w:rsidRPr="00C964F0">
              <w:rPr>
                <w:sz w:val="24"/>
                <w:szCs w:val="24"/>
              </w:rPr>
              <w:t xml:space="preserve"> </w:t>
            </w:r>
          </w:p>
          <w:p w:rsidR="00815EC9" w:rsidRPr="00C964F0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4F0">
              <w:rPr>
                <w:sz w:val="24"/>
                <w:szCs w:val="24"/>
              </w:rPr>
              <w:t xml:space="preserve">до </w:t>
            </w:r>
            <w:r w:rsidRPr="00312C99">
              <w:rPr>
                <w:sz w:val="24"/>
                <w:szCs w:val="24"/>
              </w:rPr>
              <w:t>10.12.</w:t>
            </w:r>
            <w:r>
              <w:rPr>
                <w:sz w:val="24"/>
                <w:szCs w:val="24"/>
              </w:rPr>
              <w:t>2023,</w:t>
            </w:r>
          </w:p>
          <w:p w:rsidR="00815EC9" w:rsidRPr="00312C99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 xml:space="preserve">до 10.12 2024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312C99" w:rsidRDefault="00F51460" w:rsidP="00B45F4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политики отдела по организации деятельности </w:t>
            </w:r>
          </w:p>
        </w:tc>
      </w:tr>
      <w:tr w:rsidR="00815EC9" w:rsidRPr="00C964F0" w:rsidTr="0027113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312C99" w:rsidRDefault="00815EC9" w:rsidP="009877E0">
            <w:pPr>
              <w:jc w:val="both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12C99">
              <w:rPr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2C99">
              <w:rPr>
                <w:sz w:val="24"/>
                <w:szCs w:val="24"/>
              </w:rPr>
              <w:t xml:space="preserve">по дополнительным профессиональным программам, участие </w:t>
            </w:r>
            <w:r w:rsidRPr="00312C99">
              <w:rPr>
                <w:sz w:val="24"/>
                <w:szCs w:val="24"/>
              </w:rPr>
              <w:br/>
              <w:t>в мероприятиях по профессиональному развитию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C9" w:rsidRPr="00C964F0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4F0">
              <w:rPr>
                <w:sz w:val="24"/>
                <w:szCs w:val="24"/>
              </w:rPr>
              <w:t xml:space="preserve">до </w:t>
            </w:r>
            <w:r w:rsidRPr="00312C99">
              <w:rPr>
                <w:sz w:val="24"/>
                <w:szCs w:val="24"/>
              </w:rPr>
              <w:t>10.12.</w:t>
            </w:r>
            <w:r w:rsidRPr="00C964F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,</w:t>
            </w:r>
            <w:r w:rsidRPr="00C964F0">
              <w:rPr>
                <w:sz w:val="24"/>
                <w:szCs w:val="24"/>
              </w:rPr>
              <w:t xml:space="preserve"> </w:t>
            </w:r>
          </w:p>
          <w:p w:rsidR="00815EC9" w:rsidRPr="00C964F0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>до 10.12.</w:t>
            </w:r>
            <w:r w:rsidRPr="00C964F0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,</w:t>
            </w:r>
            <w:r w:rsidRPr="00C964F0">
              <w:rPr>
                <w:sz w:val="24"/>
                <w:szCs w:val="24"/>
              </w:rPr>
              <w:t xml:space="preserve"> </w:t>
            </w:r>
          </w:p>
          <w:p w:rsidR="00815EC9" w:rsidRPr="00312C99" w:rsidRDefault="00815EC9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C99">
              <w:rPr>
                <w:sz w:val="24"/>
                <w:szCs w:val="24"/>
              </w:rPr>
              <w:t xml:space="preserve">до 10.12.2024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C9" w:rsidRPr="00312C99" w:rsidRDefault="00F51460" w:rsidP="00B45F4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политики отдела по организации деятельности </w:t>
            </w:r>
          </w:p>
        </w:tc>
      </w:tr>
      <w:tr w:rsidR="00271137" w:rsidRPr="00C964F0" w:rsidTr="0027113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37" w:rsidRDefault="00271137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37" w:rsidRPr="00312C99" w:rsidRDefault="00271137" w:rsidP="00D03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материалов, направленных на</w:t>
            </w:r>
            <w:r w:rsidR="00646058">
              <w:rPr>
                <w:sz w:val="24"/>
                <w:szCs w:val="24"/>
              </w:rPr>
              <w:t xml:space="preserve"> формирование</w:t>
            </w:r>
            <w:r>
              <w:rPr>
                <w:sz w:val="24"/>
                <w:szCs w:val="24"/>
              </w:rPr>
              <w:t xml:space="preserve"> антикоррупционного </w:t>
            </w:r>
            <w:r w:rsidR="00646058">
              <w:rPr>
                <w:sz w:val="24"/>
                <w:szCs w:val="24"/>
              </w:rPr>
              <w:t>поведения среди молодежи</w:t>
            </w:r>
            <w:r w:rsidR="00D03D90">
              <w:rPr>
                <w:sz w:val="24"/>
                <w:szCs w:val="24"/>
              </w:rPr>
              <w:t xml:space="preserve"> Советского района </w:t>
            </w:r>
            <w:r w:rsidR="00646058" w:rsidRPr="00646058">
              <w:rPr>
                <w:sz w:val="24"/>
                <w:szCs w:val="24"/>
              </w:rPr>
              <w:t>в бюллетене «Вестн</w:t>
            </w:r>
            <w:r w:rsidR="00646058">
              <w:rPr>
                <w:sz w:val="24"/>
                <w:szCs w:val="24"/>
              </w:rPr>
              <w:t>ик городского поселения Агириш», в социальной сети «</w:t>
            </w:r>
            <w:proofErr w:type="spellStart"/>
            <w:r w:rsidR="00646058">
              <w:rPr>
                <w:sz w:val="24"/>
                <w:szCs w:val="24"/>
              </w:rPr>
              <w:t>ВКонтакте</w:t>
            </w:r>
            <w:proofErr w:type="spellEnd"/>
            <w:r w:rsidR="00646058">
              <w:rPr>
                <w:sz w:val="24"/>
                <w:szCs w:val="24"/>
              </w:rPr>
              <w:t xml:space="preserve">» (сообщество «Администрация </w:t>
            </w:r>
            <w:proofErr w:type="spellStart"/>
            <w:r w:rsidR="00646058">
              <w:rPr>
                <w:sz w:val="24"/>
                <w:szCs w:val="24"/>
              </w:rPr>
              <w:t>Агииш</w:t>
            </w:r>
            <w:proofErr w:type="spellEnd"/>
            <w:r w:rsidR="00D03D90">
              <w:rPr>
                <w:sz w:val="24"/>
                <w:szCs w:val="24"/>
              </w:rPr>
              <w:t xml:space="preserve">») и в </w:t>
            </w:r>
            <w:proofErr w:type="spellStart"/>
            <w:r w:rsidR="00D03D90">
              <w:rPr>
                <w:sz w:val="24"/>
                <w:szCs w:val="24"/>
              </w:rPr>
              <w:t>мессенджере</w:t>
            </w:r>
            <w:proofErr w:type="spellEnd"/>
            <w:r w:rsidR="006460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37" w:rsidRPr="00C964F0" w:rsidRDefault="00646058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37" w:rsidRDefault="00646058" w:rsidP="00B45F4E">
            <w:pPr>
              <w:jc w:val="center"/>
              <w:rPr>
                <w:kern w:val="2"/>
                <w:sz w:val="24"/>
                <w:szCs w:val="24"/>
              </w:rPr>
            </w:pPr>
            <w:r w:rsidRPr="00646058"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отдела по организации деятельности</w:t>
            </w:r>
          </w:p>
        </w:tc>
      </w:tr>
      <w:tr w:rsidR="00646058" w:rsidRPr="00C964F0" w:rsidTr="0027113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58" w:rsidRDefault="00646058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58" w:rsidRPr="00C214B0" w:rsidRDefault="00C214B0" w:rsidP="0064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конкурс плакатов </w:t>
            </w:r>
            <w:r w:rsidRPr="00C214B0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СтопКоррупция</w:t>
            </w:r>
            <w:proofErr w:type="spellEnd"/>
            <w:r>
              <w:rPr>
                <w:sz w:val="24"/>
                <w:szCs w:val="24"/>
              </w:rPr>
              <w:t>, приуроченный к Международному Дню борьбы с коррупцией.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58" w:rsidRDefault="00C214B0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  <w:p w:rsidR="00C214B0" w:rsidRDefault="00C214B0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09.12.2023</w:t>
            </w:r>
          </w:p>
          <w:p w:rsidR="00C214B0" w:rsidRDefault="00C214B0" w:rsidP="0098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58" w:rsidRPr="00646058" w:rsidRDefault="00C214B0" w:rsidP="00B45F4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Подведомственное учреждение МБУ КСК «Современник»</w:t>
            </w:r>
          </w:p>
        </w:tc>
      </w:tr>
    </w:tbl>
    <w:p w:rsidR="0016329D" w:rsidRPr="00C964F0" w:rsidRDefault="0016329D" w:rsidP="0016329D">
      <w:pPr>
        <w:jc w:val="both"/>
        <w:rPr>
          <w:sz w:val="26"/>
          <w:szCs w:val="26"/>
        </w:rPr>
      </w:pPr>
    </w:p>
    <w:p w:rsidR="0016329D" w:rsidRDefault="0016329D" w:rsidP="0016329D">
      <w:pPr>
        <w:tabs>
          <w:tab w:val="left" w:pos="851"/>
        </w:tabs>
        <w:jc w:val="both"/>
        <w:rPr>
          <w:sz w:val="24"/>
          <w:szCs w:val="24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190C14" w:rsidRDefault="00190C14" w:rsidP="00190C14">
      <w:pPr>
        <w:tabs>
          <w:tab w:val="num" w:pos="1068"/>
        </w:tabs>
        <w:jc w:val="both"/>
        <w:rPr>
          <w:kern w:val="2"/>
        </w:rPr>
      </w:pPr>
    </w:p>
    <w:p w:rsidR="00B47C7E" w:rsidRPr="00FD42F1" w:rsidRDefault="00B47C7E" w:rsidP="00FD42F1"/>
    <w:sectPr w:rsidR="00B47C7E" w:rsidRPr="00FD42F1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ED" w:rsidRDefault="00A57DED" w:rsidP="00865F59">
      <w:r>
        <w:separator/>
      </w:r>
    </w:p>
  </w:endnote>
  <w:endnote w:type="continuationSeparator" w:id="0">
    <w:p w:rsidR="00A57DED" w:rsidRDefault="00A57DED" w:rsidP="008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ED" w:rsidRDefault="00A57DED" w:rsidP="00865F59">
      <w:r>
        <w:separator/>
      </w:r>
    </w:p>
  </w:footnote>
  <w:footnote w:type="continuationSeparator" w:id="0">
    <w:p w:rsidR="00A57DED" w:rsidRDefault="00A57DED" w:rsidP="008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2D0CB2"/>
    <w:multiLevelType w:val="hybridMultilevel"/>
    <w:tmpl w:val="0DF03498"/>
    <w:lvl w:ilvl="0" w:tplc="E6607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EE5191"/>
    <w:multiLevelType w:val="multilevel"/>
    <w:tmpl w:val="203868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06F24D3"/>
    <w:multiLevelType w:val="hybridMultilevel"/>
    <w:tmpl w:val="3AFAD13E"/>
    <w:lvl w:ilvl="0" w:tplc="2954DF6E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7E"/>
    <w:rsid w:val="0000227B"/>
    <w:rsid w:val="00060461"/>
    <w:rsid w:val="00064CF0"/>
    <w:rsid w:val="000B6461"/>
    <w:rsid w:val="001207C0"/>
    <w:rsid w:val="0016329D"/>
    <w:rsid w:val="00190C14"/>
    <w:rsid w:val="001C637D"/>
    <w:rsid w:val="001F5F4F"/>
    <w:rsid w:val="0024169D"/>
    <w:rsid w:val="00244E1B"/>
    <w:rsid w:val="002624DF"/>
    <w:rsid w:val="00271137"/>
    <w:rsid w:val="00390533"/>
    <w:rsid w:val="003E11C5"/>
    <w:rsid w:val="0040309F"/>
    <w:rsid w:val="00432205"/>
    <w:rsid w:val="004354EE"/>
    <w:rsid w:val="00446C96"/>
    <w:rsid w:val="004C5788"/>
    <w:rsid w:val="004E6D17"/>
    <w:rsid w:val="004E711C"/>
    <w:rsid w:val="005221F8"/>
    <w:rsid w:val="00523D5F"/>
    <w:rsid w:val="005639FD"/>
    <w:rsid w:val="00574329"/>
    <w:rsid w:val="005B550F"/>
    <w:rsid w:val="005C6719"/>
    <w:rsid w:val="005D3C18"/>
    <w:rsid w:val="005D4916"/>
    <w:rsid w:val="005F7656"/>
    <w:rsid w:val="00621094"/>
    <w:rsid w:val="006210C8"/>
    <w:rsid w:val="00646058"/>
    <w:rsid w:val="00663B38"/>
    <w:rsid w:val="006C6E7E"/>
    <w:rsid w:val="006F3666"/>
    <w:rsid w:val="007206C1"/>
    <w:rsid w:val="00721B5E"/>
    <w:rsid w:val="007D0022"/>
    <w:rsid w:val="007F35C6"/>
    <w:rsid w:val="0080305B"/>
    <w:rsid w:val="00815EC9"/>
    <w:rsid w:val="0083420F"/>
    <w:rsid w:val="0085723D"/>
    <w:rsid w:val="00865F59"/>
    <w:rsid w:val="008832A4"/>
    <w:rsid w:val="008B34B4"/>
    <w:rsid w:val="008B4842"/>
    <w:rsid w:val="008B710F"/>
    <w:rsid w:val="008D67BB"/>
    <w:rsid w:val="008E60A3"/>
    <w:rsid w:val="008E64A5"/>
    <w:rsid w:val="00930DFF"/>
    <w:rsid w:val="00936089"/>
    <w:rsid w:val="00965327"/>
    <w:rsid w:val="009764CF"/>
    <w:rsid w:val="009A1F8C"/>
    <w:rsid w:val="009C6C5B"/>
    <w:rsid w:val="009E3FC8"/>
    <w:rsid w:val="00A04448"/>
    <w:rsid w:val="00A06B43"/>
    <w:rsid w:val="00A54194"/>
    <w:rsid w:val="00A57DED"/>
    <w:rsid w:val="00A65FF3"/>
    <w:rsid w:val="00AA010F"/>
    <w:rsid w:val="00B007BD"/>
    <w:rsid w:val="00B45F4E"/>
    <w:rsid w:val="00B47C7E"/>
    <w:rsid w:val="00B5328C"/>
    <w:rsid w:val="00B95A9E"/>
    <w:rsid w:val="00BA05D1"/>
    <w:rsid w:val="00BD3B05"/>
    <w:rsid w:val="00BD3BFB"/>
    <w:rsid w:val="00BE4389"/>
    <w:rsid w:val="00C214B0"/>
    <w:rsid w:val="00C23223"/>
    <w:rsid w:val="00CC1786"/>
    <w:rsid w:val="00CC487B"/>
    <w:rsid w:val="00CD5AA5"/>
    <w:rsid w:val="00D022CB"/>
    <w:rsid w:val="00D03D90"/>
    <w:rsid w:val="00D27B66"/>
    <w:rsid w:val="00D371A1"/>
    <w:rsid w:val="00D44AC3"/>
    <w:rsid w:val="00D57BA4"/>
    <w:rsid w:val="00DD7CF1"/>
    <w:rsid w:val="00DF1487"/>
    <w:rsid w:val="00E04546"/>
    <w:rsid w:val="00E0596C"/>
    <w:rsid w:val="00E07D8E"/>
    <w:rsid w:val="00E16A79"/>
    <w:rsid w:val="00E9538F"/>
    <w:rsid w:val="00EC5E72"/>
    <w:rsid w:val="00EF367E"/>
    <w:rsid w:val="00EF7A13"/>
    <w:rsid w:val="00F12E2A"/>
    <w:rsid w:val="00F33B44"/>
    <w:rsid w:val="00F51460"/>
    <w:rsid w:val="00F81A4B"/>
    <w:rsid w:val="00FD42F1"/>
    <w:rsid w:val="00FE5111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2022-05-26T08:54:00Z</cp:lastPrinted>
  <dcterms:created xsi:type="dcterms:W3CDTF">2014-01-10T06:01:00Z</dcterms:created>
  <dcterms:modified xsi:type="dcterms:W3CDTF">2022-05-26T08:54:00Z</dcterms:modified>
</cp:coreProperties>
</file>