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8B" w:rsidRDefault="00B0738B" w:rsidP="00B0738B">
      <w:pPr>
        <w:pStyle w:val="a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-474345</wp:posOffset>
            </wp:positionV>
            <wp:extent cx="6191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268" y="21098"/>
                <wp:lineTo x="2126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38B" w:rsidRDefault="00B0738B" w:rsidP="00B0738B">
      <w:pPr>
        <w:pStyle w:val="a4"/>
      </w:pPr>
    </w:p>
    <w:p w:rsidR="00B0738B" w:rsidRPr="00026229" w:rsidRDefault="00B0738B" w:rsidP="00B0738B">
      <w:pPr>
        <w:pStyle w:val="a4"/>
      </w:pPr>
      <w:r w:rsidRPr="00026229">
        <w:t>Ханты-Мансийский автономный округ – Югра</w:t>
      </w:r>
    </w:p>
    <w:p w:rsidR="00B0738B" w:rsidRPr="00026229" w:rsidRDefault="00B0738B" w:rsidP="00B0738B">
      <w:pPr>
        <w:pStyle w:val="a4"/>
      </w:pPr>
      <w:r w:rsidRPr="00026229">
        <w:t>Советский район</w:t>
      </w:r>
    </w:p>
    <w:p w:rsidR="00B0738B" w:rsidRPr="00026229" w:rsidRDefault="00B0738B" w:rsidP="00B0738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026229">
        <w:rPr>
          <w:rFonts w:ascii="Times New Roman" w:hAnsi="Times New Roman" w:cs="Times New Roman"/>
          <w:b/>
          <w:sz w:val="32"/>
        </w:rPr>
        <w:t>городское поселение Агириш</w:t>
      </w:r>
    </w:p>
    <w:p w:rsidR="00B0738B" w:rsidRPr="00026229" w:rsidRDefault="00B0738B" w:rsidP="00B0738B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</w:rPr>
      </w:pPr>
      <w:r w:rsidRPr="00026229">
        <w:rPr>
          <w:rFonts w:ascii="Times New Roman" w:hAnsi="Times New Roman" w:cs="Times New Roman"/>
          <w:b/>
          <w:sz w:val="48"/>
        </w:rPr>
        <w:t>А Д М И Н И С Т Р А Ц И Я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E58">
        <w:rPr>
          <w:rFonts w:ascii="Times New Roman" w:hAnsi="Times New Roman" w:cs="Times New Roman"/>
          <w:sz w:val="20"/>
          <w:szCs w:val="20"/>
        </w:rPr>
        <w:t>628245, Ханты-Мансийский автономный округ-Югра, телефон:(34675) 41233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E58">
        <w:rPr>
          <w:rFonts w:ascii="Times New Roman" w:hAnsi="Times New Roman" w:cs="Times New Roman"/>
          <w:sz w:val="20"/>
          <w:szCs w:val="20"/>
        </w:rPr>
        <w:t>Тюменской области, Советский район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E58">
        <w:rPr>
          <w:rFonts w:ascii="Times New Roman" w:hAnsi="Times New Roman" w:cs="Times New Roman"/>
          <w:b/>
          <w:bCs/>
          <w:sz w:val="20"/>
          <w:szCs w:val="20"/>
        </w:rPr>
        <w:t>п. Агириш ул. Винницкая 16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738B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E58">
        <w:rPr>
          <w:rFonts w:ascii="Times New Roman" w:hAnsi="Times New Roman" w:cs="Times New Roman"/>
          <w:sz w:val="20"/>
          <w:szCs w:val="20"/>
        </w:rPr>
        <w:t xml:space="preserve">факс: (34675) 41233 </w:t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00E58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700E58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700E58">
        <w:rPr>
          <w:rFonts w:ascii="Times New Roman" w:hAnsi="Times New Roman" w:cs="Times New Roman"/>
          <w:sz w:val="20"/>
          <w:szCs w:val="20"/>
        </w:rPr>
        <w:t>дрес</w:t>
      </w:r>
      <w:proofErr w:type="spellEnd"/>
      <w:r w:rsidRPr="00700E58">
        <w:rPr>
          <w:rFonts w:ascii="Times New Roman" w:hAnsi="Times New Roman" w:cs="Times New Roman"/>
          <w:sz w:val="20"/>
          <w:szCs w:val="20"/>
        </w:rPr>
        <w:t>: agirish@sovrnhmao.ru</w:t>
      </w:r>
      <w:r w:rsidR="00B0738B" w:rsidRPr="00700E58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0738B" w:rsidRPr="00026229" w:rsidTr="00A61AE3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0738B" w:rsidRPr="00026229" w:rsidRDefault="00B0738B" w:rsidP="00A61AE3">
            <w:pPr>
              <w:spacing w:after="0" w:line="240" w:lineRule="atLeast"/>
              <w:ind w:right="639"/>
              <w:rPr>
                <w:rFonts w:ascii="Times New Roman" w:hAnsi="Times New Roman" w:cs="Times New Roman"/>
                <w:b/>
              </w:rPr>
            </w:pPr>
          </w:p>
        </w:tc>
      </w:tr>
    </w:tbl>
    <w:p w:rsidR="00B0738B" w:rsidRDefault="00B0738B" w:rsidP="00B0738B">
      <w:pPr>
        <w:pStyle w:val="a4"/>
        <w:jc w:val="left"/>
        <w:rPr>
          <w:b w:val="0"/>
          <w:szCs w:val="24"/>
        </w:rPr>
      </w:pPr>
    </w:p>
    <w:p w:rsidR="00764DFD" w:rsidRDefault="00764DFD" w:rsidP="005626AF">
      <w:pPr>
        <w:pStyle w:val="a4"/>
        <w:rPr>
          <w:sz w:val="44"/>
          <w:szCs w:val="44"/>
        </w:rPr>
      </w:pPr>
      <w:r>
        <w:rPr>
          <w:sz w:val="44"/>
          <w:szCs w:val="44"/>
        </w:rPr>
        <w:t>РАСПОРЯЖЕНИЕ</w:t>
      </w:r>
    </w:p>
    <w:p w:rsidR="00764DFD" w:rsidRDefault="00764DFD" w:rsidP="00764DFD">
      <w:pPr>
        <w:pStyle w:val="a4"/>
        <w:jc w:val="left"/>
        <w:rPr>
          <w:b w:val="0"/>
          <w:szCs w:val="24"/>
        </w:rPr>
      </w:pPr>
    </w:p>
    <w:p w:rsidR="00764DFD" w:rsidRPr="00574D74" w:rsidRDefault="00764DFD" w:rsidP="00764DFD">
      <w:pPr>
        <w:pStyle w:val="a4"/>
        <w:jc w:val="left"/>
        <w:rPr>
          <w:b w:val="0"/>
          <w:szCs w:val="24"/>
        </w:rPr>
      </w:pPr>
      <w:r w:rsidRPr="00574D74">
        <w:rPr>
          <w:b w:val="0"/>
          <w:szCs w:val="24"/>
        </w:rPr>
        <w:t>«</w:t>
      </w:r>
      <w:r w:rsidR="00322E9D">
        <w:rPr>
          <w:b w:val="0"/>
          <w:szCs w:val="24"/>
        </w:rPr>
        <w:t>18</w:t>
      </w:r>
      <w:r w:rsidRPr="00574D74">
        <w:rPr>
          <w:b w:val="0"/>
          <w:szCs w:val="24"/>
        </w:rPr>
        <w:t xml:space="preserve">» </w:t>
      </w:r>
      <w:r w:rsidR="00322E9D">
        <w:rPr>
          <w:b w:val="0"/>
          <w:szCs w:val="24"/>
        </w:rPr>
        <w:t>октября 2023</w:t>
      </w:r>
      <w:r w:rsidRPr="00574D74">
        <w:rPr>
          <w:b w:val="0"/>
          <w:szCs w:val="24"/>
        </w:rPr>
        <w:t xml:space="preserve"> г. </w:t>
      </w:r>
      <w:r w:rsidRPr="00574D74">
        <w:rPr>
          <w:b w:val="0"/>
          <w:szCs w:val="24"/>
        </w:rPr>
        <w:tab/>
      </w:r>
      <w:r w:rsidRPr="00574D74">
        <w:rPr>
          <w:b w:val="0"/>
          <w:szCs w:val="24"/>
        </w:rPr>
        <w:tab/>
        <w:t xml:space="preserve">                                                   </w:t>
      </w:r>
      <w:r>
        <w:rPr>
          <w:b w:val="0"/>
          <w:szCs w:val="24"/>
        </w:rPr>
        <w:t xml:space="preserve">                               </w:t>
      </w:r>
      <w:r w:rsidRPr="00574D74">
        <w:rPr>
          <w:b w:val="0"/>
          <w:szCs w:val="24"/>
        </w:rPr>
        <w:t>№</w:t>
      </w:r>
      <w:r>
        <w:rPr>
          <w:b w:val="0"/>
          <w:szCs w:val="24"/>
        </w:rPr>
        <w:t xml:space="preserve"> </w:t>
      </w:r>
      <w:r w:rsidR="00812555">
        <w:rPr>
          <w:b w:val="0"/>
          <w:szCs w:val="24"/>
        </w:rPr>
        <w:t>99</w:t>
      </w:r>
    </w:p>
    <w:p w:rsidR="00764DFD" w:rsidRDefault="00764DFD" w:rsidP="00764DFD"/>
    <w:p w:rsidR="00764DFD" w:rsidRDefault="00764DFD" w:rsidP="00764DF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приложение</w:t>
      </w:r>
    </w:p>
    <w:p w:rsidR="00764DFD" w:rsidRDefault="00764DFD" w:rsidP="00764DF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администрации городского поселения Агириш </w:t>
      </w:r>
    </w:p>
    <w:p w:rsidR="00764DFD" w:rsidRDefault="00764DFD" w:rsidP="00764DF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08.04.2021 № 120 «Об утверждении Положения о </w:t>
      </w:r>
    </w:p>
    <w:p w:rsidR="00764DFD" w:rsidRDefault="00764DFD" w:rsidP="00764DF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Единой комиссии по осуществлению закупок </w:t>
      </w:r>
    </w:p>
    <w:p w:rsidR="00764DFD" w:rsidRDefault="00764DFD" w:rsidP="00764DF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муниципальных нужд</w:t>
      </w:r>
    </w:p>
    <w:p w:rsidR="00764DFD" w:rsidRDefault="00764DFD" w:rsidP="00764DF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Агириш»</w:t>
      </w:r>
    </w:p>
    <w:p w:rsidR="00764DFD" w:rsidRDefault="00764DFD" w:rsidP="00764DFD">
      <w:pPr>
        <w:pStyle w:val="a8"/>
        <w:rPr>
          <w:rFonts w:ascii="Times New Roman" w:hAnsi="Times New Roman"/>
          <w:sz w:val="24"/>
          <w:szCs w:val="24"/>
        </w:rPr>
      </w:pPr>
    </w:p>
    <w:p w:rsidR="00764DFD" w:rsidRDefault="00764DFD" w:rsidP="00764DF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 05 апреля 2013 года № 44-ФЗ «О контрактной системе в сфере закупок товаров, работ, услуг для обеспечения государственных и муниципальных нужд», Уставом городского поселения Агириш:</w:t>
      </w:r>
    </w:p>
    <w:p w:rsidR="00764DFD" w:rsidRDefault="00764DFD" w:rsidP="00764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DFD" w:rsidRDefault="00764DFD" w:rsidP="00764DFD">
      <w:pPr>
        <w:pStyle w:val="p8"/>
        <w:spacing w:line="240" w:lineRule="auto"/>
        <w:ind w:firstLine="708"/>
        <w:jc w:val="both"/>
        <w:rPr>
          <w:bCs/>
          <w:lang w:val="ru-RU"/>
        </w:rPr>
      </w:pPr>
      <w:r>
        <w:rPr>
          <w:bCs/>
          <w:lang w:val="ru-RU"/>
        </w:rPr>
        <w:t xml:space="preserve">1. Приложение 2 </w:t>
      </w:r>
      <w:r w:rsidRPr="007656E1">
        <w:rPr>
          <w:lang w:val="ru-RU"/>
        </w:rPr>
        <w:t>к постановлению администрации городского поселения Агириш от 08.04.2021 № 120 «Об утверждении Положения о Единой комиссии по осуществлению закупок для обеспечения муниципальных нужд городского поселения Агириш»</w:t>
      </w:r>
      <w:r>
        <w:rPr>
          <w:bCs/>
          <w:lang w:val="ru-RU"/>
        </w:rPr>
        <w:t xml:space="preserve"> изложить в новой редакции согласно приложению к настоящему распоряжению.</w:t>
      </w:r>
    </w:p>
    <w:p w:rsidR="00764DFD" w:rsidRDefault="00322E9D" w:rsidP="00764DFD">
      <w:pPr>
        <w:pStyle w:val="p8"/>
        <w:spacing w:line="240" w:lineRule="auto"/>
        <w:ind w:firstLine="708"/>
        <w:jc w:val="both"/>
        <w:rPr>
          <w:bCs/>
          <w:lang w:val="ru-RU"/>
        </w:rPr>
      </w:pPr>
      <w:r>
        <w:rPr>
          <w:bCs/>
          <w:lang w:val="ru-RU"/>
        </w:rPr>
        <w:t>2. Распоряжение от 12.12.2022 г. № 119</w:t>
      </w:r>
      <w:r w:rsidR="00764DFD">
        <w:rPr>
          <w:bCs/>
          <w:lang w:val="ru-RU"/>
        </w:rPr>
        <w:t xml:space="preserve"> «О внесении изменений в приложение постановления администрации городского поселения Агириш от 08.04.2021 № 120 «Об утверждении Положения о Единой комиссии по осуществлению закупок для обеспечения муниципальных нужд городского поселения Агириш» признать утратившим силу.</w:t>
      </w:r>
    </w:p>
    <w:p w:rsidR="00764DFD" w:rsidRPr="000C358E" w:rsidRDefault="00764DFD" w:rsidP="00764DFD">
      <w:pPr>
        <w:pStyle w:val="p8"/>
        <w:spacing w:line="240" w:lineRule="auto"/>
        <w:ind w:firstLine="708"/>
        <w:jc w:val="both"/>
        <w:rPr>
          <w:bCs/>
          <w:lang w:val="ru-RU"/>
        </w:rPr>
      </w:pPr>
      <w:r>
        <w:rPr>
          <w:bCs/>
          <w:lang w:val="ru-RU"/>
        </w:rPr>
        <w:t>3. Настоящее распоряжения вступает в силу с момента подписания.</w:t>
      </w:r>
    </w:p>
    <w:p w:rsidR="00764DFD" w:rsidRDefault="00764DFD" w:rsidP="00764D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D671E">
        <w:rPr>
          <w:rFonts w:ascii="Times New Roman" w:hAnsi="Times New Roman" w:cs="Times New Roman"/>
          <w:sz w:val="24"/>
          <w:szCs w:val="24"/>
        </w:rPr>
        <w:t>Контроль исполнения настоящег</w:t>
      </w:r>
      <w:r>
        <w:rPr>
          <w:rFonts w:ascii="Times New Roman" w:hAnsi="Times New Roman" w:cs="Times New Roman"/>
          <w:sz w:val="24"/>
          <w:szCs w:val="24"/>
        </w:rPr>
        <w:t xml:space="preserve">о распоряжения оставляю за </w:t>
      </w:r>
      <w:r w:rsidR="00322E9D">
        <w:rPr>
          <w:rFonts w:ascii="Times New Roman" w:hAnsi="Times New Roman" w:cs="Times New Roman"/>
          <w:sz w:val="24"/>
          <w:szCs w:val="24"/>
        </w:rPr>
        <w:t>собой.</w:t>
      </w:r>
    </w:p>
    <w:p w:rsidR="00764DFD" w:rsidRDefault="00764DFD" w:rsidP="00764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DFD" w:rsidRDefault="00764DFD" w:rsidP="00764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DFD" w:rsidRDefault="00764DFD" w:rsidP="00764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DFD" w:rsidRDefault="00764DFD" w:rsidP="0076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Агириш                                                 </w:t>
      </w:r>
      <w:r w:rsidR="00322E9D">
        <w:rPr>
          <w:rFonts w:ascii="Times New Roman" w:hAnsi="Times New Roman" w:cs="Times New Roman"/>
          <w:sz w:val="24"/>
          <w:szCs w:val="24"/>
        </w:rPr>
        <w:t>И.В. Ермолаева</w:t>
      </w:r>
    </w:p>
    <w:p w:rsidR="00322E9D" w:rsidRDefault="00322E9D" w:rsidP="00322E9D">
      <w:pPr>
        <w:spacing w:after="0" w:line="240" w:lineRule="auto"/>
        <w:rPr>
          <w:sz w:val="16"/>
          <w:szCs w:val="16"/>
        </w:rPr>
      </w:pPr>
    </w:p>
    <w:p w:rsidR="00322E9D" w:rsidRDefault="00322E9D" w:rsidP="00322E9D">
      <w:pPr>
        <w:spacing w:after="0" w:line="240" w:lineRule="auto"/>
        <w:rPr>
          <w:sz w:val="16"/>
          <w:szCs w:val="16"/>
        </w:rPr>
      </w:pPr>
    </w:p>
    <w:p w:rsidR="00322E9D" w:rsidRDefault="00322E9D" w:rsidP="00322E9D">
      <w:pPr>
        <w:spacing w:after="0" w:line="240" w:lineRule="auto"/>
        <w:rPr>
          <w:sz w:val="16"/>
          <w:szCs w:val="16"/>
        </w:rPr>
      </w:pPr>
    </w:p>
    <w:p w:rsidR="00764DFD" w:rsidRDefault="00764DFD" w:rsidP="00764DFD"/>
    <w:p w:rsidR="00812555" w:rsidRDefault="00812555" w:rsidP="00764DFD"/>
    <w:p w:rsidR="00764DFD" w:rsidRDefault="00764DFD" w:rsidP="00764DFD">
      <w:pPr>
        <w:pStyle w:val="t2"/>
        <w:tabs>
          <w:tab w:val="left" w:pos="839"/>
          <w:tab w:val="left" w:pos="7715"/>
        </w:tabs>
        <w:spacing w:line="240" w:lineRule="auto"/>
        <w:jc w:val="right"/>
        <w:outlineLvl w:val="0"/>
        <w:rPr>
          <w:bCs/>
          <w:lang w:val="ru-RU"/>
        </w:rPr>
      </w:pPr>
      <w:r w:rsidRPr="00AD671E">
        <w:rPr>
          <w:lang w:val="ru-RU"/>
        </w:rPr>
        <w:lastRenderedPageBreak/>
        <w:tab/>
      </w:r>
      <w:r>
        <w:rPr>
          <w:bCs/>
          <w:lang w:val="ru-RU"/>
        </w:rPr>
        <w:t>Приложение к распоряжению</w:t>
      </w:r>
    </w:p>
    <w:p w:rsidR="00764DFD" w:rsidRPr="00B26E32" w:rsidRDefault="00764DFD" w:rsidP="00764DFD">
      <w:pPr>
        <w:pStyle w:val="t2"/>
        <w:tabs>
          <w:tab w:val="left" w:pos="839"/>
          <w:tab w:val="left" w:pos="7715"/>
        </w:tabs>
        <w:spacing w:line="240" w:lineRule="auto"/>
        <w:jc w:val="right"/>
        <w:outlineLvl w:val="0"/>
        <w:rPr>
          <w:lang w:val="ru-RU"/>
        </w:rPr>
      </w:pPr>
      <w:r>
        <w:rPr>
          <w:bCs/>
          <w:lang w:val="ru-RU"/>
        </w:rPr>
        <w:t>от «</w:t>
      </w:r>
      <w:bookmarkStart w:id="0" w:name="_GoBack"/>
      <w:bookmarkEnd w:id="0"/>
      <w:r w:rsidR="00812555">
        <w:rPr>
          <w:bCs/>
          <w:lang w:val="ru-RU"/>
        </w:rPr>
        <w:t>18</w:t>
      </w:r>
      <w:r>
        <w:rPr>
          <w:bCs/>
          <w:lang w:val="ru-RU"/>
        </w:rPr>
        <w:t xml:space="preserve">» </w:t>
      </w:r>
      <w:r w:rsidR="00812555">
        <w:rPr>
          <w:bCs/>
          <w:lang w:val="ru-RU"/>
        </w:rPr>
        <w:t>октября</w:t>
      </w:r>
      <w:r w:rsidR="00322E9D">
        <w:rPr>
          <w:bCs/>
          <w:lang w:val="ru-RU"/>
        </w:rPr>
        <w:t xml:space="preserve"> 2023</w:t>
      </w:r>
      <w:r>
        <w:rPr>
          <w:bCs/>
          <w:lang w:val="ru-RU"/>
        </w:rPr>
        <w:t xml:space="preserve"> г. №  </w:t>
      </w:r>
      <w:r w:rsidR="00812555">
        <w:rPr>
          <w:bCs/>
          <w:lang w:val="ru-RU"/>
        </w:rPr>
        <w:t>99</w:t>
      </w:r>
    </w:p>
    <w:p w:rsidR="00764DFD" w:rsidRPr="000C358E" w:rsidRDefault="00764DFD" w:rsidP="00764DFD">
      <w:pPr>
        <w:pStyle w:val="t2"/>
        <w:tabs>
          <w:tab w:val="left" w:pos="839"/>
          <w:tab w:val="left" w:pos="7715"/>
        </w:tabs>
        <w:spacing w:line="240" w:lineRule="auto"/>
        <w:jc w:val="center"/>
        <w:outlineLvl w:val="0"/>
        <w:rPr>
          <w:b/>
          <w:bCs/>
          <w:lang w:val="ru-RU"/>
        </w:rPr>
      </w:pPr>
      <w:r w:rsidRPr="000C358E">
        <w:rPr>
          <w:b/>
          <w:bCs/>
          <w:lang w:val="ru-RU"/>
        </w:rPr>
        <w:t xml:space="preserve"> </w:t>
      </w:r>
    </w:p>
    <w:p w:rsidR="00764DFD" w:rsidRDefault="00764DFD" w:rsidP="00764DFD">
      <w:pPr>
        <w:pStyle w:val="t2"/>
        <w:tabs>
          <w:tab w:val="left" w:pos="839"/>
          <w:tab w:val="left" w:pos="7715"/>
        </w:tabs>
        <w:spacing w:line="240" w:lineRule="auto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Состав Единой комиссии</w:t>
      </w:r>
    </w:p>
    <w:p w:rsidR="00764DFD" w:rsidRDefault="00764DFD" w:rsidP="00764DFD">
      <w:pPr>
        <w:pStyle w:val="t2"/>
        <w:tabs>
          <w:tab w:val="left" w:pos="839"/>
          <w:tab w:val="left" w:pos="7715"/>
        </w:tabs>
        <w:spacing w:line="360" w:lineRule="auto"/>
        <w:ind w:firstLine="839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Председатель:</w:t>
      </w:r>
    </w:p>
    <w:p w:rsidR="00764DFD" w:rsidRDefault="00322E9D" w:rsidP="00764DFD">
      <w:pPr>
        <w:pStyle w:val="t2"/>
        <w:tabs>
          <w:tab w:val="left" w:pos="839"/>
          <w:tab w:val="left" w:pos="7715"/>
        </w:tabs>
        <w:spacing w:line="360" w:lineRule="auto"/>
        <w:ind w:firstLine="839"/>
        <w:jc w:val="both"/>
        <w:outlineLvl w:val="0"/>
        <w:rPr>
          <w:bCs/>
          <w:lang w:val="ru-RU"/>
        </w:rPr>
      </w:pPr>
      <w:r>
        <w:rPr>
          <w:bCs/>
          <w:lang w:val="ru-RU"/>
        </w:rPr>
        <w:t>Глава</w:t>
      </w:r>
      <w:r w:rsidR="00C33386">
        <w:rPr>
          <w:bCs/>
          <w:lang w:val="ru-RU"/>
        </w:rPr>
        <w:t xml:space="preserve"> </w:t>
      </w:r>
      <w:r w:rsidR="00764DFD">
        <w:rPr>
          <w:bCs/>
          <w:lang w:val="ru-RU"/>
        </w:rPr>
        <w:t>городского поселения Агириш;</w:t>
      </w:r>
    </w:p>
    <w:p w:rsidR="00764DFD" w:rsidRDefault="00764DFD" w:rsidP="00764DFD">
      <w:pPr>
        <w:pStyle w:val="t2"/>
        <w:tabs>
          <w:tab w:val="left" w:pos="839"/>
          <w:tab w:val="left" w:pos="7715"/>
        </w:tabs>
        <w:spacing w:line="360" w:lineRule="auto"/>
        <w:ind w:firstLine="839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Заместитель председателя:</w:t>
      </w:r>
    </w:p>
    <w:p w:rsidR="00322E9D" w:rsidRDefault="00322E9D" w:rsidP="00322E9D">
      <w:pPr>
        <w:pStyle w:val="t2"/>
        <w:tabs>
          <w:tab w:val="left" w:pos="839"/>
          <w:tab w:val="left" w:pos="7715"/>
        </w:tabs>
        <w:spacing w:line="360" w:lineRule="auto"/>
        <w:ind w:firstLine="839"/>
        <w:jc w:val="both"/>
        <w:outlineLvl w:val="0"/>
        <w:rPr>
          <w:bCs/>
          <w:lang w:val="ru-RU"/>
        </w:rPr>
      </w:pPr>
      <w:r>
        <w:rPr>
          <w:bCs/>
          <w:lang w:val="ru-RU"/>
        </w:rPr>
        <w:t>Заместитель главы городского поселения Агириш;</w:t>
      </w:r>
    </w:p>
    <w:p w:rsidR="00764DFD" w:rsidRDefault="00764DFD" w:rsidP="00764DFD">
      <w:pPr>
        <w:pStyle w:val="t2"/>
        <w:tabs>
          <w:tab w:val="left" w:pos="839"/>
          <w:tab w:val="left" w:pos="7715"/>
        </w:tabs>
        <w:spacing w:line="360" w:lineRule="auto"/>
        <w:ind w:firstLine="839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Секретарь:</w:t>
      </w:r>
    </w:p>
    <w:p w:rsidR="00764DFD" w:rsidRDefault="00764DFD" w:rsidP="00764DFD">
      <w:pPr>
        <w:pStyle w:val="t2"/>
        <w:tabs>
          <w:tab w:val="left" w:pos="839"/>
          <w:tab w:val="left" w:pos="7715"/>
        </w:tabs>
        <w:spacing w:line="360" w:lineRule="auto"/>
        <w:ind w:firstLine="839"/>
        <w:jc w:val="both"/>
        <w:outlineLvl w:val="0"/>
        <w:rPr>
          <w:bCs/>
          <w:lang w:val="ru-RU"/>
        </w:rPr>
      </w:pPr>
      <w:r>
        <w:rPr>
          <w:bCs/>
          <w:lang w:val="ru-RU"/>
        </w:rPr>
        <w:t>Главный специалист в сфере государственных и муниципальных закупок отдела по организации деятельности администрации городского поселения Агириш;</w:t>
      </w:r>
    </w:p>
    <w:p w:rsidR="00764DFD" w:rsidRDefault="00764DFD" w:rsidP="00764DFD">
      <w:pPr>
        <w:pStyle w:val="t2"/>
        <w:tabs>
          <w:tab w:val="left" w:pos="839"/>
          <w:tab w:val="left" w:pos="7715"/>
        </w:tabs>
        <w:spacing w:line="360" w:lineRule="auto"/>
        <w:ind w:firstLine="839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Члены комиссии:</w:t>
      </w:r>
    </w:p>
    <w:p w:rsidR="00764DFD" w:rsidRDefault="00277E73" w:rsidP="00764DFD">
      <w:pPr>
        <w:pStyle w:val="t2"/>
        <w:tabs>
          <w:tab w:val="left" w:pos="839"/>
          <w:tab w:val="left" w:pos="7715"/>
        </w:tabs>
        <w:spacing w:line="360" w:lineRule="auto"/>
        <w:ind w:firstLine="839"/>
        <w:jc w:val="both"/>
        <w:outlineLvl w:val="0"/>
        <w:rPr>
          <w:bCs/>
          <w:lang w:val="ru-RU"/>
        </w:rPr>
      </w:pPr>
      <w:r>
        <w:rPr>
          <w:bCs/>
          <w:lang w:val="ru-RU"/>
        </w:rPr>
        <w:t>Начальник</w:t>
      </w:r>
      <w:r w:rsidR="00764DFD">
        <w:rPr>
          <w:bCs/>
          <w:lang w:val="ru-RU"/>
        </w:rPr>
        <w:t xml:space="preserve"> отдела по организации деятельности администрации городского поселения Агириш;</w:t>
      </w:r>
    </w:p>
    <w:p w:rsidR="00764DFD" w:rsidRPr="009B5FB7" w:rsidRDefault="00764DFD" w:rsidP="00764DFD">
      <w:pPr>
        <w:pStyle w:val="t2"/>
        <w:tabs>
          <w:tab w:val="left" w:pos="839"/>
          <w:tab w:val="left" w:pos="7715"/>
        </w:tabs>
        <w:spacing w:line="360" w:lineRule="auto"/>
        <w:ind w:firstLine="839"/>
        <w:jc w:val="both"/>
        <w:outlineLvl w:val="0"/>
        <w:rPr>
          <w:bCs/>
          <w:lang w:val="ru-RU"/>
        </w:rPr>
      </w:pPr>
      <w:r>
        <w:rPr>
          <w:bCs/>
          <w:lang w:val="ru-RU"/>
        </w:rPr>
        <w:t>Главный специалист муниципальной службы и кадровой политики отдела по организации деятельности администрации городского поселения Агириш.</w:t>
      </w:r>
    </w:p>
    <w:p w:rsidR="0095732F" w:rsidRDefault="0095732F" w:rsidP="00764DFD">
      <w:pPr>
        <w:pStyle w:val="a4"/>
      </w:pPr>
    </w:p>
    <w:sectPr w:rsidR="0095732F" w:rsidSect="009608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1CE"/>
    <w:multiLevelType w:val="hybridMultilevel"/>
    <w:tmpl w:val="DFF2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5283"/>
    <w:multiLevelType w:val="hybridMultilevel"/>
    <w:tmpl w:val="70025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6B3D03"/>
    <w:multiLevelType w:val="hybridMultilevel"/>
    <w:tmpl w:val="CE483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C41D87"/>
    <w:multiLevelType w:val="hybridMultilevel"/>
    <w:tmpl w:val="D938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503A1"/>
    <w:multiLevelType w:val="hybridMultilevel"/>
    <w:tmpl w:val="EAF42A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808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312"/>
    <w:rsid w:val="00056E16"/>
    <w:rsid w:val="00062DEC"/>
    <w:rsid w:val="000716C4"/>
    <w:rsid w:val="00076E4C"/>
    <w:rsid w:val="00094DEC"/>
    <w:rsid w:val="000C358E"/>
    <w:rsid w:val="000F327B"/>
    <w:rsid w:val="00110741"/>
    <w:rsid w:val="001203AA"/>
    <w:rsid w:val="001328EC"/>
    <w:rsid w:val="00164A3F"/>
    <w:rsid w:val="002247FC"/>
    <w:rsid w:val="00277E73"/>
    <w:rsid w:val="00297C88"/>
    <w:rsid w:val="002D5726"/>
    <w:rsid w:val="002F09A8"/>
    <w:rsid w:val="00316BF7"/>
    <w:rsid w:val="00322E9D"/>
    <w:rsid w:val="00323A81"/>
    <w:rsid w:val="00343E1F"/>
    <w:rsid w:val="00363AFF"/>
    <w:rsid w:val="00382D4D"/>
    <w:rsid w:val="003C3C9E"/>
    <w:rsid w:val="003C4C07"/>
    <w:rsid w:val="0041000D"/>
    <w:rsid w:val="0043611D"/>
    <w:rsid w:val="00451AAE"/>
    <w:rsid w:val="00467040"/>
    <w:rsid w:val="004C4255"/>
    <w:rsid w:val="00510022"/>
    <w:rsid w:val="0052037F"/>
    <w:rsid w:val="005626AF"/>
    <w:rsid w:val="00597312"/>
    <w:rsid w:val="005F5CE1"/>
    <w:rsid w:val="00696390"/>
    <w:rsid w:val="006A36B4"/>
    <w:rsid w:val="006B716A"/>
    <w:rsid w:val="006E5623"/>
    <w:rsid w:val="006F026C"/>
    <w:rsid w:val="00700E58"/>
    <w:rsid w:val="00764DFD"/>
    <w:rsid w:val="00770090"/>
    <w:rsid w:val="00800A1D"/>
    <w:rsid w:val="00812555"/>
    <w:rsid w:val="00846195"/>
    <w:rsid w:val="00851356"/>
    <w:rsid w:val="00916334"/>
    <w:rsid w:val="0093734C"/>
    <w:rsid w:val="0095732F"/>
    <w:rsid w:val="00960878"/>
    <w:rsid w:val="00982BE1"/>
    <w:rsid w:val="009A47EA"/>
    <w:rsid w:val="00A0706A"/>
    <w:rsid w:val="00A944B6"/>
    <w:rsid w:val="00A97992"/>
    <w:rsid w:val="00AB02FC"/>
    <w:rsid w:val="00AD1C0F"/>
    <w:rsid w:val="00B0738B"/>
    <w:rsid w:val="00B14EAD"/>
    <w:rsid w:val="00B534D4"/>
    <w:rsid w:val="00B74D5A"/>
    <w:rsid w:val="00BC341D"/>
    <w:rsid w:val="00BE41C8"/>
    <w:rsid w:val="00C33386"/>
    <w:rsid w:val="00C922EC"/>
    <w:rsid w:val="00C94366"/>
    <w:rsid w:val="00CD6ACA"/>
    <w:rsid w:val="00CF5B83"/>
    <w:rsid w:val="00D54E96"/>
    <w:rsid w:val="00DA3C50"/>
    <w:rsid w:val="00DF0085"/>
    <w:rsid w:val="00DF3D57"/>
    <w:rsid w:val="00DF4AE3"/>
    <w:rsid w:val="00DF5117"/>
    <w:rsid w:val="00E24A62"/>
    <w:rsid w:val="00ED32F7"/>
    <w:rsid w:val="00F21DB9"/>
    <w:rsid w:val="00F608DA"/>
    <w:rsid w:val="00FA34E0"/>
    <w:rsid w:val="00FC60AF"/>
    <w:rsid w:val="00FD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38B"/>
    <w:rPr>
      <w:color w:val="0000FF"/>
      <w:u w:val="single"/>
    </w:rPr>
  </w:style>
  <w:style w:type="paragraph" w:styleId="a4">
    <w:name w:val="caption"/>
    <w:basedOn w:val="a"/>
    <w:qFormat/>
    <w:rsid w:val="00B07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5203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E9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C3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uiPriority w:val="99"/>
    <w:rsid w:val="000C358E"/>
    <w:pPr>
      <w:widowControl w:val="0"/>
      <w:tabs>
        <w:tab w:val="left" w:pos="929"/>
        <w:tab w:val="left" w:pos="1264"/>
      </w:tabs>
      <w:autoSpaceDE w:val="0"/>
      <w:autoSpaceDN w:val="0"/>
      <w:adjustRightInd w:val="0"/>
      <w:spacing w:after="0" w:line="283" w:lineRule="atLeast"/>
      <w:ind w:firstLine="9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uiPriority w:val="99"/>
    <w:rsid w:val="000C358E"/>
    <w:pPr>
      <w:widowControl w:val="0"/>
      <w:tabs>
        <w:tab w:val="left" w:pos="878"/>
        <w:tab w:val="left" w:pos="1145"/>
      </w:tabs>
      <w:autoSpaceDE w:val="0"/>
      <w:autoSpaceDN w:val="0"/>
      <w:adjustRightInd w:val="0"/>
      <w:spacing w:after="0" w:line="277" w:lineRule="atLeast"/>
      <w:ind w:left="1145" w:hanging="26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0C358E"/>
    <w:pPr>
      <w:widowControl w:val="0"/>
      <w:tabs>
        <w:tab w:val="left" w:pos="878"/>
      </w:tabs>
      <w:autoSpaceDE w:val="0"/>
      <w:autoSpaceDN w:val="0"/>
      <w:adjustRightInd w:val="0"/>
      <w:spacing w:after="0" w:line="277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a"/>
    <w:uiPriority w:val="99"/>
    <w:rsid w:val="000C358E"/>
    <w:pPr>
      <w:widowControl w:val="0"/>
      <w:tabs>
        <w:tab w:val="left" w:pos="844"/>
        <w:tab w:val="left" w:pos="1264"/>
      </w:tabs>
      <w:autoSpaceDE w:val="0"/>
      <w:autoSpaceDN w:val="0"/>
      <w:adjustRightInd w:val="0"/>
      <w:spacing w:after="0" w:line="240" w:lineRule="atLeast"/>
      <w:ind w:left="1264" w:hanging="41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a"/>
    <w:uiPriority w:val="99"/>
    <w:rsid w:val="000C358E"/>
    <w:pPr>
      <w:widowControl w:val="0"/>
      <w:tabs>
        <w:tab w:val="left" w:pos="856"/>
        <w:tab w:val="left" w:pos="1264"/>
      </w:tabs>
      <w:autoSpaceDE w:val="0"/>
      <w:autoSpaceDN w:val="0"/>
      <w:adjustRightInd w:val="0"/>
      <w:spacing w:after="0" w:line="277" w:lineRule="atLeast"/>
      <w:ind w:firstLine="85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a"/>
    <w:rsid w:val="000C358E"/>
    <w:pPr>
      <w:widowControl w:val="0"/>
      <w:tabs>
        <w:tab w:val="left" w:pos="867"/>
        <w:tab w:val="left" w:pos="1309"/>
      </w:tabs>
      <w:autoSpaceDE w:val="0"/>
      <w:autoSpaceDN w:val="0"/>
      <w:adjustRightInd w:val="0"/>
      <w:spacing w:after="0" w:line="277" w:lineRule="atLeast"/>
      <w:ind w:firstLine="8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">
    <w:name w:val="c1"/>
    <w:basedOn w:val="a"/>
    <w:rsid w:val="000C358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"/>
    <w:rsid w:val="000C358E"/>
    <w:pPr>
      <w:widowControl w:val="0"/>
      <w:tabs>
        <w:tab w:val="left" w:pos="1264"/>
      </w:tabs>
      <w:autoSpaceDE w:val="0"/>
      <w:autoSpaceDN w:val="0"/>
      <w:adjustRightInd w:val="0"/>
      <w:spacing w:after="0" w:line="240" w:lineRule="atLeast"/>
      <w:ind w:left="4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a"/>
    <w:uiPriority w:val="99"/>
    <w:rsid w:val="000C358E"/>
    <w:pPr>
      <w:widowControl w:val="0"/>
      <w:tabs>
        <w:tab w:val="left" w:pos="878"/>
        <w:tab w:val="left" w:pos="1394"/>
      </w:tabs>
      <w:autoSpaceDE w:val="0"/>
      <w:autoSpaceDN w:val="0"/>
      <w:adjustRightInd w:val="0"/>
      <w:spacing w:after="0" w:line="272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0">
    <w:name w:val="p10"/>
    <w:basedOn w:val="a"/>
    <w:uiPriority w:val="99"/>
    <w:rsid w:val="000C358E"/>
    <w:pPr>
      <w:widowControl w:val="0"/>
      <w:tabs>
        <w:tab w:val="left" w:pos="578"/>
        <w:tab w:val="left" w:pos="1581"/>
        <w:tab w:val="left" w:pos="2001"/>
      </w:tabs>
      <w:autoSpaceDE w:val="0"/>
      <w:autoSpaceDN w:val="0"/>
      <w:adjustRightInd w:val="0"/>
      <w:spacing w:after="0" w:line="277" w:lineRule="atLeast"/>
      <w:ind w:left="578" w:firstLine="100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2">
    <w:name w:val="t2"/>
    <w:basedOn w:val="a"/>
    <w:uiPriority w:val="99"/>
    <w:rsid w:val="000C358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9"/>
    <w:uiPriority w:val="59"/>
    <w:rsid w:val="0095732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38B"/>
    <w:rPr>
      <w:color w:val="0000FF"/>
      <w:u w:val="single"/>
    </w:rPr>
  </w:style>
  <w:style w:type="paragraph" w:styleId="a4">
    <w:name w:val="caption"/>
    <w:basedOn w:val="a"/>
    <w:qFormat/>
    <w:rsid w:val="00B07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5203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E9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C3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uiPriority w:val="99"/>
    <w:rsid w:val="000C358E"/>
    <w:pPr>
      <w:widowControl w:val="0"/>
      <w:tabs>
        <w:tab w:val="left" w:pos="929"/>
        <w:tab w:val="left" w:pos="1264"/>
      </w:tabs>
      <w:autoSpaceDE w:val="0"/>
      <w:autoSpaceDN w:val="0"/>
      <w:adjustRightInd w:val="0"/>
      <w:spacing w:after="0" w:line="283" w:lineRule="atLeast"/>
      <w:ind w:firstLine="9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uiPriority w:val="99"/>
    <w:rsid w:val="000C358E"/>
    <w:pPr>
      <w:widowControl w:val="0"/>
      <w:tabs>
        <w:tab w:val="left" w:pos="878"/>
        <w:tab w:val="left" w:pos="1145"/>
      </w:tabs>
      <w:autoSpaceDE w:val="0"/>
      <w:autoSpaceDN w:val="0"/>
      <w:adjustRightInd w:val="0"/>
      <w:spacing w:after="0" w:line="277" w:lineRule="atLeast"/>
      <w:ind w:left="1145" w:hanging="26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0C358E"/>
    <w:pPr>
      <w:widowControl w:val="0"/>
      <w:tabs>
        <w:tab w:val="left" w:pos="878"/>
      </w:tabs>
      <w:autoSpaceDE w:val="0"/>
      <w:autoSpaceDN w:val="0"/>
      <w:adjustRightInd w:val="0"/>
      <w:spacing w:after="0" w:line="277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a"/>
    <w:uiPriority w:val="99"/>
    <w:rsid w:val="000C358E"/>
    <w:pPr>
      <w:widowControl w:val="0"/>
      <w:tabs>
        <w:tab w:val="left" w:pos="844"/>
        <w:tab w:val="left" w:pos="1264"/>
      </w:tabs>
      <w:autoSpaceDE w:val="0"/>
      <w:autoSpaceDN w:val="0"/>
      <w:adjustRightInd w:val="0"/>
      <w:spacing w:after="0" w:line="240" w:lineRule="atLeast"/>
      <w:ind w:left="1264" w:hanging="41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a"/>
    <w:uiPriority w:val="99"/>
    <w:rsid w:val="000C358E"/>
    <w:pPr>
      <w:widowControl w:val="0"/>
      <w:tabs>
        <w:tab w:val="left" w:pos="856"/>
        <w:tab w:val="left" w:pos="1264"/>
      </w:tabs>
      <w:autoSpaceDE w:val="0"/>
      <w:autoSpaceDN w:val="0"/>
      <w:adjustRightInd w:val="0"/>
      <w:spacing w:after="0" w:line="277" w:lineRule="atLeast"/>
      <w:ind w:firstLine="85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a"/>
    <w:rsid w:val="000C358E"/>
    <w:pPr>
      <w:widowControl w:val="0"/>
      <w:tabs>
        <w:tab w:val="left" w:pos="867"/>
        <w:tab w:val="left" w:pos="1309"/>
      </w:tabs>
      <w:autoSpaceDE w:val="0"/>
      <w:autoSpaceDN w:val="0"/>
      <w:adjustRightInd w:val="0"/>
      <w:spacing w:after="0" w:line="277" w:lineRule="atLeast"/>
      <w:ind w:firstLine="8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">
    <w:name w:val="c1"/>
    <w:basedOn w:val="a"/>
    <w:rsid w:val="000C358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"/>
    <w:rsid w:val="000C358E"/>
    <w:pPr>
      <w:widowControl w:val="0"/>
      <w:tabs>
        <w:tab w:val="left" w:pos="1264"/>
      </w:tabs>
      <w:autoSpaceDE w:val="0"/>
      <w:autoSpaceDN w:val="0"/>
      <w:adjustRightInd w:val="0"/>
      <w:spacing w:after="0" w:line="240" w:lineRule="atLeast"/>
      <w:ind w:left="4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a"/>
    <w:uiPriority w:val="99"/>
    <w:rsid w:val="000C358E"/>
    <w:pPr>
      <w:widowControl w:val="0"/>
      <w:tabs>
        <w:tab w:val="left" w:pos="878"/>
        <w:tab w:val="left" w:pos="1394"/>
      </w:tabs>
      <w:autoSpaceDE w:val="0"/>
      <w:autoSpaceDN w:val="0"/>
      <w:adjustRightInd w:val="0"/>
      <w:spacing w:after="0" w:line="272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0">
    <w:name w:val="p10"/>
    <w:basedOn w:val="a"/>
    <w:uiPriority w:val="99"/>
    <w:rsid w:val="000C358E"/>
    <w:pPr>
      <w:widowControl w:val="0"/>
      <w:tabs>
        <w:tab w:val="left" w:pos="578"/>
        <w:tab w:val="left" w:pos="1581"/>
        <w:tab w:val="left" w:pos="2001"/>
      </w:tabs>
      <w:autoSpaceDE w:val="0"/>
      <w:autoSpaceDN w:val="0"/>
      <w:adjustRightInd w:val="0"/>
      <w:spacing w:after="0" w:line="277" w:lineRule="atLeast"/>
      <w:ind w:left="578" w:firstLine="100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2">
    <w:name w:val="t2"/>
    <w:basedOn w:val="a"/>
    <w:uiPriority w:val="99"/>
    <w:rsid w:val="000C358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9"/>
    <w:uiPriority w:val="59"/>
    <w:rsid w:val="0095732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E3E9-7DF5-4C73-A823-2E81ED6F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2023-10-18T10:24:00Z</cp:lastPrinted>
  <dcterms:created xsi:type="dcterms:W3CDTF">2023-10-18T09:38:00Z</dcterms:created>
  <dcterms:modified xsi:type="dcterms:W3CDTF">2023-10-19T07:31:00Z</dcterms:modified>
</cp:coreProperties>
</file>