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E2690D">
                              <w:rPr>
                                <w:rFonts w:ascii="Arial" w:hAnsi="Arial" w:cs="Arial"/>
                                <w:i/>
                                <w:iCs/>
                                <w:sz w:val="16"/>
                                <w:szCs w:val="16"/>
                              </w:rPr>
                              <w:t>ыпуск № 63(795</w:t>
                            </w:r>
                            <w:r>
                              <w:rPr>
                                <w:rFonts w:ascii="Arial" w:hAnsi="Arial" w:cs="Arial"/>
                                <w:i/>
                                <w:iCs/>
                                <w:sz w:val="16"/>
                                <w:szCs w:val="16"/>
                              </w:rPr>
                              <w:t>)       18 сентября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E2690D">
                        <w:rPr>
                          <w:rFonts w:ascii="Arial" w:hAnsi="Arial" w:cs="Arial"/>
                          <w:i/>
                          <w:iCs/>
                          <w:sz w:val="16"/>
                          <w:szCs w:val="16"/>
                        </w:rPr>
                        <w:t>ыпуск № 63(795</w:t>
                      </w:r>
                      <w:r>
                        <w:rPr>
                          <w:rFonts w:ascii="Arial" w:hAnsi="Arial" w:cs="Arial"/>
                          <w:i/>
                          <w:iCs/>
                          <w:sz w:val="16"/>
                          <w:szCs w:val="16"/>
                        </w:rPr>
                        <w:t>)       18 сентября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12A848FC" wp14:editId="5D04A098">
                <wp:simplePos x="0" y="0"/>
                <wp:positionH relativeFrom="column">
                  <wp:posOffset>1234440</wp:posOffset>
                </wp:positionH>
                <wp:positionV relativeFrom="paragraph">
                  <wp:posOffset>155575</wp:posOffset>
                </wp:positionV>
                <wp:extent cx="510540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540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9C53F8" w:rsidRPr="00A54CA6" w:rsidRDefault="009C53F8" w:rsidP="002F3CA9">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9C53F8" w:rsidRPr="00A54CA6" w:rsidRDefault="009C53F8" w:rsidP="002F3CA9">
                            <w:pPr>
                              <w:tabs>
                                <w:tab w:val="left" w:pos="1080"/>
                                <w:tab w:val="left" w:pos="1620"/>
                              </w:tabs>
                              <w:spacing w:line="240" w:lineRule="atLeast"/>
                              <w:jc w:val="center"/>
                              <w:rPr>
                                <w:b/>
                                <w:sz w:val="18"/>
                                <w:szCs w:val="22"/>
                              </w:rPr>
                            </w:pPr>
                            <w:r>
                              <w:rPr>
                                <w:b/>
                                <w:sz w:val="18"/>
                                <w:szCs w:val="22"/>
                              </w:rPr>
                              <w:t>СОВЕТ ДЕПУТАТОВ</w:t>
                            </w:r>
                          </w:p>
                          <w:p w:rsidR="009C53F8" w:rsidRPr="00A54CA6" w:rsidRDefault="009C53F8" w:rsidP="002F3CA9">
                            <w:pPr>
                              <w:tabs>
                                <w:tab w:val="left" w:pos="1080"/>
                                <w:tab w:val="left" w:pos="1620"/>
                              </w:tabs>
                              <w:spacing w:line="240" w:lineRule="atLeast"/>
                              <w:jc w:val="center"/>
                              <w:rPr>
                                <w:b/>
                                <w:sz w:val="18"/>
                                <w:szCs w:val="22"/>
                              </w:rPr>
                            </w:pPr>
                            <w:r>
                              <w:rPr>
                                <w:b/>
                                <w:sz w:val="18"/>
                                <w:szCs w:val="22"/>
                              </w:rPr>
                              <w:t>РЕШЕНИЕ</w:t>
                            </w:r>
                          </w:p>
                          <w:p w:rsidR="009C53F8" w:rsidRDefault="009C53F8" w:rsidP="00003DAE">
                            <w:pPr>
                              <w:widowControl w:val="0"/>
                              <w:tabs>
                                <w:tab w:val="left" w:pos="1134"/>
                              </w:tabs>
                              <w:autoSpaceDE w:val="0"/>
                              <w:autoSpaceDN w:val="0"/>
                              <w:adjustRightInd w:val="0"/>
                              <w:ind w:firstLine="709"/>
                              <w:jc w:val="both"/>
                              <w:rPr>
                                <w:sz w:val="18"/>
                                <w:szCs w:val="18"/>
                              </w:rPr>
                            </w:pPr>
                          </w:p>
                          <w:p w:rsidR="009C53F8" w:rsidRPr="006D6C10" w:rsidRDefault="009C53F8" w:rsidP="006D6C10">
                            <w:pPr>
                              <w:widowControl w:val="0"/>
                              <w:autoSpaceDE w:val="0"/>
                              <w:autoSpaceDN w:val="0"/>
                              <w:adjustRightInd w:val="0"/>
                              <w:jc w:val="both"/>
                              <w:rPr>
                                <w:sz w:val="18"/>
                                <w:szCs w:val="18"/>
                              </w:rPr>
                            </w:pPr>
                            <w:r>
                              <w:rPr>
                                <w:sz w:val="18"/>
                                <w:szCs w:val="18"/>
                              </w:rPr>
                              <w:t>«18</w:t>
                            </w:r>
                            <w:r w:rsidRPr="006D6C10">
                              <w:rPr>
                                <w:sz w:val="18"/>
                                <w:szCs w:val="18"/>
                              </w:rPr>
                              <w:t xml:space="preserve">» сентября 2023 г. </w:t>
                            </w:r>
                            <w:r w:rsidRPr="006D6C10">
                              <w:rPr>
                                <w:sz w:val="18"/>
                                <w:szCs w:val="18"/>
                              </w:rPr>
                              <w:tab/>
                            </w:r>
                            <w:r w:rsidRPr="006D6C10">
                              <w:rPr>
                                <w:sz w:val="18"/>
                                <w:szCs w:val="18"/>
                              </w:rPr>
                              <w:tab/>
                              <w:t xml:space="preserve">                                                         </w:t>
                            </w:r>
                            <w:r>
                              <w:rPr>
                                <w:sz w:val="18"/>
                                <w:szCs w:val="18"/>
                              </w:rPr>
                              <w:t xml:space="preserve">                      №342</w:t>
                            </w:r>
                            <w:r w:rsidRPr="006D6C10">
                              <w:rPr>
                                <w:sz w:val="18"/>
                                <w:szCs w:val="18"/>
                              </w:rPr>
                              <w:t xml:space="preserve"> </w:t>
                            </w:r>
                          </w:p>
                          <w:p w:rsidR="009C53F8" w:rsidRPr="006D6C10" w:rsidRDefault="009C53F8" w:rsidP="006D6C10">
                            <w:pPr>
                              <w:widowControl w:val="0"/>
                              <w:autoSpaceDE w:val="0"/>
                              <w:autoSpaceDN w:val="0"/>
                              <w:adjustRightInd w:val="0"/>
                              <w:jc w:val="both"/>
                              <w:rPr>
                                <w:sz w:val="18"/>
                                <w:szCs w:val="18"/>
                              </w:rPr>
                            </w:pPr>
                          </w:p>
                          <w:p w:rsidR="009C53F8" w:rsidRPr="002F3CA9" w:rsidRDefault="009C53F8" w:rsidP="002F3CA9">
                            <w:pPr>
                              <w:widowControl w:val="0"/>
                              <w:autoSpaceDE w:val="0"/>
                              <w:ind w:right="5045"/>
                              <w:jc w:val="both"/>
                              <w:rPr>
                                <w:rFonts w:ascii="Times New Roman CYR" w:hAnsi="Times New Roman CYR" w:cs="Times New Roman CYR"/>
                                <w:bCs/>
                                <w:sz w:val="18"/>
                              </w:rPr>
                            </w:pPr>
                            <w:r w:rsidRPr="002F3CA9">
                              <w:rPr>
                                <w:rFonts w:ascii="Times New Roman CYR" w:hAnsi="Times New Roman CYR" w:cs="Times New Roman CYR"/>
                                <w:bCs/>
                                <w:sz w:val="18"/>
                              </w:rPr>
                              <w:t>О внесении изменений в решение Совета депутатов городского поселения Агириш № 286 от 28.12.2022 «О бюджете городского поселения Агириш на 2023 год и на плановый период 2024 и 2025 годов</w:t>
                            </w:r>
                            <w:r w:rsidRPr="002F3CA9">
                              <w:rPr>
                                <w:rFonts w:ascii="Times New Roman CYR" w:hAnsi="Times New Roman CYR" w:cs="Times New Roman CYR"/>
                                <w:kern w:val="1"/>
                                <w:sz w:val="18"/>
                              </w:rPr>
                              <w:t>»</w:t>
                            </w:r>
                          </w:p>
                          <w:p w:rsidR="009C53F8" w:rsidRPr="002F3CA9" w:rsidRDefault="009C53F8" w:rsidP="002F3CA9">
                            <w:pPr>
                              <w:widowControl w:val="0"/>
                              <w:autoSpaceDE w:val="0"/>
                              <w:jc w:val="both"/>
                              <w:rPr>
                                <w:rFonts w:ascii="Times New Roman CYR" w:hAnsi="Times New Roman CYR" w:cs="Times New Roman CYR"/>
                                <w:kern w:val="1"/>
                                <w:sz w:val="18"/>
                              </w:rPr>
                            </w:pPr>
                          </w:p>
                          <w:p w:rsidR="009C53F8" w:rsidRPr="002F3CA9" w:rsidRDefault="009C53F8" w:rsidP="00FF4BD6">
                            <w:pPr>
                              <w:widowControl w:val="0"/>
                              <w:autoSpaceDE w:val="0"/>
                              <w:ind w:firstLine="709"/>
                              <w:jc w:val="both"/>
                              <w:rPr>
                                <w:sz w:val="18"/>
                              </w:rPr>
                            </w:pPr>
                            <w:r w:rsidRPr="002F3CA9">
                              <w:rPr>
                                <w:rFonts w:ascii="Times New Roman CYR" w:hAnsi="Times New Roman CYR" w:cs="Times New Roman CYR"/>
                                <w:kern w:val="1"/>
                                <w:sz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2F3CA9">
                              <w:rPr>
                                <w:sz w:val="18"/>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9C53F8" w:rsidRPr="002F3CA9" w:rsidRDefault="009C53F8" w:rsidP="00FF4BD6">
                            <w:pPr>
                              <w:widowControl w:val="0"/>
                              <w:autoSpaceDE w:val="0"/>
                              <w:ind w:firstLine="709"/>
                              <w:jc w:val="both"/>
                              <w:rPr>
                                <w:sz w:val="18"/>
                              </w:rPr>
                            </w:pPr>
                          </w:p>
                          <w:p w:rsidR="009C53F8" w:rsidRPr="002F3CA9" w:rsidRDefault="009C53F8" w:rsidP="00FF4BD6">
                            <w:pPr>
                              <w:widowControl w:val="0"/>
                              <w:autoSpaceDE w:val="0"/>
                              <w:ind w:firstLine="709"/>
                              <w:jc w:val="center"/>
                              <w:rPr>
                                <w:sz w:val="18"/>
                              </w:rPr>
                            </w:pPr>
                            <w:r w:rsidRPr="002F3CA9">
                              <w:rPr>
                                <w:sz w:val="18"/>
                              </w:rPr>
                              <w:t>Совет депутатов городского поселения Агириш решил:</w:t>
                            </w:r>
                          </w:p>
                          <w:p w:rsidR="009C53F8" w:rsidRPr="002F3CA9" w:rsidRDefault="009C53F8" w:rsidP="00FF4BD6">
                            <w:pPr>
                              <w:widowControl w:val="0"/>
                              <w:autoSpaceDE w:val="0"/>
                              <w:ind w:firstLine="709"/>
                              <w:jc w:val="both"/>
                              <w:rPr>
                                <w:sz w:val="18"/>
                              </w:rPr>
                            </w:pPr>
                          </w:p>
                          <w:p w:rsidR="009C53F8" w:rsidRPr="002F3CA9" w:rsidRDefault="009C53F8" w:rsidP="00FF4BD6">
                            <w:pPr>
                              <w:widowControl w:val="0"/>
                              <w:autoSpaceDE w:val="0"/>
                              <w:ind w:firstLine="709"/>
                              <w:jc w:val="both"/>
                              <w:rPr>
                                <w:sz w:val="18"/>
                              </w:rPr>
                            </w:pPr>
                            <w:r w:rsidRPr="002F3CA9">
                              <w:rPr>
                                <w:sz w:val="18"/>
                              </w:rPr>
                              <w:t xml:space="preserve">1. Внести в решение </w:t>
                            </w:r>
                            <w:r w:rsidRPr="002F3CA9">
                              <w:rPr>
                                <w:rFonts w:ascii="Times New Roman CYR" w:hAnsi="Times New Roman CYR" w:cs="Times New Roman CYR"/>
                                <w:bCs/>
                                <w:sz w:val="18"/>
                              </w:rPr>
                              <w:t>Совета депутатов городского поселения Агириш № 286 от 28.12.2022 «О бюджете городского поселения Агириш на 2023 год и на плановый период 2024 и 2025 годов</w:t>
                            </w:r>
                            <w:r w:rsidRPr="002F3CA9">
                              <w:rPr>
                                <w:rFonts w:ascii="Times New Roman CYR" w:hAnsi="Times New Roman CYR" w:cs="Times New Roman CYR"/>
                                <w:kern w:val="1"/>
                                <w:sz w:val="18"/>
                              </w:rPr>
                              <w:t>»</w:t>
                            </w:r>
                            <w:r w:rsidRPr="002F3CA9">
                              <w:rPr>
                                <w:sz w:val="18"/>
                              </w:rPr>
                              <w:t xml:space="preserve"> следующие изменения и дополнения:</w:t>
                            </w:r>
                          </w:p>
                          <w:p w:rsidR="009C53F8" w:rsidRPr="002F3CA9" w:rsidRDefault="009C53F8" w:rsidP="00FF4BD6">
                            <w:pPr>
                              <w:widowControl w:val="0"/>
                              <w:autoSpaceDE w:val="0"/>
                              <w:ind w:firstLine="709"/>
                              <w:jc w:val="both"/>
                              <w:rPr>
                                <w:sz w:val="18"/>
                              </w:rPr>
                            </w:pPr>
                            <w:r w:rsidRPr="002F3CA9">
                              <w:rPr>
                                <w:sz w:val="18"/>
                              </w:rPr>
                              <w:t>1.1. в статье 1:</w:t>
                            </w:r>
                          </w:p>
                          <w:p w:rsidR="009C53F8" w:rsidRPr="002F3CA9" w:rsidRDefault="009C53F8" w:rsidP="00FF4BD6">
                            <w:pPr>
                              <w:widowControl w:val="0"/>
                              <w:autoSpaceDE w:val="0"/>
                              <w:ind w:firstLine="709"/>
                              <w:jc w:val="both"/>
                              <w:rPr>
                                <w:sz w:val="18"/>
                              </w:rPr>
                            </w:pPr>
                            <w:r w:rsidRPr="002F3CA9">
                              <w:rPr>
                                <w:sz w:val="18"/>
                              </w:rPr>
                              <w:t>1.1.1. в пункте 1:</w:t>
                            </w:r>
                          </w:p>
                          <w:p w:rsidR="009C53F8" w:rsidRPr="002F3CA9" w:rsidRDefault="009C53F8" w:rsidP="00FF4BD6">
                            <w:pPr>
                              <w:widowControl w:val="0"/>
                              <w:autoSpaceDE w:val="0"/>
                              <w:ind w:firstLine="709"/>
                              <w:jc w:val="both"/>
                              <w:rPr>
                                <w:sz w:val="18"/>
                              </w:rPr>
                            </w:pPr>
                            <w:r w:rsidRPr="002F3CA9">
                              <w:rPr>
                                <w:sz w:val="18"/>
                              </w:rPr>
                              <w:t>1) в подпункте 1 слова «43 041 598 рублей 97 копеек» заменить словами « 43 282 104 рубля 59 копеек»;</w:t>
                            </w:r>
                          </w:p>
                          <w:p w:rsidR="009C53F8" w:rsidRPr="002F3CA9" w:rsidRDefault="009C53F8" w:rsidP="00FF4BD6">
                            <w:pPr>
                              <w:widowControl w:val="0"/>
                              <w:autoSpaceDE w:val="0"/>
                              <w:ind w:firstLine="709"/>
                              <w:jc w:val="both"/>
                              <w:rPr>
                                <w:sz w:val="18"/>
                              </w:rPr>
                            </w:pPr>
                            <w:r w:rsidRPr="002F3CA9">
                              <w:rPr>
                                <w:sz w:val="18"/>
                              </w:rPr>
                              <w:t xml:space="preserve">2) в подпункте 2 слова «44 177 455 рублей 62 копейки» заменить словами 44 417 961 рубль 89 </w:t>
                            </w:r>
                            <w:proofErr w:type="spellStart"/>
                            <w:r w:rsidRPr="002F3CA9">
                              <w:rPr>
                                <w:sz w:val="18"/>
                              </w:rPr>
                              <w:t>копейк</w:t>
                            </w:r>
                            <w:proofErr w:type="spellEnd"/>
                            <w:r w:rsidRPr="002F3CA9">
                              <w:rPr>
                                <w:sz w:val="18"/>
                              </w:rPr>
                              <w:t>»;</w:t>
                            </w:r>
                          </w:p>
                          <w:p w:rsidR="009C53F8" w:rsidRPr="002F3CA9" w:rsidRDefault="009C53F8" w:rsidP="00FF4BD6">
                            <w:pPr>
                              <w:ind w:firstLine="709"/>
                              <w:jc w:val="both"/>
                              <w:rPr>
                                <w:sz w:val="18"/>
                              </w:rPr>
                            </w:pPr>
                            <w:r w:rsidRPr="002F3CA9">
                              <w:rPr>
                                <w:sz w:val="18"/>
                              </w:rPr>
                              <w:t>1.2. в статье 4:</w:t>
                            </w:r>
                          </w:p>
                          <w:p w:rsidR="009C53F8" w:rsidRPr="002F3CA9" w:rsidRDefault="009C53F8" w:rsidP="00FF4BD6">
                            <w:pPr>
                              <w:ind w:firstLine="709"/>
                              <w:jc w:val="both"/>
                              <w:rPr>
                                <w:sz w:val="18"/>
                              </w:rPr>
                            </w:pPr>
                            <w:r w:rsidRPr="002F3CA9">
                              <w:rPr>
                                <w:sz w:val="18"/>
                              </w:rPr>
                              <w:t>1.2.1. в пункте 2:</w:t>
                            </w:r>
                          </w:p>
                          <w:p w:rsidR="009C53F8" w:rsidRPr="002F3CA9" w:rsidRDefault="009C53F8" w:rsidP="00FF4BD6">
                            <w:pPr>
                              <w:ind w:firstLine="709"/>
                              <w:jc w:val="both"/>
                              <w:rPr>
                                <w:sz w:val="18"/>
                              </w:rPr>
                            </w:pPr>
                            <w:r w:rsidRPr="002F3CA9">
                              <w:rPr>
                                <w:sz w:val="18"/>
                              </w:rPr>
                              <w:t>1) слова «30 602 161 рубль 27 копеек» заменить словами «30 602 166 рублей 89 копеек».</w:t>
                            </w:r>
                          </w:p>
                          <w:p w:rsidR="009C53F8" w:rsidRDefault="009C53F8" w:rsidP="00FF4BD6">
                            <w:pPr>
                              <w:pStyle w:val="afffffb"/>
                              <w:spacing w:line="240" w:lineRule="auto"/>
                              <w:ind w:firstLine="709"/>
                              <w:rPr>
                                <w:sz w:val="18"/>
                                <w:szCs w:val="24"/>
                              </w:rPr>
                            </w:pPr>
                            <w:r w:rsidRPr="002F3CA9">
                              <w:rPr>
                                <w:color w:val="000000"/>
                                <w:sz w:val="18"/>
                                <w:szCs w:val="24"/>
                              </w:rPr>
                              <w:t>1.3. приложение</w:t>
                            </w:r>
                            <w:r w:rsidRPr="002F3CA9">
                              <w:rPr>
                                <w:sz w:val="18"/>
                                <w:szCs w:val="24"/>
                              </w:rPr>
                              <w:t xml:space="preserve"> 1 «Доходы бюджета городского поселения Агириш на 2023 год» изложить в новой редакции согласно приложению 1 к настоящему решению;</w:t>
                            </w:r>
                          </w:p>
                          <w:p w:rsidR="009C53F8" w:rsidRPr="002F3CA9" w:rsidRDefault="009C53F8" w:rsidP="00FF4BD6">
                            <w:pPr>
                              <w:pStyle w:val="afffffb"/>
                              <w:spacing w:line="240" w:lineRule="auto"/>
                              <w:ind w:firstLine="709"/>
                              <w:rPr>
                                <w:sz w:val="18"/>
                                <w:szCs w:val="24"/>
                              </w:rPr>
                            </w:pPr>
                            <w:r w:rsidRPr="00FF4BD6">
                              <w:rPr>
                                <w:sz w:val="18"/>
                                <w:szCs w:val="24"/>
                              </w:rPr>
                              <w:t xml:space="preserve">1.4.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F4BD6">
                              <w:rPr>
                                <w:sz w:val="18"/>
                                <w:szCs w:val="24"/>
                              </w:rPr>
                              <w:t>видов расходов классификации расходов бюджета</w:t>
                            </w:r>
                            <w:proofErr w:type="gramEnd"/>
                            <w:r w:rsidRPr="00FF4BD6">
                              <w:rPr>
                                <w:sz w:val="18"/>
                                <w:szCs w:val="24"/>
                              </w:rPr>
                              <w:t xml:space="preserve"> городского поселения Агириш на 2023 год» изложить в новой редакции согласно приложению 2 к настоящему решению;</w:t>
                            </w:r>
                          </w:p>
                          <w:p w:rsidR="009C53F8" w:rsidRDefault="009C53F8" w:rsidP="00FF4BD6">
                            <w:pPr>
                              <w:pStyle w:val="afffffb"/>
                              <w:spacing w:line="240" w:lineRule="auto"/>
                              <w:ind w:firstLine="709"/>
                              <w:rPr>
                                <w:sz w:val="18"/>
                                <w:szCs w:val="24"/>
                              </w:rPr>
                            </w:pPr>
                            <w:r w:rsidRPr="002F3CA9">
                              <w:rPr>
                                <w:sz w:val="18"/>
                                <w:szCs w:val="24"/>
                              </w:rPr>
                              <w:t xml:space="preserve">1.5.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F3CA9">
                              <w:rPr>
                                <w:sz w:val="18"/>
                                <w:szCs w:val="24"/>
                              </w:rPr>
                              <w:t>видов расходов классификации расходов бюджета</w:t>
                            </w:r>
                            <w:proofErr w:type="gramEnd"/>
                            <w:r w:rsidRPr="002F3CA9">
                              <w:rPr>
                                <w:sz w:val="18"/>
                                <w:szCs w:val="24"/>
                              </w:rPr>
                              <w:t xml:space="preserve"> городского поселения Агириш на 2023 год» изложить в новой редакции согласно приложению 3 к настоящему решению;</w:t>
                            </w:r>
                          </w:p>
                          <w:p w:rsidR="009C53F8" w:rsidRPr="00FF4BD6" w:rsidRDefault="009C53F8" w:rsidP="00FF4BD6">
                            <w:pPr>
                              <w:ind w:firstLine="709"/>
                              <w:jc w:val="both"/>
                              <w:rPr>
                                <w:sz w:val="18"/>
                              </w:rPr>
                            </w:pPr>
                            <w:r w:rsidRPr="00FF4BD6">
                              <w:rPr>
                                <w:sz w:val="18"/>
                              </w:rPr>
                              <w:t>1.6. приложение 7 «Распределение бюджетных ассигнований по разделам и подразделам классификации расходов бюджета городского поселения Агириш на 2023 год» изложить в новой редакции согласно приложению 4 к настоящему решению;</w:t>
                            </w:r>
                          </w:p>
                          <w:p w:rsidR="009C53F8" w:rsidRPr="00FF4BD6" w:rsidRDefault="009C53F8" w:rsidP="00FF4BD6">
                            <w:pPr>
                              <w:ind w:firstLine="709"/>
                              <w:jc w:val="both"/>
                              <w:rPr>
                                <w:sz w:val="18"/>
                              </w:rPr>
                            </w:pPr>
                            <w:r w:rsidRPr="00FF4BD6">
                              <w:rPr>
                                <w:sz w:val="18"/>
                              </w:rPr>
                              <w:t>1.7. приложение 8 «Ведомственная структура бюджета городского поселения Агириш на 2023 год» изложить в новой редакции согласно приложению 5 к настоящему решению;</w:t>
                            </w:r>
                          </w:p>
                          <w:p w:rsidR="009C53F8" w:rsidRPr="002F3CA9" w:rsidRDefault="009C53F8" w:rsidP="00FF4BD6">
                            <w:pPr>
                              <w:pStyle w:val="afffffb"/>
                              <w:spacing w:line="240" w:lineRule="auto"/>
                              <w:ind w:firstLine="709"/>
                              <w:rPr>
                                <w:sz w:val="18"/>
                                <w:szCs w:val="24"/>
                              </w:rPr>
                            </w:pPr>
                          </w:p>
                          <w:p w:rsidR="009C53F8" w:rsidRPr="000B6E60" w:rsidRDefault="009C53F8" w:rsidP="002F3CA9">
                            <w:pPr>
                              <w:jc w:val="both"/>
                            </w:pPr>
                            <w:r w:rsidRPr="00A61EF0">
                              <w:tab/>
                            </w:r>
                          </w:p>
                          <w:p w:rsidR="009C53F8" w:rsidRDefault="009C53F8" w:rsidP="00DA3D07">
                            <w:pPr>
                              <w:jc w:val="right"/>
                              <w:rPr>
                                <w:sz w:val="18"/>
                                <w:szCs w:val="18"/>
                              </w:rPr>
                            </w:pPr>
                            <w:r>
                              <w:rPr>
                                <w:sz w:val="18"/>
                                <w:szCs w:val="18"/>
                              </w:rPr>
                              <w:t>Начало.</w:t>
                            </w:r>
                          </w:p>
                          <w:p w:rsidR="009C53F8" w:rsidRPr="00EC2501" w:rsidRDefault="009C53F8" w:rsidP="00DA3D07">
                            <w:pPr>
                              <w:jc w:val="right"/>
                              <w:rPr>
                                <w:sz w:val="18"/>
                                <w:szCs w:val="18"/>
                              </w:rPr>
                            </w:pPr>
                            <w:r>
                              <w:rPr>
                                <w:sz w:val="18"/>
                                <w:szCs w:val="18"/>
                              </w:rPr>
                              <w:t>Продолжение со стр. 2</w:t>
                            </w:r>
                          </w:p>
                          <w:p w:rsidR="009C53F8" w:rsidRPr="000B6E60" w:rsidRDefault="009C53F8" w:rsidP="002F3CA9"/>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Pr="00661928" w:rsidRDefault="009C53F8" w:rsidP="002F3CA9">
                            <w:pPr>
                              <w:rPr>
                                <w:sz w:val="20"/>
                                <w:szCs w:val="20"/>
                              </w:rPr>
                            </w:pPr>
                            <w:r w:rsidRPr="00661928">
                              <w:rPr>
                                <w:sz w:val="20"/>
                                <w:szCs w:val="20"/>
                              </w:rPr>
                              <w:t>Дата подписания:</w:t>
                            </w:r>
                          </w:p>
                          <w:p w:rsidR="009C53F8" w:rsidRPr="00661928" w:rsidRDefault="009C53F8" w:rsidP="002F3CA9">
                            <w:pPr>
                              <w:rPr>
                                <w:sz w:val="20"/>
                                <w:szCs w:val="20"/>
                              </w:rPr>
                            </w:pPr>
                            <w:r w:rsidRPr="00661928">
                              <w:rPr>
                                <w:sz w:val="20"/>
                                <w:szCs w:val="20"/>
                              </w:rPr>
                              <w:t>«</w:t>
                            </w:r>
                            <w:r>
                              <w:rPr>
                                <w:sz w:val="20"/>
                                <w:szCs w:val="20"/>
                              </w:rPr>
                              <w:t xml:space="preserve">18 </w:t>
                            </w:r>
                            <w:r w:rsidRPr="00661928">
                              <w:rPr>
                                <w:sz w:val="20"/>
                                <w:szCs w:val="20"/>
                              </w:rPr>
                              <w:t xml:space="preserve">» </w:t>
                            </w:r>
                            <w:r>
                              <w:rPr>
                                <w:sz w:val="20"/>
                                <w:szCs w:val="20"/>
                              </w:rPr>
                              <w:t xml:space="preserve">сентября  </w:t>
                            </w:r>
                            <w:proofErr w:type="spellStart"/>
                            <w:r w:rsidRPr="00661928">
                              <w:rPr>
                                <w:sz w:val="20"/>
                                <w:szCs w:val="20"/>
                              </w:rPr>
                              <w:t>20</w:t>
                            </w:r>
                            <w:r>
                              <w:rPr>
                                <w:sz w:val="20"/>
                                <w:szCs w:val="20"/>
                              </w:rPr>
                              <w:t>23</w:t>
                            </w:r>
                            <w:r w:rsidRPr="00661928">
                              <w:rPr>
                                <w:sz w:val="20"/>
                                <w:szCs w:val="20"/>
                              </w:rPr>
                              <w:t>г</w:t>
                            </w:r>
                            <w:proofErr w:type="spellEnd"/>
                            <w:r w:rsidRPr="00661928">
                              <w:rPr>
                                <w:sz w:val="20"/>
                                <w:szCs w:val="20"/>
                              </w:rPr>
                              <w:t>.</w:t>
                            </w:r>
                          </w:p>
                          <w:p w:rsidR="009C53F8" w:rsidRPr="00EC2501" w:rsidRDefault="009C53F8" w:rsidP="002F3CA9">
                            <w:pPr>
                              <w:shd w:val="clear" w:color="auto" w:fill="FFFFFF"/>
                              <w:autoSpaceDE w:val="0"/>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7.2pt;margin-top:12.25pt;width:402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9C53F8" w:rsidRPr="00A54CA6" w:rsidRDefault="009C53F8" w:rsidP="002F3CA9">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9C53F8" w:rsidRPr="00A54CA6" w:rsidRDefault="009C53F8" w:rsidP="002F3CA9">
                      <w:pPr>
                        <w:tabs>
                          <w:tab w:val="left" w:pos="1080"/>
                          <w:tab w:val="left" w:pos="1620"/>
                        </w:tabs>
                        <w:spacing w:line="240" w:lineRule="atLeast"/>
                        <w:jc w:val="center"/>
                        <w:rPr>
                          <w:b/>
                          <w:sz w:val="18"/>
                          <w:szCs w:val="22"/>
                        </w:rPr>
                      </w:pPr>
                      <w:r>
                        <w:rPr>
                          <w:b/>
                          <w:sz w:val="18"/>
                          <w:szCs w:val="22"/>
                        </w:rPr>
                        <w:t>СОВЕТ ДЕПУТАТОВ</w:t>
                      </w:r>
                    </w:p>
                    <w:p w:rsidR="009C53F8" w:rsidRPr="00A54CA6" w:rsidRDefault="009C53F8" w:rsidP="002F3CA9">
                      <w:pPr>
                        <w:tabs>
                          <w:tab w:val="left" w:pos="1080"/>
                          <w:tab w:val="left" w:pos="1620"/>
                        </w:tabs>
                        <w:spacing w:line="240" w:lineRule="atLeast"/>
                        <w:jc w:val="center"/>
                        <w:rPr>
                          <w:b/>
                          <w:sz w:val="18"/>
                          <w:szCs w:val="22"/>
                        </w:rPr>
                      </w:pPr>
                      <w:r>
                        <w:rPr>
                          <w:b/>
                          <w:sz w:val="18"/>
                          <w:szCs w:val="22"/>
                        </w:rPr>
                        <w:t>РЕШЕНИЕ</w:t>
                      </w:r>
                    </w:p>
                    <w:p w:rsidR="009C53F8" w:rsidRDefault="009C53F8" w:rsidP="00003DAE">
                      <w:pPr>
                        <w:widowControl w:val="0"/>
                        <w:tabs>
                          <w:tab w:val="left" w:pos="1134"/>
                        </w:tabs>
                        <w:autoSpaceDE w:val="0"/>
                        <w:autoSpaceDN w:val="0"/>
                        <w:adjustRightInd w:val="0"/>
                        <w:ind w:firstLine="709"/>
                        <w:jc w:val="both"/>
                        <w:rPr>
                          <w:sz w:val="18"/>
                          <w:szCs w:val="18"/>
                        </w:rPr>
                      </w:pPr>
                    </w:p>
                    <w:p w:rsidR="009C53F8" w:rsidRPr="006D6C10" w:rsidRDefault="009C53F8" w:rsidP="006D6C10">
                      <w:pPr>
                        <w:widowControl w:val="0"/>
                        <w:autoSpaceDE w:val="0"/>
                        <w:autoSpaceDN w:val="0"/>
                        <w:adjustRightInd w:val="0"/>
                        <w:jc w:val="both"/>
                        <w:rPr>
                          <w:sz w:val="18"/>
                          <w:szCs w:val="18"/>
                        </w:rPr>
                      </w:pPr>
                      <w:r>
                        <w:rPr>
                          <w:sz w:val="18"/>
                          <w:szCs w:val="18"/>
                        </w:rPr>
                        <w:t>«18</w:t>
                      </w:r>
                      <w:r w:rsidRPr="006D6C10">
                        <w:rPr>
                          <w:sz w:val="18"/>
                          <w:szCs w:val="18"/>
                        </w:rPr>
                        <w:t xml:space="preserve">» сентября 2023 г. </w:t>
                      </w:r>
                      <w:r w:rsidRPr="006D6C10">
                        <w:rPr>
                          <w:sz w:val="18"/>
                          <w:szCs w:val="18"/>
                        </w:rPr>
                        <w:tab/>
                      </w:r>
                      <w:r w:rsidRPr="006D6C10">
                        <w:rPr>
                          <w:sz w:val="18"/>
                          <w:szCs w:val="18"/>
                        </w:rPr>
                        <w:tab/>
                        <w:t xml:space="preserve">                                                         </w:t>
                      </w:r>
                      <w:r>
                        <w:rPr>
                          <w:sz w:val="18"/>
                          <w:szCs w:val="18"/>
                        </w:rPr>
                        <w:t xml:space="preserve">                      №342</w:t>
                      </w:r>
                      <w:r w:rsidRPr="006D6C10">
                        <w:rPr>
                          <w:sz w:val="18"/>
                          <w:szCs w:val="18"/>
                        </w:rPr>
                        <w:t xml:space="preserve"> </w:t>
                      </w:r>
                    </w:p>
                    <w:p w:rsidR="009C53F8" w:rsidRPr="006D6C10" w:rsidRDefault="009C53F8" w:rsidP="006D6C10">
                      <w:pPr>
                        <w:widowControl w:val="0"/>
                        <w:autoSpaceDE w:val="0"/>
                        <w:autoSpaceDN w:val="0"/>
                        <w:adjustRightInd w:val="0"/>
                        <w:jc w:val="both"/>
                        <w:rPr>
                          <w:sz w:val="18"/>
                          <w:szCs w:val="18"/>
                        </w:rPr>
                      </w:pPr>
                    </w:p>
                    <w:p w:rsidR="009C53F8" w:rsidRPr="002F3CA9" w:rsidRDefault="009C53F8" w:rsidP="002F3CA9">
                      <w:pPr>
                        <w:widowControl w:val="0"/>
                        <w:autoSpaceDE w:val="0"/>
                        <w:ind w:right="5045"/>
                        <w:jc w:val="both"/>
                        <w:rPr>
                          <w:rFonts w:ascii="Times New Roman CYR" w:hAnsi="Times New Roman CYR" w:cs="Times New Roman CYR"/>
                          <w:bCs/>
                          <w:sz w:val="18"/>
                        </w:rPr>
                      </w:pPr>
                      <w:r w:rsidRPr="002F3CA9">
                        <w:rPr>
                          <w:rFonts w:ascii="Times New Roman CYR" w:hAnsi="Times New Roman CYR" w:cs="Times New Roman CYR"/>
                          <w:bCs/>
                          <w:sz w:val="18"/>
                        </w:rPr>
                        <w:t>О внесении изменений в решение Совета депутатов городского поселения Агириш № 286 от 28.12.2022 «О бюджете городского поселения Агириш на 2023 год и на плановый период 2024 и 2025 годов</w:t>
                      </w:r>
                      <w:r w:rsidRPr="002F3CA9">
                        <w:rPr>
                          <w:rFonts w:ascii="Times New Roman CYR" w:hAnsi="Times New Roman CYR" w:cs="Times New Roman CYR"/>
                          <w:kern w:val="1"/>
                          <w:sz w:val="18"/>
                        </w:rPr>
                        <w:t>»</w:t>
                      </w:r>
                    </w:p>
                    <w:p w:rsidR="009C53F8" w:rsidRPr="002F3CA9" w:rsidRDefault="009C53F8" w:rsidP="002F3CA9">
                      <w:pPr>
                        <w:widowControl w:val="0"/>
                        <w:autoSpaceDE w:val="0"/>
                        <w:jc w:val="both"/>
                        <w:rPr>
                          <w:rFonts w:ascii="Times New Roman CYR" w:hAnsi="Times New Roman CYR" w:cs="Times New Roman CYR"/>
                          <w:kern w:val="1"/>
                          <w:sz w:val="18"/>
                        </w:rPr>
                      </w:pPr>
                    </w:p>
                    <w:p w:rsidR="009C53F8" w:rsidRPr="002F3CA9" w:rsidRDefault="009C53F8" w:rsidP="00FF4BD6">
                      <w:pPr>
                        <w:widowControl w:val="0"/>
                        <w:autoSpaceDE w:val="0"/>
                        <w:ind w:firstLine="709"/>
                        <w:jc w:val="both"/>
                        <w:rPr>
                          <w:sz w:val="18"/>
                        </w:rPr>
                      </w:pPr>
                      <w:r w:rsidRPr="002F3CA9">
                        <w:rPr>
                          <w:rFonts w:ascii="Times New Roman CYR" w:hAnsi="Times New Roman CYR" w:cs="Times New Roman CYR"/>
                          <w:kern w:val="1"/>
                          <w:sz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2F3CA9">
                        <w:rPr>
                          <w:sz w:val="18"/>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9C53F8" w:rsidRPr="002F3CA9" w:rsidRDefault="009C53F8" w:rsidP="00FF4BD6">
                      <w:pPr>
                        <w:widowControl w:val="0"/>
                        <w:autoSpaceDE w:val="0"/>
                        <w:ind w:firstLine="709"/>
                        <w:jc w:val="both"/>
                        <w:rPr>
                          <w:sz w:val="18"/>
                        </w:rPr>
                      </w:pPr>
                    </w:p>
                    <w:p w:rsidR="009C53F8" w:rsidRPr="002F3CA9" w:rsidRDefault="009C53F8" w:rsidP="00FF4BD6">
                      <w:pPr>
                        <w:widowControl w:val="0"/>
                        <w:autoSpaceDE w:val="0"/>
                        <w:ind w:firstLine="709"/>
                        <w:jc w:val="center"/>
                        <w:rPr>
                          <w:sz w:val="18"/>
                        </w:rPr>
                      </w:pPr>
                      <w:r w:rsidRPr="002F3CA9">
                        <w:rPr>
                          <w:sz w:val="18"/>
                        </w:rPr>
                        <w:t>Совет депутатов городского поселения Агириш решил:</w:t>
                      </w:r>
                    </w:p>
                    <w:p w:rsidR="009C53F8" w:rsidRPr="002F3CA9" w:rsidRDefault="009C53F8" w:rsidP="00FF4BD6">
                      <w:pPr>
                        <w:widowControl w:val="0"/>
                        <w:autoSpaceDE w:val="0"/>
                        <w:ind w:firstLine="709"/>
                        <w:jc w:val="both"/>
                        <w:rPr>
                          <w:sz w:val="18"/>
                        </w:rPr>
                      </w:pPr>
                    </w:p>
                    <w:p w:rsidR="009C53F8" w:rsidRPr="002F3CA9" w:rsidRDefault="009C53F8" w:rsidP="00FF4BD6">
                      <w:pPr>
                        <w:widowControl w:val="0"/>
                        <w:autoSpaceDE w:val="0"/>
                        <w:ind w:firstLine="709"/>
                        <w:jc w:val="both"/>
                        <w:rPr>
                          <w:sz w:val="18"/>
                        </w:rPr>
                      </w:pPr>
                      <w:r w:rsidRPr="002F3CA9">
                        <w:rPr>
                          <w:sz w:val="18"/>
                        </w:rPr>
                        <w:t xml:space="preserve">1. Внести в решение </w:t>
                      </w:r>
                      <w:r w:rsidRPr="002F3CA9">
                        <w:rPr>
                          <w:rFonts w:ascii="Times New Roman CYR" w:hAnsi="Times New Roman CYR" w:cs="Times New Roman CYR"/>
                          <w:bCs/>
                          <w:sz w:val="18"/>
                        </w:rPr>
                        <w:t>Совета депутатов городского поселения Агириш № 286 от 28.12.2022 «О бюджете городского поселения Агириш на 2023 год и на плановый период 2024 и 2025 годов</w:t>
                      </w:r>
                      <w:r w:rsidRPr="002F3CA9">
                        <w:rPr>
                          <w:rFonts w:ascii="Times New Roman CYR" w:hAnsi="Times New Roman CYR" w:cs="Times New Roman CYR"/>
                          <w:kern w:val="1"/>
                          <w:sz w:val="18"/>
                        </w:rPr>
                        <w:t>»</w:t>
                      </w:r>
                      <w:r w:rsidRPr="002F3CA9">
                        <w:rPr>
                          <w:sz w:val="18"/>
                        </w:rPr>
                        <w:t xml:space="preserve"> следующие изменения и дополнения:</w:t>
                      </w:r>
                    </w:p>
                    <w:p w:rsidR="009C53F8" w:rsidRPr="002F3CA9" w:rsidRDefault="009C53F8" w:rsidP="00FF4BD6">
                      <w:pPr>
                        <w:widowControl w:val="0"/>
                        <w:autoSpaceDE w:val="0"/>
                        <w:ind w:firstLine="709"/>
                        <w:jc w:val="both"/>
                        <w:rPr>
                          <w:sz w:val="18"/>
                        </w:rPr>
                      </w:pPr>
                      <w:r w:rsidRPr="002F3CA9">
                        <w:rPr>
                          <w:sz w:val="18"/>
                        </w:rPr>
                        <w:t>1.1. в статье 1:</w:t>
                      </w:r>
                    </w:p>
                    <w:p w:rsidR="009C53F8" w:rsidRPr="002F3CA9" w:rsidRDefault="009C53F8" w:rsidP="00FF4BD6">
                      <w:pPr>
                        <w:widowControl w:val="0"/>
                        <w:autoSpaceDE w:val="0"/>
                        <w:ind w:firstLine="709"/>
                        <w:jc w:val="both"/>
                        <w:rPr>
                          <w:sz w:val="18"/>
                        </w:rPr>
                      </w:pPr>
                      <w:r w:rsidRPr="002F3CA9">
                        <w:rPr>
                          <w:sz w:val="18"/>
                        </w:rPr>
                        <w:t>1.1.1. в пункте 1:</w:t>
                      </w:r>
                    </w:p>
                    <w:p w:rsidR="009C53F8" w:rsidRPr="002F3CA9" w:rsidRDefault="009C53F8" w:rsidP="00FF4BD6">
                      <w:pPr>
                        <w:widowControl w:val="0"/>
                        <w:autoSpaceDE w:val="0"/>
                        <w:ind w:firstLine="709"/>
                        <w:jc w:val="both"/>
                        <w:rPr>
                          <w:sz w:val="18"/>
                        </w:rPr>
                      </w:pPr>
                      <w:r w:rsidRPr="002F3CA9">
                        <w:rPr>
                          <w:sz w:val="18"/>
                        </w:rPr>
                        <w:t>1) в подпункте 1 слова «43 041 598 рублей 97 копеек» заменить словами « 43 282 104 рубля 59 копеек»;</w:t>
                      </w:r>
                    </w:p>
                    <w:p w:rsidR="009C53F8" w:rsidRPr="002F3CA9" w:rsidRDefault="009C53F8" w:rsidP="00FF4BD6">
                      <w:pPr>
                        <w:widowControl w:val="0"/>
                        <w:autoSpaceDE w:val="0"/>
                        <w:ind w:firstLine="709"/>
                        <w:jc w:val="both"/>
                        <w:rPr>
                          <w:sz w:val="18"/>
                        </w:rPr>
                      </w:pPr>
                      <w:r w:rsidRPr="002F3CA9">
                        <w:rPr>
                          <w:sz w:val="18"/>
                        </w:rPr>
                        <w:t xml:space="preserve">2) в подпункте 2 слова «44 177 455 рублей 62 копейки» заменить словами 44 417 961 рубль 89 </w:t>
                      </w:r>
                      <w:proofErr w:type="spellStart"/>
                      <w:r w:rsidRPr="002F3CA9">
                        <w:rPr>
                          <w:sz w:val="18"/>
                        </w:rPr>
                        <w:t>копейк</w:t>
                      </w:r>
                      <w:proofErr w:type="spellEnd"/>
                      <w:r w:rsidRPr="002F3CA9">
                        <w:rPr>
                          <w:sz w:val="18"/>
                        </w:rPr>
                        <w:t>»;</w:t>
                      </w:r>
                    </w:p>
                    <w:p w:rsidR="009C53F8" w:rsidRPr="002F3CA9" w:rsidRDefault="009C53F8" w:rsidP="00FF4BD6">
                      <w:pPr>
                        <w:ind w:firstLine="709"/>
                        <w:jc w:val="both"/>
                        <w:rPr>
                          <w:sz w:val="18"/>
                        </w:rPr>
                      </w:pPr>
                      <w:r w:rsidRPr="002F3CA9">
                        <w:rPr>
                          <w:sz w:val="18"/>
                        </w:rPr>
                        <w:t>1.2. в статье 4:</w:t>
                      </w:r>
                    </w:p>
                    <w:p w:rsidR="009C53F8" w:rsidRPr="002F3CA9" w:rsidRDefault="009C53F8" w:rsidP="00FF4BD6">
                      <w:pPr>
                        <w:ind w:firstLine="709"/>
                        <w:jc w:val="both"/>
                        <w:rPr>
                          <w:sz w:val="18"/>
                        </w:rPr>
                      </w:pPr>
                      <w:r w:rsidRPr="002F3CA9">
                        <w:rPr>
                          <w:sz w:val="18"/>
                        </w:rPr>
                        <w:t>1.2.1. в пункте 2:</w:t>
                      </w:r>
                    </w:p>
                    <w:p w:rsidR="009C53F8" w:rsidRPr="002F3CA9" w:rsidRDefault="009C53F8" w:rsidP="00FF4BD6">
                      <w:pPr>
                        <w:ind w:firstLine="709"/>
                        <w:jc w:val="both"/>
                        <w:rPr>
                          <w:sz w:val="18"/>
                        </w:rPr>
                      </w:pPr>
                      <w:r w:rsidRPr="002F3CA9">
                        <w:rPr>
                          <w:sz w:val="18"/>
                        </w:rPr>
                        <w:t>1) слова «30 602 161 рубль 27 копеек» заменить словами «30 602 166 рублей 89 копеек».</w:t>
                      </w:r>
                    </w:p>
                    <w:p w:rsidR="009C53F8" w:rsidRDefault="009C53F8" w:rsidP="00FF4BD6">
                      <w:pPr>
                        <w:pStyle w:val="afffffb"/>
                        <w:spacing w:line="240" w:lineRule="auto"/>
                        <w:ind w:firstLine="709"/>
                        <w:rPr>
                          <w:sz w:val="18"/>
                          <w:szCs w:val="24"/>
                        </w:rPr>
                      </w:pPr>
                      <w:r w:rsidRPr="002F3CA9">
                        <w:rPr>
                          <w:color w:val="000000"/>
                          <w:sz w:val="18"/>
                          <w:szCs w:val="24"/>
                        </w:rPr>
                        <w:t>1.3. приложение</w:t>
                      </w:r>
                      <w:r w:rsidRPr="002F3CA9">
                        <w:rPr>
                          <w:sz w:val="18"/>
                          <w:szCs w:val="24"/>
                        </w:rPr>
                        <w:t xml:space="preserve"> 1 «Доходы бюджета городского поселения Агириш на 2023 год» изложить в новой редакции согласно приложению 1 к настоящему решению;</w:t>
                      </w:r>
                    </w:p>
                    <w:p w:rsidR="009C53F8" w:rsidRPr="002F3CA9" w:rsidRDefault="009C53F8" w:rsidP="00FF4BD6">
                      <w:pPr>
                        <w:pStyle w:val="afffffb"/>
                        <w:spacing w:line="240" w:lineRule="auto"/>
                        <w:ind w:firstLine="709"/>
                        <w:rPr>
                          <w:sz w:val="18"/>
                          <w:szCs w:val="24"/>
                        </w:rPr>
                      </w:pPr>
                      <w:r w:rsidRPr="00FF4BD6">
                        <w:rPr>
                          <w:sz w:val="18"/>
                          <w:szCs w:val="24"/>
                        </w:rPr>
                        <w:t xml:space="preserve">1.4.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FF4BD6">
                        <w:rPr>
                          <w:sz w:val="18"/>
                          <w:szCs w:val="24"/>
                        </w:rPr>
                        <w:t>видов расходов классификации расходов бюджета</w:t>
                      </w:r>
                      <w:proofErr w:type="gramEnd"/>
                      <w:r w:rsidRPr="00FF4BD6">
                        <w:rPr>
                          <w:sz w:val="18"/>
                          <w:szCs w:val="24"/>
                        </w:rPr>
                        <w:t xml:space="preserve"> городского поселения Агириш на 2023 год» изложить в новой редакции согласно приложению 2 к настоящему решению;</w:t>
                      </w:r>
                    </w:p>
                    <w:p w:rsidR="009C53F8" w:rsidRDefault="009C53F8" w:rsidP="00FF4BD6">
                      <w:pPr>
                        <w:pStyle w:val="afffffb"/>
                        <w:spacing w:line="240" w:lineRule="auto"/>
                        <w:ind w:firstLine="709"/>
                        <w:rPr>
                          <w:sz w:val="18"/>
                          <w:szCs w:val="24"/>
                        </w:rPr>
                      </w:pPr>
                      <w:r w:rsidRPr="002F3CA9">
                        <w:rPr>
                          <w:sz w:val="18"/>
                          <w:szCs w:val="24"/>
                        </w:rPr>
                        <w:t xml:space="preserve">1.5.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F3CA9">
                        <w:rPr>
                          <w:sz w:val="18"/>
                          <w:szCs w:val="24"/>
                        </w:rPr>
                        <w:t>видов расходов классификации расходов бюджета</w:t>
                      </w:r>
                      <w:proofErr w:type="gramEnd"/>
                      <w:r w:rsidRPr="002F3CA9">
                        <w:rPr>
                          <w:sz w:val="18"/>
                          <w:szCs w:val="24"/>
                        </w:rPr>
                        <w:t xml:space="preserve"> городского поселения Агириш на 2023 год» изложить в новой редакции согласно приложению 3 к настоящему решению;</w:t>
                      </w:r>
                    </w:p>
                    <w:p w:rsidR="009C53F8" w:rsidRPr="00FF4BD6" w:rsidRDefault="009C53F8" w:rsidP="00FF4BD6">
                      <w:pPr>
                        <w:ind w:firstLine="709"/>
                        <w:jc w:val="both"/>
                        <w:rPr>
                          <w:sz w:val="18"/>
                        </w:rPr>
                      </w:pPr>
                      <w:r w:rsidRPr="00FF4BD6">
                        <w:rPr>
                          <w:sz w:val="18"/>
                        </w:rPr>
                        <w:t>1.6. приложение 7 «Распределение бюджетных ассигнований по разделам и подразделам классификации расходов бюджета городского поселения Агириш на 2023 год» изложить в новой редакции согласно приложению 4 к настоящему решению;</w:t>
                      </w:r>
                    </w:p>
                    <w:p w:rsidR="009C53F8" w:rsidRPr="00FF4BD6" w:rsidRDefault="009C53F8" w:rsidP="00FF4BD6">
                      <w:pPr>
                        <w:ind w:firstLine="709"/>
                        <w:jc w:val="both"/>
                        <w:rPr>
                          <w:sz w:val="18"/>
                        </w:rPr>
                      </w:pPr>
                      <w:r w:rsidRPr="00FF4BD6">
                        <w:rPr>
                          <w:sz w:val="18"/>
                        </w:rPr>
                        <w:t>1.7. приложение 8 «Ведомственная структура бюджета городского поселения Агириш на 2023 год» изложить в новой редакции согласно приложению 5 к настоящему решению;</w:t>
                      </w:r>
                    </w:p>
                    <w:p w:rsidR="009C53F8" w:rsidRPr="002F3CA9" w:rsidRDefault="009C53F8" w:rsidP="00FF4BD6">
                      <w:pPr>
                        <w:pStyle w:val="afffffb"/>
                        <w:spacing w:line="240" w:lineRule="auto"/>
                        <w:ind w:firstLine="709"/>
                        <w:rPr>
                          <w:sz w:val="18"/>
                          <w:szCs w:val="24"/>
                        </w:rPr>
                      </w:pPr>
                    </w:p>
                    <w:p w:rsidR="009C53F8" w:rsidRPr="000B6E60" w:rsidRDefault="009C53F8" w:rsidP="002F3CA9">
                      <w:pPr>
                        <w:jc w:val="both"/>
                      </w:pPr>
                      <w:r w:rsidRPr="00A61EF0">
                        <w:tab/>
                      </w:r>
                    </w:p>
                    <w:p w:rsidR="009C53F8" w:rsidRDefault="009C53F8" w:rsidP="00DA3D07">
                      <w:pPr>
                        <w:jc w:val="right"/>
                        <w:rPr>
                          <w:sz w:val="18"/>
                          <w:szCs w:val="18"/>
                        </w:rPr>
                      </w:pPr>
                      <w:r>
                        <w:rPr>
                          <w:sz w:val="18"/>
                          <w:szCs w:val="18"/>
                        </w:rPr>
                        <w:t>Начало.</w:t>
                      </w:r>
                    </w:p>
                    <w:p w:rsidR="009C53F8" w:rsidRPr="00EC2501" w:rsidRDefault="009C53F8" w:rsidP="00DA3D07">
                      <w:pPr>
                        <w:jc w:val="right"/>
                        <w:rPr>
                          <w:sz w:val="18"/>
                          <w:szCs w:val="18"/>
                        </w:rPr>
                      </w:pPr>
                      <w:r>
                        <w:rPr>
                          <w:sz w:val="18"/>
                          <w:szCs w:val="18"/>
                        </w:rPr>
                        <w:t>Продолжение со стр. 2</w:t>
                      </w:r>
                    </w:p>
                    <w:p w:rsidR="009C53F8" w:rsidRPr="000B6E60" w:rsidRDefault="009C53F8" w:rsidP="002F3CA9"/>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Pr="00661928" w:rsidRDefault="009C53F8" w:rsidP="002F3CA9">
                      <w:pPr>
                        <w:rPr>
                          <w:sz w:val="20"/>
                          <w:szCs w:val="20"/>
                        </w:rPr>
                      </w:pPr>
                      <w:r w:rsidRPr="00661928">
                        <w:rPr>
                          <w:sz w:val="20"/>
                          <w:szCs w:val="20"/>
                        </w:rPr>
                        <w:t>Дата подписания:</w:t>
                      </w:r>
                    </w:p>
                    <w:p w:rsidR="009C53F8" w:rsidRPr="00661928" w:rsidRDefault="009C53F8" w:rsidP="002F3CA9">
                      <w:pPr>
                        <w:rPr>
                          <w:sz w:val="20"/>
                          <w:szCs w:val="20"/>
                        </w:rPr>
                      </w:pPr>
                      <w:r w:rsidRPr="00661928">
                        <w:rPr>
                          <w:sz w:val="20"/>
                          <w:szCs w:val="20"/>
                        </w:rPr>
                        <w:t>«</w:t>
                      </w:r>
                      <w:r>
                        <w:rPr>
                          <w:sz w:val="20"/>
                          <w:szCs w:val="20"/>
                        </w:rPr>
                        <w:t xml:space="preserve">18 </w:t>
                      </w:r>
                      <w:r w:rsidRPr="00661928">
                        <w:rPr>
                          <w:sz w:val="20"/>
                          <w:szCs w:val="20"/>
                        </w:rPr>
                        <w:t xml:space="preserve">» </w:t>
                      </w:r>
                      <w:r>
                        <w:rPr>
                          <w:sz w:val="20"/>
                          <w:szCs w:val="20"/>
                        </w:rPr>
                        <w:t xml:space="preserve">сентября  </w:t>
                      </w:r>
                      <w:proofErr w:type="spellStart"/>
                      <w:r w:rsidRPr="00661928">
                        <w:rPr>
                          <w:sz w:val="20"/>
                          <w:szCs w:val="20"/>
                        </w:rPr>
                        <w:t>20</w:t>
                      </w:r>
                      <w:r>
                        <w:rPr>
                          <w:sz w:val="20"/>
                          <w:szCs w:val="20"/>
                        </w:rPr>
                        <w:t>23</w:t>
                      </w:r>
                      <w:r w:rsidRPr="00661928">
                        <w:rPr>
                          <w:sz w:val="20"/>
                          <w:szCs w:val="20"/>
                        </w:rPr>
                        <w:t>г</w:t>
                      </w:r>
                      <w:proofErr w:type="spellEnd"/>
                      <w:r w:rsidRPr="00661928">
                        <w:rPr>
                          <w:sz w:val="20"/>
                          <w:szCs w:val="20"/>
                        </w:rPr>
                        <w:t>.</w:t>
                      </w:r>
                    </w:p>
                    <w:p w:rsidR="009C53F8" w:rsidRPr="00EC2501" w:rsidRDefault="009C53F8" w:rsidP="002F3CA9">
                      <w:pPr>
                        <w:shd w:val="clear" w:color="auto" w:fill="FFFFFF"/>
                        <w:autoSpaceDE w:val="0"/>
                        <w:jc w:val="both"/>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54CA6" w:rsidRDefault="00F605E7" w:rsidP="001A410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Решение </w:t>
      </w:r>
      <w:proofErr w:type="spellStart"/>
      <w:r>
        <w:rPr>
          <w:b w:val="0"/>
          <w:sz w:val="16"/>
          <w:szCs w:val="16"/>
        </w:rPr>
        <w:t>СД</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D70122" w:rsidRPr="00D70122" w:rsidRDefault="00D70122" w:rsidP="002F3CA9">
      <w:pPr>
        <w:jc w:val="both"/>
        <w:rPr>
          <w:sz w:val="16"/>
          <w:szCs w:val="16"/>
        </w:rPr>
      </w:pPr>
      <w:bookmarkStart w:id="2" w:name="P004D"/>
      <w:bookmarkStart w:id="3" w:name="P02E8"/>
      <w:bookmarkEnd w:id="1"/>
      <w:bookmarkEnd w:id="2"/>
      <w:bookmarkEnd w:id="3"/>
    </w:p>
    <w:p w:rsidR="00FF4BD6" w:rsidRPr="00FF4BD6" w:rsidRDefault="00FF4BD6" w:rsidP="00FF4BD6">
      <w:pPr>
        <w:ind w:firstLine="709"/>
        <w:jc w:val="both"/>
        <w:rPr>
          <w:bCs/>
          <w:sz w:val="18"/>
        </w:rPr>
      </w:pPr>
      <w:r w:rsidRPr="00FF4BD6">
        <w:rPr>
          <w:bCs/>
          <w:sz w:val="18"/>
        </w:rPr>
        <w:t>1.8. приложение 21 «Источники внутреннего финансирования дефицита бюджета городского поселения Агириш на 2023 год» изложить в новой редакции согласно приложению 6 к настоящему решению.</w:t>
      </w:r>
    </w:p>
    <w:p w:rsidR="00FF4BD6" w:rsidRPr="00FF4BD6" w:rsidRDefault="00FF4BD6" w:rsidP="00FF4BD6">
      <w:pPr>
        <w:ind w:firstLine="709"/>
        <w:jc w:val="both"/>
        <w:rPr>
          <w:kern w:val="1"/>
          <w:sz w:val="18"/>
        </w:rPr>
      </w:pPr>
      <w:r w:rsidRPr="00FF4BD6">
        <w:rPr>
          <w:kern w:val="1"/>
          <w:sz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FF4BD6" w:rsidRDefault="00FF4BD6" w:rsidP="00FF4BD6">
      <w:pPr>
        <w:jc w:val="both"/>
        <w:rPr>
          <w:sz w:val="18"/>
        </w:rPr>
      </w:pPr>
      <w:r>
        <w:rPr>
          <w:kern w:val="1"/>
          <w:sz w:val="18"/>
        </w:rPr>
        <w:t xml:space="preserve">               </w:t>
      </w:r>
      <w:r w:rsidRPr="00FF4BD6">
        <w:rPr>
          <w:kern w:val="1"/>
          <w:sz w:val="18"/>
        </w:rPr>
        <w:t xml:space="preserve"> 3. </w:t>
      </w:r>
      <w:r w:rsidRPr="00FF4BD6">
        <w:rPr>
          <w:sz w:val="18"/>
        </w:rPr>
        <w:t>Настоящее решение вступает в силу после его официального опубликования и распространяется на правоотношения, возникшие с 01.01.2023.</w:t>
      </w:r>
    </w:p>
    <w:p w:rsidR="00DA3D07" w:rsidRDefault="00DA3D07" w:rsidP="00FF4BD6">
      <w:pPr>
        <w:jc w:val="both"/>
        <w:rPr>
          <w:sz w:val="18"/>
        </w:rPr>
      </w:pPr>
    </w:p>
    <w:p w:rsidR="00DA3D07" w:rsidRPr="00FF4BD6" w:rsidRDefault="00DA3D07" w:rsidP="00FF4BD6">
      <w:pPr>
        <w:jc w:val="both"/>
        <w:rPr>
          <w:sz w:val="18"/>
        </w:rPr>
      </w:pPr>
    </w:p>
    <w:p w:rsidR="00DA3D07" w:rsidRPr="00DA3D07" w:rsidRDefault="00DA3D07" w:rsidP="00DA3D07">
      <w:pPr>
        <w:widowControl w:val="0"/>
        <w:autoSpaceDE w:val="0"/>
        <w:rPr>
          <w:rFonts w:ascii="Times New Roman CYR" w:hAnsi="Times New Roman CYR" w:cs="Times New Roman CYR"/>
          <w:kern w:val="1"/>
          <w:sz w:val="18"/>
          <w:szCs w:val="18"/>
        </w:rPr>
      </w:pPr>
      <w:r w:rsidRPr="00DA3D07">
        <w:rPr>
          <w:rFonts w:ascii="Times New Roman CYR" w:hAnsi="Times New Roman CYR" w:cs="Times New Roman CYR"/>
          <w:kern w:val="1"/>
          <w:sz w:val="18"/>
          <w:szCs w:val="18"/>
        </w:rPr>
        <w:t>Председатель Совета депутатов                                         Глава городского поселения</w:t>
      </w:r>
    </w:p>
    <w:p w:rsidR="00DA3D07" w:rsidRPr="00DA3D07" w:rsidRDefault="00DA3D07" w:rsidP="00DA3D07">
      <w:pPr>
        <w:widowControl w:val="0"/>
        <w:autoSpaceDE w:val="0"/>
        <w:rPr>
          <w:rFonts w:ascii="Times New Roman CYR" w:hAnsi="Times New Roman CYR" w:cs="Times New Roman CYR"/>
          <w:kern w:val="1"/>
          <w:sz w:val="18"/>
          <w:szCs w:val="18"/>
        </w:rPr>
      </w:pPr>
      <w:r w:rsidRPr="00DA3D07">
        <w:rPr>
          <w:rFonts w:ascii="Times New Roman CYR" w:hAnsi="Times New Roman CYR" w:cs="Times New Roman CYR"/>
          <w:kern w:val="1"/>
          <w:sz w:val="18"/>
          <w:szCs w:val="18"/>
        </w:rPr>
        <w:t xml:space="preserve">городского </w:t>
      </w:r>
      <w:proofErr w:type="gramStart"/>
      <w:r w:rsidRPr="00DA3D07">
        <w:rPr>
          <w:rFonts w:ascii="Times New Roman CYR" w:hAnsi="Times New Roman CYR" w:cs="Times New Roman CYR"/>
          <w:kern w:val="1"/>
          <w:sz w:val="18"/>
          <w:szCs w:val="18"/>
        </w:rPr>
        <w:t>поселении</w:t>
      </w:r>
      <w:proofErr w:type="gramEnd"/>
      <w:r w:rsidRPr="00DA3D07">
        <w:rPr>
          <w:rFonts w:ascii="Times New Roman CYR" w:hAnsi="Times New Roman CYR" w:cs="Times New Roman CYR"/>
          <w:kern w:val="1"/>
          <w:sz w:val="18"/>
          <w:szCs w:val="18"/>
        </w:rPr>
        <w:t xml:space="preserve"> Агириш                                           </w:t>
      </w:r>
      <w:proofErr w:type="spellStart"/>
      <w:r w:rsidRPr="00DA3D07">
        <w:rPr>
          <w:rFonts w:ascii="Times New Roman CYR" w:hAnsi="Times New Roman CYR" w:cs="Times New Roman CYR"/>
          <w:kern w:val="1"/>
          <w:sz w:val="18"/>
          <w:szCs w:val="18"/>
        </w:rPr>
        <w:t>Агириш</w:t>
      </w:r>
      <w:proofErr w:type="spellEnd"/>
    </w:p>
    <w:p w:rsidR="00DA3D07" w:rsidRPr="00DA3D07" w:rsidRDefault="00DA3D07" w:rsidP="00DA3D07">
      <w:pPr>
        <w:widowControl w:val="0"/>
        <w:autoSpaceDE w:val="0"/>
        <w:rPr>
          <w:rFonts w:ascii="Times New Roman CYR" w:hAnsi="Times New Roman CYR" w:cs="Times New Roman CYR"/>
          <w:kern w:val="1"/>
          <w:sz w:val="18"/>
          <w:szCs w:val="18"/>
        </w:rPr>
      </w:pPr>
    </w:p>
    <w:p w:rsidR="00DA3D07" w:rsidRPr="00DA3D07" w:rsidRDefault="00DA3D07" w:rsidP="00DA3D07">
      <w:pPr>
        <w:widowControl w:val="0"/>
        <w:autoSpaceDE w:val="0"/>
        <w:rPr>
          <w:rFonts w:ascii="Times New Roman CYR" w:hAnsi="Times New Roman CYR" w:cs="Times New Roman CYR"/>
          <w:kern w:val="1"/>
          <w:sz w:val="18"/>
          <w:szCs w:val="18"/>
        </w:rPr>
      </w:pPr>
      <w:r w:rsidRPr="00DA3D07">
        <w:rPr>
          <w:rFonts w:ascii="Times New Roman CYR" w:hAnsi="Times New Roman CYR" w:cs="Times New Roman CYR"/>
          <w:kern w:val="1"/>
          <w:sz w:val="18"/>
          <w:szCs w:val="18"/>
        </w:rPr>
        <w:t xml:space="preserve">________________Т.А. Нестерова                                      ___________________Г.А.Крицына </w:t>
      </w:r>
    </w:p>
    <w:p w:rsidR="00DA3D07" w:rsidRPr="00DA3D07" w:rsidRDefault="00DA3D07" w:rsidP="00DA3D07">
      <w:pPr>
        <w:widowControl w:val="0"/>
        <w:autoSpaceDE w:val="0"/>
        <w:rPr>
          <w:rFonts w:ascii="Times New Roman CYR" w:hAnsi="Times New Roman CYR" w:cs="Times New Roman CYR"/>
          <w:kern w:val="1"/>
          <w:sz w:val="18"/>
          <w:szCs w:val="18"/>
        </w:rPr>
      </w:pPr>
      <w:r w:rsidRPr="00DA3D07">
        <w:rPr>
          <w:rFonts w:ascii="Times New Roman CYR" w:hAnsi="Times New Roman CYR" w:cs="Times New Roman CYR"/>
          <w:kern w:val="1"/>
          <w:sz w:val="18"/>
          <w:szCs w:val="18"/>
        </w:rPr>
        <w:t xml:space="preserve">  </w:t>
      </w:r>
    </w:p>
    <w:p w:rsidR="00DA3D07" w:rsidRDefault="00DA3D07" w:rsidP="00DA3D07">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DA3D07" w:rsidRDefault="00DA3D07" w:rsidP="00DA3D07">
      <w:pPr>
        <w:widowControl w:val="0"/>
        <w:autoSpaceDE w:val="0"/>
        <w:rPr>
          <w:rFonts w:ascii="Times New Roman CYR" w:hAnsi="Times New Roman CYR" w:cs="Times New Roman CYR"/>
          <w:kern w:val="1"/>
        </w:rPr>
      </w:pPr>
    </w:p>
    <w:p w:rsidR="00DA3D07" w:rsidRDefault="00DA3D07" w:rsidP="00DA3D07">
      <w:pPr>
        <w:widowControl w:val="0"/>
        <w:autoSpaceDE w:val="0"/>
        <w:rPr>
          <w:rFonts w:ascii="Times New Roman CYR" w:hAnsi="Times New Roman CYR" w:cs="Times New Roman CYR"/>
          <w:kern w:val="1"/>
        </w:rPr>
      </w:pPr>
    </w:p>
    <w:p w:rsidR="00DA3D07" w:rsidRDefault="00DA3D07" w:rsidP="00DA3D07">
      <w:pPr>
        <w:widowControl w:val="0"/>
        <w:autoSpaceDE w:val="0"/>
        <w:rPr>
          <w:rFonts w:ascii="Times New Roman CYR" w:hAnsi="Times New Roman CYR" w:cs="Times New Roman CYR"/>
          <w:kern w:val="1"/>
        </w:rPr>
      </w:pPr>
    </w:p>
    <w:p w:rsidR="00DA3D07" w:rsidRDefault="00DA3D07" w:rsidP="00DA3D07">
      <w:pPr>
        <w:widowControl w:val="0"/>
        <w:autoSpaceDE w:val="0"/>
        <w:rPr>
          <w:rFonts w:ascii="Times New Roman CYR" w:hAnsi="Times New Roman CYR" w:cs="Times New Roman CYR"/>
          <w:kern w:val="1"/>
        </w:rPr>
      </w:pPr>
    </w:p>
    <w:p w:rsidR="00DA3D07" w:rsidRDefault="00DA3D07" w:rsidP="00DA3D07">
      <w:pPr>
        <w:widowControl w:val="0"/>
        <w:autoSpaceDE w:val="0"/>
        <w:rPr>
          <w:rFonts w:ascii="Times New Roman CYR" w:hAnsi="Times New Roman CYR" w:cs="Times New Roman CYR"/>
          <w:kern w:val="1"/>
        </w:rPr>
      </w:pPr>
    </w:p>
    <w:p w:rsidR="00DA3D07" w:rsidRPr="00661928" w:rsidRDefault="00DA3D07" w:rsidP="00DA3D07">
      <w:pPr>
        <w:rPr>
          <w:sz w:val="20"/>
          <w:szCs w:val="20"/>
        </w:rPr>
      </w:pPr>
      <w:r w:rsidRPr="00661928">
        <w:rPr>
          <w:sz w:val="20"/>
          <w:szCs w:val="20"/>
        </w:rPr>
        <w:t>Дата подписания:</w:t>
      </w:r>
    </w:p>
    <w:p w:rsidR="00DA3D07" w:rsidRPr="00661928" w:rsidRDefault="00DA3D07" w:rsidP="00DA3D07">
      <w:pPr>
        <w:rPr>
          <w:sz w:val="20"/>
          <w:szCs w:val="20"/>
        </w:rPr>
      </w:pPr>
      <w:r w:rsidRPr="00661928">
        <w:rPr>
          <w:sz w:val="20"/>
          <w:szCs w:val="20"/>
        </w:rPr>
        <w:t>«</w:t>
      </w:r>
      <w:r>
        <w:rPr>
          <w:sz w:val="20"/>
          <w:szCs w:val="20"/>
        </w:rPr>
        <w:t xml:space="preserve">18 </w:t>
      </w:r>
      <w:r w:rsidRPr="00661928">
        <w:rPr>
          <w:sz w:val="20"/>
          <w:szCs w:val="20"/>
        </w:rPr>
        <w:t xml:space="preserve">» </w:t>
      </w:r>
      <w:r>
        <w:rPr>
          <w:sz w:val="20"/>
          <w:szCs w:val="20"/>
        </w:rPr>
        <w:t xml:space="preserve">сентября  </w:t>
      </w:r>
      <w:proofErr w:type="spellStart"/>
      <w:r w:rsidRPr="00661928">
        <w:rPr>
          <w:sz w:val="20"/>
          <w:szCs w:val="20"/>
        </w:rPr>
        <w:t>20</w:t>
      </w:r>
      <w:r>
        <w:rPr>
          <w:sz w:val="20"/>
          <w:szCs w:val="20"/>
        </w:rPr>
        <w:t>23</w:t>
      </w:r>
      <w:r w:rsidRPr="00661928">
        <w:rPr>
          <w:sz w:val="20"/>
          <w:szCs w:val="20"/>
        </w:rPr>
        <w:t>г</w:t>
      </w:r>
      <w:proofErr w:type="spellEnd"/>
      <w:r w:rsidRPr="00661928">
        <w:rPr>
          <w:sz w:val="20"/>
          <w:szCs w:val="20"/>
        </w:rPr>
        <w:t>.</w:t>
      </w:r>
    </w:p>
    <w:p w:rsidR="0037597D" w:rsidRDefault="0037597D"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Pr="00A54CA6" w:rsidRDefault="00FA4E33" w:rsidP="00FA4E33">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FA4E33" w:rsidRPr="00A54CA6" w:rsidRDefault="00FA4E33" w:rsidP="00FA4E33">
      <w:pPr>
        <w:tabs>
          <w:tab w:val="left" w:pos="1080"/>
          <w:tab w:val="left" w:pos="1620"/>
        </w:tabs>
        <w:spacing w:line="240" w:lineRule="atLeast"/>
        <w:jc w:val="center"/>
        <w:rPr>
          <w:b/>
          <w:sz w:val="18"/>
          <w:szCs w:val="22"/>
        </w:rPr>
      </w:pPr>
      <w:r w:rsidRPr="00A54CA6">
        <w:rPr>
          <w:b/>
          <w:sz w:val="18"/>
          <w:szCs w:val="22"/>
        </w:rPr>
        <w:t>АДМИНИСТРАЦИЯ</w:t>
      </w:r>
    </w:p>
    <w:p w:rsidR="00FA4E33" w:rsidRPr="00A54CA6" w:rsidRDefault="00FA4E33" w:rsidP="00FA4E33">
      <w:pPr>
        <w:tabs>
          <w:tab w:val="left" w:pos="1080"/>
          <w:tab w:val="left" w:pos="1620"/>
        </w:tabs>
        <w:spacing w:line="240" w:lineRule="atLeast"/>
        <w:jc w:val="center"/>
        <w:rPr>
          <w:b/>
          <w:sz w:val="18"/>
          <w:szCs w:val="22"/>
        </w:rPr>
      </w:pPr>
      <w:r w:rsidRPr="00A54CA6">
        <w:rPr>
          <w:b/>
          <w:sz w:val="18"/>
          <w:szCs w:val="22"/>
        </w:rPr>
        <w:t>ПОСТАНОВЛЕНИЕ</w:t>
      </w:r>
    </w:p>
    <w:p w:rsidR="00FA4E33" w:rsidRDefault="00FA4E33" w:rsidP="00FA4E33">
      <w:pPr>
        <w:widowControl w:val="0"/>
        <w:tabs>
          <w:tab w:val="left" w:pos="1134"/>
        </w:tabs>
        <w:autoSpaceDE w:val="0"/>
        <w:autoSpaceDN w:val="0"/>
        <w:adjustRightInd w:val="0"/>
        <w:ind w:firstLine="709"/>
        <w:jc w:val="both"/>
        <w:rPr>
          <w:sz w:val="18"/>
          <w:szCs w:val="18"/>
        </w:rPr>
      </w:pPr>
    </w:p>
    <w:p w:rsidR="00FA4E33" w:rsidRDefault="00FA4E33" w:rsidP="00FA4E33">
      <w:pPr>
        <w:widowControl w:val="0"/>
        <w:autoSpaceDE w:val="0"/>
        <w:autoSpaceDN w:val="0"/>
        <w:adjustRightInd w:val="0"/>
        <w:rPr>
          <w:rFonts w:ascii="Times New Roman CYR" w:hAnsi="Times New Roman CYR" w:cs="Times New Roman CYR"/>
          <w:bCs/>
          <w:sz w:val="18"/>
          <w:szCs w:val="18"/>
        </w:rPr>
      </w:pPr>
      <w:r>
        <w:rPr>
          <w:rFonts w:ascii="Times New Roman CYR" w:hAnsi="Times New Roman CYR" w:cs="Times New Roman CYR"/>
          <w:bCs/>
          <w:sz w:val="18"/>
          <w:szCs w:val="18"/>
        </w:rPr>
        <w:t>« 18</w:t>
      </w:r>
      <w:r w:rsidRPr="009B05E8">
        <w:rPr>
          <w:rFonts w:ascii="Times New Roman CYR" w:hAnsi="Times New Roman CYR" w:cs="Times New Roman CYR"/>
          <w:bCs/>
          <w:sz w:val="18"/>
          <w:szCs w:val="18"/>
        </w:rPr>
        <w:t xml:space="preserve">   »   сентября 2023 г                                                        </w:t>
      </w:r>
      <w:r>
        <w:rPr>
          <w:rFonts w:ascii="Times New Roman CYR" w:hAnsi="Times New Roman CYR" w:cs="Times New Roman CYR"/>
          <w:bCs/>
          <w:sz w:val="18"/>
          <w:szCs w:val="18"/>
        </w:rPr>
        <w:t xml:space="preserve">                        № 9</w:t>
      </w:r>
    </w:p>
    <w:p w:rsidR="00FA4E33" w:rsidRDefault="00FA4E33" w:rsidP="00FA4E33">
      <w:pPr>
        <w:widowControl w:val="0"/>
        <w:autoSpaceDE w:val="0"/>
        <w:autoSpaceDN w:val="0"/>
        <w:adjustRightInd w:val="0"/>
        <w:rPr>
          <w:rFonts w:ascii="Times New Roman CYR" w:hAnsi="Times New Roman CYR" w:cs="Times New Roman CYR"/>
          <w:bCs/>
          <w:sz w:val="18"/>
          <w:szCs w:val="18"/>
        </w:rPr>
      </w:pPr>
    </w:p>
    <w:p w:rsidR="00FA4E33" w:rsidRPr="00FA4E33" w:rsidRDefault="00FA4E33" w:rsidP="00FA4E33">
      <w:pPr>
        <w:pStyle w:val="western"/>
        <w:spacing w:before="0" w:beforeAutospacing="0"/>
        <w:rPr>
          <w:sz w:val="18"/>
          <w:szCs w:val="18"/>
        </w:rPr>
      </w:pPr>
      <w:r w:rsidRPr="00FA4E33">
        <w:rPr>
          <w:sz w:val="18"/>
          <w:szCs w:val="18"/>
        </w:rPr>
        <w:t xml:space="preserve">О назначении публичных слушаний, общественных обсуждений </w:t>
      </w:r>
    </w:p>
    <w:p w:rsidR="00FA4E33" w:rsidRPr="00FA4E33" w:rsidRDefault="00FA4E33" w:rsidP="00FA4E33">
      <w:pPr>
        <w:pStyle w:val="western"/>
        <w:spacing w:before="0" w:beforeAutospacing="0"/>
        <w:rPr>
          <w:sz w:val="18"/>
          <w:szCs w:val="18"/>
        </w:rPr>
      </w:pPr>
      <w:r w:rsidRPr="00FA4E33">
        <w:rPr>
          <w:sz w:val="18"/>
          <w:szCs w:val="18"/>
        </w:rPr>
        <w:t xml:space="preserve">по проекту решения Совета депутатов городского поселения </w:t>
      </w:r>
    </w:p>
    <w:p w:rsidR="00FA4E33" w:rsidRPr="00FA4E33" w:rsidRDefault="00FA4E33" w:rsidP="00FA4E33">
      <w:pPr>
        <w:pStyle w:val="western"/>
        <w:spacing w:before="0" w:beforeAutospacing="0"/>
        <w:rPr>
          <w:sz w:val="18"/>
          <w:szCs w:val="18"/>
        </w:rPr>
      </w:pPr>
      <w:r w:rsidRPr="00FA4E33">
        <w:rPr>
          <w:sz w:val="18"/>
          <w:szCs w:val="18"/>
        </w:rPr>
        <w:t xml:space="preserve">Агириш «О внесении изменений в решение Совета депутатов городского    </w:t>
      </w:r>
    </w:p>
    <w:p w:rsidR="00FA4E33" w:rsidRPr="00FA4E33" w:rsidRDefault="00FA4E33" w:rsidP="00FA4E33">
      <w:pPr>
        <w:pStyle w:val="western"/>
        <w:spacing w:before="0" w:beforeAutospacing="0"/>
        <w:rPr>
          <w:sz w:val="18"/>
          <w:szCs w:val="18"/>
        </w:rPr>
      </w:pPr>
      <w:r w:rsidRPr="00FA4E33">
        <w:rPr>
          <w:sz w:val="18"/>
          <w:szCs w:val="18"/>
        </w:rPr>
        <w:t xml:space="preserve">поселения Агириш от 26.08.2022  № 258 «Об утверждении Правил </w:t>
      </w:r>
    </w:p>
    <w:p w:rsidR="00FA4E33" w:rsidRDefault="00FA4E33" w:rsidP="00FA4E33">
      <w:pPr>
        <w:pStyle w:val="western"/>
        <w:spacing w:before="0" w:beforeAutospacing="0"/>
        <w:rPr>
          <w:sz w:val="18"/>
          <w:szCs w:val="18"/>
        </w:rPr>
      </w:pPr>
      <w:r w:rsidRPr="00FA4E33">
        <w:rPr>
          <w:sz w:val="18"/>
          <w:szCs w:val="18"/>
        </w:rPr>
        <w:t>благоустройства на территории городского поселения Агириш»</w:t>
      </w:r>
    </w:p>
    <w:p w:rsidR="00FA4E33" w:rsidRDefault="00FA4E33" w:rsidP="00FA4E33">
      <w:pPr>
        <w:pStyle w:val="western"/>
        <w:spacing w:before="0" w:beforeAutospacing="0"/>
        <w:rPr>
          <w:sz w:val="18"/>
          <w:szCs w:val="18"/>
        </w:rPr>
      </w:pPr>
    </w:p>
    <w:p w:rsidR="00FA4E33" w:rsidRPr="00FA4E33" w:rsidRDefault="00FA4E33" w:rsidP="00FA4E33">
      <w:pPr>
        <w:ind w:firstLine="360"/>
        <w:jc w:val="both"/>
        <w:rPr>
          <w:sz w:val="18"/>
          <w:szCs w:val="18"/>
        </w:rPr>
      </w:pPr>
      <w:r w:rsidRPr="00FA4E33">
        <w:rPr>
          <w:sz w:val="18"/>
          <w:szCs w:val="18"/>
        </w:rPr>
        <w:t>В соответствии с Градостроительным Кодексом Российской Федерации,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FA4E33" w:rsidRPr="00FA4E33" w:rsidRDefault="00FA4E33" w:rsidP="00FA4E33">
      <w:pPr>
        <w:ind w:firstLine="360"/>
        <w:jc w:val="both"/>
        <w:rPr>
          <w:sz w:val="18"/>
          <w:szCs w:val="18"/>
        </w:rPr>
      </w:pPr>
    </w:p>
    <w:p w:rsidR="00FA4E33" w:rsidRPr="00FA4E33" w:rsidRDefault="00FA4E33" w:rsidP="00FA4E33">
      <w:pPr>
        <w:pStyle w:val="western"/>
        <w:spacing w:before="0" w:beforeAutospacing="0"/>
        <w:rPr>
          <w:sz w:val="18"/>
          <w:szCs w:val="18"/>
        </w:rPr>
      </w:pPr>
      <w:r w:rsidRPr="00FA4E33">
        <w:rPr>
          <w:sz w:val="18"/>
          <w:szCs w:val="18"/>
        </w:rPr>
        <w:t xml:space="preserve">     1. Назначить публичные слушания или общественные обсуждения по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(далее общественные обсуждения или публичные слушания) (приложение 1).</w:t>
      </w:r>
    </w:p>
    <w:p w:rsidR="00FA4E33" w:rsidRPr="00FA4E33" w:rsidRDefault="00FA4E33" w:rsidP="00FA4E33">
      <w:pPr>
        <w:tabs>
          <w:tab w:val="left" w:pos="6930"/>
        </w:tabs>
        <w:jc w:val="both"/>
        <w:rPr>
          <w:sz w:val="18"/>
          <w:szCs w:val="18"/>
        </w:rPr>
      </w:pPr>
      <w:r w:rsidRPr="00FA4E33">
        <w:rPr>
          <w:sz w:val="18"/>
          <w:szCs w:val="18"/>
        </w:rPr>
        <w:t xml:space="preserve">     2. Общий   срок  проведения   общественных обсуждений или публичных   слушаний   составляет   один   месяц  со дня опубликования настоящего постановления. Днем начала общественных обсуждений или публичных слушаний является день опубликования настоящего постановления.</w:t>
      </w:r>
    </w:p>
    <w:p w:rsidR="00FA4E33" w:rsidRPr="00FA4E33" w:rsidRDefault="00FA4E33" w:rsidP="00FA4E33">
      <w:pPr>
        <w:pStyle w:val="western"/>
        <w:spacing w:before="0" w:beforeAutospacing="0"/>
        <w:rPr>
          <w:sz w:val="18"/>
          <w:szCs w:val="18"/>
        </w:rPr>
      </w:pPr>
      <w:r w:rsidRPr="00FA4E33">
        <w:rPr>
          <w:sz w:val="18"/>
          <w:szCs w:val="18"/>
        </w:rPr>
        <w:t xml:space="preserve">     3. </w:t>
      </w:r>
      <w:proofErr w:type="gramStart"/>
      <w:r w:rsidRPr="00FA4E33">
        <w:rPr>
          <w:sz w:val="18"/>
          <w:szCs w:val="18"/>
        </w:rPr>
        <w:t>Собрание жителей городского поселения  Агириш, для обсуждения  проекта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проводится 25.09.2023 года  по  адресу:   ул. Винницкая, д. 16, п. Агириш,  Советский район, Ханты-Мансийский автономный округ – Югра, в конференц-зале  здания  администрации городского поселения Агириш</w:t>
      </w:r>
      <w:proofErr w:type="gramEnd"/>
      <w:r w:rsidRPr="00FA4E33">
        <w:rPr>
          <w:sz w:val="18"/>
          <w:szCs w:val="18"/>
        </w:rPr>
        <w:t>, время начала общественных обсуждений или публичных слушаний 17.00 часов по местному времени.</w:t>
      </w:r>
    </w:p>
    <w:p w:rsidR="00FA4E33" w:rsidRPr="00FA4E33" w:rsidRDefault="00FA4E33" w:rsidP="00FA4E33">
      <w:pPr>
        <w:pStyle w:val="western"/>
        <w:spacing w:before="0" w:beforeAutospacing="0"/>
        <w:rPr>
          <w:sz w:val="18"/>
          <w:szCs w:val="18"/>
        </w:rPr>
      </w:pPr>
      <w:r w:rsidRPr="00FA4E33">
        <w:rPr>
          <w:sz w:val="18"/>
          <w:szCs w:val="18"/>
        </w:rPr>
        <w:t xml:space="preserve">      4. Назначить уполномоченным органом по проведению публичных слушаний администрацию городского поселения Агириш (далее уполномоченный орган).</w:t>
      </w:r>
    </w:p>
    <w:p w:rsidR="00FA4E33" w:rsidRPr="00FA4E33" w:rsidRDefault="00FA4E33" w:rsidP="00FA4E33">
      <w:pPr>
        <w:pStyle w:val="western"/>
        <w:spacing w:before="0" w:beforeAutospacing="0"/>
        <w:rPr>
          <w:sz w:val="18"/>
          <w:szCs w:val="18"/>
        </w:rPr>
      </w:pPr>
      <w:r w:rsidRPr="00FA4E33">
        <w:rPr>
          <w:sz w:val="18"/>
          <w:szCs w:val="18"/>
        </w:rPr>
        <w:t xml:space="preserve">      5. Утвердить:</w:t>
      </w:r>
    </w:p>
    <w:p w:rsidR="00FA4E33" w:rsidRPr="00FA4E33" w:rsidRDefault="00FA4E33" w:rsidP="00FA4E33">
      <w:pPr>
        <w:pStyle w:val="western"/>
        <w:spacing w:before="0" w:beforeAutospacing="0"/>
        <w:rPr>
          <w:sz w:val="18"/>
          <w:szCs w:val="18"/>
        </w:rPr>
      </w:pPr>
      <w:r w:rsidRPr="00FA4E33">
        <w:rPr>
          <w:sz w:val="18"/>
          <w:szCs w:val="18"/>
        </w:rPr>
        <w:t xml:space="preserve">      5.1. Порядок приема предложений и замечаний к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(приложение 2);</w:t>
      </w:r>
    </w:p>
    <w:p w:rsidR="00FA4E33" w:rsidRPr="00FA4E33" w:rsidRDefault="00FA4E33" w:rsidP="00FA4E33">
      <w:pPr>
        <w:pStyle w:val="western"/>
        <w:spacing w:before="0" w:beforeAutospacing="0"/>
        <w:rPr>
          <w:sz w:val="18"/>
          <w:szCs w:val="18"/>
        </w:rPr>
      </w:pPr>
      <w:r w:rsidRPr="00FA4E33">
        <w:rPr>
          <w:sz w:val="18"/>
          <w:szCs w:val="18"/>
        </w:rPr>
        <w:t xml:space="preserve">     5.2. Порядок проведения общественных обсуждений или публичных слушаний (приложение 3).</w:t>
      </w:r>
    </w:p>
    <w:p w:rsidR="00FA4E33" w:rsidRPr="00FA4E33" w:rsidRDefault="00FA4E33" w:rsidP="00FA4E33">
      <w:pPr>
        <w:pStyle w:val="western"/>
        <w:spacing w:before="0" w:beforeAutospacing="0"/>
        <w:ind w:left="360"/>
        <w:rPr>
          <w:sz w:val="18"/>
          <w:szCs w:val="18"/>
        </w:rPr>
      </w:pPr>
      <w:r w:rsidRPr="00FA4E33">
        <w:rPr>
          <w:sz w:val="18"/>
          <w:szCs w:val="18"/>
        </w:rPr>
        <w:t>7.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FA4E33" w:rsidRPr="00FA4E33" w:rsidRDefault="00FA4E33" w:rsidP="00FA4E33">
      <w:pPr>
        <w:pStyle w:val="western"/>
        <w:spacing w:before="0" w:beforeAutospacing="0"/>
        <w:ind w:left="360"/>
        <w:rPr>
          <w:sz w:val="18"/>
          <w:szCs w:val="18"/>
        </w:rPr>
      </w:pPr>
      <w:r w:rsidRPr="00FA4E33">
        <w:rPr>
          <w:sz w:val="18"/>
          <w:szCs w:val="18"/>
        </w:rPr>
        <w:t>8.  Настоящее постановление вступает в силу после его опубликования.</w:t>
      </w:r>
    </w:p>
    <w:p w:rsidR="00FA4E33" w:rsidRPr="00FA4E33" w:rsidRDefault="00FA4E33" w:rsidP="00FA4E33">
      <w:pPr>
        <w:pStyle w:val="western"/>
        <w:spacing w:before="0" w:beforeAutospacing="0"/>
        <w:ind w:left="360"/>
        <w:rPr>
          <w:sz w:val="18"/>
          <w:szCs w:val="18"/>
        </w:rPr>
      </w:pPr>
    </w:p>
    <w:p w:rsidR="00FA4E33" w:rsidRPr="00FA4E33" w:rsidRDefault="00FA4E33" w:rsidP="00FA4E33">
      <w:pPr>
        <w:pStyle w:val="western"/>
        <w:spacing w:before="0" w:beforeAutospacing="0"/>
        <w:rPr>
          <w:sz w:val="18"/>
          <w:szCs w:val="18"/>
        </w:rPr>
      </w:pPr>
      <w:r w:rsidRPr="00FA4E33">
        <w:rPr>
          <w:sz w:val="18"/>
          <w:szCs w:val="18"/>
        </w:rPr>
        <w:t>Глава городского поселения Агириш                                                   Г.А.Крицына</w:t>
      </w: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pageBreakBefore/>
        <w:shd w:val="clear" w:color="auto" w:fill="FFFFFF"/>
        <w:spacing w:before="0" w:beforeAutospacing="0"/>
        <w:jc w:val="right"/>
        <w:rPr>
          <w:sz w:val="18"/>
          <w:szCs w:val="18"/>
        </w:rPr>
      </w:pPr>
      <w:r w:rsidRPr="00FA4E33">
        <w:rPr>
          <w:sz w:val="18"/>
          <w:szCs w:val="18"/>
        </w:rPr>
        <w:lastRenderedPageBreak/>
        <w:t>Приложение 1</w:t>
      </w:r>
    </w:p>
    <w:p w:rsidR="00FA4E33" w:rsidRPr="00FA4E33" w:rsidRDefault="00FA4E33" w:rsidP="00FA4E33">
      <w:pPr>
        <w:pStyle w:val="western"/>
        <w:shd w:val="clear" w:color="auto" w:fill="FFFFFF"/>
        <w:spacing w:before="0" w:beforeAutospacing="0"/>
        <w:jc w:val="right"/>
        <w:rPr>
          <w:sz w:val="18"/>
          <w:szCs w:val="18"/>
        </w:rPr>
      </w:pPr>
      <w:r w:rsidRPr="00FA4E33">
        <w:rPr>
          <w:sz w:val="18"/>
          <w:szCs w:val="18"/>
        </w:rPr>
        <w:t xml:space="preserve">к постановлению главы </w:t>
      </w:r>
    </w:p>
    <w:p w:rsidR="00FA4E33" w:rsidRPr="00FA4E33" w:rsidRDefault="00FA4E33" w:rsidP="00FA4E33">
      <w:pPr>
        <w:pStyle w:val="western"/>
        <w:shd w:val="clear" w:color="auto" w:fill="FFFFFF"/>
        <w:spacing w:before="0" w:beforeAutospacing="0"/>
        <w:jc w:val="right"/>
        <w:rPr>
          <w:sz w:val="18"/>
          <w:szCs w:val="18"/>
        </w:rPr>
      </w:pPr>
      <w:r w:rsidRPr="00FA4E33">
        <w:rPr>
          <w:sz w:val="18"/>
          <w:szCs w:val="18"/>
        </w:rPr>
        <w:t>городского поселения Агириш</w:t>
      </w:r>
    </w:p>
    <w:p w:rsidR="00FA4E33" w:rsidRPr="00FA4E33" w:rsidRDefault="00FA4E33" w:rsidP="00FA4E33">
      <w:pPr>
        <w:pStyle w:val="western"/>
        <w:shd w:val="clear" w:color="auto" w:fill="FFFFFF"/>
        <w:spacing w:before="0" w:beforeAutospacing="0"/>
        <w:jc w:val="right"/>
        <w:rPr>
          <w:sz w:val="18"/>
          <w:szCs w:val="18"/>
        </w:rPr>
      </w:pPr>
      <w:r w:rsidRPr="00FA4E33">
        <w:rPr>
          <w:noProof/>
          <w:sz w:val="18"/>
          <w:szCs w:val="18"/>
        </w:rPr>
        <w:drawing>
          <wp:anchor distT="0" distB="0" distL="114300" distR="114300" simplePos="0" relativeHeight="251674624" behindDoc="1" locked="0" layoutInCell="1" allowOverlap="1" wp14:anchorId="684C56F4" wp14:editId="53B0C8D9">
            <wp:simplePos x="0" y="0"/>
            <wp:positionH relativeFrom="column">
              <wp:posOffset>2762250</wp:posOffset>
            </wp:positionH>
            <wp:positionV relativeFrom="paragraph">
              <wp:posOffset>144145</wp:posOffset>
            </wp:positionV>
            <wp:extent cx="616585" cy="823595"/>
            <wp:effectExtent l="0" t="0" r="0" b="0"/>
            <wp:wrapThrough wrapText="bothSides">
              <wp:wrapPolygon edited="0">
                <wp:start x="0" y="0"/>
                <wp:lineTo x="0" y="20984"/>
                <wp:lineTo x="20688" y="20984"/>
                <wp:lineTo x="2068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от «18</w:t>
      </w:r>
      <w:r w:rsidRPr="00FA4E33">
        <w:rPr>
          <w:sz w:val="18"/>
          <w:szCs w:val="18"/>
        </w:rPr>
        <w:t>» сентября 2023   № 9</w:t>
      </w:r>
    </w:p>
    <w:p w:rsidR="00FA4E33" w:rsidRPr="00FA4E33" w:rsidRDefault="00FA4E33" w:rsidP="00FA4E33">
      <w:pPr>
        <w:pStyle w:val="a8"/>
        <w:jc w:val="left"/>
        <w:rPr>
          <w:sz w:val="18"/>
          <w:szCs w:val="18"/>
        </w:rPr>
      </w:pPr>
    </w:p>
    <w:p w:rsidR="00FA4E33" w:rsidRPr="00FA4E33" w:rsidRDefault="00FA4E33" w:rsidP="00FA4E33">
      <w:pPr>
        <w:pStyle w:val="a8"/>
        <w:jc w:val="left"/>
        <w:rPr>
          <w:sz w:val="18"/>
          <w:szCs w:val="18"/>
        </w:rPr>
      </w:pPr>
    </w:p>
    <w:p w:rsidR="00FA4E33" w:rsidRPr="00FA4E33" w:rsidRDefault="00FA4E33" w:rsidP="00FA4E33">
      <w:pPr>
        <w:pStyle w:val="a8"/>
        <w:jc w:val="left"/>
        <w:rPr>
          <w:sz w:val="18"/>
          <w:szCs w:val="18"/>
        </w:rPr>
      </w:pPr>
    </w:p>
    <w:p w:rsidR="00FA4E33" w:rsidRPr="00FA4E33" w:rsidRDefault="00FA4E33" w:rsidP="00FA4E33">
      <w:pPr>
        <w:pStyle w:val="a8"/>
        <w:rPr>
          <w:sz w:val="18"/>
          <w:szCs w:val="18"/>
        </w:rPr>
      </w:pPr>
    </w:p>
    <w:p w:rsidR="00FA4E33" w:rsidRPr="00FA4E33" w:rsidRDefault="00FA4E33" w:rsidP="00FA4E33">
      <w:pPr>
        <w:pStyle w:val="a8"/>
        <w:rPr>
          <w:sz w:val="18"/>
          <w:szCs w:val="18"/>
        </w:rPr>
      </w:pPr>
    </w:p>
    <w:p w:rsidR="00FA4E33" w:rsidRPr="00FA4E33" w:rsidRDefault="00FA4E33" w:rsidP="00FA4E33">
      <w:pPr>
        <w:pStyle w:val="a8"/>
        <w:rPr>
          <w:sz w:val="18"/>
          <w:szCs w:val="18"/>
        </w:rPr>
      </w:pPr>
    </w:p>
    <w:p w:rsidR="00FA4E33" w:rsidRPr="00FA4E33" w:rsidRDefault="00FA4E33" w:rsidP="00FA4E33">
      <w:pPr>
        <w:pStyle w:val="a8"/>
        <w:rPr>
          <w:sz w:val="18"/>
          <w:szCs w:val="18"/>
        </w:rPr>
      </w:pPr>
      <w:r w:rsidRPr="00FA4E33">
        <w:rPr>
          <w:sz w:val="18"/>
          <w:szCs w:val="18"/>
        </w:rPr>
        <w:t>Ханты-Мансийский автономный округ – Югра</w:t>
      </w:r>
    </w:p>
    <w:p w:rsidR="00FA4E33" w:rsidRPr="00FA4E33" w:rsidRDefault="00FA4E33" w:rsidP="00FA4E33">
      <w:pPr>
        <w:pStyle w:val="a8"/>
        <w:rPr>
          <w:sz w:val="18"/>
          <w:szCs w:val="18"/>
        </w:rPr>
      </w:pPr>
      <w:r w:rsidRPr="00FA4E33">
        <w:rPr>
          <w:sz w:val="18"/>
          <w:szCs w:val="18"/>
        </w:rPr>
        <w:t>Советский район</w:t>
      </w:r>
    </w:p>
    <w:p w:rsidR="00FA4E33" w:rsidRPr="00FA4E33" w:rsidRDefault="00FA4E33" w:rsidP="00FA4E33">
      <w:pPr>
        <w:spacing w:line="240" w:lineRule="atLeast"/>
        <w:jc w:val="center"/>
        <w:rPr>
          <w:b/>
          <w:sz w:val="18"/>
          <w:szCs w:val="18"/>
        </w:rPr>
      </w:pPr>
      <w:r w:rsidRPr="00FA4E33">
        <w:rPr>
          <w:b/>
          <w:sz w:val="18"/>
          <w:szCs w:val="18"/>
        </w:rPr>
        <w:t>городское поселение Агириш</w:t>
      </w:r>
    </w:p>
    <w:p w:rsidR="00FA4E33" w:rsidRPr="00FA4E33" w:rsidRDefault="00FA4E33" w:rsidP="00FA4E33">
      <w:pPr>
        <w:spacing w:line="240" w:lineRule="atLeast"/>
        <w:jc w:val="center"/>
        <w:rPr>
          <w:b/>
          <w:sz w:val="18"/>
          <w:szCs w:val="18"/>
        </w:rPr>
      </w:pPr>
      <w:r w:rsidRPr="00FA4E33">
        <w:rPr>
          <w:sz w:val="18"/>
          <w:szCs w:val="18"/>
        </w:rPr>
        <w:t xml:space="preserve">         </w:t>
      </w:r>
      <w:r w:rsidRPr="00FA4E33">
        <w:rPr>
          <w:b/>
          <w:sz w:val="18"/>
          <w:szCs w:val="18"/>
        </w:rPr>
        <w:t xml:space="preserve">С О В Е Т   Д Е </w:t>
      </w:r>
      <w:proofErr w:type="gramStart"/>
      <w:r w:rsidRPr="00FA4E33">
        <w:rPr>
          <w:b/>
          <w:sz w:val="18"/>
          <w:szCs w:val="18"/>
        </w:rPr>
        <w:t>П</w:t>
      </w:r>
      <w:proofErr w:type="gramEnd"/>
      <w:r w:rsidRPr="00FA4E33">
        <w:rPr>
          <w:b/>
          <w:sz w:val="18"/>
          <w:szCs w:val="18"/>
        </w:rPr>
        <w:t xml:space="preserve"> У Т А Т О В</w:t>
      </w:r>
      <w:r w:rsidRPr="00FA4E33">
        <w:rPr>
          <w:b/>
          <w:sz w:val="18"/>
          <w:szCs w:val="18"/>
          <w:u w:val="single"/>
        </w:rPr>
        <w:t xml:space="preserve">                                                                    </w:t>
      </w:r>
    </w:p>
    <w:tbl>
      <w:tblPr>
        <w:tblW w:w="9540" w:type="dxa"/>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FA4E33" w:rsidRPr="00FA4E33" w:rsidTr="00FA4E33">
        <w:trPr>
          <w:trHeight w:val="100"/>
        </w:trPr>
        <w:tc>
          <w:tcPr>
            <w:tcW w:w="9540" w:type="dxa"/>
            <w:tcBorders>
              <w:top w:val="double" w:sz="12" w:space="0" w:color="auto"/>
              <w:left w:val="nil"/>
              <w:bottom w:val="nil"/>
              <w:right w:val="nil"/>
            </w:tcBorders>
          </w:tcPr>
          <w:p w:rsidR="00FA4E33" w:rsidRPr="00FA4E33" w:rsidRDefault="00FA4E33">
            <w:pPr>
              <w:spacing w:line="240" w:lineRule="atLeast"/>
              <w:ind w:right="639"/>
              <w:rPr>
                <w:rFonts w:ascii="Arial" w:hAnsi="Arial"/>
                <w:b/>
                <w:sz w:val="18"/>
                <w:szCs w:val="18"/>
              </w:rPr>
            </w:pPr>
          </w:p>
        </w:tc>
      </w:tr>
    </w:tbl>
    <w:p w:rsidR="00FA4E33" w:rsidRPr="00FA4E33" w:rsidRDefault="00FA4E33" w:rsidP="00FA4E33">
      <w:pPr>
        <w:widowControl w:val="0"/>
        <w:autoSpaceDE w:val="0"/>
        <w:autoSpaceDN w:val="0"/>
        <w:adjustRightInd w:val="0"/>
        <w:ind w:right="-5"/>
        <w:jc w:val="center"/>
        <w:rPr>
          <w:rFonts w:ascii="Times New Roman CYR" w:hAnsi="Times New Roman CYR" w:cs="Times New Roman CYR"/>
          <w:b/>
          <w:sz w:val="18"/>
          <w:szCs w:val="18"/>
        </w:rPr>
      </w:pPr>
      <w:r w:rsidRPr="00FA4E33">
        <w:rPr>
          <w:rFonts w:ascii="Times New Roman CYR" w:hAnsi="Times New Roman CYR" w:cs="Times New Roman CYR"/>
          <w:b/>
          <w:sz w:val="18"/>
          <w:szCs w:val="18"/>
        </w:rPr>
        <w:t>РЕШЕНИЕ</w:t>
      </w:r>
    </w:p>
    <w:p w:rsidR="00FA4E33" w:rsidRPr="00FA4E33" w:rsidRDefault="00FA4E33" w:rsidP="00FA4E33">
      <w:pPr>
        <w:widowControl w:val="0"/>
        <w:tabs>
          <w:tab w:val="center" w:pos="4796"/>
        </w:tabs>
        <w:autoSpaceDE w:val="0"/>
        <w:autoSpaceDN w:val="0"/>
        <w:adjustRightInd w:val="0"/>
        <w:ind w:left="-709" w:right="-665"/>
        <w:jc w:val="both"/>
        <w:rPr>
          <w:rFonts w:ascii="Times New Roman CYR" w:hAnsi="Times New Roman CYR" w:cs="Times New Roman CYR"/>
          <w:bCs/>
          <w:sz w:val="18"/>
          <w:szCs w:val="18"/>
        </w:rPr>
      </w:pPr>
      <w:r w:rsidRPr="00FA4E33">
        <w:rPr>
          <w:rFonts w:ascii="Times New Roman CYR" w:hAnsi="Times New Roman CYR" w:cs="Times New Roman CYR"/>
          <w:bCs/>
          <w:sz w:val="18"/>
          <w:szCs w:val="18"/>
        </w:rPr>
        <w:t xml:space="preserve">    </w:t>
      </w:r>
      <w:r w:rsidRPr="00FA4E33">
        <w:rPr>
          <w:rFonts w:ascii="Times New Roman CYR" w:hAnsi="Times New Roman CYR" w:cs="Times New Roman CYR"/>
          <w:bCs/>
          <w:sz w:val="18"/>
          <w:szCs w:val="18"/>
        </w:rPr>
        <w:tab/>
        <w:t>проект</w:t>
      </w:r>
    </w:p>
    <w:p w:rsidR="00FA4E33" w:rsidRPr="00FA4E33" w:rsidRDefault="00FA4E33" w:rsidP="00FA4E33">
      <w:pPr>
        <w:widowControl w:val="0"/>
        <w:autoSpaceDE w:val="0"/>
        <w:autoSpaceDN w:val="0"/>
        <w:adjustRightInd w:val="0"/>
        <w:ind w:left="-709" w:right="-665" w:firstLine="709"/>
        <w:jc w:val="both"/>
        <w:rPr>
          <w:bCs/>
          <w:sz w:val="18"/>
          <w:szCs w:val="18"/>
        </w:rPr>
      </w:pPr>
      <w:r w:rsidRPr="00FA4E33">
        <w:rPr>
          <w:bCs/>
          <w:sz w:val="18"/>
          <w:szCs w:val="18"/>
        </w:rPr>
        <w:t xml:space="preserve"> «»                2023 г.                                                                                                         №  </w:t>
      </w:r>
    </w:p>
    <w:p w:rsidR="00FA4E33" w:rsidRPr="00FA4E33" w:rsidRDefault="00FA4E33" w:rsidP="00FA4E33">
      <w:pPr>
        <w:widowControl w:val="0"/>
        <w:autoSpaceDE w:val="0"/>
        <w:autoSpaceDN w:val="0"/>
        <w:adjustRightInd w:val="0"/>
        <w:ind w:left="-709" w:right="-665"/>
        <w:jc w:val="both"/>
        <w:rPr>
          <w:b/>
          <w:bCs/>
          <w:sz w:val="18"/>
          <w:szCs w:val="18"/>
        </w:rPr>
      </w:pPr>
      <w:r w:rsidRPr="00FA4E33">
        <w:rPr>
          <w:b/>
          <w:bCs/>
          <w:sz w:val="18"/>
          <w:szCs w:val="18"/>
        </w:rPr>
        <w:t xml:space="preserve">          </w:t>
      </w:r>
    </w:p>
    <w:p w:rsidR="00FA4E33" w:rsidRPr="00FA4E33" w:rsidRDefault="00FA4E33" w:rsidP="00FA4E33">
      <w:pPr>
        <w:widowControl w:val="0"/>
        <w:autoSpaceDE w:val="0"/>
        <w:autoSpaceDN w:val="0"/>
        <w:adjustRightInd w:val="0"/>
        <w:jc w:val="both"/>
        <w:rPr>
          <w:sz w:val="18"/>
          <w:szCs w:val="18"/>
        </w:rPr>
      </w:pPr>
      <w:r w:rsidRPr="00FA4E33">
        <w:rPr>
          <w:sz w:val="18"/>
          <w:szCs w:val="18"/>
        </w:rPr>
        <w:t xml:space="preserve">О внесении изменений в решение Совета депутатов городского </w:t>
      </w:r>
    </w:p>
    <w:p w:rsidR="00FA4E33" w:rsidRPr="00FA4E33" w:rsidRDefault="00FA4E33" w:rsidP="00FA4E33">
      <w:pPr>
        <w:rPr>
          <w:sz w:val="18"/>
          <w:szCs w:val="18"/>
        </w:rPr>
      </w:pPr>
      <w:r w:rsidRPr="00FA4E33">
        <w:rPr>
          <w:sz w:val="18"/>
          <w:szCs w:val="18"/>
        </w:rPr>
        <w:t>поселения Агириш от 26.08.2022 № 258 «Об утверждении Правил</w:t>
      </w:r>
    </w:p>
    <w:p w:rsidR="00FA4E33" w:rsidRPr="00FA4E33" w:rsidRDefault="00FA4E33" w:rsidP="00FA4E33">
      <w:pPr>
        <w:rPr>
          <w:sz w:val="18"/>
          <w:szCs w:val="18"/>
        </w:rPr>
      </w:pPr>
      <w:r w:rsidRPr="00FA4E33">
        <w:rPr>
          <w:sz w:val="18"/>
          <w:szCs w:val="18"/>
        </w:rPr>
        <w:t xml:space="preserve"> благоустройства на территории городского поселения Агириш»</w:t>
      </w:r>
    </w:p>
    <w:p w:rsidR="00FA4E33" w:rsidRPr="00FA4E33" w:rsidRDefault="00FA4E33" w:rsidP="00FA4E33">
      <w:pPr>
        <w:widowControl w:val="0"/>
        <w:autoSpaceDE w:val="0"/>
        <w:autoSpaceDN w:val="0"/>
        <w:adjustRightInd w:val="0"/>
        <w:jc w:val="both"/>
        <w:rPr>
          <w:sz w:val="18"/>
          <w:szCs w:val="18"/>
        </w:rPr>
      </w:pPr>
    </w:p>
    <w:p w:rsidR="00FA4E33" w:rsidRPr="00FA4E33" w:rsidRDefault="00FA4E33" w:rsidP="00FA4E33">
      <w:pPr>
        <w:pStyle w:val="formattext"/>
        <w:jc w:val="both"/>
        <w:rPr>
          <w:sz w:val="18"/>
          <w:szCs w:val="18"/>
        </w:rPr>
      </w:pPr>
      <w:r w:rsidRPr="00FA4E33">
        <w:rPr>
          <w:rStyle w:val="ab"/>
          <w:color w:val="000000"/>
          <w:sz w:val="18"/>
          <w:szCs w:val="18"/>
        </w:rPr>
        <w:t xml:space="preserve">В соответствии </w:t>
      </w:r>
      <w:r w:rsidRPr="00FA4E33">
        <w:rPr>
          <w:sz w:val="18"/>
          <w:szCs w:val="18"/>
        </w:rPr>
        <w:t xml:space="preserve">со статьей 1 Федерального закона от </w:t>
      </w:r>
      <w:r w:rsidRPr="00FA4E33">
        <w:rPr>
          <w:color w:val="22272F"/>
          <w:sz w:val="18"/>
          <w:szCs w:val="18"/>
          <w:shd w:val="clear" w:color="auto" w:fill="FFFFFF"/>
        </w:rPr>
        <w:t>24.07.2023 № 377-ФЗ «</w:t>
      </w:r>
      <w:r w:rsidRPr="00FA4E33">
        <w:rPr>
          <w:sz w:val="18"/>
          <w:szCs w:val="18"/>
        </w:rPr>
        <w:t>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Уставом городского поселения Агириш,</w:t>
      </w:r>
    </w:p>
    <w:p w:rsidR="00FA4E33" w:rsidRPr="00FA4E33" w:rsidRDefault="00FA4E33" w:rsidP="00FA4E33">
      <w:pPr>
        <w:pStyle w:val="FORMATTEXT0"/>
        <w:ind w:firstLine="568"/>
        <w:jc w:val="both"/>
        <w:rPr>
          <w:rFonts w:ascii="Times New Roman" w:hAnsi="Times New Roman" w:cs="Times New Roman"/>
          <w:sz w:val="18"/>
          <w:szCs w:val="18"/>
        </w:rPr>
      </w:pPr>
    </w:p>
    <w:p w:rsidR="00FA4E33" w:rsidRPr="00FA4E33" w:rsidRDefault="00FA4E33" w:rsidP="00FA4E33">
      <w:pPr>
        <w:pStyle w:val="aa"/>
        <w:spacing w:after="0"/>
        <w:ind w:left="40" w:right="40" w:firstLine="980"/>
        <w:rPr>
          <w:rStyle w:val="ab"/>
          <w:color w:val="000000"/>
          <w:sz w:val="18"/>
          <w:szCs w:val="18"/>
        </w:rPr>
      </w:pPr>
      <w:r w:rsidRPr="00FA4E33">
        <w:rPr>
          <w:rStyle w:val="ab"/>
          <w:color w:val="000000"/>
          <w:sz w:val="18"/>
          <w:szCs w:val="18"/>
        </w:rPr>
        <w:t>Совет депутатов городского поселения Агириш решил:</w:t>
      </w:r>
    </w:p>
    <w:p w:rsidR="00FA4E33" w:rsidRPr="00FA4E33" w:rsidRDefault="00FA4E33" w:rsidP="00FA4E33">
      <w:pPr>
        <w:pStyle w:val="aa"/>
        <w:spacing w:after="0"/>
        <w:ind w:left="40" w:right="40" w:firstLine="980"/>
        <w:rPr>
          <w:sz w:val="18"/>
          <w:szCs w:val="18"/>
        </w:rPr>
      </w:pPr>
    </w:p>
    <w:p w:rsidR="00FA4E33" w:rsidRPr="00FA4E33" w:rsidRDefault="00FA4E33" w:rsidP="00FA4E33">
      <w:pPr>
        <w:jc w:val="both"/>
        <w:rPr>
          <w:sz w:val="18"/>
          <w:szCs w:val="18"/>
        </w:rPr>
      </w:pPr>
      <w:r w:rsidRPr="00FA4E33">
        <w:rPr>
          <w:sz w:val="18"/>
          <w:szCs w:val="18"/>
        </w:rPr>
        <w:t>1. Внести в решение Совета депутатов городского    поселения Агириш от 26.08.2022  № 258 «Об утверждении Правил благоустройства на территории городского поселения Агириш» следующие изменения:</w:t>
      </w:r>
    </w:p>
    <w:p w:rsidR="00FA4E33" w:rsidRPr="00FA4E33" w:rsidRDefault="00FA4E33" w:rsidP="00FA4E33">
      <w:pPr>
        <w:tabs>
          <w:tab w:val="left" w:pos="0"/>
        </w:tabs>
        <w:suppressAutoHyphens/>
        <w:autoSpaceDE w:val="0"/>
        <w:autoSpaceDN w:val="0"/>
        <w:adjustRightInd w:val="0"/>
        <w:spacing w:line="276" w:lineRule="auto"/>
        <w:jc w:val="both"/>
        <w:outlineLvl w:val="1"/>
        <w:rPr>
          <w:sz w:val="18"/>
          <w:szCs w:val="18"/>
        </w:rPr>
      </w:pPr>
      <w:proofErr w:type="spellStart"/>
      <w:r w:rsidRPr="00FA4E33">
        <w:rPr>
          <w:sz w:val="18"/>
          <w:szCs w:val="18"/>
        </w:rPr>
        <w:t>1.1.В</w:t>
      </w:r>
      <w:proofErr w:type="spellEnd"/>
      <w:r w:rsidRPr="00FA4E33">
        <w:rPr>
          <w:sz w:val="18"/>
          <w:szCs w:val="18"/>
        </w:rPr>
        <w:t xml:space="preserve"> приложении:</w:t>
      </w:r>
    </w:p>
    <w:p w:rsidR="00FA4E33" w:rsidRPr="00FA4E33" w:rsidRDefault="00FA4E33" w:rsidP="00FA4E33">
      <w:pPr>
        <w:pStyle w:val="headertext0"/>
        <w:spacing w:before="0" w:beforeAutospacing="0" w:after="0" w:afterAutospacing="0"/>
        <w:jc w:val="both"/>
        <w:rPr>
          <w:sz w:val="18"/>
          <w:szCs w:val="18"/>
        </w:rPr>
      </w:pPr>
      <w:r w:rsidRPr="00FA4E33">
        <w:rPr>
          <w:sz w:val="18"/>
          <w:szCs w:val="18"/>
        </w:rPr>
        <w:t>1.1.1. Подпункт 1 пункта 26.6 раздела 26 изложить в следующей редакции:</w:t>
      </w:r>
    </w:p>
    <w:p w:rsidR="00FA4E33" w:rsidRPr="00FA4E33" w:rsidRDefault="00FA4E33" w:rsidP="00FA4E33">
      <w:pPr>
        <w:pStyle w:val="formattext"/>
        <w:spacing w:before="0" w:after="0"/>
        <w:jc w:val="both"/>
        <w:rPr>
          <w:sz w:val="18"/>
          <w:szCs w:val="18"/>
        </w:rPr>
      </w:pPr>
      <w:r w:rsidRPr="00FA4E33">
        <w:rPr>
          <w:sz w:val="18"/>
          <w:szCs w:val="1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roofErr w:type="gramStart"/>
      <w:r w:rsidRPr="00FA4E33">
        <w:rPr>
          <w:sz w:val="18"/>
          <w:szCs w:val="18"/>
        </w:rPr>
        <w:t>;»</w:t>
      </w:r>
      <w:proofErr w:type="gramEnd"/>
      <w:r w:rsidRPr="00FA4E33">
        <w:rPr>
          <w:sz w:val="18"/>
          <w:szCs w:val="18"/>
        </w:rPr>
        <w:t>.</w:t>
      </w:r>
    </w:p>
    <w:p w:rsidR="00FA4E33" w:rsidRPr="00FA4E33" w:rsidRDefault="00FA4E33" w:rsidP="00FA4E33">
      <w:pPr>
        <w:pStyle w:val="FORMATTEXT0"/>
        <w:jc w:val="both"/>
        <w:rPr>
          <w:rFonts w:ascii="Times New Roman" w:hAnsi="Times New Roman" w:cs="Times New Roman"/>
          <w:sz w:val="18"/>
          <w:szCs w:val="18"/>
        </w:rPr>
      </w:pPr>
      <w:r w:rsidRPr="00FA4E33">
        <w:rPr>
          <w:rFonts w:ascii="Times New Roman" w:hAnsi="Times New Roman" w:cs="Times New Roman"/>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FA4E33" w:rsidRPr="00FA4E33" w:rsidRDefault="00FA4E33" w:rsidP="00FA4E33">
      <w:pPr>
        <w:keepNext/>
        <w:widowControl w:val="0"/>
        <w:autoSpaceDE w:val="0"/>
        <w:autoSpaceDN w:val="0"/>
        <w:adjustRightInd w:val="0"/>
        <w:spacing w:line="228" w:lineRule="auto"/>
        <w:jc w:val="both"/>
        <w:rPr>
          <w:sz w:val="18"/>
          <w:szCs w:val="18"/>
        </w:rPr>
      </w:pPr>
      <w:r w:rsidRPr="00FA4E33">
        <w:rPr>
          <w:sz w:val="18"/>
          <w:szCs w:val="18"/>
        </w:rPr>
        <w:t>3. Настоящее решение вступает в силу после его официального опубликования.</w:t>
      </w:r>
    </w:p>
    <w:p w:rsidR="00FA4E33" w:rsidRPr="00FA4E33" w:rsidRDefault="00FA4E33" w:rsidP="00FA4E33">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FA4E33" w:rsidRPr="00FA4E33" w:rsidTr="00FA4E33">
        <w:tc>
          <w:tcPr>
            <w:tcW w:w="4926" w:type="dxa"/>
          </w:tcPr>
          <w:p w:rsidR="00FA4E33" w:rsidRPr="00FA4E33" w:rsidRDefault="00FA4E33">
            <w:pPr>
              <w:widowControl w:val="0"/>
              <w:autoSpaceDE w:val="0"/>
              <w:autoSpaceDN w:val="0"/>
              <w:adjustRightInd w:val="0"/>
              <w:rPr>
                <w:kern w:val="2"/>
                <w:sz w:val="18"/>
                <w:szCs w:val="18"/>
              </w:rPr>
            </w:pPr>
          </w:p>
          <w:p w:rsidR="00FA4E33" w:rsidRPr="00FA4E33" w:rsidRDefault="00FA4E33">
            <w:pPr>
              <w:widowControl w:val="0"/>
              <w:autoSpaceDE w:val="0"/>
              <w:autoSpaceDN w:val="0"/>
              <w:adjustRightInd w:val="0"/>
              <w:rPr>
                <w:kern w:val="2"/>
                <w:sz w:val="18"/>
                <w:szCs w:val="18"/>
              </w:rPr>
            </w:pPr>
          </w:p>
          <w:p w:rsidR="00FA4E33" w:rsidRPr="00FA4E33" w:rsidRDefault="00FA4E33">
            <w:pPr>
              <w:widowControl w:val="0"/>
              <w:autoSpaceDE w:val="0"/>
              <w:autoSpaceDN w:val="0"/>
              <w:adjustRightInd w:val="0"/>
              <w:rPr>
                <w:kern w:val="2"/>
                <w:sz w:val="18"/>
                <w:szCs w:val="18"/>
              </w:rPr>
            </w:pPr>
            <w:r w:rsidRPr="00FA4E33">
              <w:rPr>
                <w:kern w:val="2"/>
                <w:sz w:val="18"/>
                <w:szCs w:val="18"/>
              </w:rPr>
              <w:t>Председатель Совета депутатов</w:t>
            </w:r>
          </w:p>
          <w:p w:rsidR="00FA4E33" w:rsidRPr="00FA4E33" w:rsidRDefault="00FA4E33">
            <w:pPr>
              <w:widowControl w:val="0"/>
              <w:autoSpaceDE w:val="0"/>
              <w:autoSpaceDN w:val="0"/>
              <w:adjustRightInd w:val="0"/>
              <w:rPr>
                <w:kern w:val="2"/>
                <w:sz w:val="18"/>
                <w:szCs w:val="18"/>
              </w:rPr>
            </w:pPr>
            <w:r w:rsidRPr="00FA4E33">
              <w:rPr>
                <w:kern w:val="2"/>
                <w:sz w:val="18"/>
                <w:szCs w:val="18"/>
              </w:rPr>
              <w:t xml:space="preserve">городского </w:t>
            </w:r>
            <w:proofErr w:type="gramStart"/>
            <w:r w:rsidRPr="00FA4E33">
              <w:rPr>
                <w:kern w:val="2"/>
                <w:sz w:val="18"/>
                <w:szCs w:val="18"/>
              </w:rPr>
              <w:t>поселении</w:t>
            </w:r>
            <w:proofErr w:type="gramEnd"/>
            <w:r w:rsidRPr="00FA4E33">
              <w:rPr>
                <w:kern w:val="2"/>
                <w:sz w:val="18"/>
                <w:szCs w:val="18"/>
              </w:rPr>
              <w:t xml:space="preserve"> Агириш</w:t>
            </w:r>
          </w:p>
          <w:p w:rsidR="00FA4E33" w:rsidRPr="00FA4E33" w:rsidRDefault="00FA4E33">
            <w:pPr>
              <w:widowControl w:val="0"/>
              <w:autoSpaceDE w:val="0"/>
              <w:autoSpaceDN w:val="0"/>
              <w:adjustRightInd w:val="0"/>
              <w:rPr>
                <w:kern w:val="2"/>
                <w:sz w:val="18"/>
                <w:szCs w:val="18"/>
              </w:rPr>
            </w:pPr>
          </w:p>
          <w:p w:rsidR="00FA4E33" w:rsidRPr="00FA4E33" w:rsidRDefault="00FA4E33">
            <w:pPr>
              <w:widowControl w:val="0"/>
              <w:autoSpaceDE w:val="0"/>
              <w:autoSpaceDN w:val="0"/>
              <w:adjustRightInd w:val="0"/>
              <w:rPr>
                <w:kern w:val="2"/>
                <w:sz w:val="18"/>
                <w:szCs w:val="18"/>
              </w:rPr>
            </w:pPr>
            <w:r w:rsidRPr="00FA4E33">
              <w:rPr>
                <w:kern w:val="2"/>
                <w:sz w:val="18"/>
                <w:szCs w:val="18"/>
              </w:rPr>
              <w:t>_________________Т.А.Нестерова</w:t>
            </w:r>
          </w:p>
        </w:tc>
        <w:tc>
          <w:tcPr>
            <w:tcW w:w="4113" w:type="dxa"/>
          </w:tcPr>
          <w:p w:rsidR="00FA4E33" w:rsidRPr="00FA4E33" w:rsidRDefault="00FA4E33">
            <w:pPr>
              <w:widowControl w:val="0"/>
              <w:autoSpaceDE w:val="0"/>
              <w:autoSpaceDN w:val="0"/>
              <w:adjustRightInd w:val="0"/>
              <w:rPr>
                <w:kern w:val="2"/>
                <w:sz w:val="18"/>
                <w:szCs w:val="18"/>
              </w:rPr>
            </w:pPr>
            <w:r w:rsidRPr="00FA4E33">
              <w:rPr>
                <w:kern w:val="2"/>
                <w:sz w:val="18"/>
                <w:szCs w:val="18"/>
              </w:rPr>
              <w:t xml:space="preserve">    </w:t>
            </w:r>
          </w:p>
          <w:p w:rsidR="00FA4E33" w:rsidRPr="00FA4E33" w:rsidRDefault="00FA4E33">
            <w:pPr>
              <w:widowControl w:val="0"/>
              <w:autoSpaceDE w:val="0"/>
              <w:autoSpaceDN w:val="0"/>
              <w:adjustRightInd w:val="0"/>
              <w:rPr>
                <w:kern w:val="2"/>
                <w:sz w:val="18"/>
                <w:szCs w:val="18"/>
              </w:rPr>
            </w:pPr>
          </w:p>
          <w:p w:rsidR="00FA4E33" w:rsidRPr="00FA4E33" w:rsidRDefault="00FA4E33">
            <w:pPr>
              <w:widowControl w:val="0"/>
              <w:autoSpaceDE w:val="0"/>
              <w:autoSpaceDN w:val="0"/>
              <w:adjustRightInd w:val="0"/>
              <w:rPr>
                <w:kern w:val="2"/>
                <w:sz w:val="18"/>
                <w:szCs w:val="18"/>
              </w:rPr>
            </w:pPr>
            <w:r w:rsidRPr="00FA4E33">
              <w:rPr>
                <w:kern w:val="2"/>
                <w:sz w:val="18"/>
                <w:szCs w:val="18"/>
              </w:rPr>
              <w:t xml:space="preserve">    Глава городского поселения</w:t>
            </w:r>
          </w:p>
          <w:p w:rsidR="00FA4E33" w:rsidRPr="00FA4E33" w:rsidRDefault="00FA4E33">
            <w:pPr>
              <w:widowControl w:val="0"/>
              <w:autoSpaceDE w:val="0"/>
              <w:autoSpaceDN w:val="0"/>
              <w:adjustRightInd w:val="0"/>
              <w:rPr>
                <w:kern w:val="2"/>
                <w:sz w:val="18"/>
                <w:szCs w:val="18"/>
              </w:rPr>
            </w:pPr>
            <w:r w:rsidRPr="00FA4E33">
              <w:rPr>
                <w:kern w:val="2"/>
                <w:sz w:val="18"/>
                <w:szCs w:val="18"/>
              </w:rPr>
              <w:t xml:space="preserve">    Агириш </w:t>
            </w:r>
          </w:p>
          <w:p w:rsidR="00FA4E33" w:rsidRPr="00FA4E33" w:rsidRDefault="00FA4E33">
            <w:pPr>
              <w:widowControl w:val="0"/>
              <w:autoSpaceDE w:val="0"/>
              <w:autoSpaceDN w:val="0"/>
              <w:adjustRightInd w:val="0"/>
              <w:rPr>
                <w:kern w:val="2"/>
                <w:sz w:val="18"/>
                <w:szCs w:val="18"/>
              </w:rPr>
            </w:pPr>
          </w:p>
          <w:p w:rsidR="00FA4E33" w:rsidRPr="00FA4E33" w:rsidRDefault="00FA4E33">
            <w:pPr>
              <w:widowControl w:val="0"/>
              <w:autoSpaceDE w:val="0"/>
              <w:autoSpaceDN w:val="0"/>
              <w:adjustRightInd w:val="0"/>
              <w:rPr>
                <w:kern w:val="2"/>
                <w:sz w:val="18"/>
                <w:szCs w:val="18"/>
              </w:rPr>
            </w:pPr>
            <w:r w:rsidRPr="00FA4E33">
              <w:rPr>
                <w:kern w:val="2"/>
                <w:sz w:val="18"/>
                <w:szCs w:val="18"/>
              </w:rPr>
              <w:t xml:space="preserve">    _________________Г.А.Крицына</w:t>
            </w:r>
          </w:p>
          <w:p w:rsidR="00FA4E33" w:rsidRPr="00FA4E33" w:rsidRDefault="00FA4E33">
            <w:pPr>
              <w:widowControl w:val="0"/>
              <w:autoSpaceDE w:val="0"/>
              <w:autoSpaceDN w:val="0"/>
              <w:adjustRightInd w:val="0"/>
              <w:rPr>
                <w:kern w:val="2"/>
                <w:sz w:val="18"/>
                <w:szCs w:val="18"/>
              </w:rPr>
            </w:pPr>
          </w:p>
        </w:tc>
      </w:tr>
    </w:tbl>
    <w:p w:rsidR="00FA4E33" w:rsidRPr="00FA4E33" w:rsidRDefault="00FA4E33" w:rsidP="00FA4E33">
      <w:pPr>
        <w:widowControl w:val="0"/>
        <w:autoSpaceDE w:val="0"/>
        <w:autoSpaceDN w:val="0"/>
        <w:adjustRightInd w:val="0"/>
        <w:ind w:left="360"/>
        <w:rPr>
          <w:rFonts w:ascii="Times New Roman CYR" w:hAnsi="Times New Roman CYR" w:cs="Times New Roman CYR"/>
          <w:kern w:val="2"/>
          <w:sz w:val="18"/>
          <w:szCs w:val="18"/>
        </w:rPr>
      </w:pPr>
      <w:r w:rsidRPr="00FA4E33">
        <w:rPr>
          <w:rFonts w:ascii="Times New Roman CYR" w:hAnsi="Times New Roman CYR" w:cs="Times New Roman CYR"/>
          <w:kern w:val="2"/>
          <w:sz w:val="18"/>
          <w:szCs w:val="18"/>
        </w:rPr>
        <w:t>Дата подписания:</w:t>
      </w:r>
    </w:p>
    <w:p w:rsidR="00FA4E33" w:rsidRPr="00FA4E33" w:rsidRDefault="00FA4E33" w:rsidP="00FA4E33">
      <w:pPr>
        <w:widowControl w:val="0"/>
        <w:autoSpaceDE w:val="0"/>
        <w:autoSpaceDN w:val="0"/>
        <w:adjustRightInd w:val="0"/>
        <w:ind w:left="360"/>
        <w:rPr>
          <w:rFonts w:ascii="Times New Roman CYR" w:hAnsi="Times New Roman CYR" w:cs="Times New Roman CYR"/>
          <w:kern w:val="2"/>
          <w:sz w:val="18"/>
          <w:szCs w:val="18"/>
        </w:rPr>
      </w:pPr>
      <w:r w:rsidRPr="00FA4E33">
        <w:rPr>
          <w:rFonts w:ascii="Times New Roman CYR" w:hAnsi="Times New Roman CYR" w:cs="Times New Roman CYR"/>
          <w:kern w:val="2"/>
          <w:sz w:val="18"/>
          <w:szCs w:val="18"/>
        </w:rPr>
        <w:t>«»    2023 г.</w:t>
      </w:r>
    </w:p>
    <w:p w:rsidR="00FA4E33" w:rsidRDefault="00FA4E33" w:rsidP="00FA4E33">
      <w:pPr>
        <w:widowControl w:val="0"/>
        <w:autoSpaceDE w:val="0"/>
        <w:autoSpaceDN w:val="0"/>
        <w:adjustRightInd w:val="0"/>
        <w:ind w:left="360"/>
        <w:rPr>
          <w:rFonts w:ascii="Times New Roman CYR" w:hAnsi="Times New Roman CYR" w:cs="Times New Roman CYR"/>
          <w:kern w:val="2"/>
          <w:sz w:val="20"/>
          <w:szCs w:val="20"/>
        </w:rPr>
      </w:pPr>
    </w:p>
    <w:p w:rsidR="00FA4E33" w:rsidRDefault="00FA4E33" w:rsidP="00FA4E33">
      <w:pPr>
        <w:widowControl w:val="0"/>
        <w:autoSpaceDE w:val="0"/>
        <w:autoSpaceDN w:val="0"/>
        <w:adjustRightInd w:val="0"/>
        <w:ind w:left="360"/>
        <w:jc w:val="center"/>
        <w:rPr>
          <w:rFonts w:ascii="Times New Roman CYR" w:hAnsi="Times New Roman CYR" w:cs="Times New Roman CYR"/>
          <w:kern w:val="2"/>
          <w:sz w:val="22"/>
          <w:szCs w:val="22"/>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256373" w:rsidRPr="00FA4E33" w:rsidRDefault="00256373" w:rsidP="00256373">
      <w:pPr>
        <w:pStyle w:val="western"/>
        <w:pageBreakBefore/>
        <w:shd w:val="clear" w:color="auto" w:fill="FFFFFF"/>
        <w:spacing w:before="0" w:beforeAutospacing="0"/>
        <w:jc w:val="right"/>
        <w:rPr>
          <w:sz w:val="18"/>
          <w:szCs w:val="18"/>
        </w:rPr>
      </w:pPr>
      <w:r w:rsidRPr="00FA4E33">
        <w:rPr>
          <w:sz w:val="18"/>
          <w:szCs w:val="18"/>
        </w:rPr>
        <w:lastRenderedPageBreak/>
        <w:t>Приложение 2</w:t>
      </w:r>
    </w:p>
    <w:p w:rsidR="00256373" w:rsidRPr="00FA4E33" w:rsidRDefault="00256373" w:rsidP="00256373">
      <w:pPr>
        <w:pStyle w:val="western"/>
        <w:shd w:val="clear" w:color="auto" w:fill="FFFFFF"/>
        <w:spacing w:before="0" w:beforeAutospacing="0"/>
        <w:jc w:val="right"/>
        <w:rPr>
          <w:sz w:val="18"/>
          <w:szCs w:val="18"/>
        </w:rPr>
      </w:pPr>
      <w:r w:rsidRPr="00FA4E33">
        <w:rPr>
          <w:sz w:val="18"/>
          <w:szCs w:val="18"/>
        </w:rPr>
        <w:t xml:space="preserve">к постановлению главы </w:t>
      </w:r>
    </w:p>
    <w:p w:rsidR="00256373" w:rsidRPr="00FA4E33" w:rsidRDefault="00256373" w:rsidP="00256373">
      <w:pPr>
        <w:pStyle w:val="western"/>
        <w:shd w:val="clear" w:color="auto" w:fill="FFFFFF"/>
        <w:tabs>
          <w:tab w:val="left" w:pos="855"/>
          <w:tab w:val="right" w:pos="9354"/>
        </w:tabs>
        <w:spacing w:before="0" w:beforeAutospacing="0"/>
        <w:rPr>
          <w:sz w:val="18"/>
          <w:szCs w:val="18"/>
        </w:rPr>
      </w:pPr>
      <w:r>
        <w:rPr>
          <w:sz w:val="18"/>
          <w:szCs w:val="18"/>
        </w:rPr>
        <w:tab/>
      </w:r>
      <w:r>
        <w:rPr>
          <w:sz w:val="18"/>
          <w:szCs w:val="18"/>
        </w:rPr>
        <w:tab/>
      </w:r>
      <w:r w:rsidRPr="00FA4E33">
        <w:rPr>
          <w:sz w:val="18"/>
          <w:szCs w:val="18"/>
        </w:rPr>
        <w:t>городского поселения Агириш</w:t>
      </w:r>
    </w:p>
    <w:p w:rsidR="00256373" w:rsidRPr="00FA4E33" w:rsidRDefault="00256373" w:rsidP="00256373">
      <w:pPr>
        <w:pStyle w:val="western"/>
        <w:shd w:val="clear" w:color="auto" w:fill="FFFFFF"/>
        <w:spacing w:before="0" w:beforeAutospacing="0"/>
        <w:jc w:val="right"/>
        <w:rPr>
          <w:sz w:val="18"/>
          <w:szCs w:val="18"/>
        </w:rPr>
      </w:pPr>
      <w:r w:rsidRPr="00FA4E33">
        <w:rPr>
          <w:sz w:val="18"/>
          <w:szCs w:val="18"/>
        </w:rPr>
        <w:t>от «18» сентября 2023   № 9</w:t>
      </w:r>
    </w:p>
    <w:p w:rsidR="00256373" w:rsidRPr="00FA4E33" w:rsidRDefault="00256373" w:rsidP="00256373">
      <w:pPr>
        <w:pStyle w:val="western"/>
        <w:shd w:val="clear" w:color="auto" w:fill="FFFFFF"/>
        <w:spacing w:before="0" w:beforeAutospacing="0"/>
        <w:rPr>
          <w:sz w:val="18"/>
          <w:szCs w:val="18"/>
        </w:rPr>
      </w:pPr>
    </w:p>
    <w:p w:rsidR="00256373" w:rsidRPr="00FA4E33" w:rsidRDefault="00256373" w:rsidP="00256373">
      <w:pPr>
        <w:pStyle w:val="western"/>
        <w:shd w:val="clear" w:color="auto" w:fill="FFFFFF"/>
        <w:spacing w:before="0" w:beforeAutospacing="0"/>
        <w:jc w:val="center"/>
        <w:rPr>
          <w:b/>
          <w:sz w:val="18"/>
          <w:szCs w:val="18"/>
        </w:rPr>
      </w:pPr>
      <w:r w:rsidRPr="00FA4E33">
        <w:rPr>
          <w:b/>
          <w:bCs/>
          <w:sz w:val="18"/>
          <w:szCs w:val="18"/>
        </w:rPr>
        <w:t>Порядок приема предложений и замечаний</w:t>
      </w:r>
    </w:p>
    <w:p w:rsidR="00256373" w:rsidRPr="00FA4E33" w:rsidRDefault="00256373" w:rsidP="00256373">
      <w:pPr>
        <w:pStyle w:val="western"/>
        <w:shd w:val="clear" w:color="auto" w:fill="FFFFFF"/>
        <w:spacing w:before="0" w:beforeAutospacing="0"/>
        <w:jc w:val="center"/>
        <w:rPr>
          <w:b/>
          <w:sz w:val="18"/>
          <w:szCs w:val="18"/>
        </w:rPr>
      </w:pPr>
      <w:r w:rsidRPr="00FA4E33">
        <w:rPr>
          <w:b/>
          <w:bCs/>
          <w:sz w:val="18"/>
          <w:szCs w:val="18"/>
        </w:rPr>
        <w:t xml:space="preserve">к проекту </w:t>
      </w:r>
      <w:r w:rsidRPr="00FA4E33">
        <w:rPr>
          <w:b/>
          <w:sz w:val="18"/>
          <w:szCs w:val="18"/>
        </w:rPr>
        <w:t>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p>
    <w:p w:rsidR="00256373" w:rsidRPr="00FA4E33" w:rsidRDefault="00256373" w:rsidP="00256373">
      <w:pPr>
        <w:pStyle w:val="western"/>
        <w:shd w:val="clear" w:color="auto" w:fill="FFFFFF"/>
        <w:spacing w:before="0" w:beforeAutospacing="0"/>
        <w:rPr>
          <w:sz w:val="18"/>
          <w:szCs w:val="18"/>
        </w:rPr>
      </w:pPr>
    </w:p>
    <w:p w:rsidR="00256373" w:rsidRPr="00FA4E33" w:rsidRDefault="00256373" w:rsidP="00256373">
      <w:pPr>
        <w:numPr>
          <w:ilvl w:val="0"/>
          <w:numId w:val="50"/>
        </w:numPr>
        <w:tabs>
          <w:tab w:val="clear" w:pos="360"/>
          <w:tab w:val="num" w:pos="0"/>
          <w:tab w:val="left" w:pos="851"/>
        </w:tabs>
        <w:ind w:left="0" w:firstLine="567"/>
        <w:jc w:val="both"/>
        <w:rPr>
          <w:rFonts w:eastAsia="Calibri"/>
          <w:sz w:val="18"/>
          <w:szCs w:val="18"/>
        </w:rPr>
      </w:pPr>
      <w:r w:rsidRPr="00FA4E33">
        <w:rPr>
          <w:rFonts w:eastAsia="Calibri"/>
          <w:bCs/>
          <w:sz w:val="18"/>
          <w:szCs w:val="18"/>
        </w:rPr>
        <w:t>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Pr="00FA4E33">
        <w:rPr>
          <w:rFonts w:eastAsia="Calibri"/>
          <w:bCs/>
          <w:sz w:val="18"/>
          <w:szCs w:val="18"/>
        </w:rPr>
        <w:t>и</w:t>
      </w:r>
      <w:proofErr w:type="gramEnd"/>
      <w:r w:rsidRPr="00FA4E33">
        <w:rPr>
          <w:rFonts w:eastAsia="Calibri"/>
          <w:bCs/>
          <w:sz w:val="18"/>
          <w:szCs w:val="18"/>
        </w:rPr>
        <w:t xml:space="preserve"> одного месяца со дня официального опубликования (обнародования) проекта</w:t>
      </w:r>
      <w:r w:rsidRPr="00FA4E33">
        <w:rPr>
          <w:sz w:val="18"/>
          <w:szCs w:val="18"/>
        </w:rPr>
        <w:t xml:space="preserve"> решения Совета депутатов городского поселения Агириш «О внесении изменений </w:t>
      </w:r>
      <w:r w:rsidRPr="00FA4E33">
        <w:rPr>
          <w:rFonts w:eastAsia="Calibri"/>
          <w:sz w:val="18"/>
          <w:szCs w:val="18"/>
        </w:rPr>
        <w:t>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Pr="00FA4E33">
        <w:rPr>
          <w:sz w:val="18"/>
          <w:szCs w:val="18"/>
        </w:rPr>
        <w:t>»</w:t>
      </w:r>
      <w:r w:rsidRPr="00FA4E33">
        <w:rPr>
          <w:rFonts w:eastAsia="Calibri"/>
          <w:bCs/>
          <w:sz w:val="18"/>
          <w:szCs w:val="18"/>
        </w:rPr>
        <w:t xml:space="preserve">  о проведении общественных обсуждений или публичных слушаний.</w:t>
      </w:r>
    </w:p>
    <w:p w:rsidR="00256373" w:rsidRPr="00FA4E33" w:rsidRDefault="00256373" w:rsidP="00256373">
      <w:pPr>
        <w:numPr>
          <w:ilvl w:val="0"/>
          <w:numId w:val="50"/>
        </w:numPr>
        <w:tabs>
          <w:tab w:val="clear" w:pos="360"/>
          <w:tab w:val="num" w:pos="0"/>
          <w:tab w:val="left" w:pos="851"/>
        </w:tabs>
        <w:ind w:left="0" w:firstLine="567"/>
        <w:jc w:val="both"/>
        <w:rPr>
          <w:rFonts w:eastAsia="Calibri"/>
          <w:sz w:val="18"/>
          <w:szCs w:val="18"/>
        </w:rPr>
      </w:pPr>
      <w:r w:rsidRPr="00FA4E33">
        <w:rPr>
          <w:rFonts w:eastAsia="Calibri"/>
          <w:bCs/>
          <w:sz w:val="18"/>
          <w:szCs w:val="18"/>
        </w:rPr>
        <w:t xml:space="preserve">Предложения и замечания по вопросу, вынесенному на общественные обсуждения или публичные слушания, представляются участниками общественных обсуждений или публичных слушаний в уполномоченный орган в письменной форме на почтовый адрес: 628245, ХМАО-Югра, Советский район, </w:t>
      </w:r>
      <w:proofErr w:type="spellStart"/>
      <w:r w:rsidRPr="00FA4E33">
        <w:rPr>
          <w:rFonts w:eastAsia="Calibri"/>
          <w:bCs/>
          <w:sz w:val="18"/>
          <w:szCs w:val="18"/>
        </w:rPr>
        <w:t>п</w:t>
      </w:r>
      <w:proofErr w:type="gramStart"/>
      <w:r w:rsidRPr="00FA4E33">
        <w:rPr>
          <w:rFonts w:eastAsia="Calibri"/>
          <w:bCs/>
          <w:sz w:val="18"/>
          <w:szCs w:val="18"/>
        </w:rPr>
        <w:t>.А</w:t>
      </w:r>
      <w:proofErr w:type="gramEnd"/>
      <w:r w:rsidRPr="00FA4E33">
        <w:rPr>
          <w:rFonts w:eastAsia="Calibri"/>
          <w:bCs/>
          <w:sz w:val="18"/>
          <w:szCs w:val="18"/>
        </w:rPr>
        <w:t>гириш</w:t>
      </w:r>
      <w:proofErr w:type="spellEnd"/>
      <w:r w:rsidRPr="00FA4E33">
        <w:rPr>
          <w:rFonts w:eastAsia="Calibri"/>
          <w:bCs/>
          <w:sz w:val="18"/>
          <w:szCs w:val="18"/>
        </w:rPr>
        <w:t xml:space="preserve">, ул.Винницкая, </w:t>
      </w:r>
      <w:proofErr w:type="spellStart"/>
      <w:r w:rsidRPr="00FA4E33">
        <w:rPr>
          <w:rFonts w:eastAsia="Calibri"/>
          <w:bCs/>
          <w:sz w:val="18"/>
          <w:szCs w:val="18"/>
        </w:rPr>
        <w:t>д.16</w:t>
      </w:r>
      <w:proofErr w:type="spellEnd"/>
      <w:r w:rsidRPr="00FA4E33">
        <w:rPr>
          <w:rFonts w:eastAsia="Calibri"/>
          <w:bCs/>
          <w:sz w:val="18"/>
          <w:szCs w:val="18"/>
        </w:rPr>
        <w:t xml:space="preserve"> или в форме </w:t>
      </w:r>
      <w:r w:rsidRPr="00FA4E33">
        <w:rPr>
          <w:rFonts w:eastAsia="Calibri"/>
          <w:bCs/>
          <w:color w:val="000000"/>
          <w:sz w:val="18"/>
          <w:szCs w:val="18"/>
        </w:rPr>
        <w:t xml:space="preserve">электронного документа на электронный адрес: </w:t>
      </w:r>
      <w:r w:rsidRPr="00FA4E33">
        <w:rPr>
          <w:sz w:val="18"/>
          <w:szCs w:val="18"/>
          <w:shd w:val="clear" w:color="auto" w:fill="FFFFFF"/>
        </w:rPr>
        <w:t>agirish@sovrnhmao.ru</w:t>
      </w:r>
      <w:r w:rsidRPr="00FA4E33">
        <w:rPr>
          <w:rFonts w:eastAsia="Calibri"/>
          <w:bCs/>
          <w:color w:val="000000"/>
          <w:sz w:val="18"/>
          <w:szCs w:val="18"/>
        </w:rPr>
        <w:t>.</w:t>
      </w:r>
    </w:p>
    <w:p w:rsidR="00256373" w:rsidRPr="00FA4E33" w:rsidRDefault="00256373" w:rsidP="00256373">
      <w:pPr>
        <w:numPr>
          <w:ilvl w:val="0"/>
          <w:numId w:val="50"/>
        </w:numPr>
        <w:tabs>
          <w:tab w:val="clear" w:pos="360"/>
          <w:tab w:val="num" w:pos="0"/>
          <w:tab w:val="left" w:pos="851"/>
        </w:tabs>
        <w:ind w:left="0" w:firstLine="567"/>
        <w:jc w:val="both"/>
        <w:rPr>
          <w:rFonts w:eastAsia="Calibri"/>
          <w:sz w:val="18"/>
          <w:szCs w:val="18"/>
        </w:rPr>
      </w:pPr>
      <w:r w:rsidRPr="00FA4E33">
        <w:rPr>
          <w:rFonts w:eastAsia="Calibri"/>
          <w:bCs/>
          <w:color w:val="000000"/>
          <w:sz w:val="18"/>
          <w:szCs w:val="18"/>
        </w:rPr>
        <w:t xml:space="preserve">Предложение или замечание по вопросу, вынесенному на </w:t>
      </w:r>
      <w:r w:rsidRPr="00FA4E33">
        <w:rPr>
          <w:rFonts w:eastAsia="Calibri"/>
          <w:bCs/>
          <w:sz w:val="18"/>
          <w:szCs w:val="18"/>
        </w:rPr>
        <w:t xml:space="preserve">общественные обсуждения или </w:t>
      </w:r>
      <w:r w:rsidRPr="00FA4E33">
        <w:rPr>
          <w:rFonts w:eastAsia="Calibri"/>
          <w:bCs/>
          <w:color w:val="000000"/>
          <w:sz w:val="18"/>
          <w:szCs w:val="18"/>
        </w:rPr>
        <w:t xml:space="preserve">публичные слушания, предоставляется участниками </w:t>
      </w:r>
      <w:r w:rsidRPr="00FA4E33">
        <w:rPr>
          <w:rFonts w:eastAsia="Calibri"/>
          <w:bCs/>
          <w:sz w:val="18"/>
          <w:szCs w:val="18"/>
        </w:rPr>
        <w:t xml:space="preserve">общественных обсуждений или </w:t>
      </w:r>
      <w:r w:rsidRPr="00FA4E33">
        <w:rPr>
          <w:rFonts w:eastAsia="Calibri"/>
          <w:bCs/>
          <w:color w:val="000000"/>
          <w:sz w:val="18"/>
          <w:szCs w:val="18"/>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256373" w:rsidRPr="00FA4E33" w:rsidRDefault="00256373" w:rsidP="00256373">
      <w:pPr>
        <w:numPr>
          <w:ilvl w:val="0"/>
          <w:numId w:val="50"/>
        </w:numPr>
        <w:tabs>
          <w:tab w:val="clear" w:pos="360"/>
          <w:tab w:val="num" w:pos="0"/>
          <w:tab w:val="left" w:pos="851"/>
        </w:tabs>
        <w:ind w:left="0" w:firstLine="567"/>
        <w:jc w:val="both"/>
        <w:rPr>
          <w:rFonts w:eastAsia="Calibri"/>
          <w:sz w:val="18"/>
          <w:szCs w:val="18"/>
        </w:rPr>
      </w:pPr>
      <w:r w:rsidRPr="00FA4E33">
        <w:rPr>
          <w:rFonts w:eastAsia="Calibri"/>
          <w:bCs/>
          <w:color w:val="000000"/>
          <w:sz w:val="18"/>
          <w:szCs w:val="18"/>
        </w:rPr>
        <w:t xml:space="preserve">Предложения и замечания по вопросу, вынесенному на </w:t>
      </w:r>
      <w:r w:rsidRPr="00FA4E33">
        <w:rPr>
          <w:rFonts w:eastAsia="Calibri"/>
          <w:bCs/>
          <w:sz w:val="18"/>
          <w:szCs w:val="18"/>
        </w:rPr>
        <w:t xml:space="preserve">общественные обсуждения или </w:t>
      </w:r>
      <w:r w:rsidRPr="00FA4E33">
        <w:rPr>
          <w:rFonts w:eastAsia="Calibri"/>
          <w:bCs/>
          <w:color w:val="000000"/>
          <w:sz w:val="18"/>
          <w:szCs w:val="18"/>
        </w:rPr>
        <w:t xml:space="preserve">публичные слушания, принимаются </w:t>
      </w:r>
      <w:r w:rsidRPr="00FA4E33">
        <w:rPr>
          <w:rFonts w:eastAsia="Calibri"/>
          <w:bCs/>
          <w:sz w:val="18"/>
          <w:szCs w:val="18"/>
        </w:rPr>
        <w:t xml:space="preserve">уполномоченным органом </w:t>
      </w:r>
      <w:r w:rsidRPr="00FA4E33">
        <w:rPr>
          <w:rFonts w:eastAsia="Calibri"/>
          <w:bCs/>
          <w:color w:val="000000"/>
          <w:sz w:val="18"/>
          <w:szCs w:val="18"/>
        </w:rPr>
        <w:t xml:space="preserve">до истечения срока, установленного настоящим постановлением главы городского поселения </w:t>
      </w:r>
      <w:r w:rsidRPr="00FA4E33">
        <w:rPr>
          <w:rFonts w:eastAsia="Calibri"/>
          <w:sz w:val="18"/>
          <w:szCs w:val="18"/>
        </w:rPr>
        <w:t>Агириш</w:t>
      </w:r>
      <w:r w:rsidRPr="00FA4E33">
        <w:rPr>
          <w:rFonts w:eastAsia="Calibri"/>
          <w:bCs/>
          <w:color w:val="000000"/>
          <w:sz w:val="18"/>
          <w:szCs w:val="18"/>
        </w:rPr>
        <w:t xml:space="preserve"> о назначении </w:t>
      </w:r>
      <w:r w:rsidRPr="00FA4E33">
        <w:rPr>
          <w:rFonts w:eastAsia="Calibri"/>
          <w:bCs/>
          <w:sz w:val="18"/>
          <w:szCs w:val="18"/>
        </w:rPr>
        <w:t xml:space="preserve">общественных обсуждений или </w:t>
      </w:r>
      <w:r w:rsidRPr="00FA4E33">
        <w:rPr>
          <w:rFonts w:eastAsia="Calibri"/>
          <w:bCs/>
          <w:color w:val="000000"/>
          <w:sz w:val="18"/>
          <w:szCs w:val="18"/>
        </w:rPr>
        <w:t xml:space="preserve">публичных слушаний. </w:t>
      </w:r>
    </w:p>
    <w:p w:rsidR="00256373" w:rsidRPr="00FA4E33" w:rsidRDefault="00256373" w:rsidP="00256373">
      <w:pPr>
        <w:numPr>
          <w:ilvl w:val="0"/>
          <w:numId w:val="50"/>
        </w:numPr>
        <w:tabs>
          <w:tab w:val="clear" w:pos="360"/>
          <w:tab w:val="num" w:pos="0"/>
          <w:tab w:val="left" w:pos="851"/>
        </w:tabs>
        <w:ind w:left="0" w:firstLine="567"/>
        <w:jc w:val="both"/>
        <w:rPr>
          <w:rFonts w:eastAsia="Calibri"/>
          <w:sz w:val="18"/>
          <w:szCs w:val="18"/>
        </w:rPr>
      </w:pPr>
      <w:r w:rsidRPr="00FA4E33">
        <w:rPr>
          <w:rFonts w:eastAsia="Calibri"/>
          <w:bCs/>
          <w:color w:val="000000"/>
          <w:sz w:val="18"/>
          <w:szCs w:val="18"/>
        </w:rPr>
        <w:t xml:space="preserve">Предложения или замечания, поступившие от участников </w:t>
      </w:r>
      <w:r w:rsidRPr="00FA4E33">
        <w:rPr>
          <w:rFonts w:eastAsia="Calibri"/>
          <w:bCs/>
          <w:sz w:val="18"/>
          <w:szCs w:val="18"/>
        </w:rPr>
        <w:t xml:space="preserve">общественных обсуждений или </w:t>
      </w:r>
      <w:r w:rsidRPr="00FA4E33">
        <w:rPr>
          <w:rFonts w:eastAsia="Calibri"/>
          <w:bCs/>
          <w:color w:val="000000"/>
          <w:sz w:val="18"/>
          <w:szCs w:val="18"/>
        </w:rPr>
        <w:t xml:space="preserve">публичных слушаний, регистрируются секретарем </w:t>
      </w:r>
      <w:r w:rsidRPr="00FA4E33">
        <w:rPr>
          <w:rFonts w:eastAsia="Calibri"/>
          <w:bCs/>
          <w:sz w:val="18"/>
          <w:szCs w:val="18"/>
        </w:rPr>
        <w:t>уполномоченного органа</w:t>
      </w:r>
      <w:r w:rsidRPr="00FA4E33">
        <w:rPr>
          <w:rFonts w:eastAsia="Calibri"/>
          <w:bCs/>
          <w:color w:val="000000"/>
          <w:sz w:val="18"/>
          <w:szCs w:val="18"/>
        </w:rPr>
        <w:t xml:space="preserve"> в журнале регистрации предложений и замечаний по вопросу, вынесенному на</w:t>
      </w:r>
      <w:r w:rsidRPr="00FA4E33">
        <w:rPr>
          <w:rFonts w:eastAsia="Calibri"/>
          <w:bCs/>
          <w:sz w:val="18"/>
          <w:szCs w:val="18"/>
        </w:rPr>
        <w:t xml:space="preserve"> общественные обсуждения или</w:t>
      </w:r>
      <w:r w:rsidRPr="00FA4E33">
        <w:rPr>
          <w:rFonts w:eastAsia="Calibri"/>
          <w:bCs/>
          <w:color w:val="000000"/>
          <w:sz w:val="18"/>
          <w:szCs w:val="18"/>
        </w:rPr>
        <w:t xml:space="preserve"> публичные слушания в день их поступления.</w:t>
      </w:r>
    </w:p>
    <w:p w:rsidR="00256373" w:rsidRPr="00FA4E33" w:rsidRDefault="00256373" w:rsidP="00256373">
      <w:pPr>
        <w:numPr>
          <w:ilvl w:val="0"/>
          <w:numId w:val="50"/>
        </w:numPr>
        <w:tabs>
          <w:tab w:val="clear" w:pos="360"/>
          <w:tab w:val="num" w:pos="0"/>
          <w:tab w:val="left" w:pos="851"/>
        </w:tabs>
        <w:ind w:left="0" w:firstLine="567"/>
        <w:jc w:val="both"/>
        <w:rPr>
          <w:rFonts w:eastAsia="Calibri"/>
          <w:sz w:val="18"/>
          <w:szCs w:val="18"/>
        </w:rPr>
      </w:pPr>
      <w:proofErr w:type="gramStart"/>
      <w:r w:rsidRPr="00FA4E33">
        <w:rPr>
          <w:rFonts w:eastAsia="Calibri"/>
          <w:bCs/>
          <w:color w:val="000000"/>
          <w:sz w:val="18"/>
          <w:szCs w:val="18"/>
        </w:rPr>
        <w:t xml:space="preserve">Предложения и замечания по вопросу, вынесенному на </w:t>
      </w:r>
      <w:r w:rsidRPr="00FA4E33">
        <w:rPr>
          <w:rFonts w:eastAsia="Calibri"/>
          <w:bCs/>
          <w:sz w:val="18"/>
          <w:szCs w:val="18"/>
        </w:rPr>
        <w:t xml:space="preserve">общественные обсуждения или </w:t>
      </w:r>
      <w:r w:rsidRPr="00FA4E33">
        <w:rPr>
          <w:rFonts w:eastAsia="Calibri"/>
          <w:bCs/>
          <w:color w:val="000000"/>
          <w:sz w:val="18"/>
          <w:szCs w:val="18"/>
        </w:rPr>
        <w:t xml:space="preserve">публичные слушания, предоставляются участниками </w:t>
      </w:r>
      <w:r w:rsidRPr="00FA4E33">
        <w:rPr>
          <w:rFonts w:eastAsia="Calibri"/>
          <w:bCs/>
          <w:sz w:val="18"/>
          <w:szCs w:val="18"/>
        </w:rPr>
        <w:t xml:space="preserve">общественных обсуждений или </w:t>
      </w:r>
      <w:r w:rsidRPr="00FA4E33">
        <w:rPr>
          <w:rFonts w:eastAsia="Calibri"/>
          <w:bCs/>
          <w:color w:val="000000"/>
          <w:sz w:val="18"/>
          <w:szCs w:val="18"/>
        </w:rPr>
        <w:t xml:space="preserve">публичных слушаний </w:t>
      </w:r>
      <w:r w:rsidRPr="00FA4E33">
        <w:rPr>
          <w:rFonts w:eastAsia="Calibri"/>
          <w:color w:val="000000"/>
          <w:sz w:val="18"/>
          <w:szCs w:val="18"/>
        </w:rPr>
        <w:t xml:space="preserve">в день, в месте, во время проведения </w:t>
      </w:r>
      <w:r w:rsidRPr="00FA4E33">
        <w:rPr>
          <w:rFonts w:eastAsia="Calibri"/>
          <w:bCs/>
          <w:color w:val="000000"/>
          <w:sz w:val="18"/>
          <w:szCs w:val="18"/>
        </w:rPr>
        <w:t xml:space="preserve"> </w:t>
      </w:r>
      <w:r w:rsidRPr="00FA4E33">
        <w:rPr>
          <w:rFonts w:eastAsia="Calibri"/>
          <w:bCs/>
          <w:sz w:val="18"/>
          <w:szCs w:val="18"/>
        </w:rPr>
        <w:t xml:space="preserve">общественных обсуждений или </w:t>
      </w:r>
      <w:r w:rsidRPr="00FA4E33">
        <w:rPr>
          <w:rFonts w:eastAsia="Calibri"/>
          <w:bCs/>
          <w:color w:val="000000"/>
          <w:sz w:val="18"/>
          <w:szCs w:val="18"/>
        </w:rPr>
        <w:t>публичных слушаний в письменной форме или устно в Порядке</w:t>
      </w:r>
      <w:r w:rsidRPr="00FA4E33">
        <w:rPr>
          <w:rFonts w:eastAsia="Calibri"/>
          <w:color w:val="000000"/>
          <w:sz w:val="18"/>
          <w:szCs w:val="18"/>
        </w:rPr>
        <w:t xml:space="preserve"> организации и проведения </w:t>
      </w:r>
      <w:r w:rsidRPr="00FA4E33">
        <w:rPr>
          <w:sz w:val="18"/>
          <w:szCs w:val="18"/>
        </w:rPr>
        <w:t xml:space="preserve">общественных обсуждений или </w:t>
      </w:r>
      <w:r w:rsidRPr="00FA4E33">
        <w:rPr>
          <w:rFonts w:eastAsia="Calibri"/>
          <w:color w:val="000000"/>
          <w:sz w:val="18"/>
          <w:szCs w:val="18"/>
        </w:rPr>
        <w:t xml:space="preserve">публичных слушаний в городском поселении Агириш, утвержденного решением Совета депутатов  </w:t>
      </w:r>
      <w:r w:rsidRPr="00FA4E33">
        <w:rPr>
          <w:rFonts w:eastAsia="Calibri"/>
          <w:bCs/>
          <w:color w:val="000000"/>
          <w:sz w:val="18"/>
          <w:szCs w:val="18"/>
        </w:rPr>
        <w:t xml:space="preserve">городского поселения </w:t>
      </w:r>
      <w:r w:rsidRPr="00FA4E33">
        <w:rPr>
          <w:rFonts w:eastAsia="Calibri"/>
          <w:color w:val="000000"/>
          <w:sz w:val="18"/>
          <w:szCs w:val="18"/>
        </w:rPr>
        <w:t>Агириш от 28.02.2017 г</w:t>
      </w:r>
      <w:proofErr w:type="gramEnd"/>
      <w:r w:rsidRPr="00FA4E33">
        <w:rPr>
          <w:rFonts w:eastAsia="Calibri"/>
          <w:color w:val="000000"/>
          <w:sz w:val="18"/>
          <w:szCs w:val="18"/>
        </w:rPr>
        <w:t>. № 208</w:t>
      </w:r>
      <w:r w:rsidRPr="00FA4E33">
        <w:rPr>
          <w:rFonts w:eastAsia="Calibri"/>
          <w:bCs/>
          <w:color w:val="000000"/>
          <w:sz w:val="18"/>
          <w:szCs w:val="18"/>
        </w:rPr>
        <w:t>.</w:t>
      </w:r>
    </w:p>
    <w:p w:rsidR="00256373" w:rsidRPr="00FA4E33" w:rsidRDefault="00256373" w:rsidP="00256373">
      <w:pPr>
        <w:numPr>
          <w:ilvl w:val="0"/>
          <w:numId w:val="50"/>
        </w:numPr>
        <w:tabs>
          <w:tab w:val="clear" w:pos="360"/>
          <w:tab w:val="left" w:pos="0"/>
          <w:tab w:val="left" w:pos="851"/>
        </w:tabs>
        <w:suppressAutoHyphens/>
        <w:ind w:left="0" w:right="21" w:firstLine="567"/>
        <w:jc w:val="both"/>
        <w:rPr>
          <w:rFonts w:eastAsia="Calibri"/>
          <w:sz w:val="18"/>
          <w:szCs w:val="18"/>
        </w:rPr>
      </w:pPr>
      <w:proofErr w:type="gramStart"/>
      <w:r w:rsidRPr="00FA4E33">
        <w:rPr>
          <w:rFonts w:eastAsia="Calibri"/>
          <w:bCs/>
          <w:color w:val="000000"/>
          <w:sz w:val="18"/>
          <w:szCs w:val="18"/>
        </w:rPr>
        <w:t>Основаниями для отказа в приеме предложений и замечаний по вопросу, вынесенному на</w:t>
      </w:r>
      <w:r w:rsidRPr="00FA4E33">
        <w:rPr>
          <w:rFonts w:eastAsia="Calibri"/>
          <w:bCs/>
          <w:sz w:val="18"/>
          <w:szCs w:val="18"/>
        </w:rPr>
        <w:t xml:space="preserve"> общественные обсуждения или</w:t>
      </w:r>
      <w:r w:rsidRPr="00FA4E33">
        <w:rPr>
          <w:rFonts w:eastAsia="Calibri"/>
          <w:bCs/>
          <w:color w:val="000000"/>
          <w:sz w:val="18"/>
          <w:szCs w:val="18"/>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Pr="00FA4E33">
        <w:rPr>
          <w:rFonts w:eastAsia="Calibri"/>
          <w:color w:val="000000"/>
          <w:sz w:val="18"/>
          <w:szCs w:val="18"/>
        </w:rPr>
        <w:t xml:space="preserve"> организации и проведения </w:t>
      </w:r>
      <w:r w:rsidRPr="00FA4E33">
        <w:rPr>
          <w:sz w:val="18"/>
          <w:szCs w:val="18"/>
        </w:rPr>
        <w:t xml:space="preserve">общественных обсуждений или </w:t>
      </w:r>
      <w:r w:rsidRPr="00FA4E33">
        <w:rPr>
          <w:rFonts w:eastAsia="Calibri"/>
          <w:color w:val="000000"/>
          <w:sz w:val="18"/>
          <w:szCs w:val="18"/>
        </w:rPr>
        <w:t xml:space="preserve">публичных слушаний в городском поселении Агириш, утвержденного решением Совета депутатов  </w:t>
      </w:r>
      <w:r w:rsidRPr="00FA4E33">
        <w:rPr>
          <w:rFonts w:eastAsia="Calibri"/>
          <w:bCs/>
          <w:color w:val="000000"/>
          <w:sz w:val="18"/>
          <w:szCs w:val="18"/>
        </w:rPr>
        <w:t xml:space="preserve">городского поселения </w:t>
      </w:r>
      <w:r w:rsidRPr="00FA4E33">
        <w:rPr>
          <w:rFonts w:eastAsia="Calibri"/>
          <w:color w:val="000000"/>
          <w:sz w:val="18"/>
          <w:szCs w:val="18"/>
        </w:rPr>
        <w:t>Агириш от 28.02.2017 г. № 208</w:t>
      </w:r>
      <w:r w:rsidRPr="00FA4E33">
        <w:rPr>
          <w:rFonts w:eastAsia="Calibri"/>
          <w:bCs/>
          <w:color w:val="000000"/>
          <w:sz w:val="18"/>
          <w:szCs w:val="18"/>
        </w:rPr>
        <w:t>, а</w:t>
      </w:r>
      <w:proofErr w:type="gramEnd"/>
      <w:r w:rsidRPr="00FA4E33">
        <w:rPr>
          <w:rFonts w:eastAsia="Calibri"/>
          <w:bCs/>
          <w:color w:val="000000"/>
          <w:sz w:val="18"/>
          <w:szCs w:val="18"/>
        </w:rPr>
        <w:t xml:space="preserve"> также  предложения и замечания, поступившие после даты</w:t>
      </w:r>
      <w:r w:rsidRPr="00FA4E33">
        <w:rPr>
          <w:bCs/>
          <w:color w:val="000000"/>
          <w:sz w:val="18"/>
          <w:szCs w:val="18"/>
        </w:rPr>
        <w:t xml:space="preserve"> окончания </w:t>
      </w:r>
      <w:r w:rsidRPr="00FA4E33">
        <w:rPr>
          <w:rFonts w:eastAsia="Calibri"/>
          <w:bCs/>
          <w:color w:val="000000"/>
          <w:sz w:val="18"/>
          <w:szCs w:val="18"/>
        </w:rPr>
        <w:t xml:space="preserve"> </w:t>
      </w:r>
      <w:r w:rsidRPr="00FA4E33">
        <w:rPr>
          <w:rFonts w:eastAsia="Calibri"/>
          <w:bCs/>
          <w:sz w:val="18"/>
          <w:szCs w:val="18"/>
        </w:rPr>
        <w:t xml:space="preserve">общественных обсуждений или </w:t>
      </w:r>
      <w:r w:rsidRPr="00FA4E33">
        <w:rPr>
          <w:rFonts w:eastAsia="Calibri"/>
          <w:bCs/>
          <w:color w:val="000000"/>
          <w:sz w:val="18"/>
          <w:szCs w:val="18"/>
        </w:rPr>
        <w:t>публичных слушаний.</w:t>
      </w:r>
    </w:p>
    <w:p w:rsidR="00256373" w:rsidRPr="00FA4E33" w:rsidRDefault="00256373" w:rsidP="00256373">
      <w:pPr>
        <w:pStyle w:val="western"/>
        <w:spacing w:before="0" w:beforeAutospacing="0"/>
        <w:rPr>
          <w:sz w:val="18"/>
          <w:szCs w:val="18"/>
        </w:rPr>
      </w:pPr>
    </w:p>
    <w:p w:rsidR="00256373" w:rsidRPr="00FA4E33" w:rsidRDefault="00256373" w:rsidP="00256373">
      <w:pPr>
        <w:pStyle w:val="western"/>
        <w:pageBreakBefore/>
        <w:shd w:val="clear" w:color="auto" w:fill="FFFFFF"/>
        <w:spacing w:before="0" w:beforeAutospacing="0"/>
        <w:jc w:val="right"/>
        <w:rPr>
          <w:sz w:val="18"/>
          <w:szCs w:val="18"/>
        </w:rPr>
      </w:pPr>
      <w:r w:rsidRPr="00FA4E33">
        <w:rPr>
          <w:sz w:val="18"/>
          <w:szCs w:val="18"/>
        </w:rPr>
        <w:lastRenderedPageBreak/>
        <w:t>Приложение 3</w:t>
      </w:r>
    </w:p>
    <w:p w:rsidR="00256373" w:rsidRPr="00FA4E33" w:rsidRDefault="00256373" w:rsidP="00256373">
      <w:pPr>
        <w:pStyle w:val="western"/>
        <w:shd w:val="clear" w:color="auto" w:fill="FFFFFF"/>
        <w:spacing w:before="0" w:beforeAutospacing="0"/>
        <w:jc w:val="right"/>
        <w:rPr>
          <w:sz w:val="18"/>
          <w:szCs w:val="18"/>
        </w:rPr>
      </w:pPr>
      <w:r w:rsidRPr="00FA4E33">
        <w:rPr>
          <w:sz w:val="18"/>
          <w:szCs w:val="18"/>
        </w:rPr>
        <w:t xml:space="preserve">к постановлению главы </w:t>
      </w:r>
    </w:p>
    <w:p w:rsidR="00256373" w:rsidRPr="00FA4E33" w:rsidRDefault="00256373" w:rsidP="00256373">
      <w:pPr>
        <w:pStyle w:val="western"/>
        <w:shd w:val="clear" w:color="auto" w:fill="FFFFFF"/>
        <w:spacing w:before="0" w:beforeAutospacing="0"/>
        <w:jc w:val="right"/>
        <w:rPr>
          <w:sz w:val="18"/>
          <w:szCs w:val="18"/>
        </w:rPr>
      </w:pPr>
      <w:r w:rsidRPr="00FA4E33">
        <w:rPr>
          <w:sz w:val="18"/>
          <w:szCs w:val="18"/>
        </w:rPr>
        <w:t>городского поселения Агириш</w:t>
      </w:r>
    </w:p>
    <w:p w:rsidR="00256373" w:rsidRPr="00FA4E33" w:rsidRDefault="00256373" w:rsidP="00256373">
      <w:pPr>
        <w:pStyle w:val="western"/>
        <w:shd w:val="clear" w:color="auto" w:fill="FFFFFF"/>
        <w:spacing w:before="0" w:beforeAutospacing="0"/>
        <w:jc w:val="right"/>
        <w:rPr>
          <w:sz w:val="18"/>
          <w:szCs w:val="18"/>
        </w:rPr>
      </w:pPr>
      <w:r w:rsidRPr="00FA4E33">
        <w:rPr>
          <w:sz w:val="18"/>
          <w:szCs w:val="18"/>
        </w:rPr>
        <w:t>от «18» сентября 2023   № 9</w:t>
      </w:r>
    </w:p>
    <w:p w:rsidR="00256373" w:rsidRPr="00FA4E33" w:rsidRDefault="00256373" w:rsidP="00256373">
      <w:pPr>
        <w:pStyle w:val="western"/>
        <w:spacing w:before="0" w:beforeAutospacing="0"/>
        <w:ind w:left="567"/>
        <w:jc w:val="right"/>
        <w:rPr>
          <w:sz w:val="18"/>
          <w:szCs w:val="18"/>
        </w:rPr>
      </w:pPr>
    </w:p>
    <w:p w:rsidR="00256373" w:rsidRPr="00FA4E33" w:rsidRDefault="00256373" w:rsidP="00256373">
      <w:pPr>
        <w:pStyle w:val="western"/>
        <w:spacing w:before="0" w:beforeAutospacing="0"/>
        <w:ind w:left="567"/>
        <w:rPr>
          <w:sz w:val="18"/>
          <w:szCs w:val="18"/>
        </w:rPr>
      </w:pPr>
    </w:p>
    <w:p w:rsidR="00256373" w:rsidRPr="00FA4E33" w:rsidRDefault="00256373" w:rsidP="00256373">
      <w:pPr>
        <w:pStyle w:val="western"/>
        <w:spacing w:before="0" w:beforeAutospacing="0"/>
        <w:ind w:left="567"/>
        <w:jc w:val="center"/>
        <w:rPr>
          <w:b/>
          <w:color w:val="auto"/>
          <w:sz w:val="18"/>
          <w:szCs w:val="18"/>
        </w:rPr>
      </w:pPr>
      <w:r w:rsidRPr="00FA4E33">
        <w:rPr>
          <w:b/>
          <w:bCs/>
          <w:color w:val="auto"/>
          <w:sz w:val="18"/>
          <w:szCs w:val="18"/>
        </w:rPr>
        <w:t>Порядок проведения публичных слушаний</w:t>
      </w:r>
    </w:p>
    <w:p w:rsidR="00256373" w:rsidRPr="00FA4E33" w:rsidRDefault="00256373" w:rsidP="00256373">
      <w:pPr>
        <w:pStyle w:val="western"/>
        <w:spacing w:before="0" w:beforeAutospacing="0"/>
        <w:ind w:left="567"/>
        <w:jc w:val="center"/>
        <w:rPr>
          <w:b/>
          <w:color w:val="auto"/>
          <w:sz w:val="18"/>
          <w:szCs w:val="18"/>
        </w:rPr>
      </w:pPr>
      <w:r w:rsidRPr="00FA4E33">
        <w:rPr>
          <w:b/>
          <w:bCs/>
          <w:color w:val="auto"/>
          <w:sz w:val="18"/>
          <w:szCs w:val="18"/>
        </w:rPr>
        <w:t xml:space="preserve">по проекту </w:t>
      </w:r>
      <w:r w:rsidRPr="00FA4E33">
        <w:rPr>
          <w:b/>
          <w:color w:val="auto"/>
          <w:sz w:val="18"/>
          <w:szCs w:val="18"/>
        </w:rPr>
        <w:t xml:space="preserve">решения Совета депутатов городского поселения Агириш «О внесении изменений </w:t>
      </w:r>
      <w:r w:rsidRPr="00FA4E33">
        <w:rPr>
          <w:rFonts w:eastAsia="Calibri"/>
          <w:b/>
          <w:color w:val="auto"/>
          <w:sz w:val="18"/>
          <w:szCs w:val="18"/>
        </w:rPr>
        <w:t>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Pr="00FA4E33">
        <w:rPr>
          <w:b/>
          <w:color w:val="auto"/>
          <w:sz w:val="18"/>
          <w:szCs w:val="18"/>
        </w:rPr>
        <w:t>»</w:t>
      </w:r>
    </w:p>
    <w:p w:rsidR="00256373" w:rsidRPr="00FA4E33" w:rsidRDefault="00256373" w:rsidP="00256373">
      <w:pPr>
        <w:pStyle w:val="western"/>
        <w:spacing w:before="0" w:beforeAutospacing="0"/>
        <w:ind w:left="567"/>
        <w:jc w:val="center"/>
        <w:rPr>
          <w:color w:val="auto"/>
          <w:sz w:val="18"/>
          <w:szCs w:val="18"/>
        </w:rPr>
      </w:pPr>
    </w:p>
    <w:p w:rsidR="00256373" w:rsidRPr="00FA4E33" w:rsidRDefault="00256373" w:rsidP="00256373">
      <w:pPr>
        <w:numPr>
          <w:ilvl w:val="0"/>
          <w:numId w:val="51"/>
        </w:numPr>
        <w:tabs>
          <w:tab w:val="clear" w:pos="1068"/>
          <w:tab w:val="num" w:pos="0"/>
          <w:tab w:val="left" w:pos="993"/>
        </w:tabs>
        <w:ind w:left="0" w:firstLine="990"/>
        <w:jc w:val="both"/>
        <w:rPr>
          <w:rFonts w:eastAsia="Calibri"/>
          <w:sz w:val="18"/>
          <w:szCs w:val="18"/>
        </w:rPr>
      </w:pPr>
      <w:r w:rsidRPr="00FA4E33">
        <w:rPr>
          <w:rFonts w:eastAsia="Calibri"/>
          <w:sz w:val="18"/>
          <w:szCs w:val="18"/>
        </w:rPr>
        <w:t xml:space="preserve">Собрание с участием жителей поселения Агириш по </w:t>
      </w:r>
      <w:r w:rsidRPr="00FA4E33">
        <w:rPr>
          <w:sz w:val="18"/>
          <w:szCs w:val="18"/>
        </w:rPr>
        <w:t xml:space="preserve">общественным обсуждениям или </w:t>
      </w:r>
      <w:r w:rsidRPr="00FA4E33">
        <w:rPr>
          <w:rFonts w:eastAsia="Calibri"/>
          <w:sz w:val="18"/>
          <w:szCs w:val="18"/>
        </w:rPr>
        <w:t>публичным слушаниям проводятся в день, в месте, указанном в настоящем постановлении.</w:t>
      </w:r>
    </w:p>
    <w:p w:rsidR="00256373" w:rsidRPr="00FA4E33" w:rsidRDefault="00256373" w:rsidP="00256373">
      <w:pPr>
        <w:numPr>
          <w:ilvl w:val="0"/>
          <w:numId w:val="51"/>
        </w:numPr>
        <w:tabs>
          <w:tab w:val="clear" w:pos="1068"/>
          <w:tab w:val="num" w:pos="0"/>
          <w:tab w:val="left" w:pos="993"/>
        </w:tabs>
        <w:ind w:left="0" w:firstLine="990"/>
        <w:jc w:val="both"/>
        <w:rPr>
          <w:rFonts w:eastAsia="Calibri"/>
          <w:sz w:val="18"/>
          <w:szCs w:val="18"/>
        </w:rPr>
      </w:pPr>
      <w:r w:rsidRPr="00FA4E33">
        <w:rPr>
          <w:rFonts w:eastAsia="Calibri"/>
          <w:sz w:val="18"/>
          <w:szCs w:val="18"/>
        </w:rPr>
        <w:t xml:space="preserve">Регистрация участников собрания жителей по </w:t>
      </w:r>
      <w:r w:rsidRPr="00FA4E33">
        <w:rPr>
          <w:sz w:val="18"/>
          <w:szCs w:val="18"/>
        </w:rPr>
        <w:t xml:space="preserve">общественным обсуждениям или </w:t>
      </w:r>
      <w:r w:rsidRPr="00FA4E33">
        <w:rPr>
          <w:rFonts w:eastAsia="Calibri"/>
          <w:sz w:val="18"/>
          <w:szCs w:val="18"/>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FA4E33">
        <w:rPr>
          <w:sz w:val="18"/>
          <w:szCs w:val="18"/>
        </w:rPr>
        <w:t xml:space="preserve">общественным обсуждениям или </w:t>
      </w:r>
      <w:r w:rsidRPr="00FA4E33">
        <w:rPr>
          <w:rFonts w:eastAsia="Calibri"/>
          <w:sz w:val="18"/>
          <w:szCs w:val="18"/>
        </w:rPr>
        <w:t xml:space="preserve">публичным слушаниям, и осуществляется на всем протяжении </w:t>
      </w:r>
      <w:r w:rsidRPr="00FA4E33">
        <w:rPr>
          <w:sz w:val="18"/>
          <w:szCs w:val="18"/>
        </w:rPr>
        <w:t xml:space="preserve">общественных обсуждений или </w:t>
      </w:r>
      <w:r w:rsidRPr="00FA4E33">
        <w:rPr>
          <w:rFonts w:eastAsia="Calibri"/>
          <w:sz w:val="18"/>
          <w:szCs w:val="18"/>
        </w:rPr>
        <w:t xml:space="preserve">публичных слушаний. </w:t>
      </w:r>
    </w:p>
    <w:p w:rsidR="00256373" w:rsidRPr="00FA4E33" w:rsidRDefault="00256373" w:rsidP="00256373">
      <w:pPr>
        <w:numPr>
          <w:ilvl w:val="0"/>
          <w:numId w:val="51"/>
        </w:numPr>
        <w:tabs>
          <w:tab w:val="clear" w:pos="1068"/>
          <w:tab w:val="num" w:pos="0"/>
          <w:tab w:val="left" w:pos="993"/>
        </w:tabs>
        <w:ind w:left="0" w:firstLine="990"/>
        <w:jc w:val="both"/>
        <w:rPr>
          <w:rFonts w:eastAsia="Calibri"/>
          <w:sz w:val="18"/>
          <w:szCs w:val="18"/>
        </w:rPr>
      </w:pPr>
      <w:r w:rsidRPr="00FA4E33">
        <w:rPr>
          <w:rFonts w:eastAsia="Calibri"/>
          <w:sz w:val="18"/>
          <w:szCs w:val="18"/>
        </w:rPr>
        <w:t xml:space="preserve">Для регистрации участником </w:t>
      </w:r>
      <w:r w:rsidRPr="00FA4E33">
        <w:rPr>
          <w:sz w:val="18"/>
          <w:szCs w:val="18"/>
        </w:rPr>
        <w:t xml:space="preserve">общественных обсуждений или </w:t>
      </w:r>
      <w:r w:rsidRPr="00FA4E33">
        <w:rPr>
          <w:rFonts w:eastAsia="Calibri"/>
          <w:sz w:val="18"/>
          <w:szCs w:val="18"/>
        </w:rPr>
        <w:t>публичных слушаний предъявляется документ, удостоверяющий личность.</w:t>
      </w:r>
    </w:p>
    <w:p w:rsidR="00256373" w:rsidRPr="00FA4E33" w:rsidRDefault="00256373" w:rsidP="00256373">
      <w:pPr>
        <w:numPr>
          <w:ilvl w:val="0"/>
          <w:numId w:val="51"/>
        </w:numPr>
        <w:tabs>
          <w:tab w:val="clear" w:pos="1068"/>
          <w:tab w:val="num" w:pos="0"/>
          <w:tab w:val="left" w:pos="993"/>
        </w:tabs>
        <w:ind w:left="0" w:firstLine="990"/>
        <w:jc w:val="both"/>
        <w:rPr>
          <w:rFonts w:eastAsia="Calibri"/>
          <w:sz w:val="18"/>
          <w:szCs w:val="18"/>
        </w:rPr>
      </w:pPr>
      <w:r w:rsidRPr="00FA4E33">
        <w:rPr>
          <w:rFonts w:eastAsia="Calibri"/>
          <w:sz w:val="18"/>
          <w:szCs w:val="18"/>
        </w:rPr>
        <w:t xml:space="preserve">При регистрации указывается фамилия, имя, отчество (последнее – при наличии), дата рождения, адрес места жительства, контактный телефон участника </w:t>
      </w:r>
      <w:r w:rsidRPr="00FA4E33">
        <w:rPr>
          <w:sz w:val="18"/>
          <w:szCs w:val="18"/>
        </w:rPr>
        <w:t xml:space="preserve">общественных обсуждений или </w:t>
      </w:r>
      <w:r w:rsidRPr="00FA4E33">
        <w:rPr>
          <w:rFonts w:eastAsia="Calibri"/>
          <w:sz w:val="18"/>
          <w:szCs w:val="18"/>
        </w:rPr>
        <w:t>публичных слушаний.</w:t>
      </w:r>
    </w:p>
    <w:p w:rsidR="00256373" w:rsidRPr="00FA4E33" w:rsidRDefault="00256373" w:rsidP="00256373">
      <w:pPr>
        <w:numPr>
          <w:ilvl w:val="0"/>
          <w:numId w:val="51"/>
        </w:numPr>
        <w:tabs>
          <w:tab w:val="clear" w:pos="1068"/>
          <w:tab w:val="num" w:pos="0"/>
          <w:tab w:val="left" w:pos="993"/>
        </w:tabs>
        <w:ind w:left="0" w:firstLine="990"/>
        <w:jc w:val="both"/>
        <w:rPr>
          <w:rFonts w:eastAsia="Calibri"/>
          <w:sz w:val="18"/>
          <w:szCs w:val="18"/>
        </w:rPr>
      </w:pPr>
      <w:r w:rsidRPr="00FA4E33">
        <w:rPr>
          <w:rFonts w:eastAsia="Calibri"/>
          <w:sz w:val="18"/>
          <w:szCs w:val="18"/>
        </w:rPr>
        <w:t xml:space="preserve">В помещение, являющееся местом проведения </w:t>
      </w:r>
      <w:r w:rsidRPr="00FA4E33">
        <w:rPr>
          <w:sz w:val="18"/>
          <w:szCs w:val="18"/>
        </w:rPr>
        <w:t xml:space="preserve">общественных обсуждений или </w:t>
      </w:r>
      <w:r w:rsidRPr="00FA4E33">
        <w:rPr>
          <w:rFonts w:eastAsia="Calibri"/>
          <w:sz w:val="18"/>
          <w:szCs w:val="18"/>
        </w:rPr>
        <w:t xml:space="preserve">публичных слушаний, не допускаются лица, не зарегистрированные в качестве участников </w:t>
      </w:r>
      <w:r w:rsidRPr="00FA4E33">
        <w:rPr>
          <w:sz w:val="18"/>
          <w:szCs w:val="18"/>
        </w:rPr>
        <w:t xml:space="preserve">общественных обсуждений или </w:t>
      </w:r>
      <w:r w:rsidRPr="00FA4E33">
        <w:rPr>
          <w:rFonts w:eastAsia="Calibri"/>
          <w:sz w:val="18"/>
          <w:szCs w:val="18"/>
        </w:rPr>
        <w:t>публичных слушаний.</w:t>
      </w:r>
    </w:p>
    <w:p w:rsidR="00256373" w:rsidRPr="00FA4E33" w:rsidRDefault="00256373" w:rsidP="00256373">
      <w:pPr>
        <w:tabs>
          <w:tab w:val="left" w:pos="993"/>
        </w:tabs>
        <w:jc w:val="both"/>
        <w:rPr>
          <w:rFonts w:eastAsia="Calibri"/>
          <w:sz w:val="18"/>
          <w:szCs w:val="18"/>
        </w:rPr>
      </w:pPr>
      <w:r w:rsidRPr="00FA4E33">
        <w:rPr>
          <w:rFonts w:eastAsia="Calibri"/>
          <w:sz w:val="18"/>
          <w:szCs w:val="18"/>
        </w:rPr>
        <w:t xml:space="preserve">                Председательствующим на </w:t>
      </w:r>
      <w:r w:rsidRPr="00FA4E33">
        <w:rPr>
          <w:sz w:val="18"/>
          <w:szCs w:val="18"/>
        </w:rPr>
        <w:t xml:space="preserve">общественных </w:t>
      </w:r>
      <w:proofErr w:type="gramStart"/>
      <w:r w:rsidRPr="00FA4E33">
        <w:rPr>
          <w:sz w:val="18"/>
          <w:szCs w:val="18"/>
        </w:rPr>
        <w:t>обсуждениях</w:t>
      </w:r>
      <w:proofErr w:type="gramEnd"/>
      <w:r w:rsidRPr="00FA4E33">
        <w:rPr>
          <w:sz w:val="18"/>
          <w:szCs w:val="18"/>
        </w:rPr>
        <w:t xml:space="preserve"> или </w:t>
      </w:r>
      <w:r w:rsidRPr="00FA4E33">
        <w:rPr>
          <w:rFonts w:eastAsia="Calibri"/>
          <w:sz w:val="18"/>
          <w:szCs w:val="18"/>
        </w:rPr>
        <w:t xml:space="preserve">публичных слушаниях является глава городского поселения Агириш или лицо ее замещающее. </w:t>
      </w:r>
    </w:p>
    <w:p w:rsidR="00256373" w:rsidRPr="00FA4E33" w:rsidRDefault="00256373" w:rsidP="00256373">
      <w:pPr>
        <w:numPr>
          <w:ilvl w:val="0"/>
          <w:numId w:val="51"/>
        </w:numPr>
        <w:tabs>
          <w:tab w:val="clear" w:pos="1068"/>
          <w:tab w:val="num" w:pos="0"/>
          <w:tab w:val="left" w:pos="993"/>
        </w:tabs>
        <w:ind w:left="0" w:firstLine="990"/>
        <w:jc w:val="both"/>
        <w:rPr>
          <w:rFonts w:eastAsia="Calibri"/>
          <w:sz w:val="18"/>
          <w:szCs w:val="18"/>
        </w:rPr>
      </w:pPr>
      <w:proofErr w:type="gramStart"/>
      <w:r w:rsidRPr="00FA4E33">
        <w:rPr>
          <w:rFonts w:eastAsia="Calibri"/>
          <w:sz w:val="18"/>
          <w:szCs w:val="18"/>
        </w:rPr>
        <w:t xml:space="preserve">Председательствующий на </w:t>
      </w:r>
      <w:r w:rsidRPr="00FA4E33">
        <w:rPr>
          <w:sz w:val="18"/>
          <w:szCs w:val="18"/>
        </w:rPr>
        <w:t xml:space="preserve">общественных обсуждениях или </w:t>
      </w:r>
      <w:r w:rsidRPr="00FA4E33">
        <w:rPr>
          <w:rFonts w:eastAsia="Calibri"/>
          <w:sz w:val="18"/>
          <w:szCs w:val="18"/>
        </w:rPr>
        <w:t xml:space="preserve">публичных слушаниях открывает </w:t>
      </w:r>
      <w:r w:rsidRPr="00FA4E33">
        <w:rPr>
          <w:sz w:val="18"/>
          <w:szCs w:val="18"/>
        </w:rPr>
        <w:t xml:space="preserve">общественные обсуждения или </w:t>
      </w:r>
      <w:r w:rsidRPr="00FA4E33">
        <w:rPr>
          <w:rFonts w:eastAsia="Calibri"/>
          <w:sz w:val="18"/>
          <w:szCs w:val="18"/>
        </w:rPr>
        <w:t xml:space="preserve">публичные слушания в день, в месте и времени начала, установленного для проведения </w:t>
      </w:r>
      <w:r w:rsidRPr="00FA4E33">
        <w:rPr>
          <w:sz w:val="18"/>
          <w:szCs w:val="18"/>
        </w:rPr>
        <w:t xml:space="preserve">общественных обсуждений или </w:t>
      </w:r>
      <w:r w:rsidRPr="00FA4E33">
        <w:rPr>
          <w:rFonts w:eastAsia="Calibri"/>
          <w:sz w:val="18"/>
          <w:szCs w:val="18"/>
        </w:rPr>
        <w:t xml:space="preserve">публичных слушаний, оглашает вопрос, вынесенный на </w:t>
      </w:r>
      <w:r w:rsidRPr="00FA4E33">
        <w:rPr>
          <w:sz w:val="18"/>
          <w:szCs w:val="18"/>
        </w:rPr>
        <w:t xml:space="preserve">общественные обсуждения или </w:t>
      </w:r>
      <w:r w:rsidRPr="00FA4E33">
        <w:rPr>
          <w:rFonts w:eastAsia="Calibri"/>
          <w:sz w:val="18"/>
          <w:szCs w:val="18"/>
        </w:rPr>
        <w:t xml:space="preserve">публичные слушания, ведет порядок проведения </w:t>
      </w:r>
      <w:r w:rsidRPr="00FA4E33">
        <w:rPr>
          <w:sz w:val="18"/>
          <w:szCs w:val="18"/>
        </w:rPr>
        <w:t xml:space="preserve">общественных обсуждений или </w:t>
      </w:r>
      <w:r w:rsidRPr="00FA4E33">
        <w:rPr>
          <w:rFonts w:eastAsia="Calibri"/>
          <w:sz w:val="18"/>
          <w:szCs w:val="18"/>
        </w:rPr>
        <w:t>публичных слушаний.</w:t>
      </w:r>
      <w:proofErr w:type="gramEnd"/>
    </w:p>
    <w:p w:rsidR="00256373" w:rsidRPr="00FA4E33" w:rsidRDefault="00256373" w:rsidP="00256373">
      <w:pPr>
        <w:numPr>
          <w:ilvl w:val="0"/>
          <w:numId w:val="51"/>
        </w:numPr>
        <w:tabs>
          <w:tab w:val="clear" w:pos="1068"/>
          <w:tab w:val="num" w:pos="0"/>
          <w:tab w:val="left" w:pos="993"/>
        </w:tabs>
        <w:ind w:left="0" w:firstLine="990"/>
        <w:jc w:val="both"/>
        <w:rPr>
          <w:rFonts w:eastAsia="Calibri"/>
          <w:sz w:val="18"/>
          <w:szCs w:val="18"/>
        </w:rPr>
      </w:pPr>
      <w:proofErr w:type="gramStart"/>
      <w:r w:rsidRPr="00FA4E33">
        <w:rPr>
          <w:rFonts w:eastAsia="Calibri"/>
          <w:sz w:val="18"/>
          <w:szCs w:val="18"/>
        </w:rPr>
        <w:t xml:space="preserve">Председательствующий предоставляет слово представителю инициатора </w:t>
      </w:r>
      <w:r w:rsidRPr="00FA4E33">
        <w:rPr>
          <w:sz w:val="18"/>
          <w:szCs w:val="18"/>
        </w:rPr>
        <w:t xml:space="preserve">общественных обсуждений или </w:t>
      </w:r>
      <w:r w:rsidRPr="00FA4E33">
        <w:rPr>
          <w:rFonts w:eastAsia="Calibri"/>
          <w:sz w:val="18"/>
          <w:szCs w:val="18"/>
        </w:rPr>
        <w:t xml:space="preserve">публичных слушаний для подробного разъяснения и обоснования вопроса, вынесенного на </w:t>
      </w:r>
      <w:r w:rsidRPr="00FA4E33">
        <w:rPr>
          <w:sz w:val="18"/>
          <w:szCs w:val="18"/>
        </w:rPr>
        <w:t xml:space="preserve">общественные обсуждения или </w:t>
      </w:r>
      <w:r w:rsidRPr="00FA4E33">
        <w:rPr>
          <w:rFonts w:eastAsia="Calibri"/>
          <w:sz w:val="18"/>
          <w:szCs w:val="18"/>
        </w:rPr>
        <w:t xml:space="preserve">публичные слушания, участникам </w:t>
      </w:r>
      <w:r w:rsidRPr="00FA4E33">
        <w:rPr>
          <w:sz w:val="18"/>
          <w:szCs w:val="18"/>
        </w:rPr>
        <w:t xml:space="preserve">общественных обсуждений или </w:t>
      </w:r>
      <w:r w:rsidRPr="00FA4E33">
        <w:rPr>
          <w:rFonts w:eastAsia="Calibri"/>
          <w:sz w:val="18"/>
          <w:szCs w:val="18"/>
        </w:rPr>
        <w:t xml:space="preserve">публичных слушаний, внесшим предложения и замечания по вопросу, вынесенному на </w:t>
      </w:r>
      <w:r w:rsidRPr="00FA4E33">
        <w:rPr>
          <w:sz w:val="18"/>
          <w:szCs w:val="18"/>
        </w:rPr>
        <w:t xml:space="preserve">общественные обсуждения или </w:t>
      </w:r>
      <w:r w:rsidRPr="00FA4E33">
        <w:rPr>
          <w:rFonts w:eastAsia="Calibri"/>
          <w:sz w:val="18"/>
          <w:szCs w:val="18"/>
        </w:rPr>
        <w:t>публичные слушания.</w:t>
      </w:r>
      <w:proofErr w:type="gramEnd"/>
    </w:p>
    <w:p w:rsidR="00256373" w:rsidRPr="00FA4E33" w:rsidRDefault="00256373" w:rsidP="00256373">
      <w:pPr>
        <w:numPr>
          <w:ilvl w:val="0"/>
          <w:numId w:val="51"/>
        </w:numPr>
        <w:tabs>
          <w:tab w:val="clear" w:pos="1068"/>
          <w:tab w:val="num" w:pos="0"/>
          <w:tab w:val="left" w:pos="993"/>
        </w:tabs>
        <w:ind w:left="0" w:firstLine="990"/>
        <w:jc w:val="both"/>
        <w:rPr>
          <w:rFonts w:eastAsia="Calibri"/>
          <w:sz w:val="18"/>
          <w:szCs w:val="18"/>
        </w:rPr>
      </w:pPr>
      <w:r w:rsidRPr="00FA4E33">
        <w:rPr>
          <w:rFonts w:eastAsia="Calibri"/>
          <w:sz w:val="18"/>
          <w:szCs w:val="18"/>
        </w:rPr>
        <w:t xml:space="preserve">Участники </w:t>
      </w:r>
      <w:r w:rsidRPr="00FA4E33">
        <w:rPr>
          <w:sz w:val="18"/>
          <w:szCs w:val="18"/>
        </w:rPr>
        <w:t xml:space="preserve">общественных обсуждений или </w:t>
      </w:r>
      <w:r w:rsidRPr="00FA4E33">
        <w:rPr>
          <w:rFonts w:eastAsia="Calibri"/>
          <w:sz w:val="18"/>
          <w:szCs w:val="18"/>
        </w:rPr>
        <w:t xml:space="preserve">публичных слушаний выступают на </w:t>
      </w:r>
      <w:r w:rsidRPr="00FA4E33">
        <w:rPr>
          <w:sz w:val="18"/>
          <w:szCs w:val="18"/>
        </w:rPr>
        <w:t xml:space="preserve">общественных </w:t>
      </w:r>
      <w:proofErr w:type="gramStart"/>
      <w:r w:rsidRPr="00FA4E33">
        <w:rPr>
          <w:sz w:val="18"/>
          <w:szCs w:val="18"/>
        </w:rPr>
        <w:t>обсуждениях</w:t>
      </w:r>
      <w:proofErr w:type="gramEnd"/>
      <w:r w:rsidRPr="00FA4E33">
        <w:rPr>
          <w:sz w:val="18"/>
          <w:szCs w:val="18"/>
        </w:rPr>
        <w:t xml:space="preserve"> или </w:t>
      </w:r>
      <w:r w:rsidRPr="00FA4E33">
        <w:rPr>
          <w:rFonts w:eastAsia="Calibri"/>
          <w:sz w:val="18"/>
          <w:szCs w:val="18"/>
        </w:rPr>
        <w:t xml:space="preserve">публичных слушаниях, отвечают на реплики и задают вопросы только с разрешения председательствующего на </w:t>
      </w:r>
      <w:r w:rsidRPr="00FA4E33">
        <w:rPr>
          <w:sz w:val="18"/>
          <w:szCs w:val="18"/>
        </w:rPr>
        <w:t xml:space="preserve">общественных обсуждениях или </w:t>
      </w:r>
      <w:r w:rsidRPr="00FA4E33">
        <w:rPr>
          <w:rFonts w:eastAsia="Calibri"/>
          <w:sz w:val="18"/>
          <w:szCs w:val="18"/>
        </w:rPr>
        <w:t>публичных слушаниях.</w:t>
      </w:r>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proofErr w:type="gramStart"/>
      <w:r w:rsidRPr="00FA4E33">
        <w:rPr>
          <w:rFonts w:eastAsia="Calibri"/>
          <w:sz w:val="18"/>
          <w:szCs w:val="18"/>
        </w:rPr>
        <w:t xml:space="preserve">Участник </w:t>
      </w:r>
      <w:r w:rsidRPr="00FA4E33">
        <w:rPr>
          <w:sz w:val="18"/>
          <w:szCs w:val="18"/>
        </w:rPr>
        <w:t xml:space="preserve">общественных обсуждений или </w:t>
      </w:r>
      <w:r w:rsidRPr="00FA4E33">
        <w:rPr>
          <w:rFonts w:eastAsia="Calibri"/>
          <w:sz w:val="18"/>
          <w:szCs w:val="18"/>
        </w:rPr>
        <w:t xml:space="preserve">публичных слушаний, выступающий на </w:t>
      </w:r>
      <w:r w:rsidRPr="00FA4E33">
        <w:rPr>
          <w:sz w:val="18"/>
          <w:szCs w:val="18"/>
        </w:rPr>
        <w:t xml:space="preserve">общественных обсуждениях или </w:t>
      </w:r>
      <w:r w:rsidRPr="00FA4E33">
        <w:rPr>
          <w:rFonts w:eastAsia="Calibri"/>
          <w:sz w:val="18"/>
          <w:szCs w:val="18"/>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FA4E33">
        <w:rPr>
          <w:sz w:val="18"/>
          <w:szCs w:val="18"/>
        </w:rPr>
        <w:t xml:space="preserve">общественных обсуждениях или </w:t>
      </w:r>
      <w:r w:rsidRPr="00FA4E33">
        <w:rPr>
          <w:rFonts w:eastAsia="Calibri"/>
          <w:sz w:val="18"/>
          <w:szCs w:val="18"/>
        </w:rPr>
        <w:t>публичных слушаниях.</w:t>
      </w:r>
      <w:proofErr w:type="gramEnd"/>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r w:rsidRPr="00FA4E33">
        <w:rPr>
          <w:rFonts w:eastAsia="Calibri"/>
          <w:sz w:val="18"/>
          <w:szCs w:val="18"/>
        </w:rPr>
        <w:t xml:space="preserve">Выступления участников </w:t>
      </w:r>
      <w:r w:rsidRPr="00FA4E33">
        <w:rPr>
          <w:sz w:val="18"/>
          <w:szCs w:val="18"/>
        </w:rPr>
        <w:t xml:space="preserve">общественных обсуждений или </w:t>
      </w:r>
      <w:r w:rsidRPr="00FA4E33">
        <w:rPr>
          <w:rFonts w:eastAsia="Calibri"/>
          <w:sz w:val="18"/>
          <w:szCs w:val="18"/>
        </w:rPr>
        <w:t xml:space="preserve">публичных слушаний допускаются только по вопросу, вынесенному на </w:t>
      </w:r>
      <w:r w:rsidRPr="00FA4E33">
        <w:rPr>
          <w:sz w:val="18"/>
          <w:szCs w:val="18"/>
        </w:rPr>
        <w:t xml:space="preserve">общественные обсуждения или </w:t>
      </w:r>
      <w:r w:rsidRPr="00FA4E33">
        <w:rPr>
          <w:rFonts w:eastAsia="Calibri"/>
          <w:sz w:val="18"/>
          <w:szCs w:val="18"/>
        </w:rPr>
        <w:t xml:space="preserve">публичные слушания, иным вопросам, связанным с проведением </w:t>
      </w:r>
      <w:r w:rsidRPr="00FA4E33">
        <w:rPr>
          <w:sz w:val="18"/>
          <w:szCs w:val="18"/>
        </w:rPr>
        <w:t xml:space="preserve">общественных обсуждений или </w:t>
      </w:r>
      <w:r w:rsidRPr="00FA4E33">
        <w:rPr>
          <w:rFonts w:eastAsia="Calibri"/>
          <w:sz w:val="18"/>
          <w:szCs w:val="18"/>
        </w:rPr>
        <w:t>публичных слушаний.</w:t>
      </w:r>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r w:rsidRPr="00FA4E33">
        <w:rPr>
          <w:rFonts w:eastAsia="Calibri"/>
          <w:sz w:val="18"/>
          <w:szCs w:val="18"/>
        </w:rPr>
        <w:t xml:space="preserve">Участники </w:t>
      </w:r>
      <w:r w:rsidRPr="00FA4E33">
        <w:rPr>
          <w:sz w:val="18"/>
          <w:szCs w:val="18"/>
        </w:rPr>
        <w:t xml:space="preserve">общественных обсуждений или </w:t>
      </w:r>
      <w:r w:rsidRPr="00FA4E33">
        <w:rPr>
          <w:rFonts w:eastAsia="Calibri"/>
          <w:sz w:val="18"/>
          <w:szCs w:val="18"/>
        </w:rPr>
        <w:t>публичных слушаний вправе использовать в своём выступлении вспомогательные материалы.</w:t>
      </w:r>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proofErr w:type="gramStart"/>
      <w:r w:rsidRPr="00FA4E33">
        <w:rPr>
          <w:rFonts w:eastAsia="Calibri"/>
          <w:sz w:val="18"/>
          <w:szCs w:val="18"/>
        </w:rPr>
        <w:t xml:space="preserve">Участник </w:t>
      </w:r>
      <w:r w:rsidRPr="00FA4E33">
        <w:rPr>
          <w:sz w:val="18"/>
          <w:szCs w:val="18"/>
        </w:rPr>
        <w:t xml:space="preserve">общественных обсуждений или </w:t>
      </w:r>
      <w:r w:rsidRPr="00FA4E33">
        <w:rPr>
          <w:rFonts w:eastAsia="Calibri"/>
          <w:sz w:val="18"/>
          <w:szCs w:val="18"/>
        </w:rPr>
        <w:t xml:space="preserve">публичных слушаний, выступающий на </w:t>
      </w:r>
      <w:r w:rsidRPr="00FA4E33">
        <w:rPr>
          <w:sz w:val="18"/>
          <w:szCs w:val="18"/>
        </w:rPr>
        <w:t xml:space="preserve">общественных обсуждениях или </w:t>
      </w:r>
      <w:r w:rsidRPr="00FA4E33">
        <w:rPr>
          <w:rFonts w:eastAsia="Calibri"/>
          <w:sz w:val="18"/>
          <w:szCs w:val="18"/>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FA4E33">
        <w:rPr>
          <w:sz w:val="18"/>
          <w:szCs w:val="18"/>
        </w:rPr>
        <w:t xml:space="preserve">общественных обсуждений или </w:t>
      </w:r>
      <w:r w:rsidRPr="00FA4E33">
        <w:rPr>
          <w:rFonts w:eastAsia="Calibri"/>
          <w:sz w:val="18"/>
          <w:szCs w:val="18"/>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roofErr w:type="gramEnd"/>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r w:rsidRPr="00FA4E33">
        <w:rPr>
          <w:rFonts w:eastAsia="Calibri"/>
          <w:sz w:val="18"/>
          <w:szCs w:val="18"/>
        </w:rPr>
        <w:t xml:space="preserve">Председательствующий дает возможность участникам </w:t>
      </w:r>
      <w:r w:rsidRPr="00FA4E33">
        <w:rPr>
          <w:sz w:val="18"/>
          <w:szCs w:val="18"/>
        </w:rPr>
        <w:t xml:space="preserve">общественных обсуждений или </w:t>
      </w:r>
      <w:r w:rsidRPr="00FA4E33">
        <w:rPr>
          <w:rFonts w:eastAsia="Calibri"/>
          <w:sz w:val="18"/>
          <w:szCs w:val="18"/>
        </w:rPr>
        <w:t xml:space="preserve">публичных слушаний, членам </w:t>
      </w:r>
      <w:r w:rsidRPr="00FA4E33">
        <w:rPr>
          <w:rFonts w:eastAsia="Calibri"/>
          <w:bCs/>
          <w:sz w:val="18"/>
          <w:szCs w:val="18"/>
        </w:rPr>
        <w:t>организационного комитета</w:t>
      </w:r>
      <w:r w:rsidRPr="00FA4E33">
        <w:rPr>
          <w:rFonts w:eastAsia="Calibri"/>
          <w:sz w:val="18"/>
          <w:szCs w:val="18"/>
        </w:rPr>
        <w:t xml:space="preserve"> задать уточняющие вопросы по позиции и (или) аргументам выступающего и дополнительное время для ответов на вопросы и пояснения.</w:t>
      </w:r>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proofErr w:type="gramStart"/>
      <w:r w:rsidRPr="00FA4E33">
        <w:rPr>
          <w:rFonts w:eastAsia="Calibri"/>
          <w:sz w:val="18"/>
          <w:szCs w:val="18"/>
        </w:rPr>
        <w:t xml:space="preserve">Председательствующий на </w:t>
      </w:r>
      <w:r w:rsidRPr="00FA4E33">
        <w:rPr>
          <w:sz w:val="18"/>
          <w:szCs w:val="18"/>
        </w:rPr>
        <w:t xml:space="preserve">общественных обсуждениях или </w:t>
      </w:r>
      <w:r w:rsidRPr="00FA4E33">
        <w:rPr>
          <w:rFonts w:eastAsia="Calibri"/>
          <w:sz w:val="18"/>
          <w:szCs w:val="18"/>
        </w:rPr>
        <w:t xml:space="preserve">публичных слушаниях организует прения по вопросу, вынесенному на </w:t>
      </w:r>
      <w:r w:rsidRPr="00FA4E33">
        <w:rPr>
          <w:sz w:val="18"/>
          <w:szCs w:val="18"/>
        </w:rPr>
        <w:t xml:space="preserve">общественные обсуждения или </w:t>
      </w:r>
      <w:r w:rsidRPr="00FA4E33">
        <w:rPr>
          <w:rFonts w:eastAsia="Calibri"/>
          <w:sz w:val="18"/>
          <w:szCs w:val="18"/>
        </w:rPr>
        <w:t xml:space="preserve">публичные слушания, и предложениям и замечаниям, поступившим от участников </w:t>
      </w:r>
      <w:r w:rsidRPr="00FA4E33">
        <w:rPr>
          <w:sz w:val="18"/>
          <w:szCs w:val="18"/>
        </w:rPr>
        <w:t xml:space="preserve">общественных обсуждений или </w:t>
      </w:r>
      <w:r w:rsidRPr="00FA4E33">
        <w:rPr>
          <w:rFonts w:eastAsia="Calibri"/>
          <w:sz w:val="18"/>
          <w:szCs w:val="18"/>
        </w:rPr>
        <w:t>публичных слушаний.</w:t>
      </w:r>
      <w:proofErr w:type="gramEnd"/>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r w:rsidRPr="00FA4E33">
        <w:rPr>
          <w:rFonts w:eastAsia="Calibri"/>
          <w:sz w:val="18"/>
          <w:szCs w:val="18"/>
        </w:rPr>
        <w:t xml:space="preserve">По окончании выступлений участников </w:t>
      </w:r>
      <w:r w:rsidRPr="00FA4E33">
        <w:rPr>
          <w:sz w:val="18"/>
          <w:szCs w:val="18"/>
        </w:rPr>
        <w:t xml:space="preserve">общественных обсуждений или </w:t>
      </w:r>
      <w:r w:rsidRPr="00FA4E33">
        <w:rPr>
          <w:rFonts w:eastAsia="Calibri"/>
          <w:sz w:val="18"/>
          <w:szCs w:val="18"/>
        </w:rPr>
        <w:t xml:space="preserve">публичных слушаний, внесших предложения и замечания по вопросу, вынесенному на </w:t>
      </w:r>
      <w:r w:rsidRPr="00FA4E33">
        <w:rPr>
          <w:sz w:val="18"/>
          <w:szCs w:val="18"/>
        </w:rPr>
        <w:t xml:space="preserve">общественные обсуждения или </w:t>
      </w:r>
      <w:r w:rsidRPr="00FA4E33">
        <w:rPr>
          <w:rFonts w:eastAsia="Calibri"/>
          <w:sz w:val="18"/>
          <w:szCs w:val="18"/>
        </w:rPr>
        <w:t xml:space="preserve">публичные слушания, слово предоставляется всем желающим участникам </w:t>
      </w:r>
      <w:r w:rsidRPr="00FA4E33">
        <w:rPr>
          <w:sz w:val="18"/>
          <w:szCs w:val="18"/>
        </w:rPr>
        <w:t xml:space="preserve">общественных обсуждений или </w:t>
      </w:r>
      <w:r w:rsidRPr="00FA4E33">
        <w:rPr>
          <w:rFonts w:eastAsia="Calibri"/>
          <w:sz w:val="18"/>
          <w:szCs w:val="18"/>
        </w:rPr>
        <w:t xml:space="preserve">публичных слушаний, а также при </w:t>
      </w:r>
      <w:r w:rsidRPr="00FA4E33">
        <w:rPr>
          <w:rFonts w:eastAsia="Calibri"/>
          <w:sz w:val="18"/>
          <w:szCs w:val="18"/>
        </w:rPr>
        <w:lastRenderedPageBreak/>
        <w:t xml:space="preserve">необходимости членам </w:t>
      </w:r>
      <w:r w:rsidRPr="00FA4E33">
        <w:rPr>
          <w:rFonts w:eastAsia="Calibri"/>
          <w:bCs/>
          <w:sz w:val="18"/>
          <w:szCs w:val="18"/>
        </w:rPr>
        <w:t>организационного комитета</w:t>
      </w:r>
      <w:r w:rsidRPr="00FA4E33">
        <w:rPr>
          <w:rFonts w:eastAsia="Calibri"/>
          <w:sz w:val="18"/>
          <w:szCs w:val="18"/>
        </w:rPr>
        <w:t xml:space="preserve">, лицам, приглашенным на </w:t>
      </w:r>
      <w:r w:rsidRPr="00FA4E33">
        <w:rPr>
          <w:sz w:val="18"/>
          <w:szCs w:val="18"/>
        </w:rPr>
        <w:t xml:space="preserve">общественные обсуждения или </w:t>
      </w:r>
      <w:r w:rsidRPr="00FA4E33">
        <w:rPr>
          <w:rFonts w:eastAsia="Calibri"/>
          <w:sz w:val="18"/>
          <w:szCs w:val="18"/>
        </w:rPr>
        <w:t>публичные слушания.</w:t>
      </w:r>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proofErr w:type="gramStart"/>
      <w:r w:rsidRPr="00FA4E33">
        <w:rPr>
          <w:rFonts w:eastAsia="Calibri"/>
          <w:sz w:val="18"/>
          <w:szCs w:val="18"/>
        </w:rPr>
        <w:t xml:space="preserve">Если предложение или замечание участника </w:t>
      </w:r>
      <w:r w:rsidRPr="00FA4E33">
        <w:rPr>
          <w:sz w:val="18"/>
          <w:szCs w:val="18"/>
        </w:rPr>
        <w:t xml:space="preserve">общественных обсуждений или </w:t>
      </w:r>
      <w:r w:rsidRPr="00FA4E33">
        <w:rPr>
          <w:rFonts w:eastAsia="Calibri"/>
          <w:sz w:val="18"/>
          <w:szCs w:val="18"/>
        </w:rPr>
        <w:t xml:space="preserve">публичных слушаний по вопросу, вынесенному на </w:t>
      </w:r>
      <w:r w:rsidRPr="00FA4E33">
        <w:rPr>
          <w:sz w:val="18"/>
          <w:szCs w:val="18"/>
        </w:rPr>
        <w:t xml:space="preserve">общественные обсуждения или </w:t>
      </w:r>
      <w:r w:rsidRPr="00FA4E33">
        <w:rPr>
          <w:rFonts w:eastAsia="Calibri"/>
          <w:sz w:val="18"/>
          <w:szCs w:val="18"/>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Агириш или не относится по существу к вопросу, вынесенному на </w:t>
      </w:r>
      <w:r w:rsidRPr="00FA4E33">
        <w:rPr>
          <w:sz w:val="18"/>
          <w:szCs w:val="18"/>
        </w:rPr>
        <w:t xml:space="preserve">общественные обсуждения или </w:t>
      </w:r>
      <w:r w:rsidRPr="00FA4E33">
        <w:rPr>
          <w:rFonts w:eastAsia="Calibri"/>
          <w:sz w:val="18"/>
          <w:szCs w:val="18"/>
        </w:rPr>
        <w:t xml:space="preserve">публичные слушания – такое предложение или замечание участника </w:t>
      </w:r>
      <w:r w:rsidRPr="00FA4E33">
        <w:rPr>
          <w:sz w:val="18"/>
          <w:szCs w:val="18"/>
        </w:rPr>
        <w:t xml:space="preserve">общественных обсуждений или </w:t>
      </w:r>
      <w:r w:rsidRPr="00FA4E33">
        <w:rPr>
          <w:rFonts w:eastAsia="Calibri"/>
          <w:sz w:val="18"/>
          <w:szCs w:val="18"/>
        </w:rPr>
        <w:t>публичных слушаний снимается с обсуждения председательствующим на</w:t>
      </w:r>
      <w:proofErr w:type="gramEnd"/>
      <w:r w:rsidRPr="00FA4E33">
        <w:rPr>
          <w:rFonts w:eastAsia="Calibri"/>
          <w:sz w:val="18"/>
          <w:szCs w:val="18"/>
        </w:rPr>
        <w:t xml:space="preserve"> </w:t>
      </w:r>
      <w:r w:rsidRPr="00FA4E33">
        <w:rPr>
          <w:sz w:val="18"/>
          <w:szCs w:val="18"/>
        </w:rPr>
        <w:t xml:space="preserve">общественных </w:t>
      </w:r>
      <w:proofErr w:type="gramStart"/>
      <w:r w:rsidRPr="00FA4E33">
        <w:rPr>
          <w:sz w:val="18"/>
          <w:szCs w:val="18"/>
        </w:rPr>
        <w:t>обсуждениях</w:t>
      </w:r>
      <w:proofErr w:type="gramEnd"/>
      <w:r w:rsidRPr="00FA4E33">
        <w:rPr>
          <w:sz w:val="18"/>
          <w:szCs w:val="18"/>
        </w:rPr>
        <w:t xml:space="preserve"> или </w:t>
      </w:r>
      <w:r w:rsidRPr="00FA4E33">
        <w:rPr>
          <w:rFonts w:eastAsia="Calibri"/>
          <w:sz w:val="18"/>
          <w:szCs w:val="18"/>
        </w:rPr>
        <w:t>публичных слушаниях.</w:t>
      </w:r>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r w:rsidRPr="00FA4E33">
        <w:rPr>
          <w:rFonts w:eastAsia="Calibri"/>
          <w:sz w:val="18"/>
          <w:szCs w:val="18"/>
        </w:rPr>
        <w:t xml:space="preserve">Участники </w:t>
      </w:r>
      <w:r w:rsidRPr="00FA4E33">
        <w:rPr>
          <w:sz w:val="18"/>
          <w:szCs w:val="18"/>
        </w:rPr>
        <w:t xml:space="preserve">общественных обсуждений или </w:t>
      </w:r>
      <w:r w:rsidRPr="00FA4E33">
        <w:rPr>
          <w:rFonts w:eastAsia="Calibri"/>
          <w:sz w:val="18"/>
          <w:szCs w:val="18"/>
        </w:rPr>
        <w:t xml:space="preserve">публичных слушаний не вправе препятствовать проведению </w:t>
      </w:r>
      <w:r w:rsidRPr="00FA4E33">
        <w:rPr>
          <w:sz w:val="18"/>
          <w:szCs w:val="18"/>
        </w:rPr>
        <w:t xml:space="preserve">общественных обсуждений или </w:t>
      </w:r>
      <w:r w:rsidRPr="00FA4E33">
        <w:rPr>
          <w:rFonts w:eastAsia="Calibri"/>
          <w:sz w:val="18"/>
          <w:szCs w:val="18"/>
        </w:rPr>
        <w:t>публичных слушаний.</w:t>
      </w:r>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r w:rsidRPr="00FA4E33">
        <w:rPr>
          <w:rFonts w:eastAsia="Calibri"/>
          <w:sz w:val="18"/>
          <w:szCs w:val="18"/>
        </w:rPr>
        <w:t xml:space="preserve">В случае нарушения порядка проведения </w:t>
      </w:r>
      <w:r w:rsidRPr="00FA4E33">
        <w:rPr>
          <w:sz w:val="18"/>
          <w:szCs w:val="18"/>
        </w:rPr>
        <w:t xml:space="preserve">общественных обсуждений или </w:t>
      </w:r>
      <w:r w:rsidRPr="00FA4E33">
        <w:rPr>
          <w:rFonts w:eastAsia="Calibri"/>
          <w:sz w:val="18"/>
          <w:szCs w:val="18"/>
        </w:rPr>
        <w:t>публичных слушаний председательствующий обязан принять меры к пресечению таких нарушений.</w:t>
      </w:r>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r w:rsidRPr="00FA4E33">
        <w:rPr>
          <w:rFonts w:eastAsia="Calibri"/>
          <w:sz w:val="18"/>
          <w:szCs w:val="18"/>
        </w:rPr>
        <w:t xml:space="preserve">Лица, не соблюдающие порядок проведения </w:t>
      </w:r>
      <w:r w:rsidRPr="00FA4E33">
        <w:rPr>
          <w:sz w:val="18"/>
          <w:szCs w:val="18"/>
        </w:rPr>
        <w:t xml:space="preserve">общественных обсуждений или </w:t>
      </w:r>
      <w:r w:rsidRPr="00FA4E33">
        <w:rPr>
          <w:rFonts w:eastAsia="Calibri"/>
          <w:sz w:val="18"/>
          <w:szCs w:val="18"/>
        </w:rPr>
        <w:t xml:space="preserve">публичных слушаний, могут быть удалены из помещения, являющегося местом проведения </w:t>
      </w:r>
      <w:r w:rsidRPr="00FA4E33">
        <w:rPr>
          <w:sz w:val="18"/>
          <w:szCs w:val="18"/>
        </w:rPr>
        <w:t xml:space="preserve">общественных обсуждений или </w:t>
      </w:r>
      <w:r w:rsidRPr="00FA4E33">
        <w:rPr>
          <w:rFonts w:eastAsia="Calibri"/>
          <w:sz w:val="18"/>
          <w:szCs w:val="18"/>
        </w:rPr>
        <w:t>публичных слушаний, по решению председательствующего.</w:t>
      </w:r>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r w:rsidRPr="00FA4E33">
        <w:rPr>
          <w:rFonts w:eastAsia="Calibri"/>
          <w:sz w:val="18"/>
          <w:szCs w:val="18"/>
        </w:rPr>
        <w:t xml:space="preserve">При проведении </w:t>
      </w:r>
      <w:r w:rsidRPr="00FA4E33">
        <w:rPr>
          <w:sz w:val="18"/>
          <w:szCs w:val="18"/>
        </w:rPr>
        <w:t xml:space="preserve">общественных обсуждений или </w:t>
      </w:r>
      <w:r w:rsidRPr="00FA4E33">
        <w:rPr>
          <w:rFonts w:eastAsia="Calibri"/>
          <w:sz w:val="18"/>
          <w:szCs w:val="18"/>
        </w:rPr>
        <w:t>публичных слушаний ведется протокол и при необходимости ауди</w:t>
      </w:r>
      <w:proofErr w:type="gramStart"/>
      <w:r w:rsidRPr="00FA4E33">
        <w:rPr>
          <w:rFonts w:eastAsia="Calibri"/>
          <w:sz w:val="18"/>
          <w:szCs w:val="18"/>
        </w:rPr>
        <w:t>о-</w:t>
      </w:r>
      <w:proofErr w:type="gramEnd"/>
      <w:r w:rsidRPr="00FA4E33">
        <w:rPr>
          <w:rFonts w:eastAsia="Calibri"/>
          <w:sz w:val="18"/>
          <w:szCs w:val="18"/>
        </w:rPr>
        <w:t xml:space="preserve"> и/или видеозапись </w:t>
      </w:r>
      <w:r w:rsidRPr="00FA4E33">
        <w:rPr>
          <w:sz w:val="18"/>
          <w:szCs w:val="18"/>
        </w:rPr>
        <w:t xml:space="preserve">общественных обсуждений или </w:t>
      </w:r>
      <w:r w:rsidRPr="00FA4E33">
        <w:rPr>
          <w:rFonts w:eastAsia="Calibri"/>
          <w:sz w:val="18"/>
          <w:szCs w:val="18"/>
        </w:rPr>
        <w:t>публичных слушаний.</w:t>
      </w:r>
    </w:p>
    <w:p w:rsidR="00256373" w:rsidRPr="00FA4E33" w:rsidRDefault="00256373" w:rsidP="00256373">
      <w:pPr>
        <w:numPr>
          <w:ilvl w:val="0"/>
          <w:numId w:val="51"/>
        </w:numPr>
        <w:tabs>
          <w:tab w:val="clear" w:pos="1068"/>
          <w:tab w:val="num" w:pos="0"/>
          <w:tab w:val="left" w:pos="1134"/>
        </w:tabs>
        <w:ind w:left="0" w:firstLine="990"/>
        <w:jc w:val="both"/>
        <w:rPr>
          <w:rFonts w:eastAsia="Calibri"/>
          <w:sz w:val="18"/>
          <w:szCs w:val="18"/>
        </w:rPr>
      </w:pPr>
      <w:r w:rsidRPr="00FA4E33">
        <w:rPr>
          <w:rFonts w:eastAsia="Calibri"/>
          <w:bCs/>
          <w:sz w:val="18"/>
          <w:szCs w:val="18"/>
        </w:rPr>
        <w:t>Организационным комитетом</w:t>
      </w:r>
      <w:r w:rsidRPr="00FA4E33">
        <w:rPr>
          <w:rFonts w:eastAsia="Calibri"/>
          <w:sz w:val="18"/>
          <w:szCs w:val="18"/>
        </w:rPr>
        <w:t xml:space="preserve"> при наличии технической возможности может быть организована прямая трансляция </w:t>
      </w:r>
      <w:r w:rsidRPr="00FA4E33">
        <w:rPr>
          <w:sz w:val="18"/>
          <w:szCs w:val="18"/>
        </w:rPr>
        <w:t xml:space="preserve">общественных обсуждений или </w:t>
      </w:r>
      <w:r w:rsidRPr="00FA4E33">
        <w:rPr>
          <w:rFonts w:eastAsia="Calibri"/>
          <w:sz w:val="18"/>
          <w:szCs w:val="18"/>
        </w:rPr>
        <w:t>публичных слушаний на официальном сайте городского поселения Агириш в информационно-телекоммуникационной сети «Интернет».</w:t>
      </w:r>
    </w:p>
    <w:p w:rsidR="00256373" w:rsidRPr="00FA4E33" w:rsidRDefault="00256373" w:rsidP="00256373">
      <w:pPr>
        <w:rPr>
          <w:rFonts w:eastAsia="Calibri"/>
          <w:sz w:val="18"/>
          <w:szCs w:val="18"/>
        </w:rPr>
      </w:pPr>
    </w:p>
    <w:p w:rsidR="00256373" w:rsidRPr="00FA4E33" w:rsidRDefault="00256373" w:rsidP="00256373">
      <w:pPr>
        <w:pStyle w:val="western"/>
        <w:spacing w:before="0" w:beforeAutospacing="0"/>
        <w:rPr>
          <w:sz w:val="18"/>
          <w:szCs w:val="18"/>
        </w:rPr>
      </w:pPr>
    </w:p>
    <w:p w:rsidR="00256373" w:rsidRPr="00FA4E33" w:rsidRDefault="00256373" w:rsidP="00256373">
      <w:pPr>
        <w:widowControl w:val="0"/>
        <w:autoSpaceDE w:val="0"/>
        <w:autoSpaceDN w:val="0"/>
        <w:adjustRightInd w:val="0"/>
        <w:rPr>
          <w:rFonts w:ascii="Times New Roman CYR" w:hAnsi="Times New Roman CYR" w:cs="Times New Roman CYR"/>
          <w:bCs/>
          <w:sz w:val="18"/>
          <w:szCs w:val="18"/>
        </w:rPr>
      </w:pPr>
    </w:p>
    <w:p w:rsidR="00256373" w:rsidRPr="00FA4E33" w:rsidRDefault="00256373" w:rsidP="00256373">
      <w:pPr>
        <w:pStyle w:val="aa"/>
        <w:widowControl w:val="0"/>
        <w:spacing w:line="180" w:lineRule="auto"/>
        <w:rPr>
          <w:sz w:val="18"/>
          <w:szCs w:val="18"/>
        </w:rPr>
      </w:pPr>
    </w:p>
    <w:p w:rsidR="00256373" w:rsidRPr="00FA4E33" w:rsidRDefault="00256373" w:rsidP="00256373">
      <w:pPr>
        <w:pStyle w:val="aa"/>
        <w:widowControl w:val="0"/>
        <w:spacing w:line="180" w:lineRule="auto"/>
        <w:rPr>
          <w:sz w:val="18"/>
          <w:szCs w:val="18"/>
        </w:rPr>
      </w:pPr>
    </w:p>
    <w:p w:rsidR="00256373" w:rsidRPr="00FA4E33" w:rsidRDefault="00256373" w:rsidP="00256373">
      <w:pPr>
        <w:pStyle w:val="aa"/>
        <w:widowControl w:val="0"/>
        <w:spacing w:line="180" w:lineRule="auto"/>
        <w:rPr>
          <w:sz w:val="18"/>
          <w:szCs w:val="18"/>
        </w:rPr>
      </w:pPr>
    </w:p>
    <w:p w:rsidR="00256373" w:rsidRPr="00FA4E33" w:rsidRDefault="00256373" w:rsidP="00256373">
      <w:pPr>
        <w:pStyle w:val="aa"/>
        <w:widowControl w:val="0"/>
        <w:spacing w:line="180" w:lineRule="auto"/>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FA4E33" w:rsidRPr="00FA4E33" w:rsidRDefault="00FA4E33" w:rsidP="00FA4E33">
      <w:pPr>
        <w:pStyle w:val="western"/>
        <w:spacing w:before="0" w:beforeAutospacing="0"/>
        <w:rPr>
          <w:sz w:val="18"/>
          <w:szCs w:val="18"/>
        </w:rPr>
      </w:pPr>
    </w:p>
    <w:p w:rsidR="00374266" w:rsidRPr="00FA4E33" w:rsidRDefault="00374266" w:rsidP="00D70122">
      <w:pPr>
        <w:pStyle w:val="aa"/>
        <w:widowControl w:val="0"/>
        <w:spacing w:line="180" w:lineRule="auto"/>
        <w:rPr>
          <w:sz w:val="18"/>
          <w:szCs w:val="18"/>
        </w:rPr>
      </w:pPr>
    </w:p>
    <w:p w:rsidR="00374266" w:rsidRPr="00FA4E33" w:rsidRDefault="00374266" w:rsidP="00D70122">
      <w:pPr>
        <w:pStyle w:val="aa"/>
        <w:widowControl w:val="0"/>
        <w:spacing w:line="180" w:lineRule="auto"/>
        <w:rPr>
          <w:sz w:val="18"/>
          <w:szCs w:val="18"/>
        </w:rPr>
      </w:pPr>
    </w:p>
    <w:p w:rsidR="00374266" w:rsidRPr="00FA4E33" w:rsidRDefault="00374266" w:rsidP="00D70122">
      <w:pPr>
        <w:pStyle w:val="aa"/>
        <w:widowControl w:val="0"/>
        <w:spacing w:line="180" w:lineRule="auto"/>
        <w:rPr>
          <w:sz w:val="18"/>
          <w:szCs w:val="18"/>
        </w:rPr>
      </w:pPr>
    </w:p>
    <w:p w:rsidR="00374266" w:rsidRPr="00FA4E33" w:rsidRDefault="00374266" w:rsidP="00D70122">
      <w:pPr>
        <w:pStyle w:val="aa"/>
        <w:widowControl w:val="0"/>
        <w:spacing w:line="180" w:lineRule="auto"/>
        <w:rPr>
          <w:sz w:val="18"/>
          <w:szCs w:val="18"/>
        </w:rPr>
      </w:pPr>
    </w:p>
    <w:p w:rsidR="00374266" w:rsidRPr="00FA4E33" w:rsidRDefault="00374266" w:rsidP="00D70122">
      <w:pPr>
        <w:pStyle w:val="aa"/>
        <w:widowControl w:val="0"/>
        <w:spacing w:line="180" w:lineRule="auto"/>
        <w:rPr>
          <w:sz w:val="18"/>
          <w:szCs w:val="18"/>
        </w:rPr>
      </w:pPr>
    </w:p>
    <w:p w:rsidR="00374266" w:rsidRPr="00FA4E33" w:rsidRDefault="00374266" w:rsidP="00D70122">
      <w:pPr>
        <w:pStyle w:val="aa"/>
        <w:widowControl w:val="0"/>
        <w:spacing w:line="180" w:lineRule="auto"/>
        <w:rPr>
          <w:sz w:val="18"/>
          <w:szCs w:val="18"/>
        </w:rPr>
      </w:pPr>
    </w:p>
    <w:p w:rsidR="00374266" w:rsidRPr="00FA4E33" w:rsidRDefault="00374266" w:rsidP="00D70122">
      <w:pPr>
        <w:pStyle w:val="aa"/>
        <w:widowControl w:val="0"/>
        <w:spacing w:line="180" w:lineRule="auto"/>
        <w:rPr>
          <w:sz w:val="18"/>
          <w:szCs w:val="18"/>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FA4E33" w:rsidRDefault="00FA4E33" w:rsidP="00D70122">
      <w:pPr>
        <w:pStyle w:val="aa"/>
        <w:widowControl w:val="0"/>
        <w:spacing w:line="180" w:lineRule="auto"/>
        <w:rPr>
          <w:sz w:val="16"/>
          <w:szCs w:val="16"/>
        </w:rPr>
      </w:pPr>
    </w:p>
    <w:p w:rsidR="00374266" w:rsidRDefault="00374266" w:rsidP="00D70122">
      <w:pPr>
        <w:pStyle w:val="aa"/>
        <w:widowControl w:val="0"/>
        <w:spacing w:line="180" w:lineRule="auto"/>
        <w:rPr>
          <w:sz w:val="16"/>
          <w:szCs w:val="16"/>
        </w:rPr>
      </w:pPr>
    </w:p>
    <w:tbl>
      <w:tblPr>
        <w:tblW w:w="9719" w:type="dxa"/>
        <w:tblInd w:w="93" w:type="dxa"/>
        <w:tblLook w:val="04A0" w:firstRow="1" w:lastRow="0" w:firstColumn="1" w:lastColumn="0" w:noHBand="0" w:noVBand="1"/>
      </w:tblPr>
      <w:tblGrid>
        <w:gridCol w:w="2086"/>
        <w:gridCol w:w="5526"/>
        <w:gridCol w:w="2107"/>
      </w:tblGrid>
      <w:tr w:rsidR="00374266" w:rsidRPr="00374266" w:rsidTr="00374266">
        <w:trPr>
          <w:trHeight w:val="300"/>
        </w:trPr>
        <w:tc>
          <w:tcPr>
            <w:tcW w:w="2086" w:type="dxa"/>
            <w:tcBorders>
              <w:top w:val="nil"/>
              <w:left w:val="nil"/>
              <w:bottom w:val="nil"/>
              <w:right w:val="nil"/>
            </w:tcBorders>
            <w:shd w:val="clear" w:color="auto" w:fill="auto"/>
            <w:noWrap/>
            <w:vAlign w:val="bottom"/>
            <w:hideMark/>
          </w:tcPr>
          <w:p w:rsidR="00374266" w:rsidRPr="00374266" w:rsidRDefault="00374266" w:rsidP="00374266">
            <w:pPr>
              <w:rPr>
                <w:sz w:val="22"/>
                <w:szCs w:val="22"/>
              </w:rPr>
            </w:pPr>
          </w:p>
        </w:tc>
        <w:tc>
          <w:tcPr>
            <w:tcW w:w="7633" w:type="dxa"/>
            <w:gridSpan w:val="2"/>
            <w:tcBorders>
              <w:top w:val="nil"/>
              <w:left w:val="nil"/>
              <w:bottom w:val="nil"/>
              <w:right w:val="nil"/>
            </w:tcBorders>
            <w:shd w:val="clear" w:color="auto" w:fill="auto"/>
            <w:noWrap/>
            <w:vAlign w:val="bottom"/>
            <w:hideMark/>
          </w:tcPr>
          <w:p w:rsidR="00374266" w:rsidRPr="00374266" w:rsidRDefault="00374266" w:rsidP="00374266">
            <w:pPr>
              <w:jc w:val="right"/>
              <w:rPr>
                <w:sz w:val="18"/>
                <w:szCs w:val="22"/>
              </w:rPr>
            </w:pPr>
            <w:r w:rsidRPr="00374266">
              <w:rPr>
                <w:sz w:val="18"/>
                <w:szCs w:val="22"/>
              </w:rPr>
              <w:t xml:space="preserve">                                                                                     Приложение № 1</w:t>
            </w:r>
          </w:p>
        </w:tc>
      </w:tr>
      <w:tr w:rsidR="00374266" w:rsidRPr="00374266" w:rsidTr="00374266">
        <w:trPr>
          <w:trHeight w:val="300"/>
        </w:trPr>
        <w:tc>
          <w:tcPr>
            <w:tcW w:w="2086" w:type="dxa"/>
            <w:tcBorders>
              <w:top w:val="nil"/>
              <w:left w:val="nil"/>
              <w:bottom w:val="nil"/>
              <w:right w:val="nil"/>
            </w:tcBorders>
            <w:shd w:val="clear" w:color="auto" w:fill="auto"/>
            <w:noWrap/>
            <w:vAlign w:val="bottom"/>
            <w:hideMark/>
          </w:tcPr>
          <w:p w:rsidR="00374266" w:rsidRPr="00374266" w:rsidRDefault="00374266" w:rsidP="00374266">
            <w:pPr>
              <w:rPr>
                <w:sz w:val="22"/>
                <w:szCs w:val="22"/>
              </w:rPr>
            </w:pPr>
          </w:p>
        </w:tc>
        <w:tc>
          <w:tcPr>
            <w:tcW w:w="7633" w:type="dxa"/>
            <w:gridSpan w:val="2"/>
            <w:tcBorders>
              <w:top w:val="nil"/>
              <w:left w:val="nil"/>
              <w:bottom w:val="nil"/>
              <w:right w:val="nil"/>
            </w:tcBorders>
            <w:shd w:val="clear" w:color="auto" w:fill="auto"/>
            <w:noWrap/>
            <w:vAlign w:val="bottom"/>
            <w:hideMark/>
          </w:tcPr>
          <w:p w:rsidR="00374266" w:rsidRPr="00374266" w:rsidRDefault="00374266" w:rsidP="00374266">
            <w:pPr>
              <w:jc w:val="right"/>
              <w:rPr>
                <w:sz w:val="18"/>
                <w:szCs w:val="22"/>
              </w:rPr>
            </w:pPr>
            <w:r w:rsidRPr="00374266">
              <w:rPr>
                <w:sz w:val="18"/>
                <w:szCs w:val="22"/>
              </w:rPr>
              <w:t xml:space="preserve">                                                                                                         к решению Совета депутатов</w:t>
            </w:r>
          </w:p>
        </w:tc>
      </w:tr>
      <w:tr w:rsidR="00374266" w:rsidRPr="00374266" w:rsidTr="00374266">
        <w:trPr>
          <w:trHeight w:val="300"/>
        </w:trPr>
        <w:tc>
          <w:tcPr>
            <w:tcW w:w="2086" w:type="dxa"/>
            <w:tcBorders>
              <w:top w:val="nil"/>
              <w:left w:val="nil"/>
              <w:bottom w:val="nil"/>
              <w:right w:val="nil"/>
            </w:tcBorders>
            <w:shd w:val="clear" w:color="auto" w:fill="auto"/>
            <w:noWrap/>
            <w:vAlign w:val="bottom"/>
            <w:hideMark/>
          </w:tcPr>
          <w:p w:rsidR="00374266" w:rsidRPr="00374266" w:rsidRDefault="00374266" w:rsidP="00374266">
            <w:pPr>
              <w:rPr>
                <w:sz w:val="22"/>
                <w:szCs w:val="22"/>
              </w:rPr>
            </w:pPr>
          </w:p>
        </w:tc>
        <w:tc>
          <w:tcPr>
            <w:tcW w:w="7633" w:type="dxa"/>
            <w:gridSpan w:val="2"/>
            <w:tcBorders>
              <w:top w:val="nil"/>
              <w:left w:val="nil"/>
              <w:bottom w:val="nil"/>
              <w:right w:val="nil"/>
            </w:tcBorders>
            <w:shd w:val="clear" w:color="auto" w:fill="auto"/>
            <w:noWrap/>
            <w:vAlign w:val="bottom"/>
            <w:hideMark/>
          </w:tcPr>
          <w:p w:rsidR="00374266" w:rsidRPr="00374266" w:rsidRDefault="00374266" w:rsidP="00374266">
            <w:pPr>
              <w:jc w:val="right"/>
              <w:rPr>
                <w:sz w:val="18"/>
                <w:szCs w:val="22"/>
              </w:rPr>
            </w:pPr>
            <w:r w:rsidRPr="00374266">
              <w:rPr>
                <w:sz w:val="18"/>
                <w:szCs w:val="22"/>
              </w:rPr>
              <w:t xml:space="preserve">                                                                                                            городского поселения Агириш </w:t>
            </w:r>
          </w:p>
        </w:tc>
      </w:tr>
      <w:tr w:rsidR="00374266" w:rsidRPr="00374266" w:rsidTr="00374266">
        <w:trPr>
          <w:trHeight w:val="300"/>
        </w:trPr>
        <w:tc>
          <w:tcPr>
            <w:tcW w:w="2086" w:type="dxa"/>
            <w:tcBorders>
              <w:top w:val="nil"/>
              <w:left w:val="nil"/>
              <w:bottom w:val="nil"/>
              <w:right w:val="nil"/>
            </w:tcBorders>
            <w:shd w:val="clear" w:color="auto" w:fill="auto"/>
            <w:noWrap/>
            <w:vAlign w:val="bottom"/>
            <w:hideMark/>
          </w:tcPr>
          <w:p w:rsidR="00374266" w:rsidRPr="00374266" w:rsidRDefault="00374266" w:rsidP="00374266">
            <w:pPr>
              <w:rPr>
                <w:sz w:val="22"/>
                <w:szCs w:val="22"/>
              </w:rPr>
            </w:pPr>
          </w:p>
        </w:tc>
        <w:tc>
          <w:tcPr>
            <w:tcW w:w="7633" w:type="dxa"/>
            <w:gridSpan w:val="2"/>
            <w:tcBorders>
              <w:top w:val="nil"/>
              <w:left w:val="nil"/>
              <w:bottom w:val="nil"/>
              <w:right w:val="nil"/>
            </w:tcBorders>
            <w:shd w:val="clear" w:color="auto" w:fill="auto"/>
            <w:noWrap/>
            <w:vAlign w:val="bottom"/>
            <w:hideMark/>
          </w:tcPr>
          <w:p w:rsidR="00374266" w:rsidRPr="00374266" w:rsidRDefault="00374266" w:rsidP="00374266">
            <w:pPr>
              <w:jc w:val="right"/>
              <w:rPr>
                <w:sz w:val="18"/>
                <w:szCs w:val="22"/>
              </w:rPr>
            </w:pPr>
            <w:r w:rsidRPr="00374266">
              <w:rPr>
                <w:sz w:val="18"/>
                <w:szCs w:val="22"/>
              </w:rPr>
              <w:t>от "18" сентября 2023  №342</w:t>
            </w:r>
          </w:p>
        </w:tc>
      </w:tr>
      <w:tr w:rsidR="00374266" w:rsidRPr="00374266" w:rsidTr="00374266">
        <w:trPr>
          <w:trHeight w:val="60"/>
        </w:trPr>
        <w:tc>
          <w:tcPr>
            <w:tcW w:w="2086" w:type="dxa"/>
            <w:tcBorders>
              <w:top w:val="nil"/>
              <w:left w:val="nil"/>
              <w:bottom w:val="nil"/>
              <w:right w:val="nil"/>
            </w:tcBorders>
            <w:shd w:val="clear" w:color="auto" w:fill="auto"/>
            <w:noWrap/>
            <w:vAlign w:val="bottom"/>
            <w:hideMark/>
          </w:tcPr>
          <w:p w:rsidR="00374266" w:rsidRPr="00374266" w:rsidRDefault="00374266" w:rsidP="00374266">
            <w:pPr>
              <w:rPr>
                <w:sz w:val="22"/>
                <w:szCs w:val="22"/>
              </w:rPr>
            </w:pPr>
          </w:p>
        </w:tc>
        <w:tc>
          <w:tcPr>
            <w:tcW w:w="5526" w:type="dxa"/>
            <w:tcBorders>
              <w:top w:val="nil"/>
              <w:left w:val="nil"/>
              <w:bottom w:val="nil"/>
              <w:right w:val="nil"/>
            </w:tcBorders>
            <w:shd w:val="clear" w:color="auto" w:fill="auto"/>
            <w:noWrap/>
            <w:vAlign w:val="bottom"/>
            <w:hideMark/>
          </w:tcPr>
          <w:p w:rsidR="00374266" w:rsidRPr="00374266" w:rsidRDefault="00374266" w:rsidP="00374266">
            <w:pPr>
              <w:jc w:val="center"/>
              <w:rPr>
                <w:sz w:val="22"/>
                <w:szCs w:val="22"/>
              </w:rPr>
            </w:pPr>
          </w:p>
        </w:tc>
        <w:tc>
          <w:tcPr>
            <w:tcW w:w="2107" w:type="dxa"/>
            <w:tcBorders>
              <w:top w:val="nil"/>
              <w:left w:val="nil"/>
              <w:bottom w:val="nil"/>
              <w:right w:val="nil"/>
            </w:tcBorders>
            <w:shd w:val="clear" w:color="auto" w:fill="auto"/>
            <w:noWrap/>
            <w:vAlign w:val="bottom"/>
            <w:hideMark/>
          </w:tcPr>
          <w:p w:rsidR="00374266" w:rsidRPr="00374266" w:rsidRDefault="00374266" w:rsidP="00374266">
            <w:pPr>
              <w:jc w:val="center"/>
              <w:rPr>
                <w:sz w:val="22"/>
                <w:szCs w:val="22"/>
              </w:rPr>
            </w:pPr>
          </w:p>
        </w:tc>
      </w:tr>
      <w:tr w:rsidR="00374266" w:rsidRPr="00374266" w:rsidTr="00374266">
        <w:trPr>
          <w:trHeight w:val="285"/>
        </w:trPr>
        <w:tc>
          <w:tcPr>
            <w:tcW w:w="9719" w:type="dxa"/>
            <w:gridSpan w:val="3"/>
            <w:tcBorders>
              <w:top w:val="nil"/>
              <w:left w:val="nil"/>
              <w:bottom w:val="nil"/>
              <w:right w:val="nil"/>
            </w:tcBorders>
            <w:shd w:val="clear" w:color="auto" w:fill="auto"/>
            <w:noWrap/>
            <w:vAlign w:val="bottom"/>
            <w:hideMark/>
          </w:tcPr>
          <w:p w:rsidR="00374266" w:rsidRPr="00374266" w:rsidRDefault="00374266" w:rsidP="00374266">
            <w:pPr>
              <w:jc w:val="center"/>
              <w:rPr>
                <w:b/>
                <w:bCs/>
                <w:sz w:val="18"/>
                <w:szCs w:val="18"/>
              </w:rPr>
            </w:pPr>
            <w:r w:rsidRPr="00374266">
              <w:rPr>
                <w:b/>
                <w:bCs/>
                <w:sz w:val="18"/>
                <w:szCs w:val="18"/>
              </w:rPr>
              <w:t>Доходы    бюджета  городского  поселения  Агириш  на 2023 год</w:t>
            </w:r>
          </w:p>
        </w:tc>
      </w:tr>
      <w:tr w:rsidR="00374266" w:rsidRPr="00374266" w:rsidTr="00374266">
        <w:trPr>
          <w:trHeight w:val="300"/>
        </w:trPr>
        <w:tc>
          <w:tcPr>
            <w:tcW w:w="2086" w:type="dxa"/>
            <w:tcBorders>
              <w:top w:val="nil"/>
              <w:left w:val="nil"/>
              <w:bottom w:val="nil"/>
              <w:right w:val="nil"/>
            </w:tcBorders>
            <w:shd w:val="clear" w:color="auto" w:fill="auto"/>
            <w:noWrap/>
            <w:vAlign w:val="bottom"/>
            <w:hideMark/>
          </w:tcPr>
          <w:p w:rsidR="00374266" w:rsidRPr="00374266" w:rsidRDefault="00374266" w:rsidP="00374266">
            <w:pPr>
              <w:rPr>
                <w:sz w:val="18"/>
                <w:szCs w:val="18"/>
              </w:rPr>
            </w:pPr>
          </w:p>
        </w:tc>
        <w:tc>
          <w:tcPr>
            <w:tcW w:w="5526" w:type="dxa"/>
            <w:tcBorders>
              <w:top w:val="nil"/>
              <w:left w:val="nil"/>
              <w:bottom w:val="nil"/>
              <w:right w:val="nil"/>
            </w:tcBorders>
            <w:shd w:val="clear" w:color="auto" w:fill="auto"/>
            <w:noWrap/>
            <w:vAlign w:val="bottom"/>
            <w:hideMark/>
          </w:tcPr>
          <w:p w:rsidR="00374266" w:rsidRPr="00374266" w:rsidRDefault="00374266" w:rsidP="00374266">
            <w:pPr>
              <w:jc w:val="center"/>
              <w:rPr>
                <w:b/>
                <w:bCs/>
                <w:sz w:val="18"/>
                <w:szCs w:val="18"/>
              </w:rPr>
            </w:pPr>
          </w:p>
        </w:tc>
        <w:tc>
          <w:tcPr>
            <w:tcW w:w="2107" w:type="dxa"/>
            <w:tcBorders>
              <w:top w:val="nil"/>
              <w:left w:val="nil"/>
              <w:bottom w:val="nil"/>
              <w:right w:val="nil"/>
            </w:tcBorders>
            <w:shd w:val="clear" w:color="auto" w:fill="auto"/>
            <w:noWrap/>
            <w:vAlign w:val="bottom"/>
            <w:hideMark/>
          </w:tcPr>
          <w:p w:rsidR="00374266" w:rsidRPr="00374266" w:rsidRDefault="00374266" w:rsidP="00374266">
            <w:pPr>
              <w:jc w:val="right"/>
              <w:rPr>
                <w:sz w:val="18"/>
                <w:szCs w:val="18"/>
              </w:rPr>
            </w:pPr>
            <w:r w:rsidRPr="00374266">
              <w:rPr>
                <w:sz w:val="18"/>
                <w:szCs w:val="18"/>
              </w:rPr>
              <w:t>(рублей)</w:t>
            </w:r>
          </w:p>
        </w:tc>
      </w:tr>
      <w:tr w:rsidR="00374266" w:rsidRPr="00374266" w:rsidTr="00374266">
        <w:trPr>
          <w:trHeight w:val="285"/>
        </w:trPr>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266" w:rsidRPr="00374266" w:rsidRDefault="00374266" w:rsidP="00374266">
            <w:pPr>
              <w:jc w:val="center"/>
              <w:rPr>
                <w:sz w:val="18"/>
                <w:szCs w:val="18"/>
              </w:rPr>
            </w:pPr>
            <w:r w:rsidRPr="00374266">
              <w:rPr>
                <w:sz w:val="18"/>
                <w:szCs w:val="18"/>
              </w:rPr>
              <w:t>Код классификации доходов бюджета</w:t>
            </w:r>
          </w:p>
        </w:tc>
        <w:tc>
          <w:tcPr>
            <w:tcW w:w="55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4266" w:rsidRPr="00374266" w:rsidRDefault="00374266" w:rsidP="00374266">
            <w:pPr>
              <w:jc w:val="center"/>
              <w:rPr>
                <w:sz w:val="18"/>
                <w:szCs w:val="18"/>
              </w:rPr>
            </w:pPr>
            <w:r w:rsidRPr="00374266">
              <w:rPr>
                <w:sz w:val="18"/>
                <w:szCs w:val="18"/>
              </w:rPr>
              <w:t>Наименование кода классификации доходов бюджета</w:t>
            </w:r>
          </w:p>
        </w:tc>
        <w:tc>
          <w:tcPr>
            <w:tcW w:w="2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266" w:rsidRPr="00374266" w:rsidRDefault="00374266" w:rsidP="00374266">
            <w:pPr>
              <w:jc w:val="center"/>
              <w:rPr>
                <w:sz w:val="18"/>
                <w:szCs w:val="18"/>
              </w:rPr>
            </w:pPr>
            <w:r w:rsidRPr="00374266">
              <w:rPr>
                <w:sz w:val="18"/>
                <w:szCs w:val="18"/>
              </w:rPr>
              <w:t>Сумма на год</w:t>
            </w:r>
          </w:p>
        </w:tc>
      </w:tr>
      <w:tr w:rsidR="00374266" w:rsidRPr="00374266" w:rsidTr="00374266">
        <w:trPr>
          <w:trHeight w:val="885"/>
        </w:trPr>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374266" w:rsidRPr="00374266" w:rsidRDefault="00374266" w:rsidP="00374266">
            <w:pPr>
              <w:rPr>
                <w:sz w:val="18"/>
                <w:szCs w:val="18"/>
              </w:rPr>
            </w:pPr>
          </w:p>
        </w:tc>
        <w:tc>
          <w:tcPr>
            <w:tcW w:w="5526" w:type="dxa"/>
            <w:vMerge/>
            <w:tcBorders>
              <w:top w:val="single" w:sz="4" w:space="0" w:color="000000"/>
              <w:left w:val="single" w:sz="4" w:space="0" w:color="000000"/>
              <w:bottom w:val="single" w:sz="4" w:space="0" w:color="000000"/>
              <w:right w:val="single" w:sz="4" w:space="0" w:color="000000"/>
            </w:tcBorders>
            <w:vAlign w:val="center"/>
            <w:hideMark/>
          </w:tcPr>
          <w:p w:rsidR="00374266" w:rsidRPr="00374266" w:rsidRDefault="00374266" w:rsidP="00374266">
            <w:pPr>
              <w:rPr>
                <w:sz w:val="18"/>
                <w:szCs w:val="18"/>
              </w:rPr>
            </w:pPr>
          </w:p>
        </w:tc>
        <w:tc>
          <w:tcPr>
            <w:tcW w:w="2107" w:type="dxa"/>
            <w:vMerge/>
            <w:tcBorders>
              <w:top w:val="single" w:sz="4" w:space="0" w:color="000000"/>
              <w:left w:val="single" w:sz="4" w:space="0" w:color="000000"/>
              <w:bottom w:val="single" w:sz="4" w:space="0" w:color="000000"/>
              <w:right w:val="single" w:sz="4" w:space="0" w:color="000000"/>
            </w:tcBorders>
            <w:vAlign w:val="center"/>
            <w:hideMark/>
          </w:tcPr>
          <w:p w:rsidR="00374266" w:rsidRPr="00374266" w:rsidRDefault="00374266" w:rsidP="00374266">
            <w:pPr>
              <w:rPr>
                <w:sz w:val="18"/>
                <w:szCs w:val="18"/>
              </w:rPr>
            </w:pPr>
          </w:p>
        </w:tc>
      </w:tr>
      <w:tr w:rsidR="00374266" w:rsidRPr="00374266" w:rsidTr="00374266">
        <w:trPr>
          <w:trHeight w:val="255"/>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374266" w:rsidRPr="00374266" w:rsidRDefault="00374266" w:rsidP="00374266">
            <w:pPr>
              <w:jc w:val="center"/>
              <w:rPr>
                <w:sz w:val="18"/>
                <w:szCs w:val="18"/>
              </w:rPr>
            </w:pPr>
            <w:r w:rsidRPr="00374266">
              <w:rPr>
                <w:sz w:val="18"/>
                <w:szCs w:val="18"/>
              </w:rPr>
              <w:t>1</w:t>
            </w:r>
          </w:p>
        </w:tc>
        <w:tc>
          <w:tcPr>
            <w:tcW w:w="5526" w:type="dxa"/>
            <w:tcBorders>
              <w:top w:val="nil"/>
              <w:left w:val="nil"/>
              <w:bottom w:val="single" w:sz="4" w:space="0" w:color="000000"/>
              <w:right w:val="single" w:sz="4" w:space="0" w:color="000000"/>
            </w:tcBorders>
            <w:shd w:val="clear" w:color="auto" w:fill="auto"/>
            <w:noWrap/>
            <w:vAlign w:val="center"/>
            <w:hideMark/>
          </w:tcPr>
          <w:p w:rsidR="00374266" w:rsidRPr="00374266" w:rsidRDefault="00374266" w:rsidP="00374266">
            <w:pPr>
              <w:jc w:val="center"/>
              <w:rPr>
                <w:sz w:val="18"/>
                <w:szCs w:val="18"/>
              </w:rPr>
            </w:pPr>
            <w:r w:rsidRPr="00374266">
              <w:rPr>
                <w:sz w:val="18"/>
                <w:szCs w:val="18"/>
              </w:rPr>
              <w:t>2</w:t>
            </w:r>
          </w:p>
        </w:tc>
        <w:tc>
          <w:tcPr>
            <w:tcW w:w="2107" w:type="dxa"/>
            <w:tcBorders>
              <w:top w:val="nil"/>
              <w:left w:val="nil"/>
              <w:bottom w:val="single" w:sz="4" w:space="0" w:color="000000"/>
              <w:right w:val="single" w:sz="4" w:space="0" w:color="000000"/>
            </w:tcBorders>
            <w:shd w:val="clear" w:color="auto" w:fill="auto"/>
            <w:vAlign w:val="center"/>
            <w:hideMark/>
          </w:tcPr>
          <w:p w:rsidR="00374266" w:rsidRPr="00374266" w:rsidRDefault="00374266" w:rsidP="00374266">
            <w:pPr>
              <w:jc w:val="center"/>
              <w:rPr>
                <w:sz w:val="18"/>
                <w:szCs w:val="18"/>
              </w:rPr>
            </w:pPr>
            <w:r w:rsidRPr="00374266">
              <w:rPr>
                <w:sz w:val="18"/>
                <w:szCs w:val="18"/>
              </w:rPr>
              <w:t>4</w:t>
            </w:r>
          </w:p>
        </w:tc>
      </w:tr>
      <w:tr w:rsidR="00374266" w:rsidRPr="00374266" w:rsidTr="00374266">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1 00 00000 00 0000 000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374266" w:rsidRPr="00374266" w:rsidRDefault="00374266" w:rsidP="00374266">
            <w:pPr>
              <w:rPr>
                <w:b/>
                <w:bCs/>
                <w:sz w:val="18"/>
                <w:szCs w:val="18"/>
              </w:rPr>
            </w:pPr>
            <w:r w:rsidRPr="00374266">
              <w:rPr>
                <w:b/>
                <w:bCs/>
                <w:sz w:val="18"/>
                <w:szCs w:val="18"/>
              </w:rPr>
              <w:t>НАЛОГОВЫЕ И НЕНАЛОГОВЫЕ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374266" w:rsidRPr="00374266" w:rsidRDefault="00374266" w:rsidP="00374266">
            <w:pPr>
              <w:jc w:val="center"/>
              <w:rPr>
                <w:b/>
                <w:bCs/>
                <w:sz w:val="18"/>
                <w:szCs w:val="18"/>
              </w:rPr>
            </w:pPr>
            <w:r w:rsidRPr="00374266">
              <w:rPr>
                <w:b/>
                <w:bCs/>
                <w:sz w:val="18"/>
                <w:szCs w:val="18"/>
              </w:rPr>
              <w:t>12 679 937,70</w:t>
            </w:r>
          </w:p>
        </w:tc>
      </w:tr>
      <w:tr w:rsidR="00374266" w:rsidRPr="00374266" w:rsidTr="00374266">
        <w:trPr>
          <w:trHeight w:val="285"/>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1 01 00000 00 0000 000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374266" w:rsidRPr="00374266" w:rsidRDefault="00374266" w:rsidP="00374266">
            <w:pPr>
              <w:rPr>
                <w:b/>
                <w:bCs/>
                <w:sz w:val="18"/>
                <w:szCs w:val="18"/>
              </w:rPr>
            </w:pPr>
            <w:r w:rsidRPr="00374266">
              <w:rPr>
                <w:b/>
                <w:bCs/>
                <w:sz w:val="18"/>
                <w:szCs w:val="18"/>
              </w:rPr>
              <w:t>НАЛОГИ НА ПРИБЫЛЬ, ДОХОДЫ</w:t>
            </w:r>
          </w:p>
        </w:tc>
        <w:tc>
          <w:tcPr>
            <w:tcW w:w="2107" w:type="dxa"/>
            <w:tcBorders>
              <w:top w:val="nil"/>
              <w:left w:val="nil"/>
              <w:bottom w:val="single" w:sz="4" w:space="0" w:color="000000"/>
              <w:right w:val="single" w:sz="4" w:space="0" w:color="000000"/>
            </w:tcBorders>
            <w:shd w:val="clear" w:color="auto" w:fill="auto"/>
            <w:noWrap/>
            <w:vAlign w:val="bottom"/>
            <w:hideMark/>
          </w:tcPr>
          <w:p w:rsidR="00374266" w:rsidRPr="00374266" w:rsidRDefault="00374266" w:rsidP="00374266">
            <w:pPr>
              <w:jc w:val="center"/>
              <w:rPr>
                <w:b/>
                <w:bCs/>
                <w:sz w:val="18"/>
                <w:szCs w:val="18"/>
              </w:rPr>
            </w:pPr>
            <w:r w:rsidRPr="00374266">
              <w:rPr>
                <w:b/>
                <w:bCs/>
                <w:sz w:val="18"/>
                <w:szCs w:val="18"/>
              </w:rPr>
              <w:t>5 530 000,00</w:t>
            </w:r>
          </w:p>
        </w:tc>
      </w:tr>
      <w:tr w:rsidR="00374266" w:rsidRPr="00374266" w:rsidTr="00374266">
        <w:trPr>
          <w:trHeight w:val="285"/>
        </w:trPr>
        <w:tc>
          <w:tcPr>
            <w:tcW w:w="2086" w:type="dxa"/>
            <w:tcBorders>
              <w:top w:val="nil"/>
              <w:left w:val="single" w:sz="4" w:space="0" w:color="000000"/>
              <w:bottom w:val="nil"/>
              <w:right w:val="single" w:sz="4" w:space="0" w:color="000000"/>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1 01 02000 01 0000 110</w:t>
            </w:r>
          </w:p>
        </w:tc>
        <w:tc>
          <w:tcPr>
            <w:tcW w:w="5526" w:type="dxa"/>
            <w:tcBorders>
              <w:top w:val="nil"/>
              <w:left w:val="nil"/>
              <w:bottom w:val="nil"/>
              <w:right w:val="single" w:sz="4" w:space="0" w:color="000000"/>
            </w:tcBorders>
            <w:shd w:val="clear" w:color="auto" w:fill="auto"/>
            <w:vAlign w:val="center"/>
            <w:hideMark/>
          </w:tcPr>
          <w:p w:rsidR="00374266" w:rsidRPr="00374266" w:rsidRDefault="00374266" w:rsidP="00374266">
            <w:pPr>
              <w:rPr>
                <w:b/>
                <w:bCs/>
                <w:sz w:val="18"/>
                <w:szCs w:val="18"/>
              </w:rPr>
            </w:pPr>
            <w:r w:rsidRPr="00374266">
              <w:rPr>
                <w:b/>
                <w:bCs/>
                <w:sz w:val="18"/>
                <w:szCs w:val="18"/>
              </w:rPr>
              <w:t xml:space="preserve">Налог на доходы физических лиц </w:t>
            </w:r>
          </w:p>
        </w:tc>
        <w:tc>
          <w:tcPr>
            <w:tcW w:w="2107" w:type="dxa"/>
            <w:tcBorders>
              <w:top w:val="nil"/>
              <w:left w:val="nil"/>
              <w:bottom w:val="nil"/>
              <w:right w:val="single" w:sz="4" w:space="0" w:color="000000"/>
            </w:tcBorders>
            <w:shd w:val="clear" w:color="auto" w:fill="auto"/>
            <w:noWrap/>
            <w:vAlign w:val="bottom"/>
            <w:hideMark/>
          </w:tcPr>
          <w:p w:rsidR="00374266" w:rsidRPr="00374266" w:rsidRDefault="00374266" w:rsidP="00374266">
            <w:pPr>
              <w:jc w:val="center"/>
              <w:rPr>
                <w:b/>
                <w:bCs/>
                <w:sz w:val="18"/>
                <w:szCs w:val="18"/>
              </w:rPr>
            </w:pPr>
            <w:r w:rsidRPr="00374266">
              <w:rPr>
                <w:b/>
                <w:bCs/>
                <w:sz w:val="18"/>
                <w:szCs w:val="18"/>
              </w:rPr>
              <w:t>5 530 000,00</w:t>
            </w:r>
          </w:p>
        </w:tc>
      </w:tr>
      <w:tr w:rsidR="00374266" w:rsidRPr="00374266" w:rsidTr="00374266">
        <w:trPr>
          <w:trHeight w:val="187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1 01 02010 01 0000 110</w:t>
            </w:r>
          </w:p>
        </w:tc>
        <w:tc>
          <w:tcPr>
            <w:tcW w:w="5526" w:type="dxa"/>
            <w:tcBorders>
              <w:top w:val="single" w:sz="4" w:space="0" w:color="auto"/>
              <w:left w:val="nil"/>
              <w:bottom w:val="single" w:sz="4" w:space="0" w:color="auto"/>
              <w:right w:val="single" w:sz="4" w:space="0" w:color="auto"/>
            </w:tcBorders>
            <w:shd w:val="clear" w:color="auto" w:fill="auto"/>
            <w:vAlign w:val="bottom"/>
            <w:hideMark/>
          </w:tcPr>
          <w:p w:rsidR="00374266" w:rsidRPr="00374266" w:rsidRDefault="00374266" w:rsidP="00374266">
            <w:pPr>
              <w:rPr>
                <w:sz w:val="18"/>
                <w:szCs w:val="18"/>
              </w:rPr>
            </w:pPr>
            <w:r w:rsidRPr="00374266">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5 528 000,00</w:t>
            </w:r>
          </w:p>
        </w:tc>
      </w:tr>
      <w:tr w:rsidR="00374266" w:rsidRPr="00374266" w:rsidTr="00374266">
        <w:trPr>
          <w:trHeight w:val="2700"/>
        </w:trPr>
        <w:tc>
          <w:tcPr>
            <w:tcW w:w="2086" w:type="dxa"/>
            <w:tcBorders>
              <w:top w:val="nil"/>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sz w:val="18"/>
                <w:szCs w:val="18"/>
              </w:rPr>
            </w:pPr>
            <w:r w:rsidRPr="00374266">
              <w:rPr>
                <w:sz w:val="18"/>
                <w:szCs w:val="18"/>
              </w:rPr>
              <w:t>1 01 02020 01 0000 110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374266" w:rsidRPr="00374266" w:rsidRDefault="007D762E" w:rsidP="00374266">
            <w:pPr>
              <w:rPr>
                <w:sz w:val="18"/>
                <w:szCs w:val="18"/>
              </w:rPr>
            </w:pPr>
            <w:hyperlink r:id="rId15" w:anchor="dst3019" w:history="1">
              <w:r w:rsidR="00374266" w:rsidRPr="00374266">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1 000,00</w:t>
            </w:r>
          </w:p>
        </w:tc>
      </w:tr>
      <w:tr w:rsidR="00374266" w:rsidRPr="00374266" w:rsidTr="00374266">
        <w:trPr>
          <w:trHeight w:val="1200"/>
        </w:trPr>
        <w:tc>
          <w:tcPr>
            <w:tcW w:w="2086" w:type="dxa"/>
            <w:tcBorders>
              <w:top w:val="nil"/>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sz w:val="18"/>
                <w:szCs w:val="18"/>
              </w:rPr>
            </w:pPr>
            <w:r w:rsidRPr="00374266">
              <w:rPr>
                <w:sz w:val="18"/>
                <w:szCs w:val="18"/>
              </w:rPr>
              <w:t>1 01 02030 01 0000 110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374266" w:rsidRPr="00374266" w:rsidRDefault="007D762E" w:rsidP="00374266">
            <w:pPr>
              <w:rPr>
                <w:sz w:val="18"/>
                <w:szCs w:val="18"/>
              </w:rPr>
            </w:pPr>
            <w:hyperlink r:id="rId16" w:anchor="dst101491" w:history="1">
              <w:r w:rsidR="00374266" w:rsidRPr="00374266">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1 000,00</w:t>
            </w:r>
          </w:p>
        </w:tc>
      </w:tr>
      <w:tr w:rsidR="00374266" w:rsidRPr="00374266" w:rsidTr="00374266">
        <w:trPr>
          <w:trHeight w:val="855"/>
        </w:trPr>
        <w:tc>
          <w:tcPr>
            <w:tcW w:w="2086" w:type="dxa"/>
            <w:tcBorders>
              <w:top w:val="nil"/>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103 00000 00 0000 000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НАЛОГИ НА ТОВАРЫ (РАБОТЫ, УСЛУГИ), РЕАЛИЗУЕМЫЕ НА ТЕРРИТОРИИ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2 673 000,00</w:t>
            </w:r>
          </w:p>
        </w:tc>
      </w:tr>
      <w:tr w:rsidR="00374266" w:rsidRPr="00374266" w:rsidTr="00374266">
        <w:trPr>
          <w:trHeight w:val="900"/>
        </w:trPr>
        <w:tc>
          <w:tcPr>
            <w:tcW w:w="2086" w:type="dxa"/>
            <w:tcBorders>
              <w:top w:val="nil"/>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sz w:val="18"/>
                <w:szCs w:val="18"/>
              </w:rPr>
            </w:pPr>
            <w:r w:rsidRPr="00374266">
              <w:rPr>
                <w:sz w:val="18"/>
                <w:szCs w:val="18"/>
              </w:rPr>
              <w:t>103 02000 01 0000 110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sz w:val="18"/>
                <w:szCs w:val="18"/>
              </w:rPr>
            </w:pPr>
            <w:r w:rsidRPr="00374266">
              <w:rPr>
                <w:sz w:val="18"/>
                <w:szCs w:val="18"/>
              </w:rPr>
              <w:t>Акцизы по подакцизным товарам (продукции), производимым на территории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2 673 000,00</w:t>
            </w:r>
          </w:p>
        </w:tc>
      </w:tr>
      <w:tr w:rsidR="00374266" w:rsidRPr="00374266" w:rsidTr="002C23A2">
        <w:trPr>
          <w:trHeight w:val="1800"/>
        </w:trPr>
        <w:tc>
          <w:tcPr>
            <w:tcW w:w="2086" w:type="dxa"/>
            <w:tcBorders>
              <w:top w:val="single" w:sz="4" w:space="0" w:color="auto"/>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sz w:val="18"/>
                <w:szCs w:val="18"/>
              </w:rPr>
            </w:pPr>
            <w:r w:rsidRPr="00374266">
              <w:rPr>
                <w:sz w:val="18"/>
                <w:szCs w:val="18"/>
              </w:rPr>
              <w:t>103 02230 01 0000 110</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266" w:rsidRPr="00374266" w:rsidRDefault="00374266" w:rsidP="00374266">
            <w:pPr>
              <w:rPr>
                <w:sz w:val="18"/>
                <w:szCs w:val="18"/>
              </w:rPr>
            </w:pPr>
            <w:r w:rsidRPr="00374266">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1 270 000,00</w:t>
            </w:r>
          </w:p>
        </w:tc>
      </w:tr>
      <w:tr w:rsidR="00374266" w:rsidRPr="00374266" w:rsidTr="003B3C83">
        <w:trPr>
          <w:trHeight w:val="2100"/>
        </w:trPr>
        <w:tc>
          <w:tcPr>
            <w:tcW w:w="2086" w:type="dxa"/>
            <w:tcBorders>
              <w:top w:val="single" w:sz="4" w:space="0" w:color="auto"/>
              <w:left w:val="single" w:sz="4" w:space="0" w:color="000000"/>
              <w:bottom w:val="single" w:sz="4" w:space="0" w:color="000000"/>
              <w:right w:val="nil"/>
            </w:tcBorders>
            <w:shd w:val="clear" w:color="auto" w:fill="auto"/>
            <w:noWrap/>
            <w:vAlign w:val="center"/>
            <w:hideMark/>
          </w:tcPr>
          <w:p w:rsidR="00374266" w:rsidRPr="00374266" w:rsidRDefault="00374266" w:rsidP="00374266">
            <w:pPr>
              <w:jc w:val="center"/>
              <w:rPr>
                <w:sz w:val="18"/>
                <w:szCs w:val="18"/>
              </w:rPr>
            </w:pPr>
            <w:r w:rsidRPr="00374266">
              <w:rPr>
                <w:sz w:val="18"/>
                <w:szCs w:val="18"/>
              </w:rPr>
              <w:lastRenderedPageBreak/>
              <w:t>103 02240 01 0000 110</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266" w:rsidRPr="00374266" w:rsidRDefault="00374266" w:rsidP="00374266">
            <w:pPr>
              <w:rPr>
                <w:sz w:val="18"/>
                <w:szCs w:val="18"/>
              </w:rPr>
            </w:pPr>
            <w:r w:rsidRPr="00374266">
              <w:rPr>
                <w:sz w:val="18"/>
                <w:szCs w:val="18"/>
              </w:rPr>
              <w:t>Доходы от уплаты акцизов на моторные масла для дизельных и (или) карбюраторных (</w:t>
            </w:r>
            <w:proofErr w:type="spellStart"/>
            <w:r w:rsidRPr="00374266">
              <w:rPr>
                <w:sz w:val="18"/>
                <w:szCs w:val="18"/>
              </w:rPr>
              <w:t>инжекторных</w:t>
            </w:r>
            <w:proofErr w:type="spellEnd"/>
            <w:r w:rsidRPr="00374266">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8 000,00</w:t>
            </w:r>
          </w:p>
        </w:tc>
      </w:tr>
      <w:tr w:rsidR="00374266" w:rsidRPr="00374266" w:rsidTr="00374266">
        <w:trPr>
          <w:trHeight w:val="1800"/>
        </w:trPr>
        <w:tc>
          <w:tcPr>
            <w:tcW w:w="2086" w:type="dxa"/>
            <w:tcBorders>
              <w:top w:val="nil"/>
              <w:left w:val="single" w:sz="4" w:space="0" w:color="000000"/>
              <w:bottom w:val="nil"/>
              <w:right w:val="nil"/>
            </w:tcBorders>
            <w:shd w:val="clear" w:color="auto" w:fill="auto"/>
            <w:noWrap/>
            <w:vAlign w:val="center"/>
            <w:hideMark/>
          </w:tcPr>
          <w:p w:rsidR="00374266" w:rsidRPr="00374266" w:rsidRDefault="00374266" w:rsidP="00374266">
            <w:pPr>
              <w:jc w:val="center"/>
              <w:rPr>
                <w:sz w:val="18"/>
                <w:szCs w:val="18"/>
              </w:rPr>
            </w:pPr>
            <w:r w:rsidRPr="00374266">
              <w:rPr>
                <w:sz w:val="18"/>
                <w:szCs w:val="18"/>
              </w:rPr>
              <w:t>103 02250 01 0000 110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374266" w:rsidRPr="00374266" w:rsidRDefault="00374266" w:rsidP="00374266">
            <w:pPr>
              <w:rPr>
                <w:sz w:val="18"/>
                <w:szCs w:val="18"/>
              </w:rPr>
            </w:pPr>
            <w:r w:rsidRPr="00374266">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1 600 000,00</w:t>
            </w:r>
          </w:p>
        </w:tc>
      </w:tr>
      <w:tr w:rsidR="00374266" w:rsidRPr="00374266" w:rsidTr="00374266">
        <w:trPr>
          <w:trHeight w:val="1800"/>
        </w:trPr>
        <w:tc>
          <w:tcPr>
            <w:tcW w:w="2086" w:type="dxa"/>
            <w:tcBorders>
              <w:top w:val="single" w:sz="4" w:space="0" w:color="auto"/>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sz w:val="18"/>
                <w:szCs w:val="18"/>
              </w:rPr>
            </w:pPr>
            <w:r w:rsidRPr="00374266">
              <w:rPr>
                <w:sz w:val="18"/>
                <w:szCs w:val="18"/>
              </w:rPr>
              <w:t>103 02260 01 0000 110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374266" w:rsidRPr="00374266" w:rsidRDefault="00374266" w:rsidP="00374266">
            <w:pPr>
              <w:rPr>
                <w:sz w:val="18"/>
                <w:szCs w:val="18"/>
              </w:rPr>
            </w:pPr>
            <w:r w:rsidRPr="00374266">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-205 000,00</w:t>
            </w:r>
          </w:p>
        </w:tc>
      </w:tr>
      <w:tr w:rsidR="00374266" w:rsidRPr="00374266" w:rsidTr="00374266">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 xml:space="preserve">1 05 00000 00 0000 000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НАЛОГИ НА СОВОКУПНЫЙ ДОХОД</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3 000,00</w:t>
            </w:r>
          </w:p>
        </w:tc>
      </w:tr>
      <w:tr w:rsidR="00374266" w:rsidRPr="00374266" w:rsidTr="00374266">
        <w:trPr>
          <w:trHeight w:val="375"/>
        </w:trPr>
        <w:tc>
          <w:tcPr>
            <w:tcW w:w="2086" w:type="dxa"/>
            <w:tcBorders>
              <w:top w:val="nil"/>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 xml:space="preserve">1 05 03000 01 0000 110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sz w:val="18"/>
                <w:szCs w:val="18"/>
              </w:rPr>
            </w:pPr>
            <w:r w:rsidRPr="00374266">
              <w:rPr>
                <w:sz w:val="18"/>
                <w:szCs w:val="18"/>
              </w:rPr>
              <w:t>Единый сельскохозяйственный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3 000,00</w:t>
            </w:r>
          </w:p>
        </w:tc>
      </w:tr>
      <w:tr w:rsidR="00374266" w:rsidRPr="00374266" w:rsidTr="00374266">
        <w:trPr>
          <w:trHeight w:val="360"/>
        </w:trPr>
        <w:tc>
          <w:tcPr>
            <w:tcW w:w="2086" w:type="dxa"/>
            <w:tcBorders>
              <w:top w:val="nil"/>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sz w:val="18"/>
                <w:szCs w:val="18"/>
              </w:rPr>
            </w:pPr>
            <w:r w:rsidRPr="00374266">
              <w:rPr>
                <w:sz w:val="18"/>
                <w:szCs w:val="18"/>
              </w:rPr>
              <w:t xml:space="preserve">1 05 03010 01 0000 110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sz w:val="18"/>
                <w:szCs w:val="18"/>
              </w:rPr>
            </w:pPr>
            <w:r w:rsidRPr="00374266">
              <w:rPr>
                <w:sz w:val="18"/>
                <w:szCs w:val="18"/>
              </w:rPr>
              <w:t>Единый сельскохозяйственный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3 000,00</w:t>
            </w:r>
          </w:p>
        </w:tc>
      </w:tr>
      <w:tr w:rsidR="00374266" w:rsidRPr="00374266" w:rsidTr="00374266">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 xml:space="preserve">1 06 00000 00 0000 000  </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НАЛОГИ НА ИМУЩЕСТВО</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1 418 200,00</w:t>
            </w:r>
          </w:p>
        </w:tc>
      </w:tr>
      <w:tr w:rsidR="00374266" w:rsidRPr="00374266" w:rsidTr="00374266">
        <w:trPr>
          <w:trHeight w:val="345"/>
        </w:trPr>
        <w:tc>
          <w:tcPr>
            <w:tcW w:w="2086" w:type="dxa"/>
            <w:tcBorders>
              <w:top w:val="nil"/>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1 06 01000 00 0000 110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Налог на имущество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801 200,00</w:t>
            </w:r>
          </w:p>
        </w:tc>
      </w:tr>
      <w:tr w:rsidR="00374266" w:rsidRPr="00374266" w:rsidTr="00374266">
        <w:trPr>
          <w:trHeight w:val="945"/>
        </w:trPr>
        <w:tc>
          <w:tcPr>
            <w:tcW w:w="2086" w:type="dxa"/>
            <w:tcBorders>
              <w:top w:val="nil"/>
              <w:left w:val="single" w:sz="4" w:space="0" w:color="auto"/>
              <w:bottom w:val="single" w:sz="4" w:space="0" w:color="auto"/>
              <w:right w:val="nil"/>
            </w:tcBorders>
            <w:shd w:val="clear" w:color="auto" w:fill="auto"/>
            <w:vAlign w:val="center"/>
            <w:hideMark/>
          </w:tcPr>
          <w:p w:rsidR="00374266" w:rsidRPr="00374266" w:rsidRDefault="00374266" w:rsidP="00374266">
            <w:pPr>
              <w:jc w:val="center"/>
              <w:rPr>
                <w:sz w:val="18"/>
                <w:szCs w:val="18"/>
              </w:rPr>
            </w:pPr>
            <w:r w:rsidRPr="00374266">
              <w:rPr>
                <w:sz w:val="18"/>
                <w:szCs w:val="18"/>
              </w:rPr>
              <w:t>1 06 01030 13 0000 110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374266" w:rsidRPr="00374266" w:rsidRDefault="00374266" w:rsidP="00374266">
            <w:pPr>
              <w:rPr>
                <w:color w:val="333333"/>
                <w:sz w:val="18"/>
                <w:szCs w:val="18"/>
              </w:rPr>
            </w:pPr>
            <w:r w:rsidRPr="00374266">
              <w:rPr>
                <w:color w:val="333333"/>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801 200,00</w:t>
            </w:r>
          </w:p>
        </w:tc>
      </w:tr>
      <w:tr w:rsidR="00374266" w:rsidRPr="00374266" w:rsidTr="00374266">
        <w:trPr>
          <w:trHeight w:val="285"/>
        </w:trPr>
        <w:tc>
          <w:tcPr>
            <w:tcW w:w="2086" w:type="dxa"/>
            <w:tcBorders>
              <w:top w:val="nil"/>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1 06 04000 02 0000 110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Транспортный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117 000,00</w:t>
            </w:r>
          </w:p>
        </w:tc>
      </w:tr>
      <w:tr w:rsidR="00374266" w:rsidRPr="00374266" w:rsidTr="00374266">
        <w:trPr>
          <w:trHeight w:val="300"/>
        </w:trPr>
        <w:tc>
          <w:tcPr>
            <w:tcW w:w="2086" w:type="dxa"/>
            <w:tcBorders>
              <w:top w:val="nil"/>
              <w:left w:val="single" w:sz="4" w:space="0" w:color="auto"/>
              <w:bottom w:val="single" w:sz="4" w:space="0" w:color="auto"/>
              <w:right w:val="nil"/>
            </w:tcBorders>
            <w:shd w:val="clear" w:color="auto" w:fill="auto"/>
            <w:vAlign w:val="center"/>
            <w:hideMark/>
          </w:tcPr>
          <w:p w:rsidR="00374266" w:rsidRPr="00374266" w:rsidRDefault="00374266" w:rsidP="00374266">
            <w:pPr>
              <w:jc w:val="center"/>
              <w:rPr>
                <w:sz w:val="18"/>
                <w:szCs w:val="18"/>
              </w:rPr>
            </w:pPr>
            <w:r w:rsidRPr="00374266">
              <w:rPr>
                <w:sz w:val="18"/>
                <w:szCs w:val="18"/>
              </w:rPr>
              <w:t>1 06 04011 02 0000 110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color w:val="333333"/>
                <w:sz w:val="18"/>
                <w:szCs w:val="18"/>
              </w:rPr>
            </w:pPr>
            <w:r w:rsidRPr="00374266">
              <w:rPr>
                <w:color w:val="333333"/>
                <w:sz w:val="18"/>
                <w:szCs w:val="18"/>
              </w:rPr>
              <w:t>Транспортный налог с организаций</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7 000,00</w:t>
            </w:r>
          </w:p>
        </w:tc>
      </w:tr>
      <w:tr w:rsidR="00374266" w:rsidRPr="00374266" w:rsidTr="00374266">
        <w:trPr>
          <w:trHeight w:val="300"/>
        </w:trPr>
        <w:tc>
          <w:tcPr>
            <w:tcW w:w="2086" w:type="dxa"/>
            <w:tcBorders>
              <w:top w:val="nil"/>
              <w:left w:val="single" w:sz="4" w:space="0" w:color="auto"/>
              <w:bottom w:val="single" w:sz="4" w:space="0" w:color="auto"/>
              <w:right w:val="nil"/>
            </w:tcBorders>
            <w:shd w:val="clear" w:color="auto" w:fill="auto"/>
            <w:vAlign w:val="center"/>
            <w:hideMark/>
          </w:tcPr>
          <w:p w:rsidR="00374266" w:rsidRPr="00374266" w:rsidRDefault="00374266" w:rsidP="00374266">
            <w:pPr>
              <w:jc w:val="center"/>
              <w:rPr>
                <w:sz w:val="18"/>
                <w:szCs w:val="18"/>
              </w:rPr>
            </w:pPr>
            <w:r w:rsidRPr="00374266">
              <w:rPr>
                <w:sz w:val="18"/>
                <w:szCs w:val="18"/>
              </w:rPr>
              <w:t>1 06 04012 02 0000 110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color w:val="333333"/>
                <w:sz w:val="18"/>
                <w:szCs w:val="18"/>
              </w:rPr>
            </w:pPr>
            <w:r w:rsidRPr="00374266">
              <w:rPr>
                <w:color w:val="333333"/>
                <w:sz w:val="18"/>
                <w:szCs w:val="18"/>
              </w:rPr>
              <w:t>Транспортный налог с физических лиц</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110 000,00</w:t>
            </w:r>
          </w:p>
        </w:tc>
      </w:tr>
      <w:tr w:rsidR="00374266" w:rsidRPr="00374266" w:rsidTr="00374266">
        <w:trPr>
          <w:trHeight w:val="300"/>
        </w:trPr>
        <w:tc>
          <w:tcPr>
            <w:tcW w:w="2086" w:type="dxa"/>
            <w:tcBorders>
              <w:top w:val="nil"/>
              <w:left w:val="single" w:sz="4" w:space="0" w:color="auto"/>
              <w:bottom w:val="single" w:sz="4" w:space="0" w:color="auto"/>
              <w:right w:val="nil"/>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1 06 06000 00 0000 110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Земельный налог</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500 000,00</w:t>
            </w:r>
          </w:p>
        </w:tc>
      </w:tr>
      <w:tr w:rsidR="00374266" w:rsidRPr="00374266" w:rsidTr="00374266">
        <w:trPr>
          <w:trHeight w:val="900"/>
        </w:trPr>
        <w:tc>
          <w:tcPr>
            <w:tcW w:w="2086" w:type="dxa"/>
            <w:tcBorders>
              <w:top w:val="nil"/>
              <w:left w:val="single" w:sz="4" w:space="0" w:color="auto"/>
              <w:bottom w:val="single" w:sz="4" w:space="0" w:color="auto"/>
              <w:right w:val="nil"/>
            </w:tcBorders>
            <w:shd w:val="clear" w:color="auto" w:fill="auto"/>
            <w:vAlign w:val="center"/>
            <w:hideMark/>
          </w:tcPr>
          <w:p w:rsidR="00374266" w:rsidRPr="00374266" w:rsidRDefault="00374266" w:rsidP="00374266">
            <w:pPr>
              <w:jc w:val="center"/>
              <w:rPr>
                <w:sz w:val="18"/>
                <w:szCs w:val="18"/>
              </w:rPr>
            </w:pPr>
            <w:r w:rsidRPr="00374266">
              <w:rPr>
                <w:sz w:val="18"/>
                <w:szCs w:val="18"/>
              </w:rPr>
              <w:t>1 06 06033 13 0000 110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374266" w:rsidRPr="00374266" w:rsidRDefault="00374266" w:rsidP="00374266">
            <w:pPr>
              <w:rPr>
                <w:color w:val="333333"/>
                <w:sz w:val="18"/>
                <w:szCs w:val="18"/>
              </w:rPr>
            </w:pPr>
            <w:r w:rsidRPr="00374266">
              <w:rPr>
                <w:color w:val="333333"/>
                <w:sz w:val="18"/>
                <w:szCs w:val="18"/>
              </w:rPr>
              <w:t>Земельный налог с организаций,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200 000,00</w:t>
            </w:r>
          </w:p>
        </w:tc>
      </w:tr>
      <w:tr w:rsidR="00374266" w:rsidRPr="00374266" w:rsidTr="00374266">
        <w:trPr>
          <w:trHeight w:val="855"/>
        </w:trPr>
        <w:tc>
          <w:tcPr>
            <w:tcW w:w="2086" w:type="dxa"/>
            <w:tcBorders>
              <w:top w:val="nil"/>
              <w:left w:val="single" w:sz="4" w:space="0" w:color="auto"/>
              <w:bottom w:val="single" w:sz="4" w:space="0" w:color="auto"/>
              <w:right w:val="nil"/>
            </w:tcBorders>
            <w:shd w:val="clear" w:color="auto" w:fill="auto"/>
            <w:vAlign w:val="center"/>
            <w:hideMark/>
          </w:tcPr>
          <w:p w:rsidR="00374266" w:rsidRPr="00374266" w:rsidRDefault="00374266" w:rsidP="00374266">
            <w:pPr>
              <w:jc w:val="center"/>
              <w:rPr>
                <w:sz w:val="18"/>
                <w:szCs w:val="18"/>
              </w:rPr>
            </w:pPr>
            <w:r w:rsidRPr="00374266">
              <w:rPr>
                <w:sz w:val="18"/>
                <w:szCs w:val="18"/>
              </w:rPr>
              <w:t>1 06 06043 13 0000 110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374266" w:rsidRPr="00374266" w:rsidRDefault="00374266" w:rsidP="00374266">
            <w:pPr>
              <w:rPr>
                <w:color w:val="333333"/>
                <w:sz w:val="18"/>
                <w:szCs w:val="18"/>
              </w:rPr>
            </w:pPr>
            <w:r w:rsidRPr="00374266">
              <w:rPr>
                <w:color w:val="333333"/>
                <w:sz w:val="18"/>
                <w:szCs w:val="18"/>
              </w:rPr>
              <w:t>Земельный налог с физических лиц, обладающих земельным участком, расположенным в границах городских поселений</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300 000,00</w:t>
            </w:r>
          </w:p>
        </w:tc>
      </w:tr>
      <w:tr w:rsidR="00374266" w:rsidRPr="00374266" w:rsidTr="002C23A2">
        <w:trPr>
          <w:trHeight w:val="345"/>
        </w:trPr>
        <w:tc>
          <w:tcPr>
            <w:tcW w:w="2086" w:type="dxa"/>
            <w:tcBorders>
              <w:top w:val="single" w:sz="4" w:space="0" w:color="auto"/>
              <w:left w:val="single" w:sz="4" w:space="0" w:color="000000"/>
              <w:bottom w:val="single" w:sz="4" w:space="0" w:color="000000"/>
              <w:right w:val="nil"/>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1 08 00000 00 0000 000</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ГОСУДАРСТВЕННАЯ ПОШЛИНА</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6 000,00</w:t>
            </w:r>
          </w:p>
        </w:tc>
      </w:tr>
      <w:tr w:rsidR="00374266" w:rsidRPr="00374266" w:rsidTr="00374266">
        <w:trPr>
          <w:trHeight w:val="1800"/>
        </w:trPr>
        <w:tc>
          <w:tcPr>
            <w:tcW w:w="2086" w:type="dxa"/>
            <w:tcBorders>
              <w:top w:val="nil"/>
              <w:left w:val="single" w:sz="4" w:space="0" w:color="000000"/>
              <w:bottom w:val="single" w:sz="4" w:space="0" w:color="000000"/>
              <w:right w:val="nil"/>
            </w:tcBorders>
            <w:shd w:val="clear" w:color="auto" w:fill="auto"/>
            <w:noWrap/>
            <w:vAlign w:val="center"/>
            <w:hideMark/>
          </w:tcPr>
          <w:p w:rsidR="00374266" w:rsidRPr="00374266" w:rsidRDefault="00374266" w:rsidP="00374266">
            <w:pPr>
              <w:jc w:val="center"/>
              <w:rPr>
                <w:sz w:val="18"/>
                <w:szCs w:val="18"/>
              </w:rPr>
            </w:pPr>
            <w:r w:rsidRPr="00374266">
              <w:rPr>
                <w:sz w:val="18"/>
                <w:szCs w:val="18"/>
              </w:rPr>
              <w:t>1 08 04020 01 0000 110</w:t>
            </w:r>
          </w:p>
        </w:tc>
        <w:tc>
          <w:tcPr>
            <w:tcW w:w="5526" w:type="dxa"/>
            <w:tcBorders>
              <w:top w:val="nil"/>
              <w:left w:val="single" w:sz="4" w:space="0" w:color="auto"/>
              <w:bottom w:val="single" w:sz="4" w:space="0" w:color="auto"/>
              <w:right w:val="single" w:sz="4" w:space="0" w:color="auto"/>
            </w:tcBorders>
            <w:shd w:val="clear" w:color="auto" w:fill="auto"/>
            <w:vAlign w:val="bottom"/>
            <w:hideMark/>
          </w:tcPr>
          <w:p w:rsidR="00374266" w:rsidRPr="00374266" w:rsidRDefault="00374266" w:rsidP="00374266">
            <w:pPr>
              <w:rPr>
                <w:color w:val="333333"/>
                <w:sz w:val="18"/>
                <w:szCs w:val="18"/>
              </w:rPr>
            </w:pPr>
            <w:r w:rsidRPr="00374266">
              <w:rPr>
                <w:color w:val="333333"/>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6 000,00</w:t>
            </w:r>
          </w:p>
        </w:tc>
      </w:tr>
      <w:tr w:rsidR="00374266" w:rsidRPr="00374266" w:rsidTr="00595CF6">
        <w:trPr>
          <w:trHeight w:val="1140"/>
        </w:trPr>
        <w:tc>
          <w:tcPr>
            <w:tcW w:w="2086" w:type="dxa"/>
            <w:tcBorders>
              <w:top w:val="single" w:sz="4" w:space="0" w:color="auto"/>
              <w:left w:val="single" w:sz="4" w:space="0" w:color="000000"/>
              <w:bottom w:val="single" w:sz="4" w:space="0" w:color="000000"/>
              <w:right w:val="nil"/>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lastRenderedPageBreak/>
              <w:t>1 11 00000 00 0000 000</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ДОХОДЫ ОТ ИСПОЛЬЗОВАНИЯ ИМУЩЕСТВА, НАХОДЯЩЕГОСЯ В ГОСУДАРСТВЕННОЙ И МУНИЦИПАЛЬНОЙ СОБСТВЕННОСТИ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2 860 500,00</w:t>
            </w:r>
          </w:p>
        </w:tc>
      </w:tr>
      <w:tr w:rsidR="00374266" w:rsidRPr="00374266" w:rsidTr="00374266">
        <w:trPr>
          <w:trHeight w:val="1800"/>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374266" w:rsidRPr="00374266" w:rsidRDefault="00374266" w:rsidP="00374266">
            <w:pPr>
              <w:jc w:val="center"/>
              <w:rPr>
                <w:sz w:val="18"/>
                <w:szCs w:val="18"/>
              </w:rPr>
            </w:pPr>
            <w:r w:rsidRPr="00374266">
              <w:rPr>
                <w:sz w:val="18"/>
                <w:szCs w:val="18"/>
              </w:rPr>
              <w:t>1 11 05013 13 0000 120</w:t>
            </w:r>
          </w:p>
        </w:tc>
        <w:tc>
          <w:tcPr>
            <w:tcW w:w="5526" w:type="dxa"/>
            <w:tcBorders>
              <w:top w:val="nil"/>
              <w:left w:val="nil"/>
              <w:bottom w:val="single" w:sz="4" w:space="0" w:color="auto"/>
              <w:right w:val="single" w:sz="4" w:space="0" w:color="auto"/>
            </w:tcBorders>
            <w:shd w:val="clear" w:color="auto" w:fill="auto"/>
            <w:vAlign w:val="bottom"/>
            <w:hideMark/>
          </w:tcPr>
          <w:p w:rsidR="00374266" w:rsidRPr="00374266" w:rsidRDefault="00374266" w:rsidP="00374266">
            <w:pPr>
              <w:rPr>
                <w:color w:val="333333"/>
                <w:sz w:val="18"/>
                <w:szCs w:val="18"/>
              </w:rPr>
            </w:pPr>
            <w:proofErr w:type="gramStart"/>
            <w:r w:rsidRPr="00374266">
              <w:rPr>
                <w:color w:val="333333"/>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107" w:type="dxa"/>
            <w:tcBorders>
              <w:top w:val="nil"/>
              <w:left w:val="nil"/>
              <w:bottom w:val="single" w:sz="4" w:space="0" w:color="000000"/>
              <w:right w:val="single" w:sz="4" w:space="0" w:color="000000"/>
            </w:tcBorders>
            <w:shd w:val="clear" w:color="auto" w:fill="auto"/>
            <w:noWrap/>
            <w:vAlign w:val="center"/>
            <w:hideMark/>
          </w:tcPr>
          <w:p w:rsidR="00374266" w:rsidRPr="00374266" w:rsidRDefault="00374266" w:rsidP="00374266">
            <w:pPr>
              <w:jc w:val="center"/>
              <w:rPr>
                <w:sz w:val="18"/>
                <w:szCs w:val="18"/>
              </w:rPr>
            </w:pPr>
            <w:r w:rsidRPr="00374266">
              <w:rPr>
                <w:sz w:val="18"/>
                <w:szCs w:val="18"/>
              </w:rPr>
              <w:t>1 740 500,00</w:t>
            </w:r>
          </w:p>
        </w:tc>
      </w:tr>
      <w:tr w:rsidR="00374266" w:rsidRPr="00374266" w:rsidTr="00374266">
        <w:trPr>
          <w:trHeight w:val="1800"/>
        </w:trPr>
        <w:tc>
          <w:tcPr>
            <w:tcW w:w="2086" w:type="dxa"/>
            <w:tcBorders>
              <w:top w:val="nil"/>
              <w:left w:val="single" w:sz="4" w:space="0" w:color="000000"/>
              <w:bottom w:val="single" w:sz="4" w:space="0" w:color="000000"/>
              <w:right w:val="single" w:sz="4" w:space="0" w:color="000000"/>
            </w:tcBorders>
            <w:shd w:val="clear" w:color="auto" w:fill="auto"/>
            <w:vAlign w:val="center"/>
            <w:hideMark/>
          </w:tcPr>
          <w:p w:rsidR="00374266" w:rsidRPr="00374266" w:rsidRDefault="00374266" w:rsidP="00374266">
            <w:pPr>
              <w:jc w:val="center"/>
              <w:rPr>
                <w:sz w:val="18"/>
                <w:szCs w:val="18"/>
              </w:rPr>
            </w:pPr>
            <w:r w:rsidRPr="00374266">
              <w:rPr>
                <w:sz w:val="18"/>
                <w:szCs w:val="18"/>
              </w:rPr>
              <w:t>1 11 09045 13 0000 120</w:t>
            </w:r>
          </w:p>
        </w:tc>
        <w:tc>
          <w:tcPr>
            <w:tcW w:w="5526" w:type="dxa"/>
            <w:tcBorders>
              <w:top w:val="nil"/>
              <w:left w:val="nil"/>
              <w:bottom w:val="single" w:sz="4" w:space="0" w:color="auto"/>
              <w:right w:val="single" w:sz="4" w:space="0" w:color="auto"/>
            </w:tcBorders>
            <w:shd w:val="clear" w:color="auto" w:fill="auto"/>
            <w:vAlign w:val="bottom"/>
            <w:hideMark/>
          </w:tcPr>
          <w:p w:rsidR="00374266" w:rsidRPr="00374266" w:rsidRDefault="00374266" w:rsidP="00374266">
            <w:pPr>
              <w:rPr>
                <w:color w:val="333333"/>
                <w:sz w:val="18"/>
                <w:szCs w:val="18"/>
              </w:rPr>
            </w:pPr>
            <w:r w:rsidRPr="00374266">
              <w:rPr>
                <w:color w:val="333333"/>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07" w:type="dxa"/>
            <w:tcBorders>
              <w:top w:val="nil"/>
              <w:left w:val="nil"/>
              <w:bottom w:val="single" w:sz="4" w:space="0" w:color="000000"/>
              <w:right w:val="single" w:sz="4" w:space="0" w:color="000000"/>
            </w:tcBorders>
            <w:shd w:val="clear" w:color="auto" w:fill="auto"/>
            <w:noWrap/>
            <w:vAlign w:val="center"/>
            <w:hideMark/>
          </w:tcPr>
          <w:p w:rsidR="00374266" w:rsidRPr="00374266" w:rsidRDefault="00374266" w:rsidP="00374266">
            <w:pPr>
              <w:jc w:val="center"/>
              <w:rPr>
                <w:sz w:val="18"/>
                <w:szCs w:val="18"/>
              </w:rPr>
            </w:pPr>
            <w:r w:rsidRPr="00374266">
              <w:rPr>
                <w:sz w:val="18"/>
                <w:szCs w:val="18"/>
              </w:rPr>
              <w:t>1 120 000,00</w:t>
            </w:r>
          </w:p>
        </w:tc>
      </w:tr>
      <w:tr w:rsidR="00374266" w:rsidRPr="00374266" w:rsidTr="00374266">
        <w:trPr>
          <w:trHeight w:val="570"/>
        </w:trPr>
        <w:tc>
          <w:tcPr>
            <w:tcW w:w="2086" w:type="dxa"/>
            <w:tcBorders>
              <w:top w:val="nil"/>
              <w:left w:val="single" w:sz="4" w:space="0" w:color="000000"/>
              <w:bottom w:val="single" w:sz="4" w:space="0" w:color="000000"/>
              <w:right w:val="single" w:sz="4" w:space="0" w:color="000000"/>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1 14 00000 00 0000 000</w:t>
            </w:r>
          </w:p>
        </w:tc>
        <w:tc>
          <w:tcPr>
            <w:tcW w:w="5526" w:type="dxa"/>
            <w:tcBorders>
              <w:top w:val="nil"/>
              <w:left w:val="nil"/>
              <w:bottom w:val="nil"/>
              <w:right w:val="single" w:sz="4" w:space="0" w:color="000000"/>
            </w:tcBorders>
            <w:shd w:val="clear" w:color="auto" w:fill="auto"/>
            <w:vAlign w:val="center"/>
            <w:hideMark/>
          </w:tcPr>
          <w:p w:rsidR="00374266" w:rsidRPr="00374266" w:rsidRDefault="00374266" w:rsidP="00374266">
            <w:pPr>
              <w:rPr>
                <w:b/>
                <w:bCs/>
                <w:sz w:val="18"/>
                <w:szCs w:val="18"/>
              </w:rPr>
            </w:pPr>
            <w:r w:rsidRPr="00374266">
              <w:rPr>
                <w:b/>
                <w:bCs/>
                <w:sz w:val="18"/>
                <w:szCs w:val="18"/>
              </w:rPr>
              <w:t>ДОХОДЫ ОТ ПРОДАЖИ МАТЕРИАЛЬНЫХ И НЕМАТЕРИАЛЬНЫХ АКТИВОВ</w:t>
            </w:r>
          </w:p>
        </w:tc>
        <w:tc>
          <w:tcPr>
            <w:tcW w:w="2107" w:type="dxa"/>
            <w:tcBorders>
              <w:top w:val="nil"/>
              <w:left w:val="nil"/>
              <w:bottom w:val="nil"/>
              <w:right w:val="single" w:sz="4" w:space="0" w:color="000000"/>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6 000,00</w:t>
            </w:r>
          </w:p>
        </w:tc>
      </w:tr>
      <w:tr w:rsidR="00374266" w:rsidRPr="00374266" w:rsidTr="00374266">
        <w:trPr>
          <w:trHeight w:val="1200"/>
        </w:trPr>
        <w:tc>
          <w:tcPr>
            <w:tcW w:w="2086" w:type="dxa"/>
            <w:tcBorders>
              <w:top w:val="nil"/>
              <w:left w:val="single" w:sz="4" w:space="0" w:color="000000"/>
              <w:bottom w:val="single" w:sz="4" w:space="0" w:color="000000"/>
              <w:right w:val="nil"/>
            </w:tcBorders>
            <w:shd w:val="clear" w:color="auto" w:fill="auto"/>
            <w:noWrap/>
            <w:vAlign w:val="center"/>
            <w:hideMark/>
          </w:tcPr>
          <w:p w:rsidR="00374266" w:rsidRPr="00374266" w:rsidRDefault="00374266" w:rsidP="00374266">
            <w:pPr>
              <w:jc w:val="center"/>
              <w:rPr>
                <w:sz w:val="18"/>
                <w:szCs w:val="18"/>
              </w:rPr>
            </w:pPr>
            <w:r w:rsidRPr="00374266">
              <w:rPr>
                <w:sz w:val="18"/>
                <w:szCs w:val="18"/>
              </w:rPr>
              <w:t>1 14 06013 13 0000 430</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266" w:rsidRPr="00374266" w:rsidRDefault="00374266" w:rsidP="00374266">
            <w:pPr>
              <w:rPr>
                <w:color w:val="333333"/>
                <w:sz w:val="18"/>
                <w:szCs w:val="18"/>
              </w:rPr>
            </w:pPr>
            <w:r w:rsidRPr="00374266">
              <w:rPr>
                <w:color w:val="333333"/>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6 000,00</w:t>
            </w:r>
          </w:p>
        </w:tc>
      </w:tr>
      <w:tr w:rsidR="00374266" w:rsidRPr="00374266" w:rsidTr="00374266">
        <w:trPr>
          <w:trHeight w:val="570"/>
        </w:trPr>
        <w:tc>
          <w:tcPr>
            <w:tcW w:w="2086" w:type="dxa"/>
            <w:tcBorders>
              <w:top w:val="nil"/>
              <w:left w:val="single" w:sz="4" w:space="0" w:color="000000"/>
              <w:bottom w:val="single" w:sz="4" w:space="0" w:color="000000"/>
              <w:right w:val="nil"/>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1 16 00000 00 0000 000</w:t>
            </w:r>
          </w:p>
        </w:tc>
        <w:tc>
          <w:tcPr>
            <w:tcW w:w="552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ШТРАФЫ, САНКЦИИ, ВОЗМЕЩЕНИЕ УЩЕРБА</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10 000,00</w:t>
            </w:r>
          </w:p>
        </w:tc>
      </w:tr>
      <w:tr w:rsidR="00374266" w:rsidRPr="00374266" w:rsidTr="002C23A2">
        <w:trPr>
          <w:trHeight w:val="1500"/>
        </w:trPr>
        <w:tc>
          <w:tcPr>
            <w:tcW w:w="2086" w:type="dxa"/>
            <w:tcBorders>
              <w:top w:val="nil"/>
              <w:left w:val="single" w:sz="4" w:space="0" w:color="000000"/>
              <w:bottom w:val="nil"/>
              <w:right w:val="nil"/>
            </w:tcBorders>
            <w:shd w:val="clear" w:color="auto" w:fill="auto"/>
            <w:noWrap/>
            <w:vAlign w:val="center"/>
            <w:hideMark/>
          </w:tcPr>
          <w:p w:rsidR="00374266" w:rsidRPr="00374266" w:rsidRDefault="00374266" w:rsidP="00374266">
            <w:pPr>
              <w:jc w:val="center"/>
              <w:rPr>
                <w:sz w:val="18"/>
                <w:szCs w:val="18"/>
              </w:rPr>
            </w:pPr>
            <w:r w:rsidRPr="00374266">
              <w:rPr>
                <w:sz w:val="18"/>
                <w:szCs w:val="18"/>
              </w:rPr>
              <w:t xml:space="preserve"> 1 16 02010 02 0000 140</w:t>
            </w:r>
          </w:p>
        </w:tc>
        <w:tc>
          <w:tcPr>
            <w:tcW w:w="5526" w:type="dxa"/>
            <w:tcBorders>
              <w:top w:val="nil"/>
              <w:left w:val="single" w:sz="4" w:space="0" w:color="000000"/>
              <w:bottom w:val="nil"/>
              <w:right w:val="nil"/>
            </w:tcBorders>
            <w:shd w:val="clear" w:color="000000" w:fill="FFFFFF"/>
            <w:vAlign w:val="center"/>
            <w:hideMark/>
          </w:tcPr>
          <w:p w:rsidR="00374266" w:rsidRPr="00374266" w:rsidRDefault="007D762E" w:rsidP="00374266">
            <w:pPr>
              <w:rPr>
                <w:color w:val="000000"/>
                <w:sz w:val="18"/>
                <w:szCs w:val="18"/>
              </w:rPr>
            </w:pPr>
            <w:hyperlink r:id="rId17" w:anchor="block_90" w:history="1">
              <w:r w:rsidR="00374266" w:rsidRPr="00374266">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hyperlink>
          </w:p>
        </w:tc>
        <w:tc>
          <w:tcPr>
            <w:tcW w:w="2107" w:type="dxa"/>
            <w:tcBorders>
              <w:top w:val="nil"/>
              <w:left w:val="single" w:sz="4" w:space="0" w:color="auto"/>
              <w:bottom w:val="nil"/>
              <w:right w:val="single" w:sz="4" w:space="0" w:color="auto"/>
            </w:tcBorders>
            <w:shd w:val="clear" w:color="000000" w:fill="FFFFFF"/>
            <w:vAlign w:val="center"/>
            <w:hideMark/>
          </w:tcPr>
          <w:p w:rsidR="00374266" w:rsidRPr="00374266" w:rsidRDefault="00374266" w:rsidP="00374266">
            <w:pPr>
              <w:jc w:val="center"/>
              <w:rPr>
                <w:color w:val="000000"/>
                <w:sz w:val="18"/>
                <w:szCs w:val="18"/>
              </w:rPr>
            </w:pPr>
            <w:r w:rsidRPr="00374266">
              <w:rPr>
                <w:color w:val="000000"/>
                <w:sz w:val="18"/>
                <w:szCs w:val="18"/>
              </w:rPr>
              <w:t>10 000,00</w:t>
            </w:r>
          </w:p>
        </w:tc>
      </w:tr>
      <w:tr w:rsidR="00374266" w:rsidRPr="00374266" w:rsidTr="00374266">
        <w:trPr>
          <w:trHeight w:val="57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jc w:val="center"/>
              <w:rPr>
                <w:b/>
                <w:bCs/>
                <w:sz w:val="18"/>
                <w:szCs w:val="18"/>
              </w:rPr>
            </w:pPr>
            <w:r w:rsidRPr="00374266">
              <w:rPr>
                <w:b/>
                <w:bCs/>
                <w:sz w:val="18"/>
                <w:szCs w:val="18"/>
              </w:rPr>
              <w:t>1 17 00000 00 0000 000</w:t>
            </w:r>
          </w:p>
        </w:tc>
        <w:tc>
          <w:tcPr>
            <w:tcW w:w="5526" w:type="dxa"/>
            <w:tcBorders>
              <w:top w:val="single" w:sz="4" w:space="0" w:color="auto"/>
              <w:left w:val="nil"/>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 xml:space="preserve">Прочие неналоговые доходы </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74266" w:rsidRPr="00374266" w:rsidRDefault="00374266" w:rsidP="00374266">
            <w:pPr>
              <w:jc w:val="center"/>
              <w:rPr>
                <w:b/>
                <w:bCs/>
                <w:color w:val="000000"/>
                <w:sz w:val="18"/>
                <w:szCs w:val="18"/>
              </w:rPr>
            </w:pPr>
            <w:r w:rsidRPr="00374266">
              <w:rPr>
                <w:b/>
                <w:bCs/>
                <w:color w:val="000000"/>
                <w:sz w:val="18"/>
                <w:szCs w:val="18"/>
              </w:rPr>
              <w:t>173 237,70</w:t>
            </w:r>
          </w:p>
        </w:tc>
      </w:tr>
      <w:tr w:rsidR="00374266" w:rsidRPr="00374266" w:rsidTr="00374266">
        <w:trPr>
          <w:trHeight w:val="90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374266" w:rsidRPr="00374266" w:rsidRDefault="00374266" w:rsidP="00374266">
            <w:pPr>
              <w:jc w:val="center"/>
              <w:rPr>
                <w:sz w:val="18"/>
                <w:szCs w:val="18"/>
              </w:rPr>
            </w:pPr>
            <w:r w:rsidRPr="00374266">
              <w:rPr>
                <w:sz w:val="18"/>
                <w:szCs w:val="18"/>
              </w:rPr>
              <w:t>1 17 15030 13 2756 150</w:t>
            </w:r>
          </w:p>
        </w:tc>
        <w:tc>
          <w:tcPr>
            <w:tcW w:w="5526" w:type="dxa"/>
            <w:tcBorders>
              <w:top w:val="nil"/>
              <w:left w:val="nil"/>
              <w:bottom w:val="single" w:sz="4" w:space="0" w:color="auto"/>
              <w:right w:val="single" w:sz="4" w:space="0" w:color="auto"/>
            </w:tcBorders>
            <w:shd w:val="clear" w:color="auto" w:fill="auto"/>
            <w:vAlign w:val="bottom"/>
            <w:hideMark/>
          </w:tcPr>
          <w:p w:rsidR="00374266" w:rsidRPr="00374266" w:rsidRDefault="00374266" w:rsidP="00374266">
            <w:pPr>
              <w:rPr>
                <w:sz w:val="18"/>
                <w:szCs w:val="18"/>
              </w:rPr>
            </w:pPr>
            <w:r w:rsidRPr="00374266">
              <w:rPr>
                <w:sz w:val="18"/>
                <w:szCs w:val="18"/>
              </w:rPr>
              <w:t>Инициативные платежи, зачисляемые в бюджеты городских поселений (</w:t>
            </w:r>
            <w:proofErr w:type="gramStart"/>
            <w:r w:rsidRPr="00374266">
              <w:rPr>
                <w:sz w:val="18"/>
                <w:szCs w:val="18"/>
              </w:rPr>
              <w:t>Инициативный</w:t>
            </w:r>
            <w:proofErr w:type="gramEnd"/>
            <w:r w:rsidRPr="00374266">
              <w:rPr>
                <w:sz w:val="18"/>
                <w:szCs w:val="18"/>
              </w:rPr>
              <w:t xml:space="preserve"> проект "Студия анимации "Чудотворы")</w:t>
            </w:r>
          </w:p>
        </w:tc>
        <w:tc>
          <w:tcPr>
            <w:tcW w:w="2107" w:type="dxa"/>
            <w:tcBorders>
              <w:top w:val="nil"/>
              <w:left w:val="nil"/>
              <w:bottom w:val="single" w:sz="4" w:space="0" w:color="auto"/>
              <w:right w:val="single" w:sz="4" w:space="0" w:color="auto"/>
            </w:tcBorders>
            <w:shd w:val="clear" w:color="000000" w:fill="FFFFFF"/>
            <w:vAlign w:val="center"/>
            <w:hideMark/>
          </w:tcPr>
          <w:p w:rsidR="00374266" w:rsidRPr="00374266" w:rsidRDefault="00374266" w:rsidP="00374266">
            <w:pPr>
              <w:jc w:val="center"/>
              <w:rPr>
                <w:color w:val="000000"/>
                <w:sz w:val="18"/>
                <w:szCs w:val="18"/>
              </w:rPr>
            </w:pPr>
            <w:r w:rsidRPr="00374266">
              <w:rPr>
                <w:color w:val="000000"/>
                <w:sz w:val="18"/>
                <w:szCs w:val="18"/>
              </w:rPr>
              <w:t>173 237,70</w:t>
            </w:r>
          </w:p>
        </w:tc>
      </w:tr>
      <w:tr w:rsidR="00374266" w:rsidRPr="00374266" w:rsidTr="00374266">
        <w:trPr>
          <w:trHeight w:val="285"/>
        </w:trPr>
        <w:tc>
          <w:tcPr>
            <w:tcW w:w="2086" w:type="dxa"/>
            <w:tcBorders>
              <w:top w:val="nil"/>
              <w:left w:val="single" w:sz="4" w:space="0" w:color="000000"/>
              <w:bottom w:val="nil"/>
              <w:right w:val="single" w:sz="4" w:space="0" w:color="000000"/>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2 00 00000 00 0000 000</w:t>
            </w:r>
          </w:p>
        </w:tc>
        <w:tc>
          <w:tcPr>
            <w:tcW w:w="5526" w:type="dxa"/>
            <w:tcBorders>
              <w:top w:val="nil"/>
              <w:left w:val="nil"/>
              <w:bottom w:val="nil"/>
              <w:right w:val="single" w:sz="4" w:space="0" w:color="000000"/>
            </w:tcBorders>
            <w:shd w:val="clear" w:color="auto" w:fill="auto"/>
            <w:vAlign w:val="center"/>
            <w:hideMark/>
          </w:tcPr>
          <w:p w:rsidR="00374266" w:rsidRPr="00374266" w:rsidRDefault="00374266" w:rsidP="00374266">
            <w:pPr>
              <w:rPr>
                <w:b/>
                <w:bCs/>
                <w:sz w:val="18"/>
                <w:szCs w:val="18"/>
              </w:rPr>
            </w:pPr>
            <w:r w:rsidRPr="00374266">
              <w:rPr>
                <w:b/>
                <w:bCs/>
                <w:sz w:val="18"/>
                <w:szCs w:val="18"/>
              </w:rPr>
              <w:t xml:space="preserve">БЕЗВОЗМЕЗДНЫЕ ПОСТУПЛЕНИЯ </w:t>
            </w:r>
          </w:p>
        </w:tc>
        <w:tc>
          <w:tcPr>
            <w:tcW w:w="2107" w:type="dxa"/>
            <w:tcBorders>
              <w:top w:val="nil"/>
              <w:left w:val="nil"/>
              <w:bottom w:val="nil"/>
              <w:right w:val="single" w:sz="4" w:space="0" w:color="000000"/>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30 602 166,89</w:t>
            </w:r>
          </w:p>
        </w:tc>
      </w:tr>
      <w:tr w:rsidR="00374266" w:rsidRPr="00374266" w:rsidTr="00374266">
        <w:trPr>
          <w:trHeight w:val="855"/>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2 02 00000 00 0000 000</w:t>
            </w:r>
          </w:p>
        </w:tc>
        <w:tc>
          <w:tcPr>
            <w:tcW w:w="5526" w:type="dxa"/>
            <w:tcBorders>
              <w:top w:val="single" w:sz="4" w:space="0" w:color="auto"/>
              <w:left w:val="nil"/>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БЕЗВОЗМЕЗДНЫЕ ПОСТУПЛЕНИЯ ОТ ДРУГИХ БЮДЖЕТОВ БЮДЖЕТНОЙ СИСТЕМЫ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30 602 166,89</w:t>
            </w:r>
          </w:p>
        </w:tc>
      </w:tr>
      <w:tr w:rsidR="00374266" w:rsidRPr="00374266" w:rsidTr="002C23A2">
        <w:trPr>
          <w:trHeight w:val="570"/>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2 02 10000 00 0000 150</w:t>
            </w:r>
          </w:p>
        </w:tc>
        <w:tc>
          <w:tcPr>
            <w:tcW w:w="5526" w:type="dxa"/>
            <w:tcBorders>
              <w:top w:val="single" w:sz="4" w:space="0" w:color="auto"/>
              <w:left w:val="nil"/>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Дотации бюджетам субъектов Российской Федерации и муниципальных образований</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10 671 242,00</w:t>
            </w:r>
          </w:p>
        </w:tc>
      </w:tr>
      <w:tr w:rsidR="00374266" w:rsidRPr="00374266" w:rsidTr="00374266">
        <w:trPr>
          <w:trHeight w:val="9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2 02 15001 13 0000 150</w:t>
            </w:r>
          </w:p>
        </w:tc>
        <w:tc>
          <w:tcPr>
            <w:tcW w:w="5526" w:type="dxa"/>
            <w:tcBorders>
              <w:top w:val="nil"/>
              <w:left w:val="nil"/>
              <w:bottom w:val="single" w:sz="4" w:space="0" w:color="auto"/>
              <w:right w:val="single" w:sz="4" w:space="0" w:color="auto"/>
            </w:tcBorders>
            <w:shd w:val="clear" w:color="auto" w:fill="auto"/>
            <w:vAlign w:val="center"/>
            <w:hideMark/>
          </w:tcPr>
          <w:p w:rsidR="00374266" w:rsidRPr="00374266" w:rsidRDefault="00374266" w:rsidP="00374266">
            <w:pPr>
              <w:rPr>
                <w:sz w:val="18"/>
                <w:szCs w:val="18"/>
              </w:rPr>
            </w:pPr>
            <w:r w:rsidRPr="00374266">
              <w:rPr>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10 671 242,00</w:t>
            </w:r>
          </w:p>
        </w:tc>
      </w:tr>
      <w:tr w:rsidR="00374266" w:rsidRPr="00374266" w:rsidTr="00374266">
        <w:trPr>
          <w:trHeight w:val="57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2 02 30000 00 0000 150</w:t>
            </w:r>
          </w:p>
        </w:tc>
        <w:tc>
          <w:tcPr>
            <w:tcW w:w="5526" w:type="dxa"/>
            <w:tcBorders>
              <w:top w:val="nil"/>
              <w:left w:val="nil"/>
              <w:bottom w:val="single" w:sz="4" w:space="0" w:color="auto"/>
              <w:right w:val="single" w:sz="4" w:space="0" w:color="auto"/>
            </w:tcBorders>
            <w:shd w:val="clear" w:color="auto" w:fill="auto"/>
            <w:vAlign w:val="center"/>
            <w:hideMark/>
          </w:tcPr>
          <w:p w:rsidR="00374266" w:rsidRPr="00374266" w:rsidRDefault="00374266" w:rsidP="00374266">
            <w:pPr>
              <w:rPr>
                <w:b/>
                <w:bCs/>
                <w:sz w:val="18"/>
                <w:szCs w:val="18"/>
              </w:rPr>
            </w:pPr>
            <w:r w:rsidRPr="00374266">
              <w:rPr>
                <w:b/>
                <w:bCs/>
                <w:sz w:val="18"/>
                <w:szCs w:val="18"/>
              </w:rPr>
              <w:t xml:space="preserve">Субвенции бюджетам субъектов Российской Федерации и муниципальных образований </w:t>
            </w:r>
          </w:p>
        </w:tc>
        <w:tc>
          <w:tcPr>
            <w:tcW w:w="2107" w:type="dxa"/>
            <w:tcBorders>
              <w:top w:val="nil"/>
              <w:left w:val="nil"/>
              <w:bottom w:val="single" w:sz="4" w:space="0" w:color="auto"/>
              <w:right w:val="single" w:sz="4" w:space="0" w:color="auto"/>
            </w:tcBorders>
            <w:shd w:val="clear" w:color="auto" w:fill="auto"/>
            <w:vAlign w:val="center"/>
            <w:hideMark/>
          </w:tcPr>
          <w:p w:rsidR="00374266" w:rsidRPr="00374266" w:rsidRDefault="00374266" w:rsidP="00374266">
            <w:pPr>
              <w:jc w:val="center"/>
              <w:rPr>
                <w:b/>
                <w:bCs/>
                <w:sz w:val="18"/>
                <w:szCs w:val="18"/>
              </w:rPr>
            </w:pPr>
            <w:r w:rsidRPr="00374266">
              <w:rPr>
                <w:b/>
                <w:bCs/>
                <w:sz w:val="18"/>
                <w:szCs w:val="18"/>
              </w:rPr>
              <w:t>678 549,97</w:t>
            </w:r>
          </w:p>
        </w:tc>
      </w:tr>
      <w:tr w:rsidR="00374266" w:rsidRPr="00374266" w:rsidTr="00595CF6">
        <w:trPr>
          <w:trHeight w:val="900"/>
        </w:trPr>
        <w:tc>
          <w:tcPr>
            <w:tcW w:w="2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lastRenderedPageBreak/>
              <w:t>2 02 30024 13 0000 150</w:t>
            </w:r>
          </w:p>
        </w:tc>
        <w:tc>
          <w:tcPr>
            <w:tcW w:w="5526" w:type="dxa"/>
            <w:tcBorders>
              <w:top w:val="single" w:sz="4" w:space="0" w:color="auto"/>
              <w:left w:val="nil"/>
              <w:bottom w:val="single" w:sz="4" w:space="0" w:color="auto"/>
              <w:right w:val="single" w:sz="4" w:space="0" w:color="auto"/>
            </w:tcBorders>
            <w:shd w:val="clear" w:color="auto" w:fill="auto"/>
            <w:vAlign w:val="center"/>
            <w:hideMark/>
          </w:tcPr>
          <w:p w:rsidR="00374266" w:rsidRPr="00374266" w:rsidRDefault="00374266" w:rsidP="00374266">
            <w:pPr>
              <w:rPr>
                <w:color w:val="000000"/>
                <w:sz w:val="18"/>
                <w:szCs w:val="18"/>
              </w:rPr>
            </w:pPr>
            <w:r w:rsidRPr="00374266">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67 591,04</w:t>
            </w:r>
          </w:p>
        </w:tc>
      </w:tr>
      <w:tr w:rsidR="00374266" w:rsidRPr="00374266" w:rsidTr="00374266">
        <w:trPr>
          <w:trHeight w:val="1200"/>
        </w:trPr>
        <w:tc>
          <w:tcPr>
            <w:tcW w:w="2086" w:type="dxa"/>
            <w:tcBorders>
              <w:top w:val="nil"/>
              <w:left w:val="single" w:sz="4" w:space="0" w:color="auto"/>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2 02 35118 13 0000 150</w:t>
            </w:r>
          </w:p>
        </w:tc>
        <w:tc>
          <w:tcPr>
            <w:tcW w:w="5526" w:type="dxa"/>
            <w:tcBorders>
              <w:top w:val="nil"/>
              <w:left w:val="nil"/>
              <w:bottom w:val="single" w:sz="4" w:space="0" w:color="auto"/>
              <w:right w:val="single" w:sz="4" w:space="0" w:color="auto"/>
            </w:tcBorders>
            <w:shd w:val="clear" w:color="auto" w:fill="auto"/>
            <w:vAlign w:val="center"/>
            <w:hideMark/>
          </w:tcPr>
          <w:p w:rsidR="00374266" w:rsidRPr="00374266" w:rsidRDefault="00374266" w:rsidP="00374266">
            <w:pPr>
              <w:rPr>
                <w:sz w:val="18"/>
                <w:szCs w:val="18"/>
              </w:rPr>
            </w:pPr>
            <w:r w:rsidRPr="00374266">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594 700,00</w:t>
            </w:r>
          </w:p>
        </w:tc>
      </w:tr>
      <w:tr w:rsidR="00374266" w:rsidRPr="00374266" w:rsidTr="00374266">
        <w:trPr>
          <w:trHeight w:val="900"/>
        </w:trPr>
        <w:tc>
          <w:tcPr>
            <w:tcW w:w="2086" w:type="dxa"/>
            <w:tcBorders>
              <w:top w:val="nil"/>
              <w:left w:val="single" w:sz="4" w:space="0" w:color="auto"/>
              <w:bottom w:val="single" w:sz="4" w:space="0" w:color="auto"/>
              <w:right w:val="single" w:sz="4" w:space="0" w:color="000000"/>
            </w:tcBorders>
            <w:shd w:val="clear" w:color="auto" w:fill="auto"/>
            <w:noWrap/>
            <w:vAlign w:val="center"/>
            <w:hideMark/>
          </w:tcPr>
          <w:p w:rsidR="00374266" w:rsidRPr="00374266" w:rsidRDefault="00374266" w:rsidP="00374266">
            <w:pPr>
              <w:jc w:val="center"/>
              <w:rPr>
                <w:sz w:val="18"/>
                <w:szCs w:val="18"/>
              </w:rPr>
            </w:pPr>
            <w:r w:rsidRPr="00374266">
              <w:rPr>
                <w:sz w:val="18"/>
                <w:szCs w:val="18"/>
              </w:rPr>
              <w:t>2 02 35930 13 0000 150</w:t>
            </w:r>
          </w:p>
        </w:tc>
        <w:tc>
          <w:tcPr>
            <w:tcW w:w="5526" w:type="dxa"/>
            <w:tcBorders>
              <w:top w:val="nil"/>
              <w:left w:val="nil"/>
              <w:bottom w:val="single" w:sz="4" w:space="0" w:color="auto"/>
              <w:right w:val="single" w:sz="4" w:space="0" w:color="auto"/>
            </w:tcBorders>
            <w:shd w:val="clear" w:color="auto" w:fill="auto"/>
            <w:vAlign w:val="center"/>
            <w:hideMark/>
          </w:tcPr>
          <w:p w:rsidR="00374266" w:rsidRPr="00374266" w:rsidRDefault="00374266" w:rsidP="00374266">
            <w:pPr>
              <w:rPr>
                <w:sz w:val="18"/>
                <w:szCs w:val="18"/>
              </w:rPr>
            </w:pPr>
            <w:r w:rsidRPr="00374266">
              <w:rPr>
                <w:sz w:val="18"/>
                <w:szCs w:val="18"/>
              </w:rPr>
              <w:t>Субвенции бюджетам городских поселений на государственную регистрацию актов гражданского состояния</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16 258,93</w:t>
            </w:r>
          </w:p>
        </w:tc>
      </w:tr>
      <w:tr w:rsidR="00374266" w:rsidRPr="00374266" w:rsidTr="00374266">
        <w:trPr>
          <w:trHeight w:val="57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2 02 40000 00 0000 000</w:t>
            </w:r>
          </w:p>
        </w:tc>
        <w:tc>
          <w:tcPr>
            <w:tcW w:w="5526" w:type="dxa"/>
            <w:tcBorders>
              <w:top w:val="nil"/>
              <w:left w:val="nil"/>
              <w:bottom w:val="single" w:sz="4" w:space="0" w:color="000000"/>
              <w:right w:val="single" w:sz="4" w:space="0" w:color="000000"/>
            </w:tcBorders>
            <w:shd w:val="clear" w:color="auto" w:fill="auto"/>
            <w:vAlign w:val="center"/>
            <w:hideMark/>
          </w:tcPr>
          <w:p w:rsidR="00374266" w:rsidRPr="00374266" w:rsidRDefault="00374266" w:rsidP="00374266">
            <w:pPr>
              <w:rPr>
                <w:b/>
                <w:bCs/>
                <w:sz w:val="18"/>
                <w:szCs w:val="18"/>
              </w:rPr>
            </w:pPr>
            <w:r w:rsidRPr="00374266">
              <w:rPr>
                <w:b/>
                <w:bCs/>
                <w:sz w:val="18"/>
                <w:szCs w:val="18"/>
              </w:rPr>
              <w:t>Прочие межбюджетные трансферты, передаваемые бюджетам</w:t>
            </w:r>
          </w:p>
        </w:tc>
        <w:tc>
          <w:tcPr>
            <w:tcW w:w="2107" w:type="dxa"/>
            <w:tcBorders>
              <w:top w:val="nil"/>
              <w:left w:val="nil"/>
              <w:bottom w:val="single" w:sz="4" w:space="0" w:color="000000"/>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19 252 374,92</w:t>
            </w:r>
          </w:p>
        </w:tc>
      </w:tr>
      <w:tr w:rsidR="00374266" w:rsidRPr="00374266" w:rsidTr="00374266">
        <w:trPr>
          <w:trHeight w:val="600"/>
        </w:trPr>
        <w:tc>
          <w:tcPr>
            <w:tcW w:w="2086" w:type="dxa"/>
            <w:tcBorders>
              <w:top w:val="nil"/>
              <w:left w:val="single" w:sz="4" w:space="0" w:color="auto"/>
              <w:bottom w:val="single" w:sz="4" w:space="0" w:color="000000"/>
              <w:right w:val="single" w:sz="4" w:space="0" w:color="000000"/>
            </w:tcBorders>
            <w:shd w:val="clear" w:color="auto" w:fill="auto"/>
            <w:noWrap/>
            <w:vAlign w:val="center"/>
            <w:hideMark/>
          </w:tcPr>
          <w:p w:rsidR="00374266" w:rsidRPr="00374266" w:rsidRDefault="00374266" w:rsidP="00374266">
            <w:pPr>
              <w:jc w:val="center"/>
              <w:rPr>
                <w:sz w:val="18"/>
                <w:szCs w:val="18"/>
              </w:rPr>
            </w:pPr>
            <w:r w:rsidRPr="00374266">
              <w:rPr>
                <w:sz w:val="18"/>
                <w:szCs w:val="18"/>
              </w:rPr>
              <w:t>2 02 49999 13 0000 150</w:t>
            </w:r>
          </w:p>
        </w:tc>
        <w:tc>
          <w:tcPr>
            <w:tcW w:w="5526" w:type="dxa"/>
            <w:tcBorders>
              <w:top w:val="nil"/>
              <w:left w:val="nil"/>
              <w:bottom w:val="single" w:sz="4" w:space="0" w:color="000000"/>
              <w:right w:val="single" w:sz="4" w:space="0" w:color="000000"/>
            </w:tcBorders>
            <w:shd w:val="clear" w:color="auto" w:fill="auto"/>
            <w:vAlign w:val="center"/>
            <w:hideMark/>
          </w:tcPr>
          <w:p w:rsidR="00374266" w:rsidRPr="00374266" w:rsidRDefault="00374266" w:rsidP="00374266">
            <w:pPr>
              <w:rPr>
                <w:sz w:val="18"/>
                <w:szCs w:val="18"/>
              </w:rPr>
            </w:pPr>
            <w:r w:rsidRPr="00374266">
              <w:rPr>
                <w:sz w:val="18"/>
                <w:szCs w:val="18"/>
              </w:rPr>
              <w:t>Прочие  межбюджетные  трансферты,  передаваемые  бюджетам  городских поселений</w:t>
            </w:r>
          </w:p>
        </w:tc>
        <w:tc>
          <w:tcPr>
            <w:tcW w:w="2107" w:type="dxa"/>
            <w:tcBorders>
              <w:top w:val="nil"/>
              <w:left w:val="nil"/>
              <w:bottom w:val="single" w:sz="4" w:space="0" w:color="000000"/>
              <w:right w:val="single" w:sz="4" w:space="0" w:color="auto"/>
            </w:tcBorders>
            <w:shd w:val="clear" w:color="auto" w:fill="auto"/>
            <w:noWrap/>
            <w:vAlign w:val="center"/>
            <w:hideMark/>
          </w:tcPr>
          <w:p w:rsidR="00374266" w:rsidRPr="00374266" w:rsidRDefault="00374266" w:rsidP="00374266">
            <w:pPr>
              <w:jc w:val="center"/>
              <w:rPr>
                <w:sz w:val="18"/>
                <w:szCs w:val="18"/>
              </w:rPr>
            </w:pPr>
            <w:r w:rsidRPr="00374266">
              <w:rPr>
                <w:sz w:val="18"/>
                <w:szCs w:val="18"/>
              </w:rPr>
              <w:t>19 252 374,92</w:t>
            </w:r>
          </w:p>
        </w:tc>
      </w:tr>
      <w:tr w:rsidR="00374266" w:rsidRPr="00374266" w:rsidTr="00374266">
        <w:trPr>
          <w:trHeight w:val="300"/>
        </w:trPr>
        <w:tc>
          <w:tcPr>
            <w:tcW w:w="2086" w:type="dxa"/>
            <w:tcBorders>
              <w:top w:val="nil"/>
              <w:left w:val="single" w:sz="4" w:space="0" w:color="auto"/>
              <w:bottom w:val="single" w:sz="4" w:space="0" w:color="auto"/>
              <w:right w:val="single" w:sz="4" w:space="0" w:color="000000"/>
            </w:tcBorders>
            <w:shd w:val="clear" w:color="auto" w:fill="auto"/>
            <w:noWrap/>
            <w:vAlign w:val="bottom"/>
            <w:hideMark/>
          </w:tcPr>
          <w:p w:rsidR="00374266" w:rsidRPr="00374266" w:rsidRDefault="00374266" w:rsidP="00374266">
            <w:pPr>
              <w:rPr>
                <w:sz w:val="18"/>
                <w:szCs w:val="18"/>
              </w:rPr>
            </w:pPr>
            <w:r w:rsidRPr="00374266">
              <w:rPr>
                <w:sz w:val="18"/>
                <w:szCs w:val="18"/>
              </w:rPr>
              <w:t> </w:t>
            </w:r>
          </w:p>
        </w:tc>
        <w:tc>
          <w:tcPr>
            <w:tcW w:w="5526" w:type="dxa"/>
            <w:tcBorders>
              <w:top w:val="nil"/>
              <w:left w:val="nil"/>
              <w:bottom w:val="single" w:sz="4" w:space="0" w:color="auto"/>
              <w:right w:val="single" w:sz="4" w:space="0" w:color="000000"/>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ВСЕГО ДОХОДОВ</w:t>
            </w:r>
          </w:p>
        </w:tc>
        <w:tc>
          <w:tcPr>
            <w:tcW w:w="2107" w:type="dxa"/>
            <w:tcBorders>
              <w:top w:val="nil"/>
              <w:left w:val="nil"/>
              <w:bottom w:val="single" w:sz="4" w:space="0" w:color="auto"/>
              <w:right w:val="single" w:sz="4" w:space="0" w:color="auto"/>
            </w:tcBorders>
            <w:shd w:val="clear" w:color="auto" w:fill="auto"/>
            <w:noWrap/>
            <w:vAlign w:val="center"/>
            <w:hideMark/>
          </w:tcPr>
          <w:p w:rsidR="00374266" w:rsidRPr="00374266" w:rsidRDefault="00374266" w:rsidP="00374266">
            <w:pPr>
              <w:jc w:val="center"/>
              <w:rPr>
                <w:b/>
                <w:bCs/>
                <w:sz w:val="18"/>
                <w:szCs w:val="18"/>
              </w:rPr>
            </w:pPr>
            <w:r w:rsidRPr="00374266">
              <w:rPr>
                <w:b/>
                <w:bCs/>
                <w:sz w:val="18"/>
                <w:szCs w:val="18"/>
              </w:rPr>
              <w:t>43 282 104,59</w:t>
            </w:r>
          </w:p>
        </w:tc>
      </w:tr>
    </w:tbl>
    <w:p w:rsidR="00374266" w:rsidRDefault="00374266"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D94F98" w:rsidRDefault="00D94F98" w:rsidP="00D70122">
      <w:pPr>
        <w:pStyle w:val="aa"/>
        <w:widowControl w:val="0"/>
        <w:spacing w:line="180" w:lineRule="auto"/>
        <w:rPr>
          <w:sz w:val="18"/>
          <w:szCs w:val="18"/>
        </w:rPr>
      </w:pPr>
    </w:p>
    <w:p w:rsidR="00D94F98" w:rsidRDefault="00D94F98" w:rsidP="00D70122">
      <w:pPr>
        <w:pStyle w:val="aa"/>
        <w:widowControl w:val="0"/>
        <w:spacing w:line="180" w:lineRule="auto"/>
        <w:rPr>
          <w:sz w:val="18"/>
          <w:szCs w:val="18"/>
        </w:rPr>
      </w:pPr>
    </w:p>
    <w:p w:rsidR="00D94F98" w:rsidRDefault="00D94F98" w:rsidP="00D70122">
      <w:pPr>
        <w:pStyle w:val="aa"/>
        <w:widowControl w:val="0"/>
        <w:spacing w:line="180" w:lineRule="auto"/>
        <w:rPr>
          <w:sz w:val="18"/>
          <w:szCs w:val="18"/>
        </w:rPr>
      </w:pPr>
    </w:p>
    <w:p w:rsidR="00D94F98" w:rsidRDefault="00D94F98" w:rsidP="00D70122">
      <w:pPr>
        <w:pStyle w:val="aa"/>
        <w:widowControl w:val="0"/>
        <w:spacing w:line="180" w:lineRule="auto"/>
        <w:rPr>
          <w:sz w:val="18"/>
          <w:szCs w:val="18"/>
        </w:rPr>
      </w:pPr>
    </w:p>
    <w:p w:rsidR="00D94F98" w:rsidRDefault="00D94F98" w:rsidP="00D70122">
      <w:pPr>
        <w:pStyle w:val="aa"/>
        <w:widowControl w:val="0"/>
        <w:spacing w:line="180" w:lineRule="auto"/>
        <w:rPr>
          <w:sz w:val="18"/>
          <w:szCs w:val="18"/>
        </w:rPr>
      </w:pPr>
    </w:p>
    <w:p w:rsidR="00D94F98" w:rsidRDefault="00D94F98" w:rsidP="00D70122">
      <w:pPr>
        <w:pStyle w:val="aa"/>
        <w:widowControl w:val="0"/>
        <w:spacing w:line="180" w:lineRule="auto"/>
        <w:rPr>
          <w:sz w:val="18"/>
          <w:szCs w:val="18"/>
        </w:rPr>
      </w:pPr>
    </w:p>
    <w:p w:rsidR="00D94F98" w:rsidRDefault="00D94F98" w:rsidP="00D70122">
      <w:pPr>
        <w:pStyle w:val="aa"/>
        <w:widowControl w:val="0"/>
        <w:spacing w:line="180" w:lineRule="auto"/>
        <w:rPr>
          <w:sz w:val="18"/>
          <w:szCs w:val="18"/>
        </w:rPr>
      </w:pPr>
    </w:p>
    <w:p w:rsidR="00D94F98" w:rsidRDefault="00D94F98" w:rsidP="00D70122">
      <w:pPr>
        <w:pStyle w:val="aa"/>
        <w:widowControl w:val="0"/>
        <w:spacing w:line="180" w:lineRule="auto"/>
        <w:rPr>
          <w:sz w:val="18"/>
          <w:szCs w:val="18"/>
        </w:rPr>
      </w:pPr>
    </w:p>
    <w:p w:rsidR="00D94F98" w:rsidRDefault="00D94F98" w:rsidP="00D70122">
      <w:pPr>
        <w:pStyle w:val="aa"/>
        <w:widowControl w:val="0"/>
        <w:spacing w:line="180" w:lineRule="auto"/>
        <w:rPr>
          <w:sz w:val="18"/>
          <w:szCs w:val="18"/>
        </w:rPr>
      </w:pPr>
    </w:p>
    <w:p w:rsidR="00D94F98" w:rsidRDefault="00D94F98" w:rsidP="00D70122">
      <w:pPr>
        <w:pStyle w:val="aa"/>
        <w:widowControl w:val="0"/>
        <w:spacing w:line="180" w:lineRule="auto"/>
        <w:rPr>
          <w:sz w:val="18"/>
          <w:szCs w:val="18"/>
        </w:rPr>
      </w:pPr>
    </w:p>
    <w:p w:rsidR="00D94F98" w:rsidRDefault="00D94F98" w:rsidP="00D70122">
      <w:pPr>
        <w:pStyle w:val="aa"/>
        <w:widowControl w:val="0"/>
        <w:spacing w:line="180" w:lineRule="auto"/>
        <w:rPr>
          <w:sz w:val="18"/>
          <w:szCs w:val="18"/>
        </w:rPr>
      </w:pPr>
    </w:p>
    <w:p w:rsidR="003B65C4" w:rsidRDefault="003B65C4" w:rsidP="00D70122">
      <w:pPr>
        <w:pStyle w:val="aa"/>
        <w:widowControl w:val="0"/>
        <w:spacing w:line="180" w:lineRule="auto"/>
        <w:rPr>
          <w:sz w:val="18"/>
          <w:szCs w:val="18"/>
        </w:rPr>
      </w:pPr>
    </w:p>
    <w:p w:rsidR="007831E0" w:rsidRDefault="007831E0" w:rsidP="00D70122">
      <w:pPr>
        <w:pStyle w:val="aa"/>
        <w:widowControl w:val="0"/>
        <w:spacing w:line="180" w:lineRule="auto"/>
        <w:rPr>
          <w:sz w:val="18"/>
          <w:szCs w:val="18"/>
        </w:rPr>
      </w:pPr>
    </w:p>
    <w:tbl>
      <w:tblPr>
        <w:tblpPr w:leftFromText="180" w:rightFromText="180" w:horzAnchor="margin" w:tblpXSpec="center" w:tblpY="-1890"/>
        <w:tblW w:w="10314" w:type="dxa"/>
        <w:tblLayout w:type="fixed"/>
        <w:tblLook w:val="04A0" w:firstRow="1" w:lastRow="0" w:firstColumn="1" w:lastColumn="0" w:noHBand="0" w:noVBand="1"/>
      </w:tblPr>
      <w:tblGrid>
        <w:gridCol w:w="3652"/>
        <w:gridCol w:w="851"/>
        <w:gridCol w:w="283"/>
        <w:gridCol w:w="142"/>
        <w:gridCol w:w="992"/>
        <w:gridCol w:w="851"/>
        <w:gridCol w:w="283"/>
        <w:gridCol w:w="284"/>
        <w:gridCol w:w="850"/>
        <w:gridCol w:w="524"/>
        <w:gridCol w:w="43"/>
        <w:gridCol w:w="193"/>
        <w:gridCol w:w="1366"/>
      </w:tblGrid>
      <w:tr w:rsidR="00017235" w:rsidRPr="00017235" w:rsidTr="00EC4A3D">
        <w:trPr>
          <w:trHeight w:val="255"/>
        </w:trPr>
        <w:tc>
          <w:tcPr>
            <w:tcW w:w="3652" w:type="dxa"/>
            <w:tcBorders>
              <w:top w:val="nil"/>
              <w:left w:val="nil"/>
              <w:bottom w:val="nil"/>
              <w:right w:val="nil"/>
            </w:tcBorders>
            <w:shd w:val="clear" w:color="auto" w:fill="auto"/>
            <w:noWrap/>
            <w:vAlign w:val="bottom"/>
            <w:hideMark/>
          </w:tcPr>
          <w:p w:rsidR="00017235" w:rsidRPr="00017235" w:rsidRDefault="00017235" w:rsidP="009E2C7B">
            <w:pPr>
              <w:rPr>
                <w:sz w:val="20"/>
                <w:szCs w:val="20"/>
              </w:rPr>
            </w:pPr>
            <w:bookmarkStart w:id="4" w:name="RANGE!B1:G298"/>
            <w:bookmarkEnd w:id="4"/>
          </w:p>
        </w:tc>
        <w:tc>
          <w:tcPr>
            <w:tcW w:w="851" w:type="dxa"/>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425" w:type="dxa"/>
            <w:gridSpan w:val="2"/>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3784" w:type="dxa"/>
            <w:gridSpan w:val="6"/>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236" w:type="dxa"/>
            <w:gridSpan w:val="2"/>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1366" w:type="dxa"/>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r>
      <w:tr w:rsidR="00017235" w:rsidRPr="00017235" w:rsidTr="00EC4A3D">
        <w:trPr>
          <w:trHeight w:val="255"/>
        </w:trPr>
        <w:tc>
          <w:tcPr>
            <w:tcW w:w="3652" w:type="dxa"/>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851" w:type="dxa"/>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425" w:type="dxa"/>
            <w:gridSpan w:val="2"/>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2126" w:type="dxa"/>
            <w:gridSpan w:val="3"/>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284" w:type="dxa"/>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2976" w:type="dxa"/>
            <w:gridSpan w:val="5"/>
            <w:tcBorders>
              <w:top w:val="nil"/>
              <w:left w:val="nil"/>
              <w:bottom w:val="nil"/>
              <w:right w:val="nil"/>
            </w:tcBorders>
            <w:shd w:val="clear" w:color="auto" w:fill="auto"/>
            <w:noWrap/>
            <w:vAlign w:val="bottom"/>
            <w:hideMark/>
          </w:tcPr>
          <w:p w:rsidR="00017235" w:rsidRDefault="00017235" w:rsidP="009E2C7B">
            <w:pPr>
              <w:rPr>
                <w:sz w:val="20"/>
                <w:szCs w:val="20"/>
              </w:rPr>
            </w:pPr>
          </w:p>
          <w:p w:rsidR="00017235" w:rsidRDefault="00017235" w:rsidP="009E2C7B">
            <w:pPr>
              <w:jc w:val="right"/>
              <w:rPr>
                <w:sz w:val="20"/>
                <w:szCs w:val="20"/>
              </w:rPr>
            </w:pPr>
            <w:r>
              <w:rPr>
                <w:sz w:val="20"/>
                <w:szCs w:val="20"/>
              </w:rPr>
              <w:t>Приложение № 2</w:t>
            </w:r>
          </w:p>
          <w:p w:rsidR="00017235" w:rsidRPr="00017235" w:rsidRDefault="00017235" w:rsidP="009E2C7B">
            <w:pPr>
              <w:jc w:val="right"/>
              <w:rPr>
                <w:sz w:val="20"/>
                <w:szCs w:val="20"/>
              </w:rPr>
            </w:pPr>
            <w:r w:rsidRPr="00017235">
              <w:rPr>
                <w:sz w:val="20"/>
                <w:szCs w:val="20"/>
              </w:rPr>
              <w:t xml:space="preserve">к Решению Совета депутатов </w:t>
            </w:r>
          </w:p>
        </w:tc>
      </w:tr>
      <w:tr w:rsidR="00017235" w:rsidRPr="00017235" w:rsidTr="00EC4A3D">
        <w:trPr>
          <w:trHeight w:val="255"/>
        </w:trPr>
        <w:tc>
          <w:tcPr>
            <w:tcW w:w="3652" w:type="dxa"/>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851" w:type="dxa"/>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425" w:type="dxa"/>
            <w:gridSpan w:val="2"/>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2126" w:type="dxa"/>
            <w:gridSpan w:val="3"/>
            <w:tcBorders>
              <w:top w:val="nil"/>
              <w:left w:val="nil"/>
              <w:bottom w:val="nil"/>
              <w:right w:val="nil"/>
            </w:tcBorders>
            <w:shd w:val="clear" w:color="auto" w:fill="auto"/>
            <w:noWrap/>
            <w:vAlign w:val="bottom"/>
            <w:hideMark/>
          </w:tcPr>
          <w:p w:rsidR="00017235" w:rsidRPr="00017235" w:rsidRDefault="00017235" w:rsidP="009E2C7B">
            <w:pPr>
              <w:jc w:val="right"/>
              <w:rPr>
                <w:sz w:val="20"/>
                <w:szCs w:val="20"/>
              </w:rPr>
            </w:pPr>
          </w:p>
        </w:tc>
        <w:tc>
          <w:tcPr>
            <w:tcW w:w="284" w:type="dxa"/>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2976" w:type="dxa"/>
            <w:gridSpan w:val="5"/>
            <w:tcBorders>
              <w:top w:val="nil"/>
              <w:left w:val="nil"/>
              <w:bottom w:val="nil"/>
              <w:right w:val="nil"/>
            </w:tcBorders>
            <w:shd w:val="clear" w:color="auto" w:fill="auto"/>
            <w:noWrap/>
            <w:vAlign w:val="bottom"/>
            <w:hideMark/>
          </w:tcPr>
          <w:p w:rsidR="00017235" w:rsidRPr="00017235" w:rsidRDefault="00017235" w:rsidP="009E2C7B">
            <w:pPr>
              <w:jc w:val="right"/>
              <w:rPr>
                <w:sz w:val="20"/>
                <w:szCs w:val="20"/>
              </w:rPr>
            </w:pPr>
            <w:r w:rsidRPr="00017235">
              <w:rPr>
                <w:sz w:val="20"/>
                <w:szCs w:val="20"/>
              </w:rPr>
              <w:t xml:space="preserve">городского поселения Агириш </w:t>
            </w:r>
          </w:p>
        </w:tc>
      </w:tr>
      <w:tr w:rsidR="00017235" w:rsidRPr="00017235" w:rsidTr="00EC4A3D">
        <w:trPr>
          <w:trHeight w:val="255"/>
        </w:trPr>
        <w:tc>
          <w:tcPr>
            <w:tcW w:w="3652" w:type="dxa"/>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851" w:type="dxa"/>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425" w:type="dxa"/>
            <w:gridSpan w:val="2"/>
            <w:tcBorders>
              <w:top w:val="nil"/>
              <w:left w:val="nil"/>
              <w:bottom w:val="nil"/>
              <w:right w:val="nil"/>
            </w:tcBorders>
            <w:shd w:val="clear" w:color="auto" w:fill="auto"/>
            <w:noWrap/>
            <w:vAlign w:val="bottom"/>
            <w:hideMark/>
          </w:tcPr>
          <w:p w:rsidR="00017235" w:rsidRPr="00017235" w:rsidRDefault="00017235" w:rsidP="009E2C7B">
            <w:pPr>
              <w:rPr>
                <w:sz w:val="20"/>
                <w:szCs w:val="20"/>
              </w:rPr>
            </w:pPr>
          </w:p>
        </w:tc>
        <w:tc>
          <w:tcPr>
            <w:tcW w:w="5386" w:type="dxa"/>
            <w:gridSpan w:val="9"/>
            <w:tcBorders>
              <w:top w:val="nil"/>
              <w:left w:val="nil"/>
              <w:bottom w:val="nil"/>
              <w:right w:val="nil"/>
            </w:tcBorders>
            <w:shd w:val="clear" w:color="auto" w:fill="auto"/>
            <w:noWrap/>
            <w:vAlign w:val="bottom"/>
            <w:hideMark/>
          </w:tcPr>
          <w:p w:rsidR="00017235" w:rsidRPr="00017235" w:rsidRDefault="00017235" w:rsidP="009E2C7B">
            <w:pPr>
              <w:jc w:val="right"/>
              <w:rPr>
                <w:sz w:val="20"/>
                <w:szCs w:val="20"/>
              </w:rPr>
            </w:pPr>
            <w:r w:rsidRPr="00017235">
              <w:rPr>
                <w:sz w:val="20"/>
                <w:szCs w:val="20"/>
              </w:rPr>
              <w:t>от  "18" сентября 2023 №342</w:t>
            </w:r>
          </w:p>
        </w:tc>
      </w:tr>
      <w:tr w:rsidR="00017235" w:rsidRPr="00017235" w:rsidTr="00EC4A3D">
        <w:trPr>
          <w:trHeight w:val="1602"/>
        </w:trPr>
        <w:tc>
          <w:tcPr>
            <w:tcW w:w="10314" w:type="dxa"/>
            <w:gridSpan w:val="13"/>
            <w:tcBorders>
              <w:top w:val="nil"/>
              <w:left w:val="nil"/>
              <w:bottom w:val="nil"/>
              <w:right w:val="nil"/>
            </w:tcBorders>
            <w:shd w:val="clear" w:color="auto" w:fill="auto"/>
            <w:vAlign w:val="center"/>
            <w:hideMark/>
          </w:tcPr>
          <w:p w:rsidR="00017235" w:rsidRPr="00017235" w:rsidRDefault="00017235" w:rsidP="009E2C7B">
            <w:pPr>
              <w:jc w:val="center"/>
              <w:rPr>
                <w:b/>
                <w:bCs/>
              </w:rPr>
            </w:pPr>
            <w:r w:rsidRPr="00017235">
              <w:rPr>
                <w:b/>
                <w:bCs/>
              </w:rPr>
              <w:t xml:space="preserve">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017235">
              <w:rPr>
                <w:b/>
                <w:bCs/>
              </w:rPr>
              <w:t>видов расходов классификации расходов бюджет</w:t>
            </w:r>
            <w:r w:rsidR="009E2C7B">
              <w:rPr>
                <w:b/>
                <w:bCs/>
              </w:rPr>
              <w:t>а</w:t>
            </w:r>
            <w:proofErr w:type="gramEnd"/>
            <w:r w:rsidR="009E2C7B">
              <w:rPr>
                <w:b/>
                <w:bCs/>
              </w:rPr>
              <w:t xml:space="preserve"> городского поселения Агириш</w:t>
            </w:r>
            <w:r w:rsidRPr="00017235">
              <w:rPr>
                <w:b/>
                <w:bCs/>
              </w:rPr>
              <w:t xml:space="preserve">  на 2023 год</w:t>
            </w:r>
          </w:p>
        </w:tc>
      </w:tr>
      <w:tr w:rsidR="00017235" w:rsidRPr="00017235" w:rsidTr="00EC4A3D">
        <w:trPr>
          <w:trHeight w:val="165"/>
        </w:trPr>
        <w:tc>
          <w:tcPr>
            <w:tcW w:w="10314" w:type="dxa"/>
            <w:gridSpan w:val="13"/>
            <w:tcBorders>
              <w:top w:val="nil"/>
              <w:left w:val="nil"/>
              <w:bottom w:val="nil"/>
              <w:right w:val="nil"/>
            </w:tcBorders>
            <w:shd w:val="clear" w:color="auto" w:fill="auto"/>
            <w:noWrap/>
            <w:vAlign w:val="bottom"/>
            <w:hideMark/>
          </w:tcPr>
          <w:p w:rsidR="00017235" w:rsidRPr="00017235" w:rsidRDefault="00017235" w:rsidP="009E2C7B">
            <w:pPr>
              <w:jc w:val="center"/>
              <w:rPr>
                <w:b/>
                <w:bCs/>
                <w:sz w:val="20"/>
                <w:szCs w:val="20"/>
              </w:rPr>
            </w:pPr>
          </w:p>
        </w:tc>
      </w:tr>
      <w:tr w:rsidR="00017235" w:rsidRPr="00017235" w:rsidTr="00EC4A3D">
        <w:trPr>
          <w:trHeight w:val="270"/>
        </w:trPr>
        <w:tc>
          <w:tcPr>
            <w:tcW w:w="4786" w:type="dxa"/>
            <w:gridSpan w:val="3"/>
            <w:tcBorders>
              <w:top w:val="nil"/>
              <w:left w:val="nil"/>
              <w:bottom w:val="nil"/>
              <w:right w:val="nil"/>
            </w:tcBorders>
            <w:shd w:val="clear" w:color="auto" w:fill="auto"/>
            <w:noWrap/>
            <w:vAlign w:val="bottom"/>
            <w:hideMark/>
          </w:tcPr>
          <w:p w:rsidR="00017235" w:rsidRPr="00017235" w:rsidRDefault="00017235" w:rsidP="009E2C7B">
            <w:pPr>
              <w:jc w:val="center"/>
              <w:rPr>
                <w:b/>
                <w:bCs/>
                <w:sz w:val="20"/>
                <w:szCs w:val="20"/>
              </w:rPr>
            </w:pPr>
          </w:p>
        </w:tc>
        <w:tc>
          <w:tcPr>
            <w:tcW w:w="1134" w:type="dxa"/>
            <w:gridSpan w:val="2"/>
            <w:tcBorders>
              <w:top w:val="nil"/>
              <w:left w:val="nil"/>
              <w:bottom w:val="nil"/>
              <w:right w:val="nil"/>
            </w:tcBorders>
            <w:shd w:val="clear" w:color="auto" w:fill="auto"/>
            <w:noWrap/>
            <w:vAlign w:val="bottom"/>
            <w:hideMark/>
          </w:tcPr>
          <w:p w:rsidR="00017235" w:rsidRPr="00017235" w:rsidRDefault="00017235" w:rsidP="009E2C7B">
            <w:pPr>
              <w:jc w:val="center"/>
              <w:rPr>
                <w:b/>
                <w:bCs/>
                <w:sz w:val="20"/>
                <w:szCs w:val="20"/>
              </w:rPr>
            </w:pPr>
          </w:p>
        </w:tc>
        <w:tc>
          <w:tcPr>
            <w:tcW w:w="851" w:type="dxa"/>
            <w:tcBorders>
              <w:top w:val="nil"/>
              <w:left w:val="nil"/>
              <w:bottom w:val="nil"/>
              <w:right w:val="nil"/>
            </w:tcBorders>
            <w:shd w:val="clear" w:color="auto" w:fill="auto"/>
            <w:noWrap/>
            <w:vAlign w:val="bottom"/>
            <w:hideMark/>
          </w:tcPr>
          <w:p w:rsidR="00017235" w:rsidRPr="00017235" w:rsidRDefault="00017235" w:rsidP="009E2C7B">
            <w:pPr>
              <w:jc w:val="center"/>
              <w:rPr>
                <w:b/>
                <w:bCs/>
                <w:sz w:val="20"/>
                <w:szCs w:val="20"/>
              </w:rPr>
            </w:pPr>
          </w:p>
        </w:tc>
        <w:tc>
          <w:tcPr>
            <w:tcW w:w="1417" w:type="dxa"/>
            <w:gridSpan w:val="3"/>
            <w:tcBorders>
              <w:top w:val="nil"/>
              <w:left w:val="nil"/>
              <w:bottom w:val="nil"/>
              <w:right w:val="nil"/>
            </w:tcBorders>
            <w:shd w:val="clear" w:color="auto" w:fill="auto"/>
            <w:noWrap/>
            <w:vAlign w:val="bottom"/>
            <w:hideMark/>
          </w:tcPr>
          <w:p w:rsidR="00017235" w:rsidRPr="00017235" w:rsidRDefault="00017235" w:rsidP="009E2C7B">
            <w:pPr>
              <w:jc w:val="center"/>
              <w:rPr>
                <w:b/>
                <w:bCs/>
                <w:sz w:val="20"/>
                <w:szCs w:val="20"/>
              </w:rPr>
            </w:pPr>
          </w:p>
        </w:tc>
        <w:tc>
          <w:tcPr>
            <w:tcW w:w="567" w:type="dxa"/>
            <w:gridSpan w:val="2"/>
            <w:tcBorders>
              <w:top w:val="nil"/>
              <w:left w:val="nil"/>
              <w:bottom w:val="nil"/>
              <w:right w:val="nil"/>
            </w:tcBorders>
            <w:shd w:val="clear" w:color="auto" w:fill="auto"/>
            <w:noWrap/>
            <w:vAlign w:val="bottom"/>
            <w:hideMark/>
          </w:tcPr>
          <w:p w:rsidR="00017235" w:rsidRPr="00017235" w:rsidRDefault="00017235" w:rsidP="009E2C7B">
            <w:pPr>
              <w:jc w:val="center"/>
              <w:rPr>
                <w:b/>
                <w:bCs/>
                <w:sz w:val="20"/>
                <w:szCs w:val="20"/>
              </w:rPr>
            </w:pPr>
          </w:p>
        </w:tc>
        <w:tc>
          <w:tcPr>
            <w:tcW w:w="1559" w:type="dxa"/>
            <w:gridSpan w:val="2"/>
            <w:tcBorders>
              <w:top w:val="nil"/>
              <w:left w:val="nil"/>
              <w:bottom w:val="nil"/>
              <w:right w:val="nil"/>
            </w:tcBorders>
            <w:shd w:val="clear" w:color="auto" w:fill="auto"/>
            <w:noWrap/>
            <w:vAlign w:val="bottom"/>
            <w:hideMark/>
          </w:tcPr>
          <w:p w:rsidR="00017235" w:rsidRPr="00017235" w:rsidRDefault="00017235" w:rsidP="009E2C7B">
            <w:pPr>
              <w:jc w:val="right"/>
              <w:rPr>
                <w:sz w:val="20"/>
                <w:szCs w:val="20"/>
              </w:rPr>
            </w:pPr>
            <w:r w:rsidRPr="00017235">
              <w:rPr>
                <w:sz w:val="20"/>
                <w:szCs w:val="20"/>
              </w:rPr>
              <w:t>(рублей)</w:t>
            </w:r>
          </w:p>
        </w:tc>
      </w:tr>
      <w:tr w:rsidR="00EC4A3D" w:rsidRPr="00EC4A3D" w:rsidTr="00EC4A3D">
        <w:trPr>
          <w:trHeight w:val="799"/>
        </w:trPr>
        <w:tc>
          <w:tcPr>
            <w:tcW w:w="47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235" w:rsidRPr="00017235" w:rsidRDefault="00017235" w:rsidP="009E2C7B">
            <w:pPr>
              <w:jc w:val="center"/>
              <w:rPr>
                <w:sz w:val="18"/>
                <w:szCs w:val="18"/>
              </w:rPr>
            </w:pPr>
            <w:r w:rsidRPr="00017235">
              <w:rPr>
                <w:sz w:val="18"/>
                <w:szCs w:val="18"/>
              </w:rPr>
              <w:t>Наименование показателя</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7235" w:rsidRPr="00017235" w:rsidRDefault="00017235" w:rsidP="009E2C7B">
            <w:pPr>
              <w:jc w:val="center"/>
              <w:rPr>
                <w:sz w:val="18"/>
                <w:szCs w:val="18"/>
              </w:rPr>
            </w:pPr>
            <w:proofErr w:type="spellStart"/>
            <w:r w:rsidRPr="00017235">
              <w:rPr>
                <w:sz w:val="18"/>
                <w:szCs w:val="18"/>
              </w:rPr>
              <w:t>Рз</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17235" w:rsidRPr="00017235" w:rsidRDefault="00017235" w:rsidP="009E2C7B">
            <w:pPr>
              <w:jc w:val="center"/>
              <w:rPr>
                <w:sz w:val="18"/>
                <w:szCs w:val="18"/>
              </w:rPr>
            </w:pPr>
            <w:proofErr w:type="spellStart"/>
            <w:proofErr w:type="gramStart"/>
            <w:r w:rsidRPr="00017235">
              <w:rPr>
                <w:sz w:val="18"/>
                <w:szCs w:val="18"/>
              </w:rPr>
              <w:t>Пр</w:t>
            </w:r>
            <w:proofErr w:type="spellEnd"/>
            <w:proofErr w:type="gramEnd"/>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017235" w:rsidRPr="00017235" w:rsidRDefault="00017235" w:rsidP="009E2C7B">
            <w:pPr>
              <w:jc w:val="center"/>
              <w:rPr>
                <w:sz w:val="18"/>
                <w:szCs w:val="18"/>
              </w:rPr>
            </w:pPr>
            <w:proofErr w:type="spellStart"/>
            <w:r w:rsidRPr="00017235">
              <w:rPr>
                <w:sz w:val="18"/>
                <w:szCs w:val="18"/>
              </w:rPr>
              <w:t>ЦСР</w:t>
            </w:r>
            <w:proofErr w:type="spellEnd"/>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7235" w:rsidRPr="00017235" w:rsidRDefault="00017235" w:rsidP="009E2C7B">
            <w:pPr>
              <w:jc w:val="center"/>
              <w:rPr>
                <w:sz w:val="18"/>
                <w:szCs w:val="18"/>
              </w:rPr>
            </w:pPr>
            <w:proofErr w:type="spellStart"/>
            <w:r w:rsidRPr="00017235">
              <w:rPr>
                <w:sz w:val="18"/>
                <w:szCs w:val="18"/>
              </w:rPr>
              <w:t>ВР</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17235" w:rsidRPr="00017235" w:rsidRDefault="00017235" w:rsidP="009E2C7B">
            <w:pPr>
              <w:jc w:val="center"/>
              <w:rPr>
                <w:sz w:val="18"/>
                <w:szCs w:val="18"/>
              </w:rPr>
            </w:pPr>
            <w:r w:rsidRPr="00017235">
              <w:rPr>
                <w:sz w:val="18"/>
                <w:szCs w:val="18"/>
              </w:rPr>
              <w:t>Сумма на год</w:t>
            </w:r>
          </w:p>
        </w:tc>
      </w:tr>
      <w:tr w:rsidR="00017235"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13 564 729,41</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1 550 000,00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i/>
                <w:iCs/>
                <w:sz w:val="18"/>
                <w:szCs w:val="18"/>
              </w:rPr>
            </w:pPr>
            <w:r w:rsidRPr="00017235">
              <w:rPr>
                <w:b/>
                <w:bCs/>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1 550 000,00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"Обеспечение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1 550 000,00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Глава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01 0 01 02030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1 550 000,00</w:t>
            </w:r>
          </w:p>
        </w:tc>
      </w:tr>
      <w:tr w:rsidR="00EC4A3D" w:rsidRPr="00EC4A3D" w:rsidTr="00EC4A3D">
        <w:trPr>
          <w:trHeight w:val="127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01 0 01 02030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1 550 000,00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01 0 01 02030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1 550 000,00</w:t>
            </w:r>
          </w:p>
        </w:tc>
      </w:tr>
      <w:tr w:rsidR="00EC4A3D" w:rsidRPr="00EC4A3D" w:rsidTr="00EC4A3D">
        <w:trPr>
          <w:trHeight w:val="102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9 653 258,94</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9 653 258,94</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"Обеспечение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9 653 258,94</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обеспечение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01 0 01 02040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9 134 258,94</w:t>
            </w:r>
          </w:p>
        </w:tc>
      </w:tr>
      <w:tr w:rsidR="00EC4A3D" w:rsidRPr="00EC4A3D" w:rsidTr="00EC4A3D">
        <w:trPr>
          <w:trHeight w:val="127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01 0 01 02040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9 048 700,00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01 0 01 02040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9 048 700,00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01 0 01 02040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60 558,94</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color w:val="000000"/>
                <w:sz w:val="18"/>
                <w:szCs w:val="18"/>
              </w:rPr>
            </w:pPr>
            <w:r w:rsidRPr="00017235">
              <w:rPr>
                <w:color w:val="000000"/>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01 0 01 02040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60 558,94</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01 0 01 02040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25 000,00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01 0 01 02040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25 000,00</w:t>
            </w:r>
          </w:p>
        </w:tc>
      </w:tr>
      <w:tr w:rsidR="00EC4A3D" w:rsidRPr="00EC4A3D" w:rsidTr="00EC4A3D">
        <w:trPr>
          <w:trHeight w:val="300"/>
        </w:trPr>
        <w:tc>
          <w:tcPr>
            <w:tcW w:w="4786" w:type="dxa"/>
            <w:gridSpan w:val="3"/>
            <w:tcBorders>
              <w:top w:val="nil"/>
              <w:left w:val="single" w:sz="4" w:space="0" w:color="auto"/>
              <w:bottom w:val="nil"/>
              <w:right w:val="nil"/>
            </w:tcBorders>
            <w:shd w:val="clear" w:color="auto" w:fill="auto"/>
            <w:vAlign w:val="center"/>
            <w:hideMark/>
          </w:tcPr>
          <w:p w:rsidR="00017235" w:rsidRPr="00017235" w:rsidRDefault="00017235" w:rsidP="009E2C7B">
            <w:pPr>
              <w:rPr>
                <w:sz w:val="18"/>
                <w:szCs w:val="18"/>
              </w:rPr>
            </w:pPr>
            <w:r w:rsidRPr="00017235">
              <w:rPr>
                <w:sz w:val="18"/>
                <w:szCs w:val="18"/>
              </w:rPr>
              <w:t>На обеспечение сбалансированности бюджета поселения</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01 0 01 20600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519 000,00</w:t>
            </w:r>
          </w:p>
        </w:tc>
      </w:tr>
      <w:tr w:rsidR="00EC4A3D" w:rsidRPr="00EC4A3D" w:rsidTr="00EC4A3D">
        <w:trPr>
          <w:trHeight w:val="255"/>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На обеспечение социально-значимых расходов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01 0 01 20630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519 000,00</w:t>
            </w:r>
          </w:p>
        </w:tc>
      </w:tr>
      <w:tr w:rsidR="00EC4A3D" w:rsidRPr="00EC4A3D" w:rsidTr="00EC4A3D">
        <w:trPr>
          <w:trHeight w:val="127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01 0 01 20630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519 000,00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01 0 01 20630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519 000,00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000000" w:fill="FFFFFF"/>
            <w:vAlign w:val="bottom"/>
            <w:hideMark/>
          </w:tcPr>
          <w:p w:rsidR="00017235" w:rsidRPr="00017235" w:rsidRDefault="00017235" w:rsidP="009E2C7B">
            <w:pPr>
              <w:rPr>
                <w:b/>
                <w:bCs/>
                <w:sz w:val="18"/>
                <w:szCs w:val="18"/>
              </w:rPr>
            </w:pPr>
            <w:r w:rsidRPr="00017235">
              <w:rPr>
                <w:b/>
                <w:bCs/>
                <w:sz w:val="18"/>
                <w:szCs w:val="18"/>
              </w:rPr>
              <w:t>Обеспечение проведения выборов и референдумов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color w:val="000000"/>
                <w:sz w:val="18"/>
                <w:szCs w:val="18"/>
              </w:rPr>
            </w:pPr>
            <w:r w:rsidRPr="00017235">
              <w:rPr>
                <w:b/>
                <w:bCs/>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color w:val="000000"/>
                <w:sz w:val="18"/>
                <w:szCs w:val="18"/>
              </w:rPr>
            </w:pPr>
            <w:r w:rsidRPr="00017235">
              <w:rPr>
                <w:b/>
                <w:bCs/>
                <w:color w:val="000000"/>
                <w:sz w:val="18"/>
                <w:szCs w:val="18"/>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color w:val="000000"/>
                <w:sz w:val="18"/>
                <w:szCs w:val="18"/>
              </w:rPr>
            </w:pPr>
            <w:r w:rsidRPr="00017235">
              <w:rPr>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895 900,00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color w:val="000000"/>
                <w:sz w:val="18"/>
                <w:szCs w:val="18"/>
              </w:rPr>
            </w:pPr>
            <w:r w:rsidRPr="00017235">
              <w:rPr>
                <w:i/>
                <w:iCs/>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color w:val="000000"/>
                <w:sz w:val="18"/>
                <w:szCs w:val="18"/>
              </w:rPr>
            </w:pPr>
            <w:r w:rsidRPr="00017235">
              <w:rPr>
                <w:i/>
                <w:iCs/>
                <w:color w:val="000000"/>
                <w:sz w:val="18"/>
                <w:szCs w:val="18"/>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895 900,00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"Обеспечение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895 900,00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Реализация мероприятий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895 900,00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000000" w:fill="FFFFFF"/>
            <w:hideMark/>
          </w:tcPr>
          <w:p w:rsidR="00017235" w:rsidRPr="00017235" w:rsidRDefault="00017235" w:rsidP="009E2C7B">
            <w:pPr>
              <w:jc w:val="both"/>
              <w:rPr>
                <w:sz w:val="18"/>
                <w:szCs w:val="18"/>
              </w:rPr>
            </w:pPr>
            <w:r w:rsidRPr="00017235">
              <w:rPr>
                <w:sz w:val="18"/>
                <w:szCs w:val="18"/>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895 900,00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000000" w:fill="FFFFFF"/>
            <w:vAlign w:val="center"/>
            <w:hideMark/>
          </w:tcPr>
          <w:p w:rsidR="00017235" w:rsidRPr="00017235" w:rsidRDefault="00017235" w:rsidP="009E2C7B">
            <w:pPr>
              <w:rPr>
                <w:sz w:val="18"/>
                <w:szCs w:val="18"/>
              </w:rPr>
            </w:pPr>
            <w:r w:rsidRPr="00017235">
              <w:rPr>
                <w:sz w:val="18"/>
                <w:szCs w:val="18"/>
              </w:rPr>
              <w:t>Специальные расходы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895 900,00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Резервные фонды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30 000,00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«Управление муниципальными финансами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02 0 00 00000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30 000,00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Подпрограмма "Управление муниципальными финансами в городском поселении Агириш"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02 1 00 00000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"Управление муниципальными финансами"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02 1 01 00000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Реализация мероприятий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02 1 01 99990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Иные бюджетные ассигнования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02 1 01 99990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Резервные средства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02 1 01 99990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870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1 435 570,47</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«Управление муниципальными финансами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02 0 00 00000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60 000,00</w:t>
            </w:r>
          </w:p>
        </w:tc>
      </w:tr>
      <w:tr w:rsidR="00EC4A3D" w:rsidRPr="00EC4A3D" w:rsidTr="00EC4A3D">
        <w:trPr>
          <w:trHeight w:val="102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60 000,00</w:t>
            </w:r>
          </w:p>
        </w:tc>
      </w:tr>
      <w:tr w:rsidR="00EC4A3D" w:rsidRPr="00EC4A3D" w:rsidTr="00EC4A3D">
        <w:trPr>
          <w:trHeight w:val="49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"Поддержка мер по обеспечению сбалансированности местного бюджета"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Реализация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60 000,00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«Управление муниципальным имуществом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03 0 00 00000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1 118 604,29</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lastRenderedPageBreak/>
              <w:t xml:space="preserve">Основное мероприятие "Управление </w:t>
            </w:r>
            <w:proofErr w:type="gramStart"/>
            <w:r w:rsidRPr="00017235">
              <w:rPr>
                <w:sz w:val="18"/>
                <w:szCs w:val="18"/>
              </w:rPr>
              <w:t>муниципальными</w:t>
            </w:r>
            <w:proofErr w:type="gramEnd"/>
            <w:r w:rsidRPr="00017235">
              <w:rPr>
                <w:sz w:val="18"/>
                <w:szCs w:val="18"/>
              </w:rPr>
              <w:t xml:space="preserve"> имуществом"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1 118 604,29</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Реализация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1 118 604,29</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1 083 604,29</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1 083 604,29</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35 000,00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35 000,00</w:t>
            </w:r>
          </w:p>
        </w:tc>
      </w:tr>
      <w:tr w:rsidR="00EC4A3D" w:rsidRPr="00EC4A3D" w:rsidTr="00EC4A3D">
        <w:trPr>
          <w:trHeight w:val="102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04 0 00 00000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15 000,00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color w:val="000000"/>
                <w:sz w:val="18"/>
                <w:szCs w:val="18"/>
              </w:rPr>
            </w:pPr>
            <w:r w:rsidRPr="00017235">
              <w:rPr>
                <w:color w:val="000000"/>
                <w:sz w:val="18"/>
                <w:szCs w:val="18"/>
              </w:rPr>
              <w:t>Основное мероприятие "Обеспечение противопожарной защиты объектов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04 0 03 00000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15 000,00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color w:val="000000"/>
                <w:sz w:val="18"/>
                <w:szCs w:val="18"/>
              </w:rPr>
            </w:pPr>
            <w:r w:rsidRPr="00017235">
              <w:rPr>
                <w:color w:val="000000"/>
                <w:sz w:val="18"/>
                <w:szCs w:val="18"/>
              </w:rPr>
              <w:t xml:space="preserve">Реализация мероприятий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04 0 03 99990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15 000,00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color w:val="000000"/>
                <w:sz w:val="18"/>
                <w:szCs w:val="18"/>
              </w:rPr>
            </w:pPr>
            <w:r w:rsidRPr="00017235">
              <w:rPr>
                <w:color w:val="000000"/>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04 0 03 99990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15 000,00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04 0 03 99990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15 000,00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Непрограммные направления деятельности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40 0 00 00000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241 966,18</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Непрограммное направление деятельности "Исполнение отдельных расходных обязательств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241 966,18</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Реализация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241 966,18</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241 966,18</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830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141 966,18</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Национальная оборона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0 2</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594 700,00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0 2</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594 700,00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 Развитие молодежной и семейной политики в городском поселении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0 2</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05 0 00 00000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594 700,00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Основное мероприятие "Осуществление первичного воинского учета на </w:t>
            </w:r>
            <w:proofErr w:type="gramStart"/>
            <w:r w:rsidRPr="00017235">
              <w:rPr>
                <w:sz w:val="18"/>
                <w:szCs w:val="18"/>
              </w:rPr>
              <w:t>территориях</w:t>
            </w:r>
            <w:proofErr w:type="gramEnd"/>
            <w:r w:rsidRPr="00017235">
              <w:rPr>
                <w:sz w:val="18"/>
                <w:szCs w:val="18"/>
              </w:rPr>
              <w:t>,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0 2</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594 700,00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Осуществление первичного воинского учета на </w:t>
            </w:r>
            <w:proofErr w:type="gramStart"/>
            <w:r w:rsidRPr="00017235">
              <w:rPr>
                <w:sz w:val="18"/>
                <w:szCs w:val="18"/>
              </w:rPr>
              <w:t>территориях</w:t>
            </w:r>
            <w:proofErr w:type="gramEnd"/>
            <w:r w:rsidRPr="00017235">
              <w:rPr>
                <w:sz w:val="18"/>
                <w:szCs w:val="18"/>
              </w:rPr>
              <w:t>,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0 2</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05 0 01 51180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594 700,00</w:t>
            </w:r>
          </w:p>
        </w:tc>
      </w:tr>
      <w:tr w:rsidR="00EC4A3D" w:rsidRPr="00EC4A3D" w:rsidTr="00EC4A3D">
        <w:trPr>
          <w:trHeight w:val="127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0 2</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05 0 01 51180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573 700,00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0 2</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05 0 01 51180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573 700,00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0 2</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05 0 01 51180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21 000,00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0 2</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05 0 01 51180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21 000,00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162 527,68</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Органы юстиции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16 258,93</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lastRenderedPageBreak/>
              <w:t>Муниципальная программа " Развитие молодежной и семейной политики в городском поселении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05 0 00 00000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16 258,93</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16 258,93</w:t>
            </w:r>
          </w:p>
        </w:tc>
      </w:tr>
      <w:tr w:rsidR="00EC4A3D" w:rsidRPr="00EC4A3D" w:rsidTr="00EC4A3D">
        <w:trPr>
          <w:trHeight w:val="795"/>
        </w:trPr>
        <w:tc>
          <w:tcPr>
            <w:tcW w:w="4786" w:type="dxa"/>
            <w:gridSpan w:val="3"/>
            <w:tcBorders>
              <w:top w:val="nil"/>
              <w:left w:val="single" w:sz="4" w:space="0" w:color="auto"/>
              <w:bottom w:val="single" w:sz="4" w:space="0" w:color="auto"/>
              <w:right w:val="single" w:sz="4" w:space="0" w:color="auto"/>
            </w:tcBorders>
            <w:shd w:val="clear" w:color="auto" w:fill="auto"/>
            <w:vAlign w:val="bottom"/>
            <w:hideMark/>
          </w:tcPr>
          <w:p w:rsidR="00017235" w:rsidRPr="00017235" w:rsidRDefault="00017235" w:rsidP="009E2C7B">
            <w:pPr>
              <w:jc w:val="both"/>
              <w:rPr>
                <w:sz w:val="18"/>
                <w:szCs w:val="18"/>
              </w:rPr>
            </w:pPr>
            <w:r w:rsidRPr="00017235">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05 0 02 59300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11 091,28</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05 0 02 59300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11 091,28</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05 0 02 59300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11 091,28</w:t>
            </w:r>
          </w:p>
        </w:tc>
      </w:tr>
      <w:tr w:rsidR="00EC4A3D" w:rsidRPr="00EC4A3D" w:rsidTr="00EC4A3D">
        <w:trPr>
          <w:trHeight w:val="1050"/>
        </w:trPr>
        <w:tc>
          <w:tcPr>
            <w:tcW w:w="4786" w:type="dxa"/>
            <w:gridSpan w:val="3"/>
            <w:tcBorders>
              <w:top w:val="nil"/>
              <w:left w:val="single" w:sz="4" w:space="0" w:color="auto"/>
              <w:bottom w:val="single" w:sz="4" w:space="0" w:color="auto"/>
              <w:right w:val="single" w:sz="4" w:space="0" w:color="auto"/>
            </w:tcBorders>
            <w:shd w:val="clear" w:color="auto" w:fill="auto"/>
            <w:vAlign w:val="bottom"/>
            <w:hideMark/>
          </w:tcPr>
          <w:p w:rsidR="00017235" w:rsidRPr="00017235" w:rsidRDefault="00017235" w:rsidP="009E2C7B">
            <w:pPr>
              <w:jc w:val="both"/>
              <w:rPr>
                <w:sz w:val="18"/>
                <w:szCs w:val="18"/>
              </w:rPr>
            </w:pPr>
            <w:r w:rsidRPr="00017235">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05 0 02 </w:t>
            </w:r>
            <w:proofErr w:type="spellStart"/>
            <w:r w:rsidRPr="00017235">
              <w:rPr>
                <w:sz w:val="18"/>
                <w:szCs w:val="18"/>
              </w:rPr>
              <w:t>D9300</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5 167,65</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05 0 02 </w:t>
            </w:r>
            <w:proofErr w:type="spellStart"/>
            <w:r w:rsidRPr="00017235">
              <w:rPr>
                <w:sz w:val="18"/>
                <w:szCs w:val="18"/>
              </w:rPr>
              <w:t>D9300</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5 167,65</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05 0 02 </w:t>
            </w:r>
            <w:proofErr w:type="spellStart"/>
            <w:r w:rsidRPr="00017235">
              <w:rPr>
                <w:sz w:val="18"/>
                <w:szCs w:val="18"/>
              </w:rPr>
              <w:t>D9300</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5 167,65</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1 0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60 000,00</w:t>
            </w:r>
          </w:p>
        </w:tc>
      </w:tr>
      <w:tr w:rsidR="00EC4A3D" w:rsidRPr="00EC4A3D" w:rsidTr="00EC4A3D">
        <w:trPr>
          <w:trHeight w:val="102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04 0 00 00000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color w:val="000000"/>
                <w:sz w:val="18"/>
                <w:szCs w:val="18"/>
              </w:rPr>
            </w:pPr>
            <w:r w:rsidRPr="00017235">
              <w:rPr>
                <w:color w:val="000000"/>
                <w:sz w:val="18"/>
                <w:szCs w:val="18"/>
              </w:rPr>
              <w:t>Основное мероприятие "Обеспечение   источниками наружного противопожарного водоснабжения"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04 0 02 00000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color w:val="000000"/>
                <w:sz w:val="18"/>
                <w:szCs w:val="18"/>
              </w:rPr>
            </w:pPr>
            <w:r w:rsidRPr="00017235">
              <w:rPr>
                <w:color w:val="000000"/>
                <w:sz w:val="18"/>
                <w:szCs w:val="18"/>
              </w:rPr>
              <w:t xml:space="preserve">Реализация мероприятий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04 0 02 99990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color w:val="000000"/>
                <w:sz w:val="18"/>
                <w:szCs w:val="18"/>
              </w:rPr>
            </w:pPr>
            <w:r w:rsidRPr="00017235">
              <w:rPr>
                <w:color w:val="000000"/>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04 0 02 99990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60 000,00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04 0 02 99990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60 000,00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Другие вопросы в области национальной безопасности и правоохранительной деятельности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86 268,75</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«Управление муниципальными финансами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02 0 00 00000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1 000,00</w:t>
            </w:r>
          </w:p>
        </w:tc>
      </w:tr>
      <w:tr w:rsidR="00EC4A3D" w:rsidRPr="00EC4A3D" w:rsidTr="00EC4A3D">
        <w:trPr>
          <w:trHeight w:val="102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"Поддержка мер по обеспечению сбалансированности местного бюджета"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Реализация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1 000,00</w:t>
            </w:r>
          </w:p>
        </w:tc>
      </w:tr>
      <w:tr w:rsidR="00EC4A3D" w:rsidRPr="00EC4A3D" w:rsidTr="00EC4A3D">
        <w:trPr>
          <w:trHeight w:val="24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lastRenderedPageBreak/>
              <w:t>Муниципальная программа «Профилактика правонарушений на территории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10 0 00 00000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85 268,75</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"Создание условий для деятельности народных дружин"</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84 868,75</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Создание условий для деятельности народных дружин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10 0 01 82300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11 895,00</w:t>
            </w:r>
          </w:p>
        </w:tc>
      </w:tr>
      <w:tr w:rsidR="00EC4A3D" w:rsidRPr="00EC4A3D" w:rsidTr="00EC4A3D">
        <w:trPr>
          <w:trHeight w:val="127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10 0 01 82300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11 895,00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10 0 01 82300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11 895,00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Создание условий для деятельности народных дружин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10 0 01 </w:t>
            </w:r>
            <w:proofErr w:type="spellStart"/>
            <w:r w:rsidRPr="00017235">
              <w:rPr>
                <w:sz w:val="18"/>
                <w:szCs w:val="18"/>
              </w:rPr>
              <w:t>S2300</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5 097,86</w:t>
            </w:r>
          </w:p>
        </w:tc>
      </w:tr>
      <w:tr w:rsidR="00EC4A3D" w:rsidRPr="00EC4A3D" w:rsidTr="00EC4A3D">
        <w:trPr>
          <w:trHeight w:val="127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10 0 01 </w:t>
            </w:r>
            <w:proofErr w:type="spellStart"/>
            <w:r w:rsidRPr="00017235">
              <w:rPr>
                <w:sz w:val="18"/>
                <w:szCs w:val="18"/>
              </w:rPr>
              <w:t>S2300</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5 097,86</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10 0 01 </w:t>
            </w:r>
            <w:proofErr w:type="spellStart"/>
            <w:r w:rsidRPr="00017235">
              <w:rPr>
                <w:sz w:val="18"/>
                <w:szCs w:val="18"/>
              </w:rPr>
              <w:t>S2300</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5 097,86</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color w:val="000000"/>
                <w:sz w:val="18"/>
                <w:szCs w:val="18"/>
              </w:rPr>
            </w:pPr>
            <w:r w:rsidRPr="00017235">
              <w:rPr>
                <w:color w:val="000000"/>
                <w:sz w:val="18"/>
                <w:szCs w:val="18"/>
              </w:rPr>
              <w:t>Реализация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10 0 01 99990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67 875,89</w:t>
            </w:r>
          </w:p>
        </w:tc>
      </w:tr>
      <w:tr w:rsidR="00EC4A3D" w:rsidRPr="00EC4A3D" w:rsidTr="00EC4A3D">
        <w:trPr>
          <w:trHeight w:val="127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color w:val="000000"/>
                <w:sz w:val="18"/>
                <w:szCs w:val="18"/>
              </w:rPr>
            </w:pPr>
            <w:r w:rsidRPr="00017235">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10 0 01 99990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47 875,89</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color w:val="000000"/>
                <w:sz w:val="18"/>
                <w:szCs w:val="18"/>
              </w:rPr>
            </w:pPr>
            <w:r w:rsidRPr="00017235">
              <w:rPr>
                <w:color w:val="000000"/>
                <w:sz w:val="18"/>
                <w:szCs w:val="18"/>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10 0 01 99990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47 875,89</w:t>
            </w:r>
          </w:p>
        </w:tc>
      </w:tr>
      <w:tr w:rsidR="00EC4A3D" w:rsidRPr="00EC4A3D" w:rsidTr="00EC4A3D">
        <w:trPr>
          <w:trHeight w:val="510"/>
        </w:trPr>
        <w:tc>
          <w:tcPr>
            <w:tcW w:w="4786" w:type="dxa"/>
            <w:gridSpan w:val="3"/>
            <w:tcBorders>
              <w:top w:val="nil"/>
              <w:left w:val="single" w:sz="4" w:space="0" w:color="000000"/>
              <w:bottom w:val="single" w:sz="4" w:space="0" w:color="000000"/>
              <w:right w:val="single" w:sz="4" w:space="0" w:color="000000"/>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10 0 01 99990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20 000,00</w:t>
            </w:r>
          </w:p>
        </w:tc>
      </w:tr>
      <w:tr w:rsidR="00EC4A3D" w:rsidRPr="00EC4A3D" w:rsidTr="00EC4A3D">
        <w:trPr>
          <w:trHeight w:val="510"/>
        </w:trPr>
        <w:tc>
          <w:tcPr>
            <w:tcW w:w="4786" w:type="dxa"/>
            <w:gridSpan w:val="3"/>
            <w:tcBorders>
              <w:top w:val="nil"/>
              <w:left w:val="single" w:sz="4" w:space="0" w:color="000000"/>
              <w:bottom w:val="single" w:sz="4" w:space="0" w:color="000000"/>
              <w:right w:val="single" w:sz="4" w:space="0" w:color="000000"/>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10 0 01 99990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"Создание условий для деятельности народных дружин"</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10 0 03 00000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color w:val="000000"/>
                <w:sz w:val="18"/>
                <w:szCs w:val="18"/>
              </w:rPr>
            </w:pPr>
            <w:r w:rsidRPr="00017235">
              <w:rPr>
                <w:color w:val="000000"/>
                <w:sz w:val="18"/>
                <w:szCs w:val="18"/>
              </w:rPr>
              <w:t>Реализация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0 3</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10 0 03 99990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400,00</w:t>
            </w:r>
          </w:p>
        </w:tc>
      </w:tr>
      <w:tr w:rsidR="00EC4A3D" w:rsidRPr="00EC4A3D" w:rsidTr="00EC4A3D">
        <w:trPr>
          <w:trHeight w:val="510"/>
        </w:trPr>
        <w:tc>
          <w:tcPr>
            <w:tcW w:w="4786" w:type="dxa"/>
            <w:gridSpan w:val="3"/>
            <w:tcBorders>
              <w:top w:val="nil"/>
              <w:left w:val="single" w:sz="4" w:space="0" w:color="000000"/>
              <w:bottom w:val="single" w:sz="4" w:space="0" w:color="000000"/>
              <w:right w:val="single" w:sz="4" w:space="0" w:color="000000"/>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10 0 03 99990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400,00</w:t>
            </w:r>
          </w:p>
        </w:tc>
      </w:tr>
      <w:tr w:rsidR="00EC4A3D" w:rsidRPr="00EC4A3D" w:rsidTr="00EC4A3D">
        <w:trPr>
          <w:trHeight w:val="510"/>
        </w:trPr>
        <w:tc>
          <w:tcPr>
            <w:tcW w:w="4786" w:type="dxa"/>
            <w:gridSpan w:val="3"/>
            <w:tcBorders>
              <w:top w:val="nil"/>
              <w:left w:val="single" w:sz="4" w:space="0" w:color="000000"/>
              <w:bottom w:val="single" w:sz="4" w:space="0" w:color="000000"/>
              <w:right w:val="single" w:sz="4" w:space="0" w:color="000000"/>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0 3</w:t>
            </w:r>
          </w:p>
        </w:tc>
        <w:tc>
          <w:tcPr>
            <w:tcW w:w="851" w:type="dxa"/>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14</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10 0 03 99990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7 082 120,33</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Общеэкономические вопросы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1 091 392,00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«Развитие культуры в городском поселении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12 0 00 00000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1 091 392,00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"Повышение эффективности управления в отрасли культуры"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776 592,00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Реализация мероприятий по содействию трудоустройству граждан</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12 0 01 85060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776 592,00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12 0 01 85060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776 592,00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lastRenderedPageBreak/>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12 0 01 85060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776 592,00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Реализация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314 800,00</w:t>
            </w:r>
          </w:p>
        </w:tc>
      </w:tr>
      <w:tr w:rsidR="00EC4A3D" w:rsidRPr="00EC4A3D" w:rsidTr="00EC4A3D">
        <w:trPr>
          <w:trHeight w:val="61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314 800,00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314 800,00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 xml:space="preserve">Сельское хозяйство и рыболовство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67 591,04</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Благоустройство территории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08 0 00 00000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67 591,04</w:t>
            </w:r>
          </w:p>
        </w:tc>
      </w:tr>
      <w:tr w:rsidR="00EC4A3D" w:rsidRPr="00EC4A3D" w:rsidTr="00EC4A3D">
        <w:trPr>
          <w:trHeight w:val="39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"Благоустройство территории"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67 591,04</w:t>
            </w:r>
          </w:p>
        </w:tc>
      </w:tr>
      <w:tr w:rsidR="00EC4A3D" w:rsidRPr="00EC4A3D" w:rsidTr="00EC4A3D">
        <w:trPr>
          <w:trHeight w:val="108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08 0 01 84200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67 591,04</w:t>
            </w:r>
          </w:p>
        </w:tc>
      </w:tr>
      <w:tr w:rsidR="00EC4A3D" w:rsidRPr="00EC4A3D" w:rsidTr="00EC4A3D">
        <w:trPr>
          <w:trHeight w:val="510"/>
        </w:trPr>
        <w:tc>
          <w:tcPr>
            <w:tcW w:w="4786" w:type="dxa"/>
            <w:gridSpan w:val="3"/>
            <w:tcBorders>
              <w:top w:val="nil"/>
              <w:left w:val="single" w:sz="4" w:space="0" w:color="000000"/>
              <w:bottom w:val="single" w:sz="4" w:space="0" w:color="000000"/>
              <w:right w:val="single" w:sz="4" w:space="0" w:color="000000"/>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08 0 01 84200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67 591,04</w:t>
            </w:r>
          </w:p>
        </w:tc>
      </w:tr>
      <w:tr w:rsidR="00EC4A3D" w:rsidRPr="00EC4A3D" w:rsidTr="00EC4A3D">
        <w:trPr>
          <w:trHeight w:val="510"/>
        </w:trPr>
        <w:tc>
          <w:tcPr>
            <w:tcW w:w="4786" w:type="dxa"/>
            <w:gridSpan w:val="3"/>
            <w:tcBorders>
              <w:top w:val="nil"/>
              <w:left w:val="single" w:sz="4" w:space="0" w:color="000000"/>
              <w:bottom w:val="single" w:sz="4" w:space="0" w:color="000000"/>
              <w:right w:val="single" w:sz="4" w:space="0" w:color="000000"/>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08 0 01 84200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67 591,04</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3 732 192,09</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09 0 00 00000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3 732 192,09</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"Ремонт автомобильных дорог общего пользования местного значения""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3 732 192,09</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Реализация мероприятий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3 732 192,09</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3 732 192,09</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3 732 192,09</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Связь и информатика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1 0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292 055,20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«Информатизация и повышение информационной открытости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06 0 00 00000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292 055,20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"Информатизация и повышение информационной открытости"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06 0 01 00000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292 055,20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Реализация мероприятий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06 0 01 99990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292 055,20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06 0 01 99990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292 055,20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06 0 01 99990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292 055,20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1 898 890,00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«Управление муниципальными финансами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02 0 00 00000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18 890,00</w:t>
            </w:r>
          </w:p>
        </w:tc>
      </w:tr>
      <w:tr w:rsidR="00EC4A3D" w:rsidRPr="00EC4A3D" w:rsidTr="00EC4A3D">
        <w:trPr>
          <w:trHeight w:val="102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18 890,00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"Поддержка мер по обеспечению сбалансированности местного бюджета"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18 890,00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Реализация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18 890,00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lastRenderedPageBreak/>
              <w:t>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18 890,00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18 890,00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«Развитие культуры в городском поселении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12 0 00 00000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1 880 000,00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"Повышение эффективности управления в отрасли культуры"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1 880 000,00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Расходы на обеспечение деятельности (оказание услуг) муниципальных учреждений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1 704 000,00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1 704 000,00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1 704 000,00</w:t>
            </w:r>
          </w:p>
        </w:tc>
      </w:tr>
      <w:tr w:rsidR="00EC4A3D" w:rsidRPr="00EC4A3D" w:rsidTr="00EC4A3D">
        <w:trPr>
          <w:trHeight w:val="300"/>
        </w:trPr>
        <w:tc>
          <w:tcPr>
            <w:tcW w:w="4786" w:type="dxa"/>
            <w:gridSpan w:val="3"/>
            <w:tcBorders>
              <w:top w:val="nil"/>
              <w:left w:val="single" w:sz="4" w:space="0" w:color="auto"/>
              <w:bottom w:val="nil"/>
              <w:right w:val="nil"/>
            </w:tcBorders>
            <w:shd w:val="clear" w:color="auto" w:fill="auto"/>
            <w:vAlign w:val="center"/>
            <w:hideMark/>
          </w:tcPr>
          <w:p w:rsidR="00017235" w:rsidRPr="00017235" w:rsidRDefault="00017235" w:rsidP="009E2C7B">
            <w:pPr>
              <w:rPr>
                <w:sz w:val="18"/>
                <w:szCs w:val="18"/>
              </w:rPr>
            </w:pPr>
            <w:r w:rsidRPr="00017235">
              <w:rPr>
                <w:sz w:val="18"/>
                <w:szCs w:val="18"/>
              </w:rPr>
              <w:t>На обеспечение сбалансированности бюджета поселения</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12 0 01 20600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176 000,00</w:t>
            </w:r>
          </w:p>
        </w:tc>
      </w:tr>
      <w:tr w:rsidR="00EC4A3D" w:rsidRPr="00EC4A3D" w:rsidTr="00EC4A3D">
        <w:trPr>
          <w:trHeight w:val="255"/>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На обеспечение социально-значимых расходов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12 0 01 20630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176 000,00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12 0 01 20630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176 000,00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12 0 01 20630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176 000,00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 xml:space="preserve">Жилищно-коммунальное хозяйство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2 594 800,71</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Жилищное хозяйство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161 801,88</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«Управление муниципальными финансами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02 0 00 00000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161 801,88</w:t>
            </w:r>
          </w:p>
        </w:tc>
      </w:tr>
      <w:tr w:rsidR="00EC4A3D" w:rsidRPr="00EC4A3D" w:rsidTr="00EC4A3D">
        <w:trPr>
          <w:trHeight w:val="102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"Поддержка мер по обеспечению сбалансированности местного бюджета"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Реализация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1 000,00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«Управление муниципальным имуществом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03 0 00 00000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160 801,88</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Основное мероприятие "Управление </w:t>
            </w:r>
            <w:proofErr w:type="gramStart"/>
            <w:r w:rsidRPr="00017235">
              <w:rPr>
                <w:sz w:val="18"/>
                <w:szCs w:val="18"/>
              </w:rPr>
              <w:t>муниципальными</w:t>
            </w:r>
            <w:proofErr w:type="gramEnd"/>
            <w:r w:rsidRPr="00017235">
              <w:rPr>
                <w:sz w:val="18"/>
                <w:szCs w:val="18"/>
              </w:rPr>
              <w:t xml:space="preserve"> имуществом"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160 801,88</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Реализация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160 801,88</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160 801,88</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160 801,88</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jc w:val="both"/>
              <w:rPr>
                <w:b/>
                <w:bCs/>
                <w:sz w:val="18"/>
                <w:szCs w:val="18"/>
              </w:rPr>
            </w:pPr>
            <w:r w:rsidRPr="00017235">
              <w:rPr>
                <w:b/>
                <w:bCs/>
                <w:sz w:val="18"/>
                <w:szCs w:val="18"/>
              </w:rPr>
              <w:t>Благоустройство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2 432 998,83</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jc w:val="both"/>
              <w:rPr>
                <w:i/>
                <w:iCs/>
                <w:sz w:val="18"/>
                <w:szCs w:val="18"/>
              </w:rPr>
            </w:pPr>
            <w:r w:rsidRPr="00017235">
              <w:rPr>
                <w:i/>
                <w:iCs/>
                <w:sz w:val="18"/>
                <w:szCs w:val="18"/>
              </w:rPr>
              <w:t>Муниципальная программа «Управление муниципальными финансами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02 0 00 00000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25 833,00</w:t>
            </w:r>
          </w:p>
        </w:tc>
      </w:tr>
      <w:tr w:rsidR="00EC4A3D" w:rsidRPr="00EC4A3D" w:rsidTr="00EC4A3D">
        <w:trPr>
          <w:trHeight w:val="102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jc w:val="both"/>
              <w:rPr>
                <w:sz w:val="18"/>
                <w:szCs w:val="18"/>
              </w:rPr>
            </w:pPr>
            <w:r w:rsidRPr="00017235">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25 833,00</w:t>
            </w:r>
          </w:p>
        </w:tc>
      </w:tr>
      <w:tr w:rsidR="00EC4A3D" w:rsidRPr="00EC4A3D" w:rsidTr="00EC4A3D">
        <w:trPr>
          <w:trHeight w:val="54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lastRenderedPageBreak/>
              <w:t>Основное мероприятие "Поддержка мер по обеспечению сбалансированности местного бюджета"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25 833,00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Реализация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25 833,00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25 833,00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02 2 01 99990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25 833,00</w:t>
            </w:r>
          </w:p>
        </w:tc>
      </w:tr>
      <w:tr w:rsidR="00EC4A3D" w:rsidRPr="00EC4A3D" w:rsidTr="00EC4A3D">
        <w:trPr>
          <w:trHeight w:val="765"/>
        </w:trPr>
        <w:tc>
          <w:tcPr>
            <w:tcW w:w="4786" w:type="dxa"/>
            <w:gridSpan w:val="3"/>
            <w:tcBorders>
              <w:top w:val="nil"/>
              <w:left w:val="single" w:sz="4" w:space="0" w:color="000000"/>
              <w:bottom w:val="single" w:sz="4" w:space="0" w:color="000000"/>
              <w:right w:val="single" w:sz="4" w:space="0" w:color="000000"/>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«Формирование комфортной городской среды на территории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07 0 00 00000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1 367 711,48</w:t>
            </w:r>
          </w:p>
        </w:tc>
      </w:tr>
      <w:tr w:rsidR="00EC4A3D" w:rsidRPr="00EC4A3D" w:rsidTr="00EC4A3D">
        <w:trPr>
          <w:trHeight w:val="510"/>
        </w:trPr>
        <w:tc>
          <w:tcPr>
            <w:tcW w:w="4786" w:type="dxa"/>
            <w:gridSpan w:val="3"/>
            <w:tcBorders>
              <w:top w:val="nil"/>
              <w:left w:val="single" w:sz="4" w:space="0" w:color="000000"/>
              <w:bottom w:val="single" w:sz="4" w:space="0" w:color="000000"/>
              <w:right w:val="single" w:sz="4" w:space="0" w:color="000000"/>
            </w:tcBorders>
            <w:shd w:val="clear" w:color="FFFFCC" w:fill="FFFFFF"/>
            <w:vAlign w:val="bottom"/>
            <w:hideMark/>
          </w:tcPr>
          <w:p w:rsidR="00017235" w:rsidRPr="00017235" w:rsidRDefault="00017235" w:rsidP="009E2C7B">
            <w:pPr>
              <w:rPr>
                <w:sz w:val="18"/>
                <w:szCs w:val="18"/>
              </w:rPr>
            </w:pPr>
            <w:r w:rsidRPr="00017235">
              <w:rPr>
                <w:sz w:val="18"/>
                <w:szCs w:val="18"/>
              </w:rPr>
              <w:t>Основное мероприятие "Формирование современной городской среды"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07 0 </w:t>
            </w:r>
            <w:proofErr w:type="spellStart"/>
            <w:r w:rsidRPr="00017235">
              <w:rPr>
                <w:sz w:val="18"/>
                <w:szCs w:val="18"/>
              </w:rPr>
              <w:t>F2</w:t>
            </w:r>
            <w:proofErr w:type="spellEnd"/>
            <w:r w:rsidRPr="00017235">
              <w:rPr>
                <w:sz w:val="18"/>
                <w:szCs w:val="18"/>
              </w:rPr>
              <w:t xml:space="preserve">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1 367 711,48</w:t>
            </w:r>
          </w:p>
        </w:tc>
      </w:tr>
      <w:tr w:rsidR="00EC4A3D" w:rsidRPr="00EC4A3D" w:rsidTr="00EC4A3D">
        <w:trPr>
          <w:trHeight w:val="510"/>
        </w:trPr>
        <w:tc>
          <w:tcPr>
            <w:tcW w:w="4786" w:type="dxa"/>
            <w:gridSpan w:val="3"/>
            <w:tcBorders>
              <w:top w:val="nil"/>
              <w:left w:val="single" w:sz="4" w:space="0" w:color="auto"/>
              <w:bottom w:val="nil"/>
              <w:right w:val="nil"/>
            </w:tcBorders>
            <w:shd w:val="clear" w:color="auto" w:fill="auto"/>
            <w:vAlign w:val="bottom"/>
            <w:hideMark/>
          </w:tcPr>
          <w:p w:rsidR="00017235" w:rsidRPr="00017235" w:rsidRDefault="00017235" w:rsidP="009E2C7B">
            <w:pPr>
              <w:rPr>
                <w:sz w:val="18"/>
                <w:szCs w:val="18"/>
              </w:rPr>
            </w:pPr>
            <w:r w:rsidRPr="00017235">
              <w:rPr>
                <w:sz w:val="18"/>
                <w:szCs w:val="18"/>
              </w:rPr>
              <w:t>Реализация программ формирования современной городской среды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07 0 </w:t>
            </w:r>
            <w:proofErr w:type="spellStart"/>
            <w:r w:rsidRPr="00017235">
              <w:rPr>
                <w:sz w:val="18"/>
                <w:szCs w:val="18"/>
              </w:rPr>
              <w:t>F2</w:t>
            </w:r>
            <w:proofErr w:type="spellEnd"/>
            <w:r w:rsidRPr="00017235">
              <w:rPr>
                <w:sz w:val="18"/>
                <w:szCs w:val="18"/>
              </w:rPr>
              <w:t xml:space="preserve"> 55550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902 605,62</w:t>
            </w:r>
          </w:p>
        </w:tc>
      </w:tr>
      <w:tr w:rsidR="00EC4A3D" w:rsidRPr="00EC4A3D" w:rsidTr="00EC4A3D">
        <w:trPr>
          <w:trHeight w:val="510"/>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07 0 </w:t>
            </w:r>
            <w:proofErr w:type="spellStart"/>
            <w:r w:rsidRPr="00017235">
              <w:rPr>
                <w:sz w:val="18"/>
                <w:szCs w:val="18"/>
              </w:rPr>
              <w:t>F2</w:t>
            </w:r>
            <w:proofErr w:type="spellEnd"/>
            <w:r w:rsidRPr="00017235">
              <w:rPr>
                <w:sz w:val="18"/>
                <w:szCs w:val="18"/>
              </w:rPr>
              <w:t xml:space="preserve"> 55550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902 605,62</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07 0 </w:t>
            </w:r>
            <w:proofErr w:type="spellStart"/>
            <w:r w:rsidRPr="00017235">
              <w:rPr>
                <w:sz w:val="18"/>
                <w:szCs w:val="18"/>
              </w:rPr>
              <w:t>F2</w:t>
            </w:r>
            <w:proofErr w:type="spellEnd"/>
            <w:r w:rsidRPr="00017235">
              <w:rPr>
                <w:sz w:val="18"/>
                <w:szCs w:val="18"/>
              </w:rPr>
              <w:t xml:space="preserve"> 55550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902 605,62</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Реализация мероприятий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07 0 </w:t>
            </w:r>
            <w:proofErr w:type="spellStart"/>
            <w:r w:rsidRPr="00017235">
              <w:rPr>
                <w:sz w:val="18"/>
                <w:szCs w:val="18"/>
              </w:rPr>
              <w:t>F2</w:t>
            </w:r>
            <w:proofErr w:type="spellEnd"/>
            <w:r w:rsidRPr="00017235">
              <w:rPr>
                <w:sz w:val="18"/>
                <w:szCs w:val="18"/>
              </w:rPr>
              <w:t xml:space="preserve">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465 105,86</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07 0 </w:t>
            </w:r>
            <w:proofErr w:type="spellStart"/>
            <w:r w:rsidRPr="00017235">
              <w:rPr>
                <w:sz w:val="18"/>
                <w:szCs w:val="18"/>
              </w:rPr>
              <w:t>F2</w:t>
            </w:r>
            <w:proofErr w:type="spellEnd"/>
            <w:r w:rsidRPr="00017235">
              <w:rPr>
                <w:sz w:val="18"/>
                <w:szCs w:val="18"/>
              </w:rPr>
              <w:t xml:space="preserve">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color w:val="000000"/>
                <w:sz w:val="18"/>
                <w:szCs w:val="18"/>
              </w:rPr>
            </w:pPr>
            <w:r w:rsidRPr="00017235">
              <w:rPr>
                <w:color w:val="000000"/>
                <w:sz w:val="18"/>
                <w:szCs w:val="18"/>
              </w:rPr>
              <w:t>465 105,86</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07 0 </w:t>
            </w:r>
            <w:proofErr w:type="spellStart"/>
            <w:r w:rsidRPr="00017235">
              <w:rPr>
                <w:sz w:val="18"/>
                <w:szCs w:val="18"/>
              </w:rPr>
              <w:t>F2</w:t>
            </w:r>
            <w:proofErr w:type="spellEnd"/>
            <w:r w:rsidRPr="00017235">
              <w:rPr>
                <w:sz w:val="18"/>
                <w:szCs w:val="18"/>
              </w:rPr>
              <w:t xml:space="preserve">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465 105,86</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Благоустройство территории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08 0 00 00000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409 454,35</w:t>
            </w:r>
          </w:p>
        </w:tc>
      </w:tr>
      <w:tr w:rsidR="00EC4A3D" w:rsidRPr="00EC4A3D" w:rsidTr="00EC4A3D">
        <w:trPr>
          <w:trHeight w:val="36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"Благоустройство территории"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409 454,35</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Реализация мероприятий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409 454,35</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409 454,35</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08 0 01 99990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409 454,35</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09 0 00 00000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630 000,00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"Содержание объектов уличного освещения"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630 000,00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Реализация мероприятий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09 0 02 99990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630 000,00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09 0 02 99990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630 000,00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0 5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09 0 02 99990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630 000,00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 xml:space="preserve">Культура, кинематография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13 879 683,11</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Культура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13 879 683,11</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«Развитие культуры в городском поселении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12 0 00 00000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13 879 683,11</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"Повышение эффективности управления в отрасли культуры"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13 879 683,11</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Расходы на обеспечение деятельности (оказание услуг) муниципальных учреждений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10 848 224,11</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10 848 224,11</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10 848 224,11</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lastRenderedPageBreak/>
              <w:t>На обеспечение сбалансированности бюджетов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12 0 01 20600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1 754 000,00</w:t>
            </w:r>
          </w:p>
        </w:tc>
      </w:tr>
      <w:tr w:rsidR="00017235" w:rsidRPr="00EC4A3D" w:rsidTr="00EC4A3D">
        <w:trPr>
          <w:trHeight w:val="1020"/>
        </w:trPr>
        <w:tc>
          <w:tcPr>
            <w:tcW w:w="4786" w:type="dxa"/>
            <w:gridSpan w:val="3"/>
            <w:tcBorders>
              <w:top w:val="nil"/>
              <w:left w:val="single" w:sz="4" w:space="0" w:color="auto"/>
              <w:bottom w:val="single" w:sz="4" w:space="0" w:color="auto"/>
              <w:right w:val="single" w:sz="4" w:space="0" w:color="auto"/>
            </w:tcBorders>
            <w:shd w:val="clear" w:color="auto" w:fill="auto"/>
            <w:noWrap/>
            <w:vAlign w:val="center"/>
            <w:hideMark/>
          </w:tcPr>
          <w:p w:rsidR="00017235" w:rsidRPr="00017235" w:rsidRDefault="00017235" w:rsidP="009E2C7B">
            <w:pPr>
              <w:jc w:val="both"/>
              <w:rPr>
                <w:color w:val="000000"/>
                <w:sz w:val="18"/>
                <w:szCs w:val="18"/>
              </w:rPr>
            </w:pPr>
            <w:r w:rsidRPr="00017235">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12 0 01 20650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1 754 000,00</w:t>
            </w:r>
          </w:p>
        </w:tc>
      </w:tr>
      <w:tr w:rsidR="00EC4A3D" w:rsidRPr="00EC4A3D" w:rsidTr="00EC4A3D">
        <w:trPr>
          <w:trHeight w:val="61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12 0 01 20650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1 754 000,00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12 0 01 20650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1 754 000,00</w:t>
            </w:r>
          </w:p>
        </w:tc>
      </w:tr>
      <w:tr w:rsidR="00EC4A3D" w:rsidRPr="00EC4A3D" w:rsidTr="00EC4A3D">
        <w:trPr>
          <w:trHeight w:val="270"/>
        </w:trPr>
        <w:tc>
          <w:tcPr>
            <w:tcW w:w="4786" w:type="dxa"/>
            <w:gridSpan w:val="3"/>
            <w:tcBorders>
              <w:top w:val="nil"/>
              <w:left w:val="single" w:sz="4" w:space="0" w:color="auto"/>
              <w:bottom w:val="single" w:sz="4" w:space="0" w:color="auto"/>
              <w:right w:val="single" w:sz="4" w:space="0" w:color="auto"/>
            </w:tcBorders>
            <w:shd w:val="clear" w:color="auto" w:fill="auto"/>
            <w:vAlign w:val="bottom"/>
            <w:hideMark/>
          </w:tcPr>
          <w:p w:rsidR="00017235" w:rsidRPr="00017235" w:rsidRDefault="00017235" w:rsidP="009E2C7B">
            <w:pPr>
              <w:rPr>
                <w:sz w:val="18"/>
                <w:szCs w:val="18"/>
              </w:rPr>
            </w:pPr>
            <w:proofErr w:type="gramStart"/>
            <w:r w:rsidRPr="00017235">
              <w:rPr>
                <w:sz w:val="18"/>
                <w:szCs w:val="18"/>
              </w:rPr>
              <w:t>Инициативный</w:t>
            </w:r>
            <w:proofErr w:type="gramEnd"/>
            <w:r w:rsidRPr="00017235">
              <w:rPr>
                <w:sz w:val="18"/>
                <w:szCs w:val="18"/>
              </w:rPr>
              <w:t xml:space="preserve"> проект "Студия анимации "Чудотворцы"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12 0 01 82756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404 221,30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12 0 01 82756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404 221,30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12 0 01 82756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404 221,30</w:t>
            </w:r>
          </w:p>
        </w:tc>
      </w:tr>
      <w:tr w:rsidR="00EC4A3D" w:rsidRPr="00EC4A3D" w:rsidTr="00EC4A3D">
        <w:trPr>
          <w:trHeight w:val="510"/>
        </w:trPr>
        <w:tc>
          <w:tcPr>
            <w:tcW w:w="4786" w:type="dxa"/>
            <w:gridSpan w:val="3"/>
            <w:tcBorders>
              <w:top w:val="nil"/>
              <w:left w:val="single" w:sz="4" w:space="0" w:color="auto"/>
              <w:bottom w:val="nil"/>
              <w:right w:val="nil"/>
            </w:tcBorders>
            <w:shd w:val="clear" w:color="auto" w:fill="auto"/>
            <w:vAlign w:val="center"/>
            <w:hideMark/>
          </w:tcPr>
          <w:p w:rsidR="00017235" w:rsidRPr="00017235" w:rsidRDefault="00017235" w:rsidP="009E2C7B">
            <w:pPr>
              <w:rPr>
                <w:sz w:val="18"/>
                <w:szCs w:val="18"/>
              </w:rPr>
            </w:pPr>
            <w:r w:rsidRPr="00017235">
              <w:rPr>
                <w:sz w:val="18"/>
                <w:szCs w:val="18"/>
              </w:rPr>
              <w:t>Реализация наказов избирателей депутатам Думы Ханты-Мансийского автономного округа-Югры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12 0 01 85160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700 000,00</w:t>
            </w:r>
          </w:p>
        </w:tc>
      </w:tr>
      <w:tr w:rsidR="00EC4A3D" w:rsidRPr="00EC4A3D" w:rsidTr="00EC4A3D">
        <w:trPr>
          <w:trHeight w:val="765"/>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12 0 01 85160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700 000,00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12 0 01 85160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700 000,00</w:t>
            </w:r>
          </w:p>
        </w:tc>
      </w:tr>
      <w:tr w:rsidR="00EC4A3D" w:rsidRPr="00EC4A3D" w:rsidTr="00EC4A3D">
        <w:trPr>
          <w:trHeight w:val="495"/>
        </w:trPr>
        <w:tc>
          <w:tcPr>
            <w:tcW w:w="4786" w:type="dxa"/>
            <w:gridSpan w:val="3"/>
            <w:tcBorders>
              <w:top w:val="nil"/>
              <w:left w:val="single" w:sz="4" w:space="0" w:color="auto"/>
              <w:bottom w:val="single" w:sz="4" w:space="0" w:color="auto"/>
              <w:right w:val="single" w:sz="4" w:space="0" w:color="auto"/>
            </w:tcBorders>
            <w:shd w:val="clear" w:color="auto" w:fill="auto"/>
            <w:vAlign w:val="bottom"/>
            <w:hideMark/>
          </w:tcPr>
          <w:p w:rsidR="00017235" w:rsidRPr="00017235" w:rsidRDefault="00017235" w:rsidP="009E2C7B">
            <w:pPr>
              <w:rPr>
                <w:sz w:val="18"/>
                <w:szCs w:val="18"/>
              </w:rPr>
            </w:pPr>
            <w:proofErr w:type="gramStart"/>
            <w:r w:rsidRPr="00017235">
              <w:rPr>
                <w:sz w:val="18"/>
                <w:szCs w:val="18"/>
              </w:rPr>
              <w:t>Инициативный проект "Студия анимации "Чудотворцы" за счет средств местного бюджета</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12 0 01 </w:t>
            </w:r>
            <w:proofErr w:type="spellStart"/>
            <w:r w:rsidRPr="00017235">
              <w:rPr>
                <w:sz w:val="18"/>
                <w:szCs w:val="18"/>
              </w:rPr>
              <w:t>S2756</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173 237,70</w:t>
            </w:r>
          </w:p>
        </w:tc>
      </w:tr>
      <w:tr w:rsidR="00EC4A3D" w:rsidRPr="00EC4A3D" w:rsidTr="00EC4A3D">
        <w:trPr>
          <w:trHeight w:val="66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12 0 01 </w:t>
            </w:r>
            <w:proofErr w:type="spellStart"/>
            <w:r w:rsidRPr="00017235">
              <w:rPr>
                <w:sz w:val="18"/>
                <w:szCs w:val="18"/>
              </w:rPr>
              <w:t>S2756</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173 237,70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xml:space="preserve">12 0 01 </w:t>
            </w:r>
            <w:proofErr w:type="spellStart"/>
            <w:r w:rsidRPr="00017235">
              <w:rPr>
                <w:sz w:val="18"/>
                <w:szCs w:val="18"/>
              </w:rPr>
              <w:t>S2756</w:t>
            </w:r>
            <w:proofErr w:type="spell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173 237,70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Социальная политика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180 000,00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0 1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180 000,00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180 000,00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"Реализация социальных гарантий гражданам"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0 1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180 000,00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Пенсия за выслугу лет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01 0 02 71600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180 000,00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01 0 02 71600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180 000,00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0 1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01 0 02 71600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180 000,00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6 359 400,00</w:t>
            </w:r>
          </w:p>
        </w:tc>
      </w:tr>
      <w:tr w:rsidR="00EC4A3D" w:rsidRPr="00EC4A3D" w:rsidTr="00EC4A3D">
        <w:trPr>
          <w:trHeight w:val="30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b/>
                <w:bCs/>
                <w:sz w:val="18"/>
                <w:szCs w:val="18"/>
              </w:rPr>
            </w:pPr>
            <w:r w:rsidRPr="00017235">
              <w:rPr>
                <w:b/>
                <w:bCs/>
                <w:sz w:val="18"/>
                <w:szCs w:val="18"/>
              </w:rPr>
              <w:t>Физическая культура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b/>
                <w:bCs/>
                <w:sz w:val="18"/>
                <w:szCs w:val="18"/>
              </w:rPr>
            </w:pPr>
            <w:r w:rsidRPr="00017235">
              <w:rPr>
                <w:b/>
                <w:bCs/>
                <w:sz w:val="18"/>
                <w:szCs w:val="18"/>
              </w:rPr>
              <w:t>6 359 400,00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i/>
                <w:iCs/>
                <w:sz w:val="18"/>
                <w:szCs w:val="18"/>
              </w:rPr>
            </w:pPr>
            <w:r w:rsidRPr="00017235">
              <w:rPr>
                <w:i/>
                <w:iCs/>
                <w:sz w:val="18"/>
                <w:szCs w:val="18"/>
              </w:rPr>
              <w:t>Муниципальная программа «Развитие физической культуры и спорта на территории городского  поселения Агириш»</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11 0 00 00000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i/>
                <w:iCs/>
                <w:sz w:val="18"/>
                <w:szCs w:val="18"/>
              </w:rPr>
            </w:pPr>
            <w:r w:rsidRPr="00017235">
              <w:rPr>
                <w:i/>
                <w:iCs/>
                <w:sz w:val="18"/>
                <w:szCs w:val="18"/>
              </w:rPr>
              <w:t>6 359 400,00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Основное мероприятие "Организация проведения физкультурных и спортивных мероприятий"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6 359 400,00</w:t>
            </w:r>
          </w:p>
        </w:tc>
      </w:tr>
      <w:tr w:rsidR="00EC4A3D" w:rsidRPr="00EC4A3D" w:rsidTr="00EC4A3D">
        <w:trPr>
          <w:trHeight w:val="510"/>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Расходы на обеспечение деятельности (оказание услуг) муниципальных учреждений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5 527 400,00</w:t>
            </w:r>
          </w:p>
        </w:tc>
      </w:tr>
      <w:tr w:rsidR="00EC4A3D" w:rsidRPr="00EC4A3D" w:rsidTr="00EC4A3D">
        <w:trPr>
          <w:trHeight w:val="76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5 527 400,00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5 527 400,00</w:t>
            </w:r>
          </w:p>
        </w:tc>
      </w:tr>
      <w:tr w:rsidR="00EC4A3D" w:rsidRPr="00EC4A3D" w:rsidTr="00EC4A3D">
        <w:trPr>
          <w:trHeight w:val="390"/>
        </w:trPr>
        <w:tc>
          <w:tcPr>
            <w:tcW w:w="4786" w:type="dxa"/>
            <w:gridSpan w:val="3"/>
            <w:tcBorders>
              <w:top w:val="nil"/>
              <w:left w:val="single" w:sz="4" w:space="0" w:color="auto"/>
              <w:bottom w:val="nil"/>
              <w:right w:val="nil"/>
            </w:tcBorders>
            <w:shd w:val="clear" w:color="auto" w:fill="auto"/>
            <w:vAlign w:val="center"/>
            <w:hideMark/>
          </w:tcPr>
          <w:p w:rsidR="00017235" w:rsidRPr="00017235" w:rsidRDefault="00017235" w:rsidP="009E2C7B">
            <w:pPr>
              <w:rPr>
                <w:sz w:val="18"/>
                <w:szCs w:val="18"/>
              </w:rPr>
            </w:pPr>
            <w:r w:rsidRPr="00017235">
              <w:rPr>
                <w:sz w:val="18"/>
                <w:szCs w:val="18"/>
              </w:rPr>
              <w:t>На обеспечение сбалансированности бюджета поселения</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11 0 01 20600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482 000,00</w:t>
            </w:r>
          </w:p>
        </w:tc>
      </w:tr>
      <w:tr w:rsidR="00EC4A3D" w:rsidRPr="00EC4A3D" w:rsidTr="00EC4A3D">
        <w:trPr>
          <w:trHeight w:val="255"/>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lastRenderedPageBreak/>
              <w:t>На обеспечение социально-значимых расходов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11 0 01 20630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482 000,00</w:t>
            </w:r>
          </w:p>
        </w:tc>
      </w:tr>
      <w:tr w:rsidR="00EC4A3D" w:rsidRPr="00EC4A3D" w:rsidTr="00EC4A3D">
        <w:trPr>
          <w:trHeight w:val="61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11 0 01 20630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482 000,00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11 0 01 85160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482 000,00</w:t>
            </w:r>
          </w:p>
        </w:tc>
      </w:tr>
      <w:tr w:rsidR="00EC4A3D" w:rsidRPr="00EC4A3D" w:rsidTr="00EC4A3D">
        <w:trPr>
          <w:trHeight w:val="510"/>
        </w:trPr>
        <w:tc>
          <w:tcPr>
            <w:tcW w:w="4786" w:type="dxa"/>
            <w:gridSpan w:val="3"/>
            <w:tcBorders>
              <w:top w:val="nil"/>
              <w:left w:val="single" w:sz="4" w:space="0" w:color="auto"/>
              <w:bottom w:val="nil"/>
              <w:right w:val="nil"/>
            </w:tcBorders>
            <w:shd w:val="clear" w:color="auto" w:fill="auto"/>
            <w:vAlign w:val="center"/>
            <w:hideMark/>
          </w:tcPr>
          <w:p w:rsidR="00017235" w:rsidRPr="00017235" w:rsidRDefault="00017235" w:rsidP="009E2C7B">
            <w:pPr>
              <w:rPr>
                <w:sz w:val="18"/>
                <w:szCs w:val="18"/>
              </w:rPr>
            </w:pPr>
            <w:r w:rsidRPr="00017235">
              <w:rPr>
                <w:sz w:val="18"/>
                <w:szCs w:val="18"/>
              </w:rPr>
              <w:t>Реализация наказов избирателей депутатам Думы Ханты-Мансийского автономного округа-Югры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11 0 01 85160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350 000,00</w:t>
            </w:r>
          </w:p>
        </w:tc>
      </w:tr>
      <w:tr w:rsidR="00EC4A3D" w:rsidRPr="00EC4A3D" w:rsidTr="00EC4A3D">
        <w:trPr>
          <w:trHeight w:val="645"/>
        </w:trPr>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11 0 01 85160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350 000,00</w:t>
            </w:r>
          </w:p>
        </w:tc>
      </w:tr>
      <w:tr w:rsidR="00EC4A3D" w:rsidRPr="00EC4A3D" w:rsidTr="00EC4A3D">
        <w:trPr>
          <w:trHeight w:val="255"/>
        </w:trPr>
        <w:tc>
          <w:tcPr>
            <w:tcW w:w="4786" w:type="dxa"/>
            <w:gridSpan w:val="3"/>
            <w:tcBorders>
              <w:top w:val="nil"/>
              <w:left w:val="single" w:sz="4" w:space="0" w:color="auto"/>
              <w:bottom w:val="single" w:sz="4" w:space="0" w:color="auto"/>
              <w:right w:val="single" w:sz="4" w:space="0" w:color="auto"/>
            </w:tcBorders>
            <w:shd w:val="clear" w:color="auto" w:fill="auto"/>
            <w:vAlign w:val="center"/>
            <w:hideMark/>
          </w:tcPr>
          <w:p w:rsidR="00017235" w:rsidRPr="00017235" w:rsidRDefault="00017235" w:rsidP="009E2C7B">
            <w:pPr>
              <w:rPr>
                <w:sz w:val="18"/>
                <w:szCs w:val="18"/>
              </w:rPr>
            </w:pPr>
            <w:r w:rsidRPr="00017235">
              <w:rPr>
                <w:sz w:val="18"/>
                <w:szCs w:val="18"/>
              </w:rPr>
              <w:t xml:space="preserve">Субсидии бюджетным учреждениям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11 0 01 85160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610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center"/>
              <w:rPr>
                <w:sz w:val="18"/>
                <w:szCs w:val="18"/>
              </w:rPr>
            </w:pPr>
            <w:r w:rsidRPr="00017235">
              <w:rPr>
                <w:sz w:val="18"/>
                <w:szCs w:val="18"/>
              </w:rPr>
              <w:t>350 000,00</w:t>
            </w:r>
          </w:p>
        </w:tc>
      </w:tr>
      <w:tr w:rsidR="00017235" w:rsidRPr="00EC4A3D" w:rsidTr="00EC4A3D">
        <w:trPr>
          <w:trHeight w:val="330"/>
        </w:trPr>
        <w:tc>
          <w:tcPr>
            <w:tcW w:w="4786" w:type="dxa"/>
            <w:gridSpan w:val="3"/>
            <w:tcBorders>
              <w:top w:val="nil"/>
              <w:left w:val="single" w:sz="4" w:space="0" w:color="auto"/>
              <w:bottom w:val="single" w:sz="4" w:space="0" w:color="auto"/>
              <w:right w:val="single" w:sz="4" w:space="0" w:color="auto"/>
            </w:tcBorders>
            <w:shd w:val="clear" w:color="auto" w:fill="auto"/>
            <w:noWrap/>
            <w:vAlign w:val="center"/>
            <w:hideMark/>
          </w:tcPr>
          <w:p w:rsidR="00017235" w:rsidRPr="00017235" w:rsidRDefault="00017235" w:rsidP="009E2C7B">
            <w:pPr>
              <w:jc w:val="center"/>
              <w:rPr>
                <w:b/>
                <w:bCs/>
                <w:sz w:val="18"/>
                <w:szCs w:val="18"/>
              </w:rPr>
            </w:pPr>
            <w:r w:rsidRPr="00017235">
              <w:rPr>
                <w:b/>
                <w:bCs/>
                <w:sz w:val="18"/>
                <w:szCs w:val="18"/>
              </w:rPr>
              <w:t>Всего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rPr>
                <w:b/>
                <w:bCs/>
                <w:sz w:val="18"/>
                <w:szCs w:val="18"/>
              </w:rPr>
            </w:pPr>
            <w:r w:rsidRPr="00017235">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rPr>
                <w:b/>
                <w:bCs/>
                <w:sz w:val="18"/>
                <w:szCs w:val="18"/>
              </w:rPr>
            </w:pPr>
            <w:r w:rsidRPr="00017235">
              <w:rPr>
                <w:b/>
                <w:bCs/>
                <w:sz w:val="18"/>
                <w:szCs w:val="18"/>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rPr>
                <w:b/>
                <w:bCs/>
                <w:sz w:val="18"/>
                <w:szCs w:val="18"/>
              </w:rPr>
            </w:pPr>
            <w:r w:rsidRPr="00017235">
              <w:rPr>
                <w:b/>
                <w:bCs/>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rPr>
                <w:b/>
                <w:bCs/>
                <w:sz w:val="18"/>
                <w:szCs w:val="18"/>
              </w:rPr>
            </w:pPr>
            <w:r w:rsidRPr="00017235">
              <w:rPr>
                <w:b/>
                <w:bCs/>
                <w:sz w:val="18"/>
                <w:szCs w:val="1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17235" w:rsidRPr="00017235" w:rsidRDefault="00017235" w:rsidP="009E2C7B">
            <w:pPr>
              <w:jc w:val="right"/>
              <w:rPr>
                <w:b/>
                <w:bCs/>
                <w:sz w:val="18"/>
                <w:szCs w:val="18"/>
              </w:rPr>
            </w:pPr>
            <w:r w:rsidRPr="00017235">
              <w:rPr>
                <w:b/>
                <w:bCs/>
                <w:sz w:val="18"/>
                <w:szCs w:val="18"/>
              </w:rPr>
              <w:t>44 417 961,24</w:t>
            </w:r>
          </w:p>
        </w:tc>
      </w:tr>
    </w:tbl>
    <w:p w:rsidR="00D94F98" w:rsidRPr="00EC4A3D" w:rsidRDefault="00D94F98"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Pr="00EC4A3D" w:rsidRDefault="008B05BF" w:rsidP="00D70122">
      <w:pPr>
        <w:pStyle w:val="aa"/>
        <w:widowControl w:val="0"/>
        <w:spacing w:line="180" w:lineRule="auto"/>
        <w:rPr>
          <w:sz w:val="18"/>
          <w:szCs w:val="18"/>
        </w:rPr>
      </w:pPr>
    </w:p>
    <w:p w:rsidR="008B05BF" w:rsidRDefault="008B05BF"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tbl>
      <w:tblPr>
        <w:tblW w:w="10477" w:type="dxa"/>
        <w:tblInd w:w="-871" w:type="dxa"/>
        <w:tblLook w:val="04A0" w:firstRow="1" w:lastRow="0" w:firstColumn="1" w:lastColumn="0" w:noHBand="0" w:noVBand="1"/>
      </w:tblPr>
      <w:tblGrid>
        <w:gridCol w:w="4268"/>
        <w:gridCol w:w="992"/>
        <w:gridCol w:w="1134"/>
        <w:gridCol w:w="255"/>
        <w:gridCol w:w="1560"/>
        <w:gridCol w:w="708"/>
        <w:gridCol w:w="1560"/>
      </w:tblGrid>
      <w:tr w:rsidR="00D37703" w:rsidRPr="00EC4A3D" w:rsidTr="00D37703">
        <w:trPr>
          <w:trHeight w:val="255"/>
        </w:trPr>
        <w:tc>
          <w:tcPr>
            <w:tcW w:w="4268" w:type="dxa"/>
            <w:tcBorders>
              <w:top w:val="nil"/>
              <w:left w:val="nil"/>
              <w:bottom w:val="nil"/>
              <w:right w:val="nil"/>
            </w:tcBorders>
            <w:shd w:val="clear" w:color="auto" w:fill="auto"/>
            <w:noWrap/>
            <w:vAlign w:val="bottom"/>
            <w:hideMark/>
          </w:tcPr>
          <w:p w:rsidR="00D37703" w:rsidRPr="00EC4A3D" w:rsidRDefault="00D37703">
            <w:pPr>
              <w:rPr>
                <w:sz w:val="18"/>
                <w:szCs w:val="18"/>
              </w:rPr>
            </w:pPr>
          </w:p>
        </w:tc>
        <w:tc>
          <w:tcPr>
            <w:tcW w:w="992" w:type="dxa"/>
            <w:tcBorders>
              <w:top w:val="nil"/>
              <w:left w:val="nil"/>
              <w:bottom w:val="nil"/>
              <w:right w:val="nil"/>
            </w:tcBorders>
            <w:shd w:val="clear" w:color="auto" w:fill="auto"/>
            <w:noWrap/>
            <w:vAlign w:val="bottom"/>
            <w:hideMark/>
          </w:tcPr>
          <w:p w:rsidR="00D37703" w:rsidRPr="00EC4A3D" w:rsidRDefault="00D37703">
            <w:pPr>
              <w:rPr>
                <w:sz w:val="18"/>
                <w:szCs w:val="18"/>
              </w:rPr>
            </w:pPr>
          </w:p>
        </w:tc>
        <w:tc>
          <w:tcPr>
            <w:tcW w:w="1134" w:type="dxa"/>
            <w:tcBorders>
              <w:top w:val="nil"/>
              <w:left w:val="nil"/>
              <w:bottom w:val="nil"/>
              <w:right w:val="nil"/>
            </w:tcBorders>
            <w:shd w:val="clear" w:color="auto" w:fill="auto"/>
            <w:noWrap/>
            <w:vAlign w:val="bottom"/>
            <w:hideMark/>
          </w:tcPr>
          <w:p w:rsidR="00D37703" w:rsidRPr="00EC4A3D" w:rsidRDefault="00D37703">
            <w:pPr>
              <w:rPr>
                <w:sz w:val="18"/>
                <w:szCs w:val="18"/>
              </w:rPr>
            </w:pPr>
          </w:p>
        </w:tc>
        <w:tc>
          <w:tcPr>
            <w:tcW w:w="4083" w:type="dxa"/>
            <w:gridSpan w:val="4"/>
            <w:tcBorders>
              <w:top w:val="nil"/>
              <w:left w:val="nil"/>
              <w:bottom w:val="nil"/>
              <w:right w:val="nil"/>
            </w:tcBorders>
            <w:shd w:val="clear" w:color="auto" w:fill="auto"/>
            <w:noWrap/>
            <w:vAlign w:val="bottom"/>
            <w:hideMark/>
          </w:tcPr>
          <w:p w:rsidR="00D37703" w:rsidRPr="00EC4A3D" w:rsidRDefault="00D37703">
            <w:pPr>
              <w:jc w:val="right"/>
              <w:rPr>
                <w:sz w:val="18"/>
                <w:szCs w:val="18"/>
              </w:rPr>
            </w:pPr>
            <w:r w:rsidRPr="00EC4A3D">
              <w:rPr>
                <w:sz w:val="18"/>
                <w:szCs w:val="18"/>
              </w:rPr>
              <w:t>Приложение  № 3</w:t>
            </w:r>
          </w:p>
        </w:tc>
      </w:tr>
      <w:tr w:rsidR="00D37703" w:rsidRPr="00EC4A3D" w:rsidTr="00D37703">
        <w:trPr>
          <w:trHeight w:val="255"/>
        </w:trPr>
        <w:tc>
          <w:tcPr>
            <w:tcW w:w="4268" w:type="dxa"/>
            <w:tcBorders>
              <w:top w:val="nil"/>
              <w:left w:val="nil"/>
              <w:bottom w:val="nil"/>
              <w:right w:val="nil"/>
            </w:tcBorders>
            <w:shd w:val="clear" w:color="auto" w:fill="auto"/>
            <w:noWrap/>
            <w:vAlign w:val="bottom"/>
            <w:hideMark/>
          </w:tcPr>
          <w:p w:rsidR="00D37703" w:rsidRPr="00EC4A3D" w:rsidRDefault="00D37703">
            <w:pPr>
              <w:rPr>
                <w:sz w:val="18"/>
                <w:szCs w:val="18"/>
              </w:rPr>
            </w:pPr>
          </w:p>
        </w:tc>
        <w:tc>
          <w:tcPr>
            <w:tcW w:w="992" w:type="dxa"/>
            <w:tcBorders>
              <w:top w:val="nil"/>
              <w:left w:val="nil"/>
              <w:bottom w:val="nil"/>
              <w:right w:val="nil"/>
            </w:tcBorders>
            <w:shd w:val="clear" w:color="auto" w:fill="auto"/>
            <w:noWrap/>
            <w:vAlign w:val="bottom"/>
            <w:hideMark/>
          </w:tcPr>
          <w:p w:rsidR="00D37703" w:rsidRPr="00EC4A3D" w:rsidRDefault="00D37703">
            <w:pPr>
              <w:rPr>
                <w:sz w:val="18"/>
                <w:szCs w:val="18"/>
              </w:rPr>
            </w:pPr>
          </w:p>
        </w:tc>
        <w:tc>
          <w:tcPr>
            <w:tcW w:w="1134" w:type="dxa"/>
            <w:tcBorders>
              <w:top w:val="nil"/>
              <w:left w:val="nil"/>
              <w:bottom w:val="nil"/>
              <w:right w:val="nil"/>
            </w:tcBorders>
            <w:shd w:val="clear" w:color="auto" w:fill="auto"/>
            <w:noWrap/>
            <w:vAlign w:val="bottom"/>
            <w:hideMark/>
          </w:tcPr>
          <w:p w:rsidR="00D37703" w:rsidRPr="00EC4A3D" w:rsidRDefault="00D37703">
            <w:pPr>
              <w:rPr>
                <w:sz w:val="18"/>
                <w:szCs w:val="18"/>
              </w:rPr>
            </w:pPr>
          </w:p>
        </w:tc>
        <w:tc>
          <w:tcPr>
            <w:tcW w:w="4083" w:type="dxa"/>
            <w:gridSpan w:val="4"/>
            <w:tcBorders>
              <w:top w:val="nil"/>
              <w:left w:val="nil"/>
              <w:bottom w:val="nil"/>
              <w:right w:val="nil"/>
            </w:tcBorders>
            <w:shd w:val="clear" w:color="auto" w:fill="auto"/>
            <w:noWrap/>
            <w:vAlign w:val="bottom"/>
            <w:hideMark/>
          </w:tcPr>
          <w:p w:rsidR="00D37703" w:rsidRPr="00EC4A3D" w:rsidRDefault="00D37703">
            <w:pPr>
              <w:jc w:val="right"/>
              <w:rPr>
                <w:sz w:val="18"/>
                <w:szCs w:val="18"/>
              </w:rPr>
            </w:pPr>
            <w:r w:rsidRPr="00EC4A3D">
              <w:rPr>
                <w:sz w:val="18"/>
                <w:szCs w:val="18"/>
              </w:rPr>
              <w:t xml:space="preserve">к Решению Совета депутатов </w:t>
            </w:r>
          </w:p>
        </w:tc>
      </w:tr>
      <w:tr w:rsidR="00D37703" w:rsidRPr="00EC4A3D" w:rsidTr="00D37703">
        <w:trPr>
          <w:trHeight w:val="255"/>
        </w:trPr>
        <w:tc>
          <w:tcPr>
            <w:tcW w:w="4268" w:type="dxa"/>
            <w:tcBorders>
              <w:top w:val="nil"/>
              <w:left w:val="nil"/>
              <w:bottom w:val="nil"/>
              <w:right w:val="nil"/>
            </w:tcBorders>
            <w:shd w:val="clear" w:color="auto" w:fill="auto"/>
            <w:noWrap/>
            <w:vAlign w:val="bottom"/>
            <w:hideMark/>
          </w:tcPr>
          <w:p w:rsidR="00D37703" w:rsidRPr="00EC4A3D" w:rsidRDefault="00D37703">
            <w:pPr>
              <w:rPr>
                <w:sz w:val="18"/>
                <w:szCs w:val="18"/>
              </w:rPr>
            </w:pPr>
          </w:p>
        </w:tc>
        <w:tc>
          <w:tcPr>
            <w:tcW w:w="992" w:type="dxa"/>
            <w:tcBorders>
              <w:top w:val="nil"/>
              <w:left w:val="nil"/>
              <w:bottom w:val="nil"/>
              <w:right w:val="nil"/>
            </w:tcBorders>
            <w:shd w:val="clear" w:color="auto" w:fill="auto"/>
            <w:noWrap/>
            <w:vAlign w:val="bottom"/>
            <w:hideMark/>
          </w:tcPr>
          <w:p w:rsidR="00D37703" w:rsidRPr="00EC4A3D" w:rsidRDefault="00D37703">
            <w:pPr>
              <w:jc w:val="right"/>
              <w:rPr>
                <w:sz w:val="18"/>
                <w:szCs w:val="18"/>
              </w:rPr>
            </w:pPr>
          </w:p>
        </w:tc>
        <w:tc>
          <w:tcPr>
            <w:tcW w:w="1134" w:type="dxa"/>
            <w:tcBorders>
              <w:top w:val="nil"/>
              <w:left w:val="nil"/>
              <w:bottom w:val="nil"/>
              <w:right w:val="nil"/>
            </w:tcBorders>
            <w:shd w:val="clear" w:color="auto" w:fill="auto"/>
            <w:noWrap/>
            <w:vAlign w:val="bottom"/>
            <w:hideMark/>
          </w:tcPr>
          <w:p w:rsidR="00D37703" w:rsidRPr="00EC4A3D" w:rsidRDefault="00D37703">
            <w:pPr>
              <w:rPr>
                <w:sz w:val="18"/>
                <w:szCs w:val="18"/>
              </w:rPr>
            </w:pPr>
          </w:p>
        </w:tc>
        <w:tc>
          <w:tcPr>
            <w:tcW w:w="4083" w:type="dxa"/>
            <w:gridSpan w:val="4"/>
            <w:tcBorders>
              <w:top w:val="nil"/>
              <w:left w:val="nil"/>
              <w:bottom w:val="nil"/>
              <w:right w:val="nil"/>
            </w:tcBorders>
            <w:shd w:val="clear" w:color="auto" w:fill="auto"/>
            <w:noWrap/>
            <w:vAlign w:val="bottom"/>
            <w:hideMark/>
          </w:tcPr>
          <w:p w:rsidR="00D37703" w:rsidRPr="00EC4A3D" w:rsidRDefault="00D37703">
            <w:pPr>
              <w:jc w:val="right"/>
              <w:rPr>
                <w:sz w:val="18"/>
                <w:szCs w:val="18"/>
              </w:rPr>
            </w:pPr>
            <w:r w:rsidRPr="00EC4A3D">
              <w:rPr>
                <w:sz w:val="18"/>
                <w:szCs w:val="18"/>
              </w:rPr>
              <w:t xml:space="preserve">городского поселения Агириш </w:t>
            </w:r>
          </w:p>
        </w:tc>
      </w:tr>
      <w:tr w:rsidR="00D37703" w:rsidRPr="00EC4A3D" w:rsidTr="00D37703">
        <w:trPr>
          <w:trHeight w:val="255"/>
        </w:trPr>
        <w:tc>
          <w:tcPr>
            <w:tcW w:w="4268" w:type="dxa"/>
            <w:tcBorders>
              <w:top w:val="nil"/>
              <w:left w:val="nil"/>
              <w:bottom w:val="nil"/>
              <w:right w:val="nil"/>
            </w:tcBorders>
            <w:shd w:val="clear" w:color="auto" w:fill="auto"/>
            <w:noWrap/>
            <w:vAlign w:val="bottom"/>
            <w:hideMark/>
          </w:tcPr>
          <w:p w:rsidR="00D37703" w:rsidRPr="00EC4A3D" w:rsidRDefault="00D37703">
            <w:pPr>
              <w:rPr>
                <w:sz w:val="18"/>
                <w:szCs w:val="18"/>
              </w:rPr>
            </w:pPr>
          </w:p>
        </w:tc>
        <w:tc>
          <w:tcPr>
            <w:tcW w:w="6209" w:type="dxa"/>
            <w:gridSpan w:val="6"/>
            <w:tcBorders>
              <w:top w:val="nil"/>
              <w:left w:val="nil"/>
              <w:bottom w:val="nil"/>
              <w:right w:val="nil"/>
            </w:tcBorders>
            <w:shd w:val="clear" w:color="auto" w:fill="auto"/>
            <w:noWrap/>
            <w:vAlign w:val="bottom"/>
            <w:hideMark/>
          </w:tcPr>
          <w:p w:rsidR="00D37703" w:rsidRPr="00EC4A3D" w:rsidRDefault="00D37703">
            <w:pPr>
              <w:jc w:val="right"/>
              <w:rPr>
                <w:sz w:val="18"/>
                <w:szCs w:val="18"/>
              </w:rPr>
            </w:pPr>
            <w:r w:rsidRPr="00EC4A3D">
              <w:rPr>
                <w:sz w:val="18"/>
                <w:szCs w:val="18"/>
              </w:rPr>
              <w:t xml:space="preserve">от  "18" сентября 2023 №342 </w:t>
            </w:r>
          </w:p>
        </w:tc>
      </w:tr>
      <w:tr w:rsidR="00D37703" w:rsidRPr="00EC4A3D" w:rsidTr="00D37703">
        <w:trPr>
          <w:trHeight w:val="1602"/>
        </w:trPr>
        <w:tc>
          <w:tcPr>
            <w:tcW w:w="10477" w:type="dxa"/>
            <w:gridSpan w:val="7"/>
            <w:tcBorders>
              <w:top w:val="nil"/>
              <w:left w:val="nil"/>
              <w:bottom w:val="nil"/>
              <w:right w:val="nil"/>
            </w:tcBorders>
            <w:shd w:val="clear" w:color="auto" w:fill="auto"/>
            <w:vAlign w:val="center"/>
            <w:hideMark/>
          </w:tcPr>
          <w:p w:rsidR="00D37703" w:rsidRPr="00EC4A3D" w:rsidRDefault="00D37703">
            <w:pPr>
              <w:jc w:val="center"/>
              <w:rPr>
                <w:b/>
                <w:bCs/>
                <w:sz w:val="18"/>
                <w:szCs w:val="18"/>
              </w:rPr>
            </w:pPr>
            <w:r w:rsidRPr="00EC4A3D">
              <w:rPr>
                <w:b/>
                <w:bCs/>
                <w:sz w:val="18"/>
                <w:szCs w:val="18"/>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EC4A3D">
              <w:rPr>
                <w:b/>
                <w:bCs/>
                <w:sz w:val="18"/>
                <w:szCs w:val="18"/>
              </w:rPr>
              <w:t>видов расходов классификации расходов бюджета</w:t>
            </w:r>
            <w:proofErr w:type="gramEnd"/>
            <w:r w:rsidRPr="00EC4A3D">
              <w:rPr>
                <w:b/>
                <w:bCs/>
                <w:sz w:val="18"/>
                <w:szCs w:val="18"/>
              </w:rPr>
              <w:t xml:space="preserve"> городского поселения Агириш на 2023 год</w:t>
            </w:r>
          </w:p>
        </w:tc>
      </w:tr>
      <w:tr w:rsidR="00D37703" w:rsidRPr="00EC4A3D" w:rsidTr="00D37703">
        <w:trPr>
          <w:trHeight w:val="165"/>
        </w:trPr>
        <w:tc>
          <w:tcPr>
            <w:tcW w:w="10477" w:type="dxa"/>
            <w:gridSpan w:val="7"/>
            <w:tcBorders>
              <w:top w:val="nil"/>
              <w:left w:val="nil"/>
              <w:bottom w:val="nil"/>
              <w:right w:val="nil"/>
            </w:tcBorders>
            <w:shd w:val="clear" w:color="auto" w:fill="auto"/>
            <w:noWrap/>
            <w:vAlign w:val="bottom"/>
            <w:hideMark/>
          </w:tcPr>
          <w:p w:rsidR="00D37703" w:rsidRPr="00EC4A3D" w:rsidRDefault="00D37703">
            <w:pPr>
              <w:jc w:val="center"/>
              <w:rPr>
                <w:b/>
                <w:bCs/>
                <w:sz w:val="18"/>
                <w:szCs w:val="18"/>
              </w:rPr>
            </w:pPr>
          </w:p>
        </w:tc>
      </w:tr>
      <w:tr w:rsidR="00D37703" w:rsidRPr="00EC4A3D" w:rsidTr="00EC4A3D">
        <w:trPr>
          <w:trHeight w:val="225"/>
        </w:trPr>
        <w:tc>
          <w:tcPr>
            <w:tcW w:w="6649" w:type="dxa"/>
            <w:gridSpan w:val="4"/>
            <w:tcBorders>
              <w:top w:val="nil"/>
              <w:left w:val="nil"/>
              <w:bottom w:val="nil"/>
              <w:right w:val="nil"/>
            </w:tcBorders>
            <w:shd w:val="clear" w:color="auto" w:fill="auto"/>
            <w:noWrap/>
            <w:vAlign w:val="bottom"/>
            <w:hideMark/>
          </w:tcPr>
          <w:p w:rsidR="00D37703" w:rsidRPr="00EC4A3D" w:rsidRDefault="00D37703">
            <w:pPr>
              <w:jc w:val="center"/>
              <w:rPr>
                <w:b/>
                <w:bCs/>
                <w:sz w:val="18"/>
                <w:szCs w:val="18"/>
              </w:rPr>
            </w:pPr>
          </w:p>
        </w:tc>
        <w:tc>
          <w:tcPr>
            <w:tcW w:w="1560" w:type="dxa"/>
            <w:tcBorders>
              <w:top w:val="nil"/>
              <w:left w:val="nil"/>
              <w:bottom w:val="nil"/>
              <w:right w:val="nil"/>
            </w:tcBorders>
            <w:shd w:val="clear" w:color="auto" w:fill="auto"/>
            <w:noWrap/>
            <w:vAlign w:val="bottom"/>
            <w:hideMark/>
          </w:tcPr>
          <w:p w:rsidR="00D37703" w:rsidRPr="00EC4A3D" w:rsidRDefault="00D37703">
            <w:pPr>
              <w:jc w:val="center"/>
              <w:rPr>
                <w:b/>
                <w:bCs/>
                <w:sz w:val="18"/>
                <w:szCs w:val="18"/>
              </w:rPr>
            </w:pPr>
          </w:p>
        </w:tc>
        <w:tc>
          <w:tcPr>
            <w:tcW w:w="708" w:type="dxa"/>
            <w:tcBorders>
              <w:top w:val="nil"/>
              <w:left w:val="nil"/>
              <w:bottom w:val="nil"/>
              <w:right w:val="nil"/>
            </w:tcBorders>
            <w:shd w:val="clear" w:color="auto" w:fill="auto"/>
            <w:noWrap/>
            <w:vAlign w:val="bottom"/>
            <w:hideMark/>
          </w:tcPr>
          <w:p w:rsidR="00D37703" w:rsidRPr="00EC4A3D" w:rsidRDefault="00D37703">
            <w:pPr>
              <w:jc w:val="center"/>
              <w:rPr>
                <w:b/>
                <w:bCs/>
                <w:sz w:val="18"/>
                <w:szCs w:val="18"/>
              </w:rPr>
            </w:pPr>
          </w:p>
        </w:tc>
        <w:tc>
          <w:tcPr>
            <w:tcW w:w="1560" w:type="dxa"/>
            <w:tcBorders>
              <w:top w:val="nil"/>
              <w:left w:val="nil"/>
              <w:bottom w:val="nil"/>
              <w:right w:val="nil"/>
            </w:tcBorders>
            <w:shd w:val="clear" w:color="auto" w:fill="auto"/>
            <w:noWrap/>
            <w:vAlign w:val="bottom"/>
            <w:hideMark/>
          </w:tcPr>
          <w:p w:rsidR="00D37703" w:rsidRPr="00EC4A3D" w:rsidRDefault="00D37703">
            <w:pPr>
              <w:jc w:val="right"/>
              <w:rPr>
                <w:sz w:val="18"/>
                <w:szCs w:val="18"/>
              </w:rPr>
            </w:pPr>
            <w:r w:rsidRPr="00EC4A3D">
              <w:rPr>
                <w:sz w:val="18"/>
                <w:szCs w:val="18"/>
              </w:rPr>
              <w:t>(рублей)</w:t>
            </w:r>
          </w:p>
        </w:tc>
      </w:tr>
      <w:tr w:rsidR="00D37703" w:rsidRPr="00EC4A3D" w:rsidTr="00EC4A3D">
        <w:trPr>
          <w:trHeight w:val="799"/>
        </w:trPr>
        <w:tc>
          <w:tcPr>
            <w:tcW w:w="66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703" w:rsidRPr="00EC4A3D" w:rsidRDefault="00D37703">
            <w:pPr>
              <w:jc w:val="center"/>
              <w:rPr>
                <w:sz w:val="18"/>
                <w:szCs w:val="18"/>
              </w:rPr>
            </w:pPr>
            <w:r w:rsidRPr="00EC4A3D">
              <w:rPr>
                <w:sz w:val="18"/>
                <w:szCs w:val="18"/>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37703" w:rsidRPr="00EC4A3D" w:rsidRDefault="00D37703">
            <w:pPr>
              <w:jc w:val="center"/>
              <w:rPr>
                <w:sz w:val="18"/>
                <w:szCs w:val="18"/>
              </w:rPr>
            </w:pPr>
            <w:proofErr w:type="spellStart"/>
            <w:r w:rsidRPr="00EC4A3D">
              <w:rPr>
                <w:sz w:val="18"/>
                <w:szCs w:val="18"/>
              </w:rPr>
              <w:t>ЦСР</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37703" w:rsidRPr="00EC4A3D" w:rsidRDefault="00D37703">
            <w:pPr>
              <w:jc w:val="center"/>
              <w:rPr>
                <w:sz w:val="18"/>
                <w:szCs w:val="18"/>
              </w:rPr>
            </w:pPr>
            <w:proofErr w:type="spellStart"/>
            <w:r w:rsidRPr="00EC4A3D">
              <w:rPr>
                <w:sz w:val="18"/>
                <w:szCs w:val="18"/>
              </w:rPr>
              <w:t>ВР</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37703" w:rsidRPr="00EC4A3D" w:rsidRDefault="00D37703">
            <w:pPr>
              <w:jc w:val="center"/>
              <w:rPr>
                <w:sz w:val="18"/>
                <w:szCs w:val="18"/>
              </w:rPr>
            </w:pPr>
            <w:r w:rsidRPr="00EC4A3D">
              <w:rPr>
                <w:sz w:val="18"/>
                <w:szCs w:val="18"/>
              </w:rPr>
              <w:t>Сумма на год</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01 0 00 00000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12 279 158,94</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Основное мероприятие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01 0 01 00000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i/>
                <w:iCs/>
                <w:sz w:val="18"/>
                <w:szCs w:val="18"/>
              </w:rPr>
            </w:pPr>
            <w:r w:rsidRPr="00EC4A3D">
              <w:rPr>
                <w:b/>
                <w:bCs/>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12 099 158,94</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01 0 01 02030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1 550 000,00</w:t>
            </w:r>
          </w:p>
        </w:tc>
      </w:tr>
      <w:tr w:rsidR="00D37703" w:rsidRPr="00EC4A3D" w:rsidTr="00EC4A3D">
        <w:trPr>
          <w:trHeight w:val="127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01 0 01 02030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1 550 000,00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01 0 01 02030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1 550 000,00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01 0 01 02040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9 134 258,94</w:t>
            </w:r>
          </w:p>
        </w:tc>
      </w:tr>
      <w:tr w:rsidR="00D37703" w:rsidRPr="00EC4A3D" w:rsidTr="00EC4A3D">
        <w:trPr>
          <w:trHeight w:val="127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01 0 01 02040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9 048 700,00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01 0 01 02040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9 048 700,00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01 0 01 02040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60 558,94</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01 0 01 02040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60 558,94</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01 0 01 02040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25 000,00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01 0 01 02040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850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25 000,00</w:t>
            </w:r>
          </w:p>
        </w:tc>
      </w:tr>
      <w:tr w:rsidR="00D37703" w:rsidRPr="00EC4A3D" w:rsidTr="00EC4A3D">
        <w:trPr>
          <w:trHeight w:val="510"/>
        </w:trPr>
        <w:tc>
          <w:tcPr>
            <w:tcW w:w="6649" w:type="dxa"/>
            <w:gridSpan w:val="4"/>
            <w:tcBorders>
              <w:top w:val="nil"/>
              <w:left w:val="single" w:sz="4" w:space="0" w:color="auto"/>
              <w:bottom w:val="nil"/>
              <w:right w:val="nil"/>
            </w:tcBorders>
            <w:shd w:val="clear" w:color="auto" w:fill="auto"/>
            <w:vAlign w:val="center"/>
            <w:hideMark/>
          </w:tcPr>
          <w:p w:rsidR="00D37703" w:rsidRPr="00EC4A3D" w:rsidRDefault="00D37703">
            <w:pPr>
              <w:rPr>
                <w:sz w:val="18"/>
                <w:szCs w:val="18"/>
              </w:rPr>
            </w:pPr>
            <w:r w:rsidRPr="00EC4A3D">
              <w:rPr>
                <w:sz w:val="18"/>
                <w:szCs w:val="18"/>
              </w:rPr>
              <w:t>На обеспечение сбалансированности бюджета поселения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01 0 01 20600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519 000,00</w:t>
            </w:r>
          </w:p>
        </w:tc>
      </w:tr>
      <w:tr w:rsidR="00D37703" w:rsidRPr="00EC4A3D" w:rsidTr="00EC4A3D">
        <w:trPr>
          <w:trHeight w:val="25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На обеспечение социально-значимых расходов</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01 0 01 20630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519 000,00</w:t>
            </w:r>
          </w:p>
        </w:tc>
      </w:tr>
      <w:tr w:rsidR="00D37703" w:rsidRPr="00EC4A3D" w:rsidTr="00EC4A3D">
        <w:trPr>
          <w:trHeight w:val="127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01 0 01 20630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519 000,00</w:t>
            </w:r>
          </w:p>
        </w:tc>
      </w:tr>
      <w:tr w:rsidR="00D37703" w:rsidRPr="00EC4A3D" w:rsidTr="00EC4A3D">
        <w:trPr>
          <w:trHeight w:val="510"/>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lastRenderedPageBreak/>
              <w:t>Расходы на выплаты персоналу государственных (муниципальных) органов</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01 0 01 20630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519 000,00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Реализаций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01 0 01 99990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895 900,00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01 0 01 99990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895 900,00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000000" w:fill="FFFFFF"/>
            <w:vAlign w:val="center"/>
            <w:hideMark/>
          </w:tcPr>
          <w:p w:rsidR="00D37703" w:rsidRPr="00EC4A3D" w:rsidRDefault="00D37703">
            <w:pPr>
              <w:rPr>
                <w:sz w:val="18"/>
                <w:szCs w:val="18"/>
              </w:rPr>
            </w:pPr>
            <w:r w:rsidRPr="00EC4A3D">
              <w:rPr>
                <w:sz w:val="18"/>
                <w:szCs w:val="18"/>
              </w:rPr>
              <w:t>Специальные 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01 0 01 99990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880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895 900,00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Основное мероприятие "Реализация социальных гарантий гражданам"</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01 0 02 00000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180 000,00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Пенсия за выслугу лет</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01 0 02 71600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180 000,00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01 0 02 71600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180 000,00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01 0 02 71600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180 000,00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«Управление муниципальными финансами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02 0 00 00000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136 723,00</w:t>
            </w:r>
          </w:p>
        </w:tc>
      </w:tr>
      <w:tr w:rsidR="00D37703" w:rsidRPr="00EC4A3D" w:rsidTr="00EC4A3D">
        <w:trPr>
          <w:trHeight w:val="54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i/>
                <w:iCs/>
                <w:sz w:val="18"/>
                <w:szCs w:val="18"/>
              </w:rPr>
            </w:pPr>
            <w:r w:rsidRPr="00EC4A3D">
              <w:rPr>
                <w:b/>
                <w:bCs/>
                <w:i/>
                <w:iCs/>
                <w:sz w:val="18"/>
                <w:szCs w:val="18"/>
              </w:rPr>
              <w:t xml:space="preserve">Подпрограмма "Управление муниципальными финансами в городском поселении Агириш"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i/>
                <w:iCs/>
                <w:sz w:val="18"/>
                <w:szCs w:val="18"/>
              </w:rPr>
            </w:pPr>
            <w:r w:rsidRPr="00EC4A3D">
              <w:rPr>
                <w:b/>
                <w:bCs/>
                <w:i/>
                <w:iCs/>
                <w:sz w:val="18"/>
                <w:szCs w:val="18"/>
              </w:rPr>
              <w:t>02 1 00 00000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i/>
                <w:iCs/>
                <w:sz w:val="18"/>
                <w:szCs w:val="18"/>
              </w:rPr>
            </w:pPr>
            <w:r w:rsidRPr="00EC4A3D">
              <w:rPr>
                <w:b/>
                <w:bCs/>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i/>
                <w:iCs/>
                <w:sz w:val="18"/>
                <w:szCs w:val="18"/>
              </w:rPr>
            </w:pPr>
            <w:r w:rsidRPr="00EC4A3D">
              <w:rPr>
                <w:b/>
                <w:bCs/>
                <w:i/>
                <w:iCs/>
                <w:sz w:val="18"/>
                <w:szCs w:val="18"/>
              </w:rPr>
              <w:t>30 000,00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Основное мероприятие "Управление муниципальными финансами"</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02 1 01 00000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30 000,00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02 1 01 99990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30 000,00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Иные бюджетные ассигнования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02 1 01 99990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30 000,00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02 1 01 99990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870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30 000,00</w:t>
            </w:r>
          </w:p>
        </w:tc>
      </w:tr>
      <w:tr w:rsidR="00D37703" w:rsidRPr="00EC4A3D" w:rsidTr="00EC4A3D">
        <w:trPr>
          <w:trHeight w:val="102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02 2 00 00000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106 723,00</w:t>
            </w:r>
          </w:p>
        </w:tc>
      </w:tr>
      <w:tr w:rsidR="00D37703" w:rsidRPr="00EC4A3D" w:rsidTr="00EC4A3D">
        <w:trPr>
          <w:trHeight w:val="66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Основное мероприятие "Поддержка мер по обеспечению сбалансированности местного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02 2 01 00000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106 723,00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02 2 01 99990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106 723,00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02 2 01 99990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106 723,00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02 2 01 99990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106 723,00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«Управление муниципальным имуществом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03 0 00 00000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1 279 406,17</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 xml:space="preserve">Основное мероприятие "Управление </w:t>
            </w:r>
            <w:proofErr w:type="gramStart"/>
            <w:r w:rsidRPr="00EC4A3D">
              <w:rPr>
                <w:i/>
                <w:iCs/>
                <w:sz w:val="18"/>
                <w:szCs w:val="18"/>
              </w:rPr>
              <w:t>муниципальными</w:t>
            </w:r>
            <w:proofErr w:type="gramEnd"/>
            <w:r w:rsidRPr="00EC4A3D">
              <w:rPr>
                <w:i/>
                <w:iCs/>
                <w:sz w:val="18"/>
                <w:szCs w:val="18"/>
              </w:rPr>
              <w:t xml:space="preserve"> имуществом"</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03 0 01 00000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1 279 406,17</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03 0 01 99990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1 279 406,17</w:t>
            </w:r>
          </w:p>
        </w:tc>
      </w:tr>
      <w:tr w:rsidR="00D37703" w:rsidRPr="00EC4A3D" w:rsidTr="00EC4A3D">
        <w:trPr>
          <w:trHeight w:val="510"/>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1 244 406,17</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03 0 01 99990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1 244 406,17</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03 0 01 99990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35 000,00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03 0 01 99990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850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35 000,00</w:t>
            </w:r>
          </w:p>
        </w:tc>
      </w:tr>
      <w:tr w:rsidR="00D37703" w:rsidRPr="00EC4A3D" w:rsidTr="00EC4A3D">
        <w:trPr>
          <w:trHeight w:val="102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04 0 00 00000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75 000,00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color w:val="000000"/>
                <w:sz w:val="18"/>
                <w:szCs w:val="18"/>
              </w:rPr>
            </w:pPr>
            <w:r w:rsidRPr="00EC4A3D">
              <w:rPr>
                <w:i/>
                <w:iCs/>
                <w:color w:val="000000"/>
                <w:sz w:val="18"/>
                <w:szCs w:val="18"/>
              </w:rPr>
              <w:t>Основное мероприятие "Обеспечение   источниками наружного противопожарного водоснабжения"</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color w:val="000000"/>
                <w:sz w:val="18"/>
                <w:szCs w:val="18"/>
              </w:rPr>
            </w:pPr>
            <w:r w:rsidRPr="00EC4A3D">
              <w:rPr>
                <w:i/>
                <w:iCs/>
                <w:color w:val="000000"/>
                <w:sz w:val="18"/>
                <w:szCs w:val="18"/>
              </w:rPr>
              <w:t>04 0 02 00000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color w:val="000000"/>
                <w:sz w:val="18"/>
                <w:szCs w:val="18"/>
              </w:rPr>
            </w:pPr>
            <w:r w:rsidRPr="00EC4A3D">
              <w:rPr>
                <w:i/>
                <w:iCs/>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60 000,00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color w:val="000000"/>
                <w:sz w:val="18"/>
                <w:szCs w:val="18"/>
              </w:rPr>
            </w:pPr>
            <w:r w:rsidRPr="00EC4A3D">
              <w:rPr>
                <w:color w:val="000000"/>
                <w:sz w:val="18"/>
                <w:szCs w:val="18"/>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04 0 02 99990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color w:val="000000"/>
                <w:sz w:val="18"/>
                <w:szCs w:val="18"/>
              </w:rPr>
            </w:pPr>
            <w:r w:rsidRPr="00EC4A3D">
              <w:rPr>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04 0 02 99990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60 000,00</w:t>
            </w:r>
          </w:p>
        </w:tc>
      </w:tr>
      <w:tr w:rsidR="00D37703" w:rsidRPr="00EC4A3D" w:rsidTr="00EC4A3D">
        <w:trPr>
          <w:trHeight w:val="510"/>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04 0 02 99990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60 000,00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color w:val="000000"/>
                <w:sz w:val="18"/>
                <w:szCs w:val="18"/>
              </w:rPr>
            </w:pPr>
            <w:r w:rsidRPr="00EC4A3D">
              <w:rPr>
                <w:i/>
                <w:iCs/>
                <w:color w:val="000000"/>
                <w:sz w:val="18"/>
                <w:szCs w:val="18"/>
              </w:rPr>
              <w:t>Основное мероприятие "Обеспечение противопожарной защиты объектов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color w:val="000000"/>
                <w:sz w:val="18"/>
                <w:szCs w:val="18"/>
              </w:rPr>
            </w:pPr>
            <w:r w:rsidRPr="00EC4A3D">
              <w:rPr>
                <w:i/>
                <w:iCs/>
                <w:color w:val="000000"/>
                <w:sz w:val="18"/>
                <w:szCs w:val="18"/>
              </w:rPr>
              <w:t>04 0 03 00000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color w:val="000000"/>
                <w:sz w:val="18"/>
                <w:szCs w:val="18"/>
              </w:rPr>
            </w:pPr>
            <w:r w:rsidRPr="00EC4A3D">
              <w:rPr>
                <w:i/>
                <w:iCs/>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color w:val="000000"/>
                <w:sz w:val="18"/>
                <w:szCs w:val="18"/>
              </w:rPr>
            </w:pPr>
            <w:r w:rsidRPr="00EC4A3D">
              <w:rPr>
                <w:i/>
                <w:iCs/>
                <w:color w:val="000000"/>
                <w:sz w:val="18"/>
                <w:szCs w:val="18"/>
              </w:rPr>
              <w:t>15 000,00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color w:val="000000"/>
                <w:sz w:val="18"/>
                <w:szCs w:val="18"/>
              </w:rPr>
            </w:pPr>
            <w:r w:rsidRPr="00EC4A3D">
              <w:rPr>
                <w:color w:val="000000"/>
                <w:sz w:val="18"/>
                <w:szCs w:val="18"/>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04 0 03 99990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15 000,00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color w:val="000000"/>
                <w:sz w:val="18"/>
                <w:szCs w:val="18"/>
              </w:rPr>
            </w:pPr>
            <w:r w:rsidRPr="00EC4A3D">
              <w:rPr>
                <w:color w:val="000000"/>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04 0 03 99990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15 000,00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04 0 03 99990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15 000,00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 Развитие молодежной и семейной политики в городском поселении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05 0 00 00000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610 958,93</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 xml:space="preserve">Основное мероприятие "Осуществление первичного воинского учета на </w:t>
            </w:r>
            <w:proofErr w:type="gramStart"/>
            <w:r w:rsidRPr="00EC4A3D">
              <w:rPr>
                <w:i/>
                <w:iCs/>
                <w:sz w:val="18"/>
                <w:szCs w:val="18"/>
              </w:rPr>
              <w:t>территориях</w:t>
            </w:r>
            <w:proofErr w:type="gramEnd"/>
            <w:r w:rsidRPr="00EC4A3D">
              <w:rPr>
                <w:i/>
                <w:iCs/>
                <w:sz w:val="18"/>
                <w:szCs w:val="18"/>
              </w:rPr>
              <w:t>,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05 0 01 00000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594 700,00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Осуществление первичного воинского учета на </w:t>
            </w:r>
            <w:proofErr w:type="gramStart"/>
            <w:r w:rsidRPr="00EC4A3D">
              <w:rPr>
                <w:sz w:val="18"/>
                <w:szCs w:val="18"/>
              </w:rPr>
              <w:t>территориях</w:t>
            </w:r>
            <w:proofErr w:type="gramEnd"/>
            <w:r w:rsidRPr="00EC4A3D">
              <w:rPr>
                <w:sz w:val="18"/>
                <w:szCs w:val="18"/>
              </w:rPr>
              <w:t>,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05 0 01 51180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594 700,00</w:t>
            </w:r>
          </w:p>
        </w:tc>
      </w:tr>
      <w:tr w:rsidR="00D37703" w:rsidRPr="00EC4A3D" w:rsidTr="00EC4A3D">
        <w:trPr>
          <w:trHeight w:val="127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05 0 01 51180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572 935,86</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05 0 01 51180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572 935,86</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05 0 01 51180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21 764,14</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05 0 01 51180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21 764,14</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05 0 02 00000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16 258,93</w:t>
            </w:r>
          </w:p>
        </w:tc>
      </w:tr>
      <w:tr w:rsidR="00D37703" w:rsidRPr="00EC4A3D" w:rsidTr="00EC4A3D">
        <w:trPr>
          <w:trHeight w:val="76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jc w:val="both"/>
              <w:rPr>
                <w:sz w:val="18"/>
                <w:szCs w:val="18"/>
              </w:rPr>
            </w:pPr>
            <w:r w:rsidRPr="00EC4A3D">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05 0 02 59300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11 091,28</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05 0 02 59300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11 091,28</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05 0 02 59300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11 091,28</w:t>
            </w:r>
          </w:p>
        </w:tc>
      </w:tr>
      <w:tr w:rsidR="00D37703" w:rsidRPr="00EC4A3D" w:rsidTr="00EC4A3D">
        <w:trPr>
          <w:trHeight w:val="1020"/>
        </w:trPr>
        <w:tc>
          <w:tcPr>
            <w:tcW w:w="6649" w:type="dxa"/>
            <w:gridSpan w:val="4"/>
            <w:tcBorders>
              <w:top w:val="nil"/>
              <w:left w:val="single" w:sz="4" w:space="0" w:color="auto"/>
              <w:bottom w:val="single" w:sz="4" w:space="0" w:color="auto"/>
              <w:right w:val="single" w:sz="4" w:space="0" w:color="auto"/>
            </w:tcBorders>
            <w:shd w:val="clear" w:color="auto" w:fill="auto"/>
            <w:vAlign w:val="bottom"/>
            <w:hideMark/>
          </w:tcPr>
          <w:p w:rsidR="00D37703" w:rsidRPr="00EC4A3D" w:rsidRDefault="00D37703">
            <w:pPr>
              <w:jc w:val="both"/>
              <w:rPr>
                <w:sz w:val="18"/>
                <w:szCs w:val="18"/>
              </w:rPr>
            </w:pPr>
            <w:r w:rsidRPr="00EC4A3D">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05 0 02 </w:t>
            </w:r>
            <w:proofErr w:type="spellStart"/>
            <w:r w:rsidRPr="00EC4A3D">
              <w:rPr>
                <w:sz w:val="18"/>
                <w:szCs w:val="18"/>
              </w:rPr>
              <w:t>D9300</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5 167,65</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05 0 02 </w:t>
            </w:r>
            <w:proofErr w:type="spellStart"/>
            <w:r w:rsidRPr="00EC4A3D">
              <w:rPr>
                <w:sz w:val="18"/>
                <w:szCs w:val="18"/>
              </w:rPr>
              <w:t>D9300</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5 167,65</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05 0 02 </w:t>
            </w:r>
            <w:proofErr w:type="spellStart"/>
            <w:r w:rsidRPr="00EC4A3D">
              <w:rPr>
                <w:sz w:val="18"/>
                <w:szCs w:val="18"/>
              </w:rPr>
              <w:t>D9300</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5 167,65</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«Информатизация и повышение информационной открытости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06 0 00 00000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292 055,20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Основное мероприятие "Информатизация и повышение информационной открытости"</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06 0 01 00000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292 055,20</w:t>
            </w:r>
          </w:p>
        </w:tc>
      </w:tr>
      <w:tr w:rsidR="00D37703" w:rsidRPr="00EC4A3D" w:rsidTr="00EC4A3D">
        <w:trPr>
          <w:trHeight w:val="25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lastRenderedPageBreak/>
              <w:t xml:space="preserve">Реализация мероприятий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292 055,20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06 0 01 99990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292 055,20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06 0 01 99990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292 055,20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«Формирование комфортной городской среды на территории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07 0 00 00000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1 367 711,48</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bottom"/>
            <w:hideMark/>
          </w:tcPr>
          <w:p w:rsidR="00D37703" w:rsidRPr="00EC4A3D" w:rsidRDefault="00D37703">
            <w:pPr>
              <w:rPr>
                <w:i/>
                <w:iCs/>
                <w:sz w:val="18"/>
                <w:szCs w:val="18"/>
              </w:rPr>
            </w:pPr>
            <w:r w:rsidRPr="00EC4A3D">
              <w:rPr>
                <w:i/>
                <w:iCs/>
                <w:sz w:val="18"/>
                <w:szCs w:val="18"/>
              </w:rPr>
              <w:t>Основное мероприятие "Формирование современной городской среды"</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xml:space="preserve">07 0 </w:t>
            </w:r>
            <w:proofErr w:type="spellStart"/>
            <w:r w:rsidRPr="00EC4A3D">
              <w:rPr>
                <w:i/>
                <w:iCs/>
                <w:sz w:val="18"/>
                <w:szCs w:val="18"/>
              </w:rPr>
              <w:t>F2</w:t>
            </w:r>
            <w:proofErr w:type="spellEnd"/>
            <w:r w:rsidRPr="00EC4A3D">
              <w:rPr>
                <w:i/>
                <w:iCs/>
                <w:sz w:val="18"/>
                <w:szCs w:val="18"/>
              </w:rPr>
              <w:t xml:space="preserve">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1 367 711,48</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bottom"/>
            <w:hideMark/>
          </w:tcPr>
          <w:p w:rsidR="00D37703" w:rsidRPr="00EC4A3D" w:rsidRDefault="00D37703">
            <w:pPr>
              <w:rPr>
                <w:sz w:val="18"/>
                <w:szCs w:val="18"/>
              </w:rPr>
            </w:pPr>
            <w:r w:rsidRPr="00EC4A3D">
              <w:rPr>
                <w:sz w:val="18"/>
                <w:szCs w:val="18"/>
              </w:rPr>
              <w:t>Реализация программ "Реализация программ формирования современной городской среды"</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07 0 </w:t>
            </w:r>
            <w:proofErr w:type="spellStart"/>
            <w:r w:rsidRPr="00EC4A3D">
              <w:rPr>
                <w:sz w:val="18"/>
                <w:szCs w:val="18"/>
              </w:rPr>
              <w:t>F2</w:t>
            </w:r>
            <w:proofErr w:type="spellEnd"/>
            <w:r w:rsidRPr="00EC4A3D">
              <w:rPr>
                <w:sz w:val="18"/>
                <w:szCs w:val="18"/>
              </w:rPr>
              <w:t xml:space="preserve"> 55550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902 605,62</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07 0 </w:t>
            </w:r>
            <w:proofErr w:type="spellStart"/>
            <w:r w:rsidRPr="00EC4A3D">
              <w:rPr>
                <w:sz w:val="18"/>
                <w:szCs w:val="18"/>
              </w:rPr>
              <w:t>F2</w:t>
            </w:r>
            <w:proofErr w:type="spellEnd"/>
            <w:r w:rsidRPr="00EC4A3D">
              <w:rPr>
                <w:sz w:val="18"/>
                <w:szCs w:val="18"/>
              </w:rPr>
              <w:t xml:space="preserve"> 55550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902 605,62</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07 0 </w:t>
            </w:r>
            <w:proofErr w:type="spellStart"/>
            <w:r w:rsidRPr="00EC4A3D">
              <w:rPr>
                <w:sz w:val="18"/>
                <w:szCs w:val="18"/>
              </w:rPr>
              <w:t>F2</w:t>
            </w:r>
            <w:proofErr w:type="spellEnd"/>
            <w:r w:rsidRPr="00EC4A3D">
              <w:rPr>
                <w:sz w:val="18"/>
                <w:szCs w:val="18"/>
              </w:rPr>
              <w:t xml:space="preserve"> 55550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902 605,62</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07 0 </w:t>
            </w:r>
            <w:proofErr w:type="spellStart"/>
            <w:r w:rsidRPr="00EC4A3D">
              <w:rPr>
                <w:sz w:val="18"/>
                <w:szCs w:val="18"/>
              </w:rPr>
              <w:t>F2</w:t>
            </w:r>
            <w:proofErr w:type="spellEnd"/>
            <w:r w:rsidRPr="00EC4A3D">
              <w:rPr>
                <w:sz w:val="18"/>
                <w:szCs w:val="18"/>
              </w:rPr>
              <w:t xml:space="preserve">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465 105,86</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07 0 </w:t>
            </w:r>
            <w:proofErr w:type="spellStart"/>
            <w:r w:rsidRPr="00EC4A3D">
              <w:rPr>
                <w:sz w:val="18"/>
                <w:szCs w:val="18"/>
              </w:rPr>
              <w:t>F2</w:t>
            </w:r>
            <w:proofErr w:type="spellEnd"/>
            <w:r w:rsidRPr="00EC4A3D">
              <w:rPr>
                <w:sz w:val="18"/>
                <w:szCs w:val="18"/>
              </w:rPr>
              <w:t xml:space="preserve">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465 105,86</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07 0 </w:t>
            </w:r>
            <w:proofErr w:type="spellStart"/>
            <w:r w:rsidRPr="00EC4A3D">
              <w:rPr>
                <w:sz w:val="18"/>
                <w:szCs w:val="18"/>
              </w:rPr>
              <w:t>F2</w:t>
            </w:r>
            <w:proofErr w:type="spellEnd"/>
            <w:r w:rsidRPr="00EC4A3D">
              <w:rPr>
                <w:sz w:val="18"/>
                <w:szCs w:val="18"/>
              </w:rPr>
              <w:t xml:space="preserve">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465 105,86</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«Благоустройство территории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08 0 00 00000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477 045,39</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Основное мероприятие "Благоустройство территории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08 0 01 00000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477 045,39</w:t>
            </w:r>
          </w:p>
        </w:tc>
      </w:tr>
      <w:tr w:rsidR="00D37703" w:rsidRPr="00EC4A3D" w:rsidTr="00EC4A3D">
        <w:trPr>
          <w:trHeight w:val="127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08 0 01 84200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67 591,04</w:t>
            </w:r>
          </w:p>
        </w:tc>
      </w:tr>
      <w:tr w:rsidR="00D37703" w:rsidRPr="00EC4A3D" w:rsidTr="00EC4A3D">
        <w:trPr>
          <w:trHeight w:val="510"/>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08 0 01 84200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67 591,04</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08 0 01 84200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244</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67 591,04</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08 0 01 99990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409 454,35</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08 0 01 99990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409 454,35</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08 0 01 99990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409 454,35</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09 0 00 00000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4 362 192,09</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Основное мероприятие "Ремонт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09 0 01 00000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3 732 192,09</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09 0 01 99990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3 732 192,09</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09 0 01 99990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3 732 192,09</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09 0 01 99990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3 732 192,09</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09 0 02 99990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630 000,00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09 0 02 99990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630 000,00</w:t>
            </w:r>
          </w:p>
        </w:tc>
      </w:tr>
      <w:tr w:rsidR="00D37703" w:rsidRPr="00EC4A3D" w:rsidTr="00EC4A3D">
        <w:trPr>
          <w:trHeight w:val="510"/>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09 0 02 99990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630 000,00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«Профилактика правонарушений на территории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10 0 00 00000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85 268,75</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Основное мероприятие "Создание условий для деятельности народных дружин"</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10 0 01 00000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84 868,75</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Создание условий для деятельности народных дружин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10 0 01 82300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11 895,00</w:t>
            </w:r>
          </w:p>
        </w:tc>
      </w:tr>
      <w:tr w:rsidR="00D37703" w:rsidRPr="00EC4A3D" w:rsidTr="00EC4A3D">
        <w:trPr>
          <w:trHeight w:val="127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10 0 01 82300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11 895,00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10 0 01 82300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11 895,00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Создание условий для деятельности народных дружин за счет средств местного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10 0 01 </w:t>
            </w:r>
            <w:proofErr w:type="spellStart"/>
            <w:r w:rsidRPr="00EC4A3D">
              <w:rPr>
                <w:sz w:val="18"/>
                <w:szCs w:val="18"/>
              </w:rPr>
              <w:t>S2300</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5 097,86</w:t>
            </w:r>
          </w:p>
        </w:tc>
      </w:tr>
      <w:tr w:rsidR="00D37703" w:rsidRPr="00EC4A3D" w:rsidTr="00EC4A3D">
        <w:trPr>
          <w:trHeight w:val="127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10 0 01 </w:t>
            </w:r>
            <w:proofErr w:type="spellStart"/>
            <w:r w:rsidRPr="00EC4A3D">
              <w:rPr>
                <w:sz w:val="18"/>
                <w:szCs w:val="18"/>
              </w:rPr>
              <w:t>S2300</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5 097,86</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10 0 01 </w:t>
            </w:r>
            <w:proofErr w:type="spellStart"/>
            <w:r w:rsidRPr="00EC4A3D">
              <w:rPr>
                <w:sz w:val="18"/>
                <w:szCs w:val="18"/>
              </w:rPr>
              <w:t>S2300</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5 097,86</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67 875,89</w:t>
            </w:r>
          </w:p>
        </w:tc>
      </w:tr>
      <w:tr w:rsidR="00D37703" w:rsidRPr="00EC4A3D" w:rsidTr="00EC4A3D">
        <w:trPr>
          <w:trHeight w:val="127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47 875,89</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47 875,89</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20 000,00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Основное мероприятие "Создание условий для деятельности народных дружин"</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10 0 03 00000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color w:val="000000"/>
                <w:sz w:val="18"/>
                <w:szCs w:val="18"/>
              </w:rPr>
            </w:pPr>
            <w:r w:rsidRPr="00EC4A3D">
              <w:rPr>
                <w:color w:val="000000"/>
                <w:sz w:val="18"/>
                <w:szCs w:val="18"/>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10 0 03 99990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color w:val="000000"/>
                <w:sz w:val="18"/>
                <w:szCs w:val="18"/>
              </w:rPr>
            </w:pPr>
            <w:r w:rsidRPr="00EC4A3D">
              <w:rPr>
                <w:color w:val="000000"/>
                <w:sz w:val="18"/>
                <w:szCs w:val="18"/>
              </w:rPr>
              <w:t>400,00</w:t>
            </w:r>
          </w:p>
        </w:tc>
      </w:tr>
      <w:tr w:rsidR="00D37703" w:rsidRPr="00EC4A3D" w:rsidTr="00EC4A3D">
        <w:trPr>
          <w:trHeight w:val="510"/>
        </w:trPr>
        <w:tc>
          <w:tcPr>
            <w:tcW w:w="6649" w:type="dxa"/>
            <w:gridSpan w:val="4"/>
            <w:tcBorders>
              <w:top w:val="nil"/>
              <w:left w:val="single" w:sz="4" w:space="0" w:color="000000"/>
              <w:bottom w:val="single" w:sz="4" w:space="0" w:color="000000"/>
              <w:right w:val="single" w:sz="4" w:space="0" w:color="000000"/>
            </w:tcBorders>
            <w:shd w:val="clear" w:color="auto" w:fill="auto"/>
            <w:vAlign w:val="center"/>
            <w:hideMark/>
          </w:tcPr>
          <w:p w:rsidR="00D37703" w:rsidRPr="00EC4A3D" w:rsidRDefault="00D37703">
            <w:pPr>
              <w:rPr>
                <w:sz w:val="18"/>
                <w:szCs w:val="18"/>
              </w:rPr>
            </w:pPr>
            <w:r w:rsidRPr="00EC4A3D">
              <w:rPr>
                <w:sz w:val="18"/>
                <w:szCs w:val="18"/>
              </w:rPr>
              <w:t>Закупка товаров, работ и услуг для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vAlign w:val="bottom"/>
            <w:hideMark/>
          </w:tcPr>
          <w:p w:rsidR="00D37703" w:rsidRPr="00EC4A3D" w:rsidRDefault="00D37703">
            <w:pPr>
              <w:jc w:val="center"/>
              <w:rPr>
                <w:sz w:val="18"/>
                <w:szCs w:val="18"/>
              </w:rPr>
            </w:pPr>
            <w:r w:rsidRPr="00EC4A3D">
              <w:rPr>
                <w:sz w:val="18"/>
                <w:szCs w:val="18"/>
              </w:rPr>
              <w:t>10 0 03 99990</w:t>
            </w:r>
          </w:p>
        </w:tc>
        <w:tc>
          <w:tcPr>
            <w:tcW w:w="708" w:type="dxa"/>
            <w:tcBorders>
              <w:top w:val="nil"/>
              <w:left w:val="nil"/>
              <w:bottom w:val="single" w:sz="4" w:space="0" w:color="000000"/>
              <w:right w:val="single" w:sz="4" w:space="0" w:color="000000"/>
            </w:tcBorders>
            <w:shd w:val="clear" w:color="auto" w:fill="auto"/>
            <w:noWrap/>
            <w:vAlign w:val="bottom"/>
            <w:hideMark/>
          </w:tcPr>
          <w:p w:rsidR="00D37703" w:rsidRPr="00EC4A3D" w:rsidRDefault="00D37703">
            <w:pPr>
              <w:jc w:val="center"/>
              <w:rPr>
                <w:sz w:val="18"/>
                <w:szCs w:val="18"/>
              </w:rPr>
            </w:pPr>
            <w:r w:rsidRPr="00EC4A3D">
              <w:rPr>
                <w:sz w:val="18"/>
                <w:szCs w:val="1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400,00</w:t>
            </w:r>
          </w:p>
        </w:tc>
      </w:tr>
      <w:tr w:rsidR="00D37703" w:rsidRPr="00EC4A3D" w:rsidTr="00EC4A3D">
        <w:trPr>
          <w:trHeight w:val="510"/>
        </w:trPr>
        <w:tc>
          <w:tcPr>
            <w:tcW w:w="6649" w:type="dxa"/>
            <w:gridSpan w:val="4"/>
            <w:tcBorders>
              <w:top w:val="nil"/>
              <w:left w:val="single" w:sz="4" w:space="0" w:color="000000"/>
              <w:bottom w:val="single" w:sz="4" w:space="0" w:color="000000"/>
              <w:right w:val="single" w:sz="4" w:space="0" w:color="000000"/>
            </w:tcBorders>
            <w:shd w:val="clear" w:color="auto" w:fill="auto"/>
            <w:vAlign w:val="center"/>
            <w:hideMark/>
          </w:tcPr>
          <w:p w:rsidR="00D37703" w:rsidRPr="00EC4A3D" w:rsidRDefault="00D37703">
            <w:pPr>
              <w:rPr>
                <w:sz w:val="18"/>
                <w:szCs w:val="18"/>
              </w:rPr>
            </w:pPr>
            <w:r w:rsidRPr="00EC4A3D">
              <w:rPr>
                <w:sz w:val="18"/>
                <w:szCs w:val="18"/>
              </w:rPr>
              <w:t>Иные закупки товаров, работ и услуг для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noWrap/>
            <w:vAlign w:val="bottom"/>
            <w:hideMark/>
          </w:tcPr>
          <w:p w:rsidR="00D37703" w:rsidRPr="00EC4A3D" w:rsidRDefault="00D37703">
            <w:pPr>
              <w:jc w:val="center"/>
              <w:rPr>
                <w:sz w:val="18"/>
                <w:szCs w:val="18"/>
              </w:rPr>
            </w:pPr>
            <w:r w:rsidRPr="00EC4A3D">
              <w:rPr>
                <w:sz w:val="18"/>
                <w:szCs w:val="18"/>
              </w:rPr>
              <w:t>10 0 03 99990</w:t>
            </w:r>
          </w:p>
        </w:tc>
        <w:tc>
          <w:tcPr>
            <w:tcW w:w="708" w:type="dxa"/>
            <w:tcBorders>
              <w:top w:val="nil"/>
              <w:left w:val="nil"/>
              <w:bottom w:val="single" w:sz="4" w:space="0" w:color="000000"/>
              <w:right w:val="single" w:sz="4" w:space="0" w:color="000000"/>
            </w:tcBorders>
            <w:shd w:val="clear" w:color="auto" w:fill="auto"/>
            <w:noWrap/>
            <w:vAlign w:val="bottom"/>
            <w:hideMark/>
          </w:tcPr>
          <w:p w:rsidR="00D37703" w:rsidRPr="00EC4A3D" w:rsidRDefault="00D37703">
            <w:pPr>
              <w:jc w:val="center"/>
              <w:rPr>
                <w:sz w:val="18"/>
                <w:szCs w:val="18"/>
              </w:rPr>
            </w:pPr>
            <w:r w:rsidRPr="00EC4A3D">
              <w:rPr>
                <w:sz w:val="18"/>
                <w:szCs w:val="18"/>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400,00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«Развитие физической культуры и спорта на территории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11 0 00 00000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6 359 400,00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Основное мероприятие "Организация проведения физкультурных и спортивных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110 01 00000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6 359 400,00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Расходы на обеспечение деятельности (оказание услуг) муниципальных учреждений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11 0 01 00590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5 527 400,00</w:t>
            </w:r>
          </w:p>
        </w:tc>
      </w:tr>
      <w:tr w:rsidR="00D37703" w:rsidRPr="00EC4A3D" w:rsidTr="00EC4A3D">
        <w:trPr>
          <w:trHeight w:val="76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lastRenderedPageBreak/>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11 0 01 00590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5 527 400,00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Субсидии бюджетным учреждениям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11 0 01 00590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5 527 400,00</w:t>
            </w:r>
          </w:p>
        </w:tc>
      </w:tr>
      <w:tr w:rsidR="00D37703" w:rsidRPr="00EC4A3D" w:rsidTr="00EC4A3D">
        <w:trPr>
          <w:trHeight w:val="510"/>
        </w:trPr>
        <w:tc>
          <w:tcPr>
            <w:tcW w:w="6649" w:type="dxa"/>
            <w:gridSpan w:val="4"/>
            <w:tcBorders>
              <w:top w:val="nil"/>
              <w:left w:val="single" w:sz="4" w:space="0" w:color="auto"/>
              <w:bottom w:val="nil"/>
              <w:right w:val="nil"/>
            </w:tcBorders>
            <w:shd w:val="clear" w:color="auto" w:fill="auto"/>
            <w:vAlign w:val="center"/>
            <w:hideMark/>
          </w:tcPr>
          <w:p w:rsidR="00D37703" w:rsidRPr="00EC4A3D" w:rsidRDefault="00D37703">
            <w:pPr>
              <w:rPr>
                <w:sz w:val="18"/>
                <w:szCs w:val="18"/>
              </w:rPr>
            </w:pPr>
            <w:r w:rsidRPr="00EC4A3D">
              <w:rPr>
                <w:sz w:val="18"/>
                <w:szCs w:val="18"/>
              </w:rPr>
              <w:t>На обеспечение сбалансированности бюджета поселения</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11 0 01 20600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482 000,00</w:t>
            </w:r>
          </w:p>
        </w:tc>
      </w:tr>
      <w:tr w:rsidR="00D37703" w:rsidRPr="00EC4A3D" w:rsidTr="00EC4A3D">
        <w:trPr>
          <w:trHeight w:val="25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На обеспечение социально-значимых расходов</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11 0 01 20630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482 000,00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11 0 01 20630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482 000,00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Субсидии бюджетным учреждениям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11 0 01 20630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482 000,00</w:t>
            </w:r>
          </w:p>
        </w:tc>
      </w:tr>
      <w:tr w:rsidR="00D37703" w:rsidRPr="00EC4A3D" w:rsidTr="00EC4A3D">
        <w:trPr>
          <w:trHeight w:val="510"/>
        </w:trPr>
        <w:tc>
          <w:tcPr>
            <w:tcW w:w="6649" w:type="dxa"/>
            <w:gridSpan w:val="4"/>
            <w:tcBorders>
              <w:top w:val="nil"/>
              <w:left w:val="single" w:sz="4" w:space="0" w:color="auto"/>
              <w:bottom w:val="nil"/>
              <w:right w:val="nil"/>
            </w:tcBorders>
            <w:shd w:val="clear" w:color="auto" w:fill="auto"/>
            <w:vAlign w:val="center"/>
            <w:hideMark/>
          </w:tcPr>
          <w:p w:rsidR="00D37703" w:rsidRPr="00EC4A3D" w:rsidRDefault="00D37703">
            <w:pPr>
              <w:rPr>
                <w:sz w:val="18"/>
                <w:szCs w:val="18"/>
              </w:rPr>
            </w:pPr>
            <w:r w:rsidRPr="00EC4A3D">
              <w:rPr>
                <w:sz w:val="18"/>
                <w:szCs w:val="18"/>
              </w:rPr>
              <w:t>Реализация наказов избирателей депутатам Думы Ханты-Мансийского автономного округа-Югры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11 0 01 85160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350 000,00</w:t>
            </w:r>
          </w:p>
        </w:tc>
      </w:tr>
      <w:tr w:rsidR="00D37703" w:rsidRPr="00EC4A3D" w:rsidTr="00EC4A3D">
        <w:trPr>
          <w:trHeight w:val="76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11 0 01 85160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350 000,00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Субсидии бюджетным учреждениям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11 0 01 85160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350 000,00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sz w:val="18"/>
                <w:szCs w:val="18"/>
              </w:rPr>
            </w:pPr>
            <w:r w:rsidRPr="00EC4A3D">
              <w:rPr>
                <w:b/>
                <w:bCs/>
                <w:sz w:val="18"/>
                <w:szCs w:val="18"/>
              </w:rPr>
              <w:t>Муниципальная программа «Развитие культуры в городском поселении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12 0 00 00000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16 851 075,11</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i/>
                <w:iCs/>
                <w:sz w:val="18"/>
                <w:szCs w:val="18"/>
              </w:rPr>
            </w:pPr>
            <w:r w:rsidRPr="00EC4A3D">
              <w:rPr>
                <w:i/>
                <w:iCs/>
                <w:sz w:val="18"/>
                <w:szCs w:val="18"/>
              </w:rPr>
              <w:t>Основное мероприятие "Повышение эффективности управления в отрасли культуры"</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12 0 01 00000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i/>
                <w:iCs/>
                <w:sz w:val="18"/>
                <w:szCs w:val="18"/>
              </w:rPr>
            </w:pPr>
            <w:r w:rsidRPr="00EC4A3D">
              <w:rPr>
                <w:i/>
                <w:iCs/>
                <w:sz w:val="18"/>
                <w:szCs w:val="18"/>
              </w:rPr>
              <w:t>16 851 075,11</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Расходы на обеспечение деятельности (оказание услуг) муниципальных учреждений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12 0 01 00590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12 552 224,11</w:t>
            </w:r>
          </w:p>
        </w:tc>
      </w:tr>
      <w:tr w:rsidR="00D37703" w:rsidRPr="00EC4A3D" w:rsidTr="00EC4A3D">
        <w:trPr>
          <w:trHeight w:val="76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12 0 01 00590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12 552 224,11</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Субсидии бюджетным учреждениям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12 0 01 00590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12 552 224,11</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На обеспечение сбалансированности бюджетов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12 0 01 20600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1 930 000,00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На обеспечение социально-значимых расходов</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12 0 01 20630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176 000,00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12 0 01 20630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176 000,00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Субсидии бюджетным учреждениям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12 0 01 20630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176 000,00</w:t>
            </w:r>
          </w:p>
        </w:tc>
      </w:tr>
      <w:tr w:rsidR="00D37703" w:rsidRPr="00EC4A3D" w:rsidTr="00EC4A3D">
        <w:trPr>
          <w:trHeight w:val="1020"/>
        </w:trPr>
        <w:tc>
          <w:tcPr>
            <w:tcW w:w="6649" w:type="dxa"/>
            <w:gridSpan w:val="4"/>
            <w:tcBorders>
              <w:top w:val="nil"/>
              <w:left w:val="single" w:sz="4" w:space="0" w:color="auto"/>
              <w:bottom w:val="single" w:sz="4" w:space="0" w:color="auto"/>
              <w:right w:val="single" w:sz="4" w:space="0" w:color="auto"/>
            </w:tcBorders>
            <w:shd w:val="clear" w:color="auto" w:fill="auto"/>
            <w:noWrap/>
            <w:vAlign w:val="center"/>
            <w:hideMark/>
          </w:tcPr>
          <w:p w:rsidR="00D37703" w:rsidRPr="00EC4A3D" w:rsidRDefault="00D37703">
            <w:pPr>
              <w:jc w:val="both"/>
              <w:rPr>
                <w:color w:val="000000"/>
                <w:sz w:val="18"/>
                <w:szCs w:val="18"/>
              </w:rPr>
            </w:pPr>
            <w:r w:rsidRPr="00EC4A3D">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12 0 01 20650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1 754 000,00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12 0 01 20650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1 754 000,00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Субсидии бюджетным учреждениям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12 0 01 20650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1 754 000,00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Реализация мероприятий по содействию трудоустройству граждан</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12 0 01 85060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776 592,00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12 0 01 85060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776 592,00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Субсидии бюджетным учреждениям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12 0 01 85060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776 592,00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bottom"/>
            <w:hideMark/>
          </w:tcPr>
          <w:p w:rsidR="00D37703" w:rsidRPr="00EC4A3D" w:rsidRDefault="00D37703">
            <w:pPr>
              <w:rPr>
                <w:sz w:val="18"/>
                <w:szCs w:val="18"/>
              </w:rPr>
            </w:pPr>
            <w:proofErr w:type="gramStart"/>
            <w:r w:rsidRPr="00EC4A3D">
              <w:rPr>
                <w:sz w:val="18"/>
                <w:szCs w:val="18"/>
              </w:rPr>
              <w:t>Инициативный</w:t>
            </w:r>
            <w:proofErr w:type="gramEnd"/>
            <w:r w:rsidRPr="00EC4A3D">
              <w:rPr>
                <w:sz w:val="18"/>
                <w:szCs w:val="18"/>
              </w:rPr>
              <w:t xml:space="preserve"> проект "Студия анимации "Чудотворцы"</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12 0 01 82756</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404 221,30</w:t>
            </w:r>
          </w:p>
        </w:tc>
      </w:tr>
      <w:tr w:rsidR="00D37703" w:rsidRPr="00EC4A3D" w:rsidTr="00EC4A3D">
        <w:trPr>
          <w:trHeight w:val="76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lastRenderedPageBreak/>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12 0 01 82756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404 221,30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Субсидии бюджетным учреждениям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12 0 01 82756</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404 221,30</w:t>
            </w:r>
          </w:p>
        </w:tc>
      </w:tr>
      <w:tr w:rsidR="00D37703" w:rsidRPr="00EC4A3D" w:rsidTr="00EC4A3D">
        <w:trPr>
          <w:trHeight w:val="510"/>
        </w:trPr>
        <w:tc>
          <w:tcPr>
            <w:tcW w:w="6649" w:type="dxa"/>
            <w:gridSpan w:val="4"/>
            <w:tcBorders>
              <w:top w:val="nil"/>
              <w:left w:val="single" w:sz="4" w:space="0" w:color="auto"/>
              <w:bottom w:val="nil"/>
              <w:right w:val="nil"/>
            </w:tcBorders>
            <w:shd w:val="clear" w:color="auto" w:fill="auto"/>
            <w:vAlign w:val="center"/>
            <w:hideMark/>
          </w:tcPr>
          <w:p w:rsidR="00D37703" w:rsidRPr="00EC4A3D" w:rsidRDefault="00D37703">
            <w:pPr>
              <w:rPr>
                <w:sz w:val="18"/>
                <w:szCs w:val="18"/>
              </w:rPr>
            </w:pPr>
            <w:r w:rsidRPr="00EC4A3D">
              <w:rPr>
                <w:sz w:val="18"/>
                <w:szCs w:val="18"/>
              </w:rPr>
              <w:t>Реализация наказов избирателей депутатам Думы Ханты-Мансийского автономного округа-Югры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12 0 01 85160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700 000,00</w:t>
            </w:r>
          </w:p>
        </w:tc>
      </w:tr>
      <w:tr w:rsidR="00D37703" w:rsidRPr="00EC4A3D" w:rsidTr="00EC4A3D">
        <w:trPr>
          <w:trHeight w:val="76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12 0 01 85160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700 000,00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Субсидии бюджетным учреждениям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12 0 01 85160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700 000,00</w:t>
            </w:r>
          </w:p>
        </w:tc>
      </w:tr>
      <w:tr w:rsidR="00D37703" w:rsidRPr="00EC4A3D" w:rsidTr="00EC4A3D">
        <w:trPr>
          <w:trHeight w:val="510"/>
        </w:trPr>
        <w:tc>
          <w:tcPr>
            <w:tcW w:w="6649" w:type="dxa"/>
            <w:gridSpan w:val="4"/>
            <w:tcBorders>
              <w:top w:val="nil"/>
              <w:left w:val="single" w:sz="4" w:space="0" w:color="auto"/>
              <w:bottom w:val="single" w:sz="4" w:space="0" w:color="auto"/>
              <w:right w:val="single" w:sz="4" w:space="0" w:color="auto"/>
            </w:tcBorders>
            <w:shd w:val="clear" w:color="auto" w:fill="auto"/>
            <w:vAlign w:val="bottom"/>
            <w:hideMark/>
          </w:tcPr>
          <w:p w:rsidR="00D37703" w:rsidRPr="00EC4A3D" w:rsidRDefault="00D37703">
            <w:pPr>
              <w:rPr>
                <w:sz w:val="18"/>
                <w:szCs w:val="18"/>
              </w:rPr>
            </w:pPr>
            <w:proofErr w:type="gramStart"/>
            <w:r w:rsidRPr="00EC4A3D">
              <w:rPr>
                <w:sz w:val="18"/>
                <w:szCs w:val="18"/>
              </w:rPr>
              <w:t>Инициативный проект "Студия анимации "Чудотворцы" за счет средств местного бюджета</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12 0 01 </w:t>
            </w:r>
            <w:proofErr w:type="spellStart"/>
            <w:r w:rsidRPr="00EC4A3D">
              <w:rPr>
                <w:sz w:val="18"/>
                <w:szCs w:val="18"/>
              </w:rPr>
              <w:t>S2756</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173 237,70</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12 0 01 </w:t>
            </w:r>
            <w:proofErr w:type="spellStart"/>
            <w:r w:rsidRPr="00EC4A3D">
              <w:rPr>
                <w:sz w:val="18"/>
                <w:szCs w:val="18"/>
              </w:rPr>
              <w:t>S2756</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173 237,70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Субсидии бюджетным учреждениям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xml:space="preserve">12 0 01 </w:t>
            </w:r>
            <w:proofErr w:type="spellStart"/>
            <w:r w:rsidRPr="00EC4A3D">
              <w:rPr>
                <w:sz w:val="18"/>
                <w:szCs w:val="18"/>
              </w:rPr>
              <w:t>S2756</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173 237,70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314 800,00</w:t>
            </w:r>
          </w:p>
        </w:tc>
      </w:tr>
      <w:tr w:rsidR="00D37703" w:rsidRPr="00EC4A3D" w:rsidTr="00EC4A3D">
        <w:trPr>
          <w:trHeight w:val="765"/>
        </w:trPr>
        <w:tc>
          <w:tcPr>
            <w:tcW w:w="66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314 800,00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 xml:space="preserve">Субсидии бюджетным учреждениям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12 0 01 99990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610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314 800,00</w:t>
            </w:r>
          </w:p>
        </w:tc>
      </w:tr>
      <w:tr w:rsidR="00D37703" w:rsidRPr="00EC4A3D" w:rsidTr="00EC4A3D">
        <w:trPr>
          <w:trHeight w:val="270"/>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b/>
                <w:bCs/>
                <w:i/>
                <w:iCs/>
                <w:sz w:val="18"/>
                <w:szCs w:val="18"/>
              </w:rPr>
            </w:pPr>
            <w:r w:rsidRPr="00EC4A3D">
              <w:rPr>
                <w:b/>
                <w:bCs/>
                <w:i/>
                <w:iCs/>
                <w:sz w:val="18"/>
                <w:szCs w:val="18"/>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i/>
                <w:iCs/>
                <w:sz w:val="18"/>
                <w:szCs w:val="18"/>
              </w:rPr>
            </w:pPr>
            <w:r w:rsidRPr="00EC4A3D">
              <w:rPr>
                <w:b/>
                <w:bCs/>
                <w:i/>
                <w:iCs/>
                <w:sz w:val="18"/>
                <w:szCs w:val="18"/>
              </w:rPr>
              <w:t>40 0 00 00000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i/>
                <w:iCs/>
                <w:sz w:val="18"/>
                <w:szCs w:val="18"/>
              </w:rPr>
            </w:pPr>
            <w:r w:rsidRPr="00EC4A3D">
              <w:rPr>
                <w:b/>
                <w:bCs/>
                <w:i/>
                <w:iCs/>
                <w:sz w:val="18"/>
                <w:szCs w:val="18"/>
              </w:rPr>
              <w:t>241 966,18</w:t>
            </w:r>
          </w:p>
        </w:tc>
      </w:tr>
      <w:tr w:rsidR="00D37703" w:rsidRPr="00EC4A3D" w:rsidTr="00EC4A3D">
        <w:trPr>
          <w:trHeight w:val="76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Непрограммное направление деятельности "Исполнение отдельных расходных обязательств городского поселения Агириш"</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40 0 01 00000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241 966,18</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241 966,18</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241 966,18</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Исполнение судебных актов</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830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141 966,18</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vAlign w:val="center"/>
            <w:hideMark/>
          </w:tcPr>
          <w:p w:rsidR="00D37703" w:rsidRPr="00EC4A3D" w:rsidRDefault="00D37703">
            <w:pPr>
              <w:rPr>
                <w:sz w:val="18"/>
                <w:szCs w:val="18"/>
              </w:rPr>
            </w:pPr>
            <w:r w:rsidRPr="00EC4A3D">
              <w:rPr>
                <w:sz w:val="18"/>
                <w:szCs w:val="18"/>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40 0 01 99990</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850</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sz w:val="18"/>
                <w:szCs w:val="18"/>
              </w:rPr>
            </w:pPr>
            <w:r w:rsidRPr="00EC4A3D">
              <w:rPr>
                <w:sz w:val="18"/>
                <w:szCs w:val="18"/>
              </w:rPr>
              <w:t>100 000,00</w:t>
            </w:r>
          </w:p>
        </w:tc>
      </w:tr>
      <w:tr w:rsidR="00D37703" w:rsidRPr="00EC4A3D" w:rsidTr="00EC4A3D">
        <w:trPr>
          <w:trHeight w:val="255"/>
        </w:trPr>
        <w:tc>
          <w:tcPr>
            <w:tcW w:w="6649" w:type="dxa"/>
            <w:gridSpan w:val="4"/>
            <w:tcBorders>
              <w:top w:val="nil"/>
              <w:left w:val="single" w:sz="4" w:space="0" w:color="auto"/>
              <w:bottom w:val="single" w:sz="4" w:space="0" w:color="auto"/>
              <w:right w:val="single" w:sz="4" w:space="0" w:color="auto"/>
            </w:tcBorders>
            <w:shd w:val="clear" w:color="auto" w:fill="auto"/>
            <w:noWrap/>
            <w:vAlign w:val="center"/>
            <w:hideMark/>
          </w:tcPr>
          <w:p w:rsidR="00D37703" w:rsidRPr="00EC4A3D" w:rsidRDefault="00D37703">
            <w:pPr>
              <w:jc w:val="center"/>
              <w:rPr>
                <w:b/>
                <w:bCs/>
                <w:sz w:val="18"/>
                <w:szCs w:val="18"/>
              </w:rPr>
            </w:pPr>
            <w:r w:rsidRPr="00EC4A3D">
              <w:rPr>
                <w:b/>
                <w:bCs/>
                <w:sz w:val="18"/>
                <w:szCs w:val="18"/>
              </w:rPr>
              <w:t>Всего</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rPr>
                <w:b/>
                <w:bCs/>
                <w:sz w:val="18"/>
                <w:szCs w:val="18"/>
              </w:rPr>
            </w:pPr>
            <w:r w:rsidRPr="00EC4A3D">
              <w:rPr>
                <w:b/>
                <w:bCs/>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rPr>
                <w:b/>
                <w:bCs/>
                <w:sz w:val="18"/>
                <w:szCs w:val="18"/>
              </w:rPr>
            </w:pPr>
            <w:r w:rsidRPr="00EC4A3D">
              <w:rPr>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D37703" w:rsidRPr="00EC4A3D" w:rsidRDefault="00D37703">
            <w:pPr>
              <w:jc w:val="center"/>
              <w:rPr>
                <w:b/>
                <w:bCs/>
                <w:sz w:val="18"/>
                <w:szCs w:val="18"/>
              </w:rPr>
            </w:pPr>
            <w:r w:rsidRPr="00EC4A3D">
              <w:rPr>
                <w:b/>
                <w:bCs/>
                <w:sz w:val="18"/>
                <w:szCs w:val="18"/>
              </w:rPr>
              <w:t>44 417 961,24</w:t>
            </w:r>
          </w:p>
        </w:tc>
      </w:tr>
    </w:tbl>
    <w:p w:rsidR="008B05BF" w:rsidRPr="00EC4A3D" w:rsidRDefault="008B05BF"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p w:rsidR="00EC4A3D" w:rsidRPr="00EC4A3D" w:rsidRDefault="00EC4A3D" w:rsidP="00D70122">
      <w:pPr>
        <w:pStyle w:val="aa"/>
        <w:widowControl w:val="0"/>
        <w:spacing w:line="180" w:lineRule="auto"/>
        <w:rPr>
          <w:sz w:val="18"/>
          <w:szCs w:val="18"/>
        </w:rPr>
      </w:pPr>
    </w:p>
    <w:tbl>
      <w:tblPr>
        <w:tblW w:w="9085" w:type="dxa"/>
        <w:tblInd w:w="93" w:type="dxa"/>
        <w:tblLook w:val="04A0" w:firstRow="1" w:lastRow="0" w:firstColumn="1" w:lastColumn="0" w:noHBand="0" w:noVBand="1"/>
      </w:tblPr>
      <w:tblGrid>
        <w:gridCol w:w="5985"/>
        <w:gridCol w:w="693"/>
        <w:gridCol w:w="567"/>
        <w:gridCol w:w="1840"/>
      </w:tblGrid>
      <w:tr w:rsidR="00EC4A3D" w:rsidRPr="00EC4A3D" w:rsidTr="00EC4A3D">
        <w:trPr>
          <w:trHeight w:val="255"/>
        </w:trPr>
        <w:tc>
          <w:tcPr>
            <w:tcW w:w="5985" w:type="dxa"/>
            <w:tcBorders>
              <w:top w:val="nil"/>
              <w:left w:val="nil"/>
              <w:bottom w:val="nil"/>
              <w:right w:val="nil"/>
            </w:tcBorders>
            <w:shd w:val="clear" w:color="auto" w:fill="auto"/>
            <w:noWrap/>
            <w:vAlign w:val="bottom"/>
            <w:hideMark/>
          </w:tcPr>
          <w:p w:rsidR="00EC4A3D" w:rsidRPr="00EC4A3D" w:rsidRDefault="00EC4A3D">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EC4A3D" w:rsidRPr="00EC4A3D" w:rsidRDefault="00EC4A3D">
            <w:pPr>
              <w:jc w:val="right"/>
              <w:rPr>
                <w:sz w:val="18"/>
                <w:szCs w:val="18"/>
              </w:rPr>
            </w:pPr>
            <w:r w:rsidRPr="00EC4A3D">
              <w:rPr>
                <w:sz w:val="18"/>
                <w:szCs w:val="18"/>
              </w:rPr>
              <w:t>Приложение № 4</w:t>
            </w:r>
          </w:p>
        </w:tc>
      </w:tr>
      <w:tr w:rsidR="00EC4A3D" w:rsidRPr="00EC4A3D" w:rsidTr="00EC4A3D">
        <w:trPr>
          <w:trHeight w:val="255"/>
        </w:trPr>
        <w:tc>
          <w:tcPr>
            <w:tcW w:w="5985" w:type="dxa"/>
            <w:tcBorders>
              <w:top w:val="nil"/>
              <w:left w:val="nil"/>
              <w:bottom w:val="nil"/>
              <w:right w:val="nil"/>
            </w:tcBorders>
            <w:shd w:val="clear" w:color="auto" w:fill="auto"/>
            <w:noWrap/>
            <w:vAlign w:val="bottom"/>
            <w:hideMark/>
          </w:tcPr>
          <w:p w:rsidR="00EC4A3D" w:rsidRPr="00EC4A3D" w:rsidRDefault="00EC4A3D">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EC4A3D" w:rsidRPr="00EC4A3D" w:rsidRDefault="00EC4A3D">
            <w:pPr>
              <w:jc w:val="right"/>
              <w:rPr>
                <w:sz w:val="18"/>
                <w:szCs w:val="18"/>
              </w:rPr>
            </w:pPr>
            <w:r w:rsidRPr="00EC4A3D">
              <w:rPr>
                <w:sz w:val="18"/>
                <w:szCs w:val="18"/>
              </w:rPr>
              <w:t>к решению Совета депутатов</w:t>
            </w:r>
          </w:p>
        </w:tc>
      </w:tr>
      <w:tr w:rsidR="00EC4A3D" w:rsidRPr="00EC4A3D" w:rsidTr="00EC4A3D">
        <w:trPr>
          <w:trHeight w:val="255"/>
        </w:trPr>
        <w:tc>
          <w:tcPr>
            <w:tcW w:w="5985" w:type="dxa"/>
            <w:tcBorders>
              <w:top w:val="nil"/>
              <w:left w:val="nil"/>
              <w:bottom w:val="nil"/>
              <w:right w:val="nil"/>
            </w:tcBorders>
            <w:shd w:val="clear" w:color="auto" w:fill="auto"/>
            <w:noWrap/>
            <w:vAlign w:val="bottom"/>
            <w:hideMark/>
          </w:tcPr>
          <w:p w:rsidR="00EC4A3D" w:rsidRPr="00EC4A3D" w:rsidRDefault="00EC4A3D">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EC4A3D" w:rsidRPr="00EC4A3D" w:rsidRDefault="00EC4A3D">
            <w:pPr>
              <w:jc w:val="right"/>
              <w:rPr>
                <w:sz w:val="18"/>
                <w:szCs w:val="18"/>
              </w:rPr>
            </w:pPr>
            <w:r w:rsidRPr="00EC4A3D">
              <w:rPr>
                <w:sz w:val="18"/>
                <w:szCs w:val="18"/>
              </w:rPr>
              <w:t>городского поселения Агириш</w:t>
            </w:r>
          </w:p>
        </w:tc>
      </w:tr>
      <w:tr w:rsidR="00EC4A3D" w:rsidRPr="00EC4A3D" w:rsidTr="00EC4A3D">
        <w:trPr>
          <w:trHeight w:val="240"/>
        </w:trPr>
        <w:tc>
          <w:tcPr>
            <w:tcW w:w="5985" w:type="dxa"/>
            <w:tcBorders>
              <w:top w:val="nil"/>
              <w:left w:val="nil"/>
              <w:bottom w:val="nil"/>
              <w:right w:val="nil"/>
            </w:tcBorders>
            <w:shd w:val="clear" w:color="auto" w:fill="auto"/>
            <w:noWrap/>
            <w:vAlign w:val="bottom"/>
            <w:hideMark/>
          </w:tcPr>
          <w:p w:rsidR="00EC4A3D" w:rsidRPr="00EC4A3D" w:rsidRDefault="00EC4A3D">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EC4A3D" w:rsidRPr="00EC4A3D" w:rsidRDefault="00EC4A3D">
            <w:pPr>
              <w:jc w:val="right"/>
              <w:rPr>
                <w:sz w:val="18"/>
                <w:szCs w:val="18"/>
              </w:rPr>
            </w:pPr>
            <w:r w:rsidRPr="00EC4A3D">
              <w:rPr>
                <w:sz w:val="18"/>
                <w:szCs w:val="18"/>
              </w:rPr>
              <w:t xml:space="preserve">от "18" сентября 2023 №342 </w:t>
            </w:r>
          </w:p>
        </w:tc>
      </w:tr>
      <w:tr w:rsidR="00EC4A3D" w:rsidRPr="00EC4A3D" w:rsidTr="00EC4A3D">
        <w:trPr>
          <w:trHeight w:val="799"/>
        </w:trPr>
        <w:tc>
          <w:tcPr>
            <w:tcW w:w="9085" w:type="dxa"/>
            <w:gridSpan w:val="4"/>
            <w:tcBorders>
              <w:top w:val="nil"/>
              <w:left w:val="nil"/>
              <w:bottom w:val="nil"/>
              <w:right w:val="nil"/>
            </w:tcBorders>
            <w:shd w:val="clear" w:color="auto" w:fill="auto"/>
            <w:vAlign w:val="center"/>
            <w:hideMark/>
          </w:tcPr>
          <w:p w:rsidR="00EC4A3D" w:rsidRPr="00EC4A3D" w:rsidRDefault="00EC4A3D">
            <w:pPr>
              <w:jc w:val="center"/>
              <w:rPr>
                <w:b/>
                <w:bCs/>
                <w:sz w:val="18"/>
                <w:szCs w:val="18"/>
              </w:rPr>
            </w:pPr>
            <w:r w:rsidRPr="00EC4A3D">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2023 год</w:t>
            </w:r>
          </w:p>
        </w:tc>
      </w:tr>
      <w:tr w:rsidR="00EC4A3D" w:rsidRPr="00EC4A3D" w:rsidTr="00EC4A3D">
        <w:trPr>
          <w:trHeight w:val="390"/>
        </w:trPr>
        <w:tc>
          <w:tcPr>
            <w:tcW w:w="5985" w:type="dxa"/>
            <w:tcBorders>
              <w:top w:val="nil"/>
              <w:left w:val="nil"/>
              <w:bottom w:val="nil"/>
              <w:right w:val="nil"/>
            </w:tcBorders>
            <w:shd w:val="clear" w:color="auto" w:fill="auto"/>
            <w:noWrap/>
            <w:vAlign w:val="bottom"/>
            <w:hideMark/>
          </w:tcPr>
          <w:p w:rsidR="00EC4A3D" w:rsidRPr="00EC4A3D" w:rsidRDefault="00EC4A3D">
            <w:pPr>
              <w:jc w:val="center"/>
              <w:rPr>
                <w:b/>
                <w:bCs/>
                <w:sz w:val="18"/>
                <w:szCs w:val="18"/>
              </w:rPr>
            </w:pPr>
          </w:p>
        </w:tc>
        <w:tc>
          <w:tcPr>
            <w:tcW w:w="693" w:type="dxa"/>
            <w:tcBorders>
              <w:top w:val="nil"/>
              <w:left w:val="nil"/>
              <w:bottom w:val="nil"/>
              <w:right w:val="nil"/>
            </w:tcBorders>
            <w:shd w:val="clear" w:color="auto" w:fill="auto"/>
            <w:noWrap/>
            <w:vAlign w:val="bottom"/>
            <w:hideMark/>
          </w:tcPr>
          <w:p w:rsidR="00EC4A3D" w:rsidRPr="00EC4A3D" w:rsidRDefault="00EC4A3D">
            <w:pPr>
              <w:jc w:val="center"/>
              <w:rPr>
                <w:b/>
                <w:bCs/>
                <w:sz w:val="18"/>
                <w:szCs w:val="18"/>
              </w:rPr>
            </w:pPr>
          </w:p>
        </w:tc>
        <w:tc>
          <w:tcPr>
            <w:tcW w:w="567" w:type="dxa"/>
            <w:tcBorders>
              <w:top w:val="nil"/>
              <w:left w:val="nil"/>
              <w:bottom w:val="nil"/>
              <w:right w:val="nil"/>
            </w:tcBorders>
            <w:shd w:val="clear" w:color="auto" w:fill="auto"/>
            <w:noWrap/>
            <w:vAlign w:val="bottom"/>
            <w:hideMark/>
          </w:tcPr>
          <w:p w:rsidR="00EC4A3D" w:rsidRPr="00EC4A3D" w:rsidRDefault="00EC4A3D">
            <w:pPr>
              <w:jc w:val="center"/>
              <w:rPr>
                <w:b/>
                <w:bCs/>
                <w:sz w:val="18"/>
                <w:szCs w:val="18"/>
              </w:rPr>
            </w:pPr>
          </w:p>
        </w:tc>
        <w:tc>
          <w:tcPr>
            <w:tcW w:w="1840" w:type="dxa"/>
            <w:tcBorders>
              <w:top w:val="nil"/>
              <w:left w:val="nil"/>
              <w:bottom w:val="nil"/>
              <w:right w:val="nil"/>
            </w:tcBorders>
            <w:shd w:val="clear" w:color="auto" w:fill="auto"/>
            <w:noWrap/>
            <w:vAlign w:val="bottom"/>
            <w:hideMark/>
          </w:tcPr>
          <w:p w:rsidR="00EC4A3D" w:rsidRPr="00EC4A3D" w:rsidRDefault="00EC4A3D">
            <w:pPr>
              <w:jc w:val="right"/>
              <w:rPr>
                <w:sz w:val="18"/>
                <w:szCs w:val="18"/>
              </w:rPr>
            </w:pPr>
            <w:r w:rsidRPr="00EC4A3D">
              <w:rPr>
                <w:sz w:val="18"/>
                <w:szCs w:val="18"/>
              </w:rPr>
              <w:t>(рублей)</w:t>
            </w:r>
          </w:p>
        </w:tc>
      </w:tr>
      <w:tr w:rsidR="00EC4A3D" w:rsidRPr="00EC4A3D" w:rsidTr="00EC4A3D">
        <w:trPr>
          <w:trHeight w:val="255"/>
        </w:trPr>
        <w:tc>
          <w:tcPr>
            <w:tcW w:w="5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A3D" w:rsidRPr="00EC4A3D" w:rsidRDefault="00EC4A3D">
            <w:pPr>
              <w:jc w:val="center"/>
              <w:rPr>
                <w:sz w:val="18"/>
                <w:szCs w:val="18"/>
              </w:rPr>
            </w:pPr>
            <w:r w:rsidRPr="00EC4A3D">
              <w:rPr>
                <w:sz w:val="18"/>
                <w:szCs w:val="18"/>
              </w:rPr>
              <w:t>Наименование показателя</w:t>
            </w:r>
          </w:p>
        </w:tc>
        <w:tc>
          <w:tcPr>
            <w:tcW w:w="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4A3D" w:rsidRPr="00EC4A3D" w:rsidRDefault="00EC4A3D">
            <w:pPr>
              <w:jc w:val="center"/>
              <w:rPr>
                <w:sz w:val="18"/>
                <w:szCs w:val="18"/>
              </w:rPr>
            </w:pPr>
            <w:proofErr w:type="spellStart"/>
            <w:r w:rsidRPr="00EC4A3D">
              <w:rPr>
                <w:sz w:val="18"/>
                <w:szCs w:val="18"/>
              </w:rPr>
              <w:t>Рз</w:t>
            </w:r>
            <w:proofErr w:type="spellEnd"/>
          </w:p>
        </w:tc>
        <w:tc>
          <w:tcPr>
            <w:tcW w:w="56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C4A3D" w:rsidRPr="00EC4A3D" w:rsidRDefault="00EC4A3D">
            <w:pPr>
              <w:jc w:val="center"/>
              <w:rPr>
                <w:sz w:val="18"/>
                <w:szCs w:val="18"/>
              </w:rPr>
            </w:pPr>
            <w:proofErr w:type="spellStart"/>
            <w:proofErr w:type="gramStart"/>
            <w:r w:rsidRPr="00EC4A3D">
              <w:rPr>
                <w:sz w:val="18"/>
                <w:szCs w:val="18"/>
              </w:rPr>
              <w:t>Пр</w:t>
            </w:r>
            <w:proofErr w:type="spellEnd"/>
            <w:proofErr w:type="gramEnd"/>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A3D" w:rsidRPr="00EC4A3D" w:rsidRDefault="00EC4A3D">
            <w:pPr>
              <w:jc w:val="center"/>
              <w:rPr>
                <w:sz w:val="18"/>
                <w:szCs w:val="18"/>
              </w:rPr>
            </w:pPr>
            <w:r w:rsidRPr="00EC4A3D">
              <w:rPr>
                <w:sz w:val="18"/>
                <w:szCs w:val="18"/>
              </w:rPr>
              <w:t>Сумма на год</w:t>
            </w:r>
          </w:p>
        </w:tc>
      </w:tr>
      <w:tr w:rsidR="00EC4A3D" w:rsidRPr="00EC4A3D" w:rsidTr="00EC4A3D">
        <w:trPr>
          <w:trHeight w:val="255"/>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EC4A3D" w:rsidRPr="00EC4A3D" w:rsidRDefault="00EC4A3D">
            <w:pPr>
              <w:rPr>
                <w:sz w:val="18"/>
                <w:szCs w:val="18"/>
              </w:rPr>
            </w:pPr>
          </w:p>
        </w:tc>
        <w:tc>
          <w:tcPr>
            <w:tcW w:w="693" w:type="dxa"/>
            <w:vMerge/>
            <w:tcBorders>
              <w:top w:val="single" w:sz="4" w:space="0" w:color="auto"/>
              <w:left w:val="single" w:sz="4" w:space="0" w:color="auto"/>
              <w:bottom w:val="single" w:sz="4" w:space="0" w:color="000000"/>
              <w:right w:val="single" w:sz="4" w:space="0" w:color="auto"/>
            </w:tcBorders>
            <w:vAlign w:val="center"/>
            <w:hideMark/>
          </w:tcPr>
          <w:p w:rsidR="00EC4A3D" w:rsidRPr="00EC4A3D" w:rsidRDefault="00EC4A3D">
            <w:pPr>
              <w:rPr>
                <w:sz w:val="18"/>
                <w:szCs w:val="18"/>
              </w:rPr>
            </w:pPr>
          </w:p>
        </w:tc>
        <w:tc>
          <w:tcPr>
            <w:tcW w:w="567" w:type="dxa"/>
            <w:vMerge/>
            <w:tcBorders>
              <w:top w:val="single" w:sz="4" w:space="0" w:color="auto"/>
              <w:left w:val="single" w:sz="4" w:space="0" w:color="auto"/>
              <w:bottom w:val="single" w:sz="4" w:space="0" w:color="000000"/>
              <w:right w:val="nil"/>
            </w:tcBorders>
            <w:vAlign w:val="center"/>
            <w:hideMark/>
          </w:tcPr>
          <w:p w:rsidR="00EC4A3D" w:rsidRPr="00EC4A3D" w:rsidRDefault="00EC4A3D">
            <w:pPr>
              <w:rPr>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C4A3D" w:rsidRPr="00EC4A3D" w:rsidRDefault="00EC4A3D">
            <w:pPr>
              <w:rPr>
                <w:sz w:val="18"/>
                <w:szCs w:val="18"/>
              </w:rPr>
            </w:pPr>
          </w:p>
        </w:tc>
      </w:tr>
      <w:tr w:rsidR="00EC4A3D" w:rsidRPr="00EC4A3D" w:rsidTr="00EC4A3D">
        <w:trPr>
          <w:trHeight w:val="255"/>
        </w:trPr>
        <w:tc>
          <w:tcPr>
            <w:tcW w:w="5985" w:type="dxa"/>
            <w:tcBorders>
              <w:top w:val="nil"/>
              <w:left w:val="single" w:sz="4" w:space="0" w:color="auto"/>
              <w:bottom w:val="single" w:sz="4" w:space="0" w:color="auto"/>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1</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2</w:t>
            </w:r>
          </w:p>
        </w:tc>
        <w:tc>
          <w:tcPr>
            <w:tcW w:w="567" w:type="dxa"/>
            <w:tcBorders>
              <w:top w:val="nil"/>
              <w:left w:val="nil"/>
              <w:bottom w:val="single" w:sz="4" w:space="0" w:color="000000"/>
              <w:right w:val="nil"/>
            </w:tcBorders>
            <w:shd w:val="clear" w:color="auto" w:fill="auto"/>
            <w:noWrap/>
            <w:vAlign w:val="bottom"/>
            <w:hideMark/>
          </w:tcPr>
          <w:p w:rsidR="00EC4A3D" w:rsidRPr="00EC4A3D" w:rsidRDefault="00EC4A3D">
            <w:pPr>
              <w:jc w:val="center"/>
              <w:rPr>
                <w:sz w:val="18"/>
                <w:szCs w:val="18"/>
              </w:rPr>
            </w:pPr>
            <w:r w:rsidRPr="00EC4A3D">
              <w:rPr>
                <w:sz w:val="18"/>
                <w:szCs w:val="18"/>
              </w:rPr>
              <w:t>3</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5</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b/>
                <w:bCs/>
                <w:sz w:val="18"/>
                <w:szCs w:val="18"/>
              </w:rPr>
            </w:pPr>
            <w:r w:rsidRPr="00EC4A3D">
              <w:rPr>
                <w:b/>
                <w:bCs/>
                <w:sz w:val="18"/>
                <w:szCs w:val="18"/>
              </w:rPr>
              <w:t>Общегосударственные вопросы</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0 1</w:t>
            </w:r>
          </w:p>
        </w:tc>
        <w:tc>
          <w:tcPr>
            <w:tcW w:w="567" w:type="dxa"/>
            <w:tcBorders>
              <w:top w:val="nil"/>
              <w:left w:val="nil"/>
              <w:bottom w:val="single" w:sz="4" w:space="0" w:color="000000"/>
              <w:right w:val="nil"/>
            </w:tcBorders>
            <w:shd w:val="clear" w:color="auto" w:fill="auto"/>
            <w:noWrap/>
            <w:vAlign w:val="bottom"/>
            <w:hideMark/>
          </w:tcPr>
          <w:p w:rsidR="00EC4A3D" w:rsidRPr="00EC4A3D" w:rsidRDefault="00EC4A3D">
            <w:pPr>
              <w:jc w:val="center"/>
              <w:rPr>
                <w:b/>
                <w:bCs/>
                <w:sz w:val="18"/>
                <w:szCs w:val="18"/>
              </w:rPr>
            </w:pPr>
            <w:r w:rsidRPr="00EC4A3D">
              <w:rPr>
                <w:b/>
                <w:bCs/>
                <w:sz w:val="18"/>
                <w:szCs w:val="18"/>
              </w:rPr>
              <w:t> </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EC4A3D" w:rsidRPr="00EC4A3D" w:rsidRDefault="00EC4A3D">
            <w:pPr>
              <w:jc w:val="center"/>
              <w:rPr>
                <w:b/>
                <w:bCs/>
                <w:sz w:val="18"/>
                <w:szCs w:val="18"/>
              </w:rPr>
            </w:pPr>
            <w:r w:rsidRPr="00EC4A3D">
              <w:rPr>
                <w:b/>
                <w:bCs/>
                <w:sz w:val="18"/>
                <w:szCs w:val="18"/>
              </w:rPr>
              <w:t>13 564 729,41</w:t>
            </w:r>
          </w:p>
        </w:tc>
      </w:tr>
      <w:tr w:rsidR="00EC4A3D" w:rsidRPr="00EC4A3D" w:rsidTr="00EC4A3D">
        <w:trPr>
          <w:trHeight w:val="510"/>
        </w:trPr>
        <w:tc>
          <w:tcPr>
            <w:tcW w:w="5985" w:type="dxa"/>
            <w:tcBorders>
              <w:top w:val="nil"/>
              <w:left w:val="single" w:sz="4" w:space="0" w:color="000000"/>
              <w:bottom w:val="nil"/>
              <w:right w:val="single" w:sz="4" w:space="0" w:color="000000"/>
            </w:tcBorders>
            <w:shd w:val="clear" w:color="auto" w:fill="auto"/>
            <w:vAlign w:val="center"/>
            <w:hideMark/>
          </w:tcPr>
          <w:p w:rsidR="00EC4A3D" w:rsidRPr="00EC4A3D" w:rsidRDefault="00EC4A3D">
            <w:pPr>
              <w:rPr>
                <w:sz w:val="18"/>
                <w:szCs w:val="18"/>
              </w:rPr>
            </w:pPr>
            <w:r w:rsidRPr="00EC4A3D">
              <w:rPr>
                <w:sz w:val="18"/>
                <w:szCs w:val="18"/>
              </w:rPr>
              <w:t>Функционирование высшего должностного лица субъекта Российской Федерации и муниципального образования</w:t>
            </w:r>
          </w:p>
        </w:tc>
        <w:tc>
          <w:tcPr>
            <w:tcW w:w="693" w:type="dxa"/>
            <w:tcBorders>
              <w:top w:val="nil"/>
              <w:left w:val="nil"/>
              <w:bottom w:val="nil"/>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0 1</w:t>
            </w:r>
          </w:p>
        </w:tc>
        <w:tc>
          <w:tcPr>
            <w:tcW w:w="567" w:type="dxa"/>
            <w:tcBorders>
              <w:top w:val="nil"/>
              <w:left w:val="nil"/>
              <w:bottom w:val="nil"/>
              <w:right w:val="nil"/>
            </w:tcBorders>
            <w:shd w:val="clear" w:color="auto" w:fill="auto"/>
            <w:noWrap/>
            <w:vAlign w:val="bottom"/>
            <w:hideMark/>
          </w:tcPr>
          <w:p w:rsidR="00EC4A3D" w:rsidRPr="00EC4A3D" w:rsidRDefault="00EC4A3D">
            <w:pPr>
              <w:jc w:val="center"/>
              <w:rPr>
                <w:sz w:val="18"/>
                <w:szCs w:val="18"/>
              </w:rPr>
            </w:pPr>
            <w:r w:rsidRPr="00EC4A3D">
              <w:rPr>
                <w:sz w:val="18"/>
                <w:szCs w:val="18"/>
              </w:rPr>
              <w:t>0 2</w:t>
            </w:r>
          </w:p>
        </w:tc>
        <w:tc>
          <w:tcPr>
            <w:tcW w:w="1840" w:type="dxa"/>
            <w:tcBorders>
              <w:top w:val="nil"/>
              <w:left w:val="single" w:sz="4" w:space="0" w:color="auto"/>
              <w:bottom w:val="nil"/>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1 550 000,00</w:t>
            </w:r>
          </w:p>
        </w:tc>
      </w:tr>
      <w:tr w:rsidR="00EC4A3D" w:rsidRPr="00EC4A3D" w:rsidTr="00EC4A3D">
        <w:trPr>
          <w:trHeight w:val="765"/>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A3D" w:rsidRPr="00EC4A3D" w:rsidRDefault="00EC4A3D">
            <w:pPr>
              <w:rPr>
                <w:sz w:val="18"/>
                <w:szCs w:val="18"/>
              </w:rPr>
            </w:pPr>
            <w:r w:rsidRPr="00EC4A3D">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0 1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0 4</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9 653 258,94</w:t>
            </w:r>
          </w:p>
        </w:tc>
      </w:tr>
      <w:tr w:rsidR="00EC4A3D" w:rsidRPr="00EC4A3D" w:rsidTr="00EC4A3D">
        <w:trPr>
          <w:trHeight w:val="255"/>
        </w:trPr>
        <w:tc>
          <w:tcPr>
            <w:tcW w:w="5985" w:type="dxa"/>
            <w:tcBorders>
              <w:top w:val="nil"/>
              <w:left w:val="single" w:sz="4" w:space="0" w:color="auto"/>
              <w:bottom w:val="single" w:sz="4" w:space="0" w:color="auto"/>
              <w:right w:val="single" w:sz="4" w:space="0" w:color="auto"/>
            </w:tcBorders>
            <w:shd w:val="clear" w:color="000000" w:fill="FFFFFF"/>
            <w:vAlign w:val="bottom"/>
            <w:hideMark/>
          </w:tcPr>
          <w:p w:rsidR="00EC4A3D" w:rsidRPr="00EC4A3D" w:rsidRDefault="00EC4A3D">
            <w:pPr>
              <w:rPr>
                <w:sz w:val="18"/>
                <w:szCs w:val="18"/>
              </w:rPr>
            </w:pPr>
            <w:r w:rsidRPr="00EC4A3D">
              <w:rPr>
                <w:sz w:val="18"/>
                <w:szCs w:val="18"/>
              </w:rPr>
              <w:t>Обеспечение проведения выборов и референдумов</w:t>
            </w:r>
          </w:p>
        </w:tc>
        <w:tc>
          <w:tcPr>
            <w:tcW w:w="693" w:type="dxa"/>
            <w:tcBorders>
              <w:top w:val="nil"/>
              <w:left w:val="nil"/>
              <w:bottom w:val="single" w:sz="4" w:space="0" w:color="auto"/>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0 7</w:t>
            </w:r>
          </w:p>
        </w:tc>
        <w:tc>
          <w:tcPr>
            <w:tcW w:w="1840" w:type="dxa"/>
            <w:tcBorders>
              <w:top w:val="nil"/>
              <w:left w:val="nil"/>
              <w:bottom w:val="single" w:sz="4" w:space="0" w:color="auto"/>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895 900,00</w:t>
            </w:r>
          </w:p>
        </w:tc>
      </w:tr>
      <w:tr w:rsidR="00EC4A3D" w:rsidRPr="00EC4A3D" w:rsidTr="00EC4A3D">
        <w:trPr>
          <w:trHeight w:val="255"/>
        </w:trPr>
        <w:tc>
          <w:tcPr>
            <w:tcW w:w="5985" w:type="dxa"/>
            <w:tcBorders>
              <w:top w:val="nil"/>
              <w:left w:val="single" w:sz="4" w:space="0" w:color="auto"/>
              <w:bottom w:val="single" w:sz="4" w:space="0" w:color="auto"/>
              <w:right w:val="single" w:sz="4" w:space="0" w:color="auto"/>
            </w:tcBorders>
            <w:shd w:val="clear" w:color="auto" w:fill="auto"/>
            <w:vAlign w:val="center"/>
            <w:hideMark/>
          </w:tcPr>
          <w:p w:rsidR="00EC4A3D" w:rsidRPr="00EC4A3D" w:rsidRDefault="00EC4A3D">
            <w:pPr>
              <w:rPr>
                <w:sz w:val="18"/>
                <w:szCs w:val="18"/>
              </w:rPr>
            </w:pPr>
            <w:r w:rsidRPr="00EC4A3D">
              <w:rPr>
                <w:sz w:val="18"/>
                <w:szCs w:val="18"/>
              </w:rPr>
              <w:t>Резервные фонды</w:t>
            </w:r>
          </w:p>
        </w:tc>
        <w:tc>
          <w:tcPr>
            <w:tcW w:w="693" w:type="dxa"/>
            <w:tcBorders>
              <w:top w:val="nil"/>
              <w:left w:val="nil"/>
              <w:bottom w:val="single" w:sz="4" w:space="0" w:color="auto"/>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0 1</w:t>
            </w:r>
          </w:p>
        </w:tc>
        <w:tc>
          <w:tcPr>
            <w:tcW w:w="567" w:type="dxa"/>
            <w:tcBorders>
              <w:top w:val="nil"/>
              <w:left w:val="nil"/>
              <w:bottom w:val="single" w:sz="4" w:space="0" w:color="auto"/>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1 1</w:t>
            </w:r>
          </w:p>
        </w:tc>
        <w:tc>
          <w:tcPr>
            <w:tcW w:w="1840" w:type="dxa"/>
            <w:tcBorders>
              <w:top w:val="nil"/>
              <w:left w:val="nil"/>
              <w:bottom w:val="single" w:sz="4" w:space="0" w:color="auto"/>
              <w:right w:val="single" w:sz="4" w:space="0" w:color="auto"/>
            </w:tcBorders>
            <w:shd w:val="clear" w:color="auto" w:fill="auto"/>
            <w:noWrap/>
            <w:vAlign w:val="bottom"/>
            <w:hideMark/>
          </w:tcPr>
          <w:p w:rsidR="00EC4A3D" w:rsidRPr="00EC4A3D" w:rsidRDefault="00EC4A3D">
            <w:pPr>
              <w:jc w:val="center"/>
              <w:rPr>
                <w:sz w:val="18"/>
                <w:szCs w:val="18"/>
              </w:rPr>
            </w:pPr>
            <w:r w:rsidRPr="00EC4A3D">
              <w:rPr>
                <w:sz w:val="18"/>
                <w:szCs w:val="18"/>
              </w:rPr>
              <w:t>30 000,00</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EC4A3D" w:rsidRPr="00EC4A3D" w:rsidRDefault="00EC4A3D">
            <w:pPr>
              <w:rPr>
                <w:sz w:val="18"/>
                <w:szCs w:val="18"/>
              </w:rPr>
            </w:pPr>
            <w:r w:rsidRPr="00EC4A3D">
              <w:rPr>
                <w:sz w:val="18"/>
                <w:szCs w:val="18"/>
              </w:rPr>
              <w:t>Другие общегосударственные вопросы</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0 1</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1 3</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1 435 570,47</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b/>
                <w:bCs/>
                <w:sz w:val="18"/>
                <w:szCs w:val="18"/>
              </w:rPr>
            </w:pPr>
            <w:r w:rsidRPr="00EC4A3D">
              <w:rPr>
                <w:b/>
                <w:bCs/>
                <w:sz w:val="18"/>
                <w:szCs w:val="18"/>
              </w:rPr>
              <w:t>Национальная оборона</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0 2</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594 700,00</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Мобилизационная  и вневойсковая подготовка</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0 2</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0 3</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594 700,00</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b/>
                <w:bCs/>
                <w:sz w:val="18"/>
                <w:szCs w:val="18"/>
              </w:rPr>
            </w:pPr>
            <w:r w:rsidRPr="00EC4A3D">
              <w:rPr>
                <w:b/>
                <w:bCs/>
                <w:sz w:val="18"/>
                <w:szCs w:val="18"/>
              </w:rPr>
              <w:t>Национальная безопасность и правоохранительная деятельность</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162 527,68</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Органы юстиции</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0 4</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16 258,93</w:t>
            </w:r>
          </w:p>
        </w:tc>
      </w:tr>
      <w:tr w:rsidR="00EC4A3D" w:rsidRPr="00EC4A3D" w:rsidTr="00EC4A3D">
        <w:trPr>
          <w:trHeight w:val="52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EC4A3D" w:rsidRPr="00EC4A3D" w:rsidRDefault="00EC4A3D">
            <w:pPr>
              <w:rPr>
                <w:sz w:val="18"/>
                <w:szCs w:val="18"/>
              </w:rPr>
            </w:pPr>
            <w:r w:rsidRPr="00EC4A3D">
              <w:rPr>
                <w:sz w:val="18"/>
                <w:szCs w:val="18"/>
              </w:rPr>
              <w:t>Защита населения и территории от чрезвычайных ситуаций природного и техногенного характера, пожарная безопасность</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1 0</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60 000,00</w:t>
            </w:r>
          </w:p>
        </w:tc>
      </w:tr>
      <w:tr w:rsidR="00EC4A3D" w:rsidRPr="00EC4A3D" w:rsidTr="00EC4A3D">
        <w:trPr>
          <w:trHeight w:val="510"/>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EC4A3D" w:rsidRPr="00EC4A3D" w:rsidRDefault="00EC4A3D">
            <w:pPr>
              <w:rPr>
                <w:sz w:val="18"/>
                <w:szCs w:val="18"/>
              </w:rPr>
            </w:pPr>
            <w:r w:rsidRPr="00EC4A3D">
              <w:rPr>
                <w:sz w:val="18"/>
                <w:szCs w:val="18"/>
              </w:rPr>
              <w:t>Другие вопросы в области национальной безопасности и правоохранительной деятельности</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0 3</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1 4</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86 268,75</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b/>
                <w:bCs/>
                <w:sz w:val="18"/>
                <w:szCs w:val="18"/>
              </w:rPr>
            </w:pPr>
            <w:r w:rsidRPr="00EC4A3D">
              <w:rPr>
                <w:b/>
                <w:bCs/>
                <w:sz w:val="18"/>
                <w:szCs w:val="18"/>
              </w:rPr>
              <w:t>Национальная экономика</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7 082 120,33</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Общеэкономические вопросы</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0 1</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1 091 392,00</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Сельское хозяйство и рыболовство</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0 5</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67 591,04</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Дорожное хозяйство (дорожные фонды)</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0 9</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3 732 192,09</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Связь и информатика</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1 0</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292 055,20</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Другие вопросы в области национальной экономики</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0 4</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1 2</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1 898 890,00</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b/>
                <w:bCs/>
                <w:sz w:val="18"/>
                <w:szCs w:val="18"/>
              </w:rPr>
            </w:pPr>
            <w:r w:rsidRPr="00EC4A3D">
              <w:rPr>
                <w:b/>
                <w:bCs/>
                <w:sz w:val="18"/>
                <w:szCs w:val="18"/>
              </w:rPr>
              <w:t>Жилищно-коммунальное хозяйство</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0 5</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2 594 800,71</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Жилищное хозяйство</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0 5</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0 1</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161 801,88</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Благоустройство</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0 5</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0 3</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2 432 998,83</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b/>
                <w:bCs/>
                <w:sz w:val="18"/>
                <w:szCs w:val="18"/>
              </w:rPr>
            </w:pPr>
            <w:r w:rsidRPr="00EC4A3D">
              <w:rPr>
                <w:b/>
                <w:bCs/>
                <w:sz w:val="18"/>
                <w:szCs w:val="18"/>
              </w:rPr>
              <w:t>Культура, кинематография</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0 8</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13 879 683,11</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Культура</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0 8</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0 1</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13 879 683,11</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b/>
                <w:bCs/>
                <w:sz w:val="18"/>
                <w:szCs w:val="18"/>
              </w:rPr>
            </w:pPr>
            <w:r w:rsidRPr="00EC4A3D">
              <w:rPr>
                <w:b/>
                <w:bCs/>
                <w:sz w:val="18"/>
                <w:szCs w:val="18"/>
              </w:rPr>
              <w:t>Социальная политика</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1 0</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180 000,00</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Пенсионное обеспечение</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1 0</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0 1</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180 000,00</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b/>
                <w:bCs/>
                <w:sz w:val="18"/>
                <w:szCs w:val="18"/>
              </w:rPr>
            </w:pPr>
            <w:r w:rsidRPr="00EC4A3D">
              <w:rPr>
                <w:b/>
                <w:bCs/>
                <w:sz w:val="18"/>
                <w:szCs w:val="18"/>
              </w:rPr>
              <w:t xml:space="preserve">Физическая культура и спорт </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1 1</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6 359 400,00</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sz w:val="18"/>
                <w:szCs w:val="18"/>
              </w:rPr>
            </w:pPr>
            <w:r w:rsidRPr="00EC4A3D">
              <w:rPr>
                <w:sz w:val="18"/>
                <w:szCs w:val="18"/>
              </w:rPr>
              <w:t>Физическая культура</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1 1</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0 1</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sz w:val="18"/>
                <w:szCs w:val="18"/>
              </w:rPr>
            </w:pPr>
            <w:r w:rsidRPr="00EC4A3D">
              <w:rPr>
                <w:sz w:val="18"/>
                <w:szCs w:val="18"/>
              </w:rPr>
              <w:t>6 359 400,00</w:t>
            </w:r>
          </w:p>
        </w:tc>
      </w:tr>
      <w:tr w:rsidR="00EC4A3D" w:rsidRPr="00EC4A3D" w:rsidTr="00EC4A3D">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EC4A3D" w:rsidRPr="00EC4A3D" w:rsidRDefault="00EC4A3D">
            <w:pPr>
              <w:rPr>
                <w:b/>
                <w:bCs/>
                <w:sz w:val="18"/>
                <w:szCs w:val="18"/>
              </w:rPr>
            </w:pPr>
            <w:r w:rsidRPr="00EC4A3D">
              <w:rPr>
                <w:b/>
                <w:bCs/>
                <w:sz w:val="18"/>
                <w:szCs w:val="18"/>
              </w:rPr>
              <w:t>Всего</w:t>
            </w:r>
          </w:p>
        </w:tc>
        <w:tc>
          <w:tcPr>
            <w:tcW w:w="693"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EC4A3D" w:rsidRPr="00EC4A3D" w:rsidRDefault="00EC4A3D">
            <w:pPr>
              <w:jc w:val="center"/>
              <w:rPr>
                <w:b/>
                <w:bCs/>
                <w:sz w:val="18"/>
                <w:szCs w:val="18"/>
              </w:rPr>
            </w:pPr>
            <w:r w:rsidRPr="00EC4A3D">
              <w:rPr>
                <w:b/>
                <w:bCs/>
                <w:sz w:val="18"/>
                <w:szCs w:val="18"/>
              </w:rPr>
              <w:t>44 417 961,24</w:t>
            </w:r>
          </w:p>
        </w:tc>
      </w:tr>
    </w:tbl>
    <w:p w:rsidR="00EC4A3D" w:rsidRDefault="00EC4A3D"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p w:rsidR="00EC4A3D" w:rsidRDefault="00EC4A3D" w:rsidP="00D70122">
      <w:pPr>
        <w:pStyle w:val="aa"/>
        <w:widowControl w:val="0"/>
        <w:spacing w:line="180" w:lineRule="auto"/>
        <w:rPr>
          <w:sz w:val="18"/>
          <w:szCs w:val="18"/>
        </w:rPr>
      </w:pPr>
    </w:p>
    <w:tbl>
      <w:tblPr>
        <w:tblpPr w:leftFromText="180" w:rightFromText="180" w:horzAnchor="page" w:tblpX="1210" w:tblpY="-1890"/>
        <w:tblW w:w="10314" w:type="dxa"/>
        <w:tblLayout w:type="fixed"/>
        <w:tblLook w:val="04A0" w:firstRow="1" w:lastRow="0" w:firstColumn="1" w:lastColumn="0" w:noHBand="0" w:noVBand="1"/>
      </w:tblPr>
      <w:tblGrid>
        <w:gridCol w:w="2802"/>
        <w:gridCol w:w="508"/>
        <w:gridCol w:w="460"/>
        <w:gridCol w:w="436"/>
        <w:gridCol w:w="13"/>
        <w:gridCol w:w="1347"/>
        <w:gridCol w:w="486"/>
        <w:gridCol w:w="577"/>
        <w:gridCol w:w="283"/>
        <w:gridCol w:w="500"/>
        <w:gridCol w:w="635"/>
        <w:gridCol w:w="566"/>
        <w:gridCol w:w="1701"/>
      </w:tblGrid>
      <w:tr w:rsidR="004102C7" w:rsidRPr="004102C7" w:rsidTr="004102C7">
        <w:trPr>
          <w:trHeight w:val="255"/>
        </w:trPr>
        <w:tc>
          <w:tcPr>
            <w:tcW w:w="2802"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bookmarkStart w:id="5" w:name="RANGE!B1:J301"/>
            <w:bookmarkEnd w:id="5"/>
          </w:p>
        </w:tc>
        <w:tc>
          <w:tcPr>
            <w:tcW w:w="508"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60"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36"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1360" w:type="dxa"/>
            <w:gridSpan w:val="2"/>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86"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577"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283"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3402" w:type="dxa"/>
            <w:gridSpan w:val="4"/>
            <w:tcBorders>
              <w:top w:val="nil"/>
              <w:left w:val="nil"/>
              <w:bottom w:val="nil"/>
              <w:right w:val="nil"/>
            </w:tcBorders>
            <w:shd w:val="clear" w:color="auto" w:fill="auto"/>
            <w:noWrap/>
            <w:vAlign w:val="bottom"/>
            <w:hideMark/>
          </w:tcPr>
          <w:p w:rsidR="004102C7" w:rsidRPr="004102C7" w:rsidRDefault="004102C7" w:rsidP="004102C7">
            <w:pPr>
              <w:jc w:val="right"/>
              <w:rPr>
                <w:sz w:val="20"/>
                <w:szCs w:val="20"/>
              </w:rPr>
            </w:pPr>
          </w:p>
        </w:tc>
      </w:tr>
      <w:tr w:rsidR="004102C7" w:rsidRPr="004102C7" w:rsidTr="004102C7">
        <w:trPr>
          <w:trHeight w:val="255"/>
        </w:trPr>
        <w:tc>
          <w:tcPr>
            <w:tcW w:w="2802"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508"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60"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36"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1360" w:type="dxa"/>
            <w:gridSpan w:val="2"/>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86"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577"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283"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3402" w:type="dxa"/>
            <w:gridSpan w:val="4"/>
            <w:tcBorders>
              <w:top w:val="nil"/>
              <w:left w:val="nil"/>
              <w:bottom w:val="nil"/>
              <w:right w:val="nil"/>
            </w:tcBorders>
            <w:shd w:val="clear" w:color="auto" w:fill="auto"/>
            <w:noWrap/>
            <w:vAlign w:val="bottom"/>
            <w:hideMark/>
          </w:tcPr>
          <w:p w:rsidR="004102C7" w:rsidRPr="004102C7" w:rsidRDefault="004102C7" w:rsidP="004102C7">
            <w:pPr>
              <w:jc w:val="right"/>
              <w:rPr>
                <w:sz w:val="18"/>
                <w:szCs w:val="20"/>
              </w:rPr>
            </w:pPr>
            <w:r w:rsidRPr="004102C7">
              <w:rPr>
                <w:sz w:val="18"/>
                <w:szCs w:val="20"/>
              </w:rPr>
              <w:t>Приложение  № 5</w:t>
            </w:r>
          </w:p>
          <w:p w:rsidR="004102C7" w:rsidRPr="004102C7" w:rsidRDefault="004102C7" w:rsidP="004102C7">
            <w:pPr>
              <w:jc w:val="right"/>
              <w:rPr>
                <w:sz w:val="18"/>
                <w:szCs w:val="20"/>
              </w:rPr>
            </w:pPr>
            <w:r w:rsidRPr="004102C7">
              <w:rPr>
                <w:sz w:val="18"/>
                <w:szCs w:val="20"/>
              </w:rPr>
              <w:t xml:space="preserve">к Решению Совета депутатов </w:t>
            </w:r>
          </w:p>
        </w:tc>
      </w:tr>
      <w:tr w:rsidR="004102C7" w:rsidRPr="004102C7" w:rsidTr="004102C7">
        <w:trPr>
          <w:trHeight w:val="255"/>
        </w:trPr>
        <w:tc>
          <w:tcPr>
            <w:tcW w:w="2802"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508"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60"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36"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1360" w:type="dxa"/>
            <w:gridSpan w:val="2"/>
            <w:tcBorders>
              <w:top w:val="nil"/>
              <w:left w:val="nil"/>
              <w:bottom w:val="nil"/>
              <w:right w:val="nil"/>
            </w:tcBorders>
            <w:shd w:val="clear" w:color="auto" w:fill="auto"/>
            <w:noWrap/>
            <w:vAlign w:val="bottom"/>
            <w:hideMark/>
          </w:tcPr>
          <w:p w:rsidR="004102C7" w:rsidRPr="004102C7" w:rsidRDefault="004102C7" w:rsidP="004102C7">
            <w:pPr>
              <w:jc w:val="right"/>
              <w:rPr>
                <w:sz w:val="20"/>
                <w:szCs w:val="20"/>
              </w:rPr>
            </w:pPr>
          </w:p>
        </w:tc>
        <w:tc>
          <w:tcPr>
            <w:tcW w:w="486"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577"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283"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3402" w:type="dxa"/>
            <w:gridSpan w:val="4"/>
            <w:tcBorders>
              <w:top w:val="nil"/>
              <w:left w:val="nil"/>
              <w:bottom w:val="nil"/>
              <w:right w:val="nil"/>
            </w:tcBorders>
            <w:shd w:val="clear" w:color="auto" w:fill="auto"/>
            <w:noWrap/>
            <w:vAlign w:val="bottom"/>
            <w:hideMark/>
          </w:tcPr>
          <w:p w:rsidR="004102C7" w:rsidRPr="004102C7" w:rsidRDefault="004102C7" w:rsidP="004102C7">
            <w:pPr>
              <w:jc w:val="right"/>
              <w:rPr>
                <w:sz w:val="18"/>
                <w:szCs w:val="20"/>
              </w:rPr>
            </w:pPr>
            <w:r w:rsidRPr="004102C7">
              <w:rPr>
                <w:sz w:val="18"/>
                <w:szCs w:val="20"/>
              </w:rPr>
              <w:t xml:space="preserve">городского поселения Агириш </w:t>
            </w:r>
          </w:p>
        </w:tc>
      </w:tr>
      <w:tr w:rsidR="004102C7" w:rsidRPr="004102C7" w:rsidTr="004102C7">
        <w:trPr>
          <w:trHeight w:val="255"/>
        </w:trPr>
        <w:tc>
          <w:tcPr>
            <w:tcW w:w="2802"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508"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60"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36"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6108" w:type="dxa"/>
            <w:gridSpan w:val="9"/>
            <w:tcBorders>
              <w:top w:val="nil"/>
              <w:left w:val="nil"/>
              <w:bottom w:val="nil"/>
              <w:right w:val="nil"/>
            </w:tcBorders>
            <w:shd w:val="clear" w:color="auto" w:fill="auto"/>
            <w:noWrap/>
            <w:vAlign w:val="bottom"/>
            <w:hideMark/>
          </w:tcPr>
          <w:p w:rsidR="004102C7" w:rsidRPr="004102C7" w:rsidRDefault="004102C7" w:rsidP="004102C7">
            <w:pPr>
              <w:jc w:val="right"/>
              <w:rPr>
                <w:sz w:val="18"/>
                <w:szCs w:val="20"/>
              </w:rPr>
            </w:pPr>
            <w:r w:rsidRPr="004102C7">
              <w:rPr>
                <w:sz w:val="18"/>
                <w:szCs w:val="20"/>
              </w:rPr>
              <w:t xml:space="preserve">от  "18" сентября 2023 №342 </w:t>
            </w:r>
          </w:p>
        </w:tc>
      </w:tr>
      <w:tr w:rsidR="004102C7" w:rsidRPr="004102C7" w:rsidTr="004102C7">
        <w:trPr>
          <w:trHeight w:val="255"/>
        </w:trPr>
        <w:tc>
          <w:tcPr>
            <w:tcW w:w="2802"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508"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60"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436" w:type="dxa"/>
            <w:tcBorders>
              <w:top w:val="nil"/>
              <w:left w:val="nil"/>
              <w:bottom w:val="nil"/>
              <w:right w:val="nil"/>
            </w:tcBorders>
            <w:shd w:val="clear" w:color="auto" w:fill="auto"/>
            <w:noWrap/>
            <w:vAlign w:val="bottom"/>
            <w:hideMark/>
          </w:tcPr>
          <w:p w:rsidR="004102C7" w:rsidRPr="004102C7" w:rsidRDefault="004102C7" w:rsidP="004102C7">
            <w:pPr>
              <w:rPr>
                <w:sz w:val="20"/>
                <w:szCs w:val="20"/>
              </w:rPr>
            </w:pPr>
          </w:p>
        </w:tc>
        <w:tc>
          <w:tcPr>
            <w:tcW w:w="1360" w:type="dxa"/>
            <w:gridSpan w:val="2"/>
            <w:tcBorders>
              <w:top w:val="nil"/>
              <w:left w:val="nil"/>
              <w:bottom w:val="nil"/>
              <w:right w:val="nil"/>
            </w:tcBorders>
            <w:shd w:val="clear" w:color="auto" w:fill="auto"/>
            <w:noWrap/>
            <w:vAlign w:val="bottom"/>
            <w:hideMark/>
          </w:tcPr>
          <w:p w:rsidR="004102C7" w:rsidRPr="004102C7" w:rsidRDefault="004102C7" w:rsidP="004102C7">
            <w:pPr>
              <w:jc w:val="right"/>
              <w:rPr>
                <w:sz w:val="20"/>
                <w:szCs w:val="20"/>
              </w:rPr>
            </w:pPr>
          </w:p>
        </w:tc>
        <w:tc>
          <w:tcPr>
            <w:tcW w:w="486" w:type="dxa"/>
            <w:tcBorders>
              <w:top w:val="nil"/>
              <w:left w:val="nil"/>
              <w:bottom w:val="nil"/>
              <w:right w:val="nil"/>
            </w:tcBorders>
            <w:shd w:val="clear" w:color="auto" w:fill="auto"/>
            <w:noWrap/>
            <w:vAlign w:val="bottom"/>
            <w:hideMark/>
          </w:tcPr>
          <w:p w:rsidR="004102C7" w:rsidRPr="004102C7" w:rsidRDefault="004102C7" w:rsidP="004102C7">
            <w:pPr>
              <w:jc w:val="right"/>
              <w:rPr>
                <w:sz w:val="20"/>
                <w:szCs w:val="20"/>
              </w:rPr>
            </w:pPr>
          </w:p>
        </w:tc>
        <w:tc>
          <w:tcPr>
            <w:tcW w:w="1360" w:type="dxa"/>
            <w:gridSpan w:val="3"/>
            <w:tcBorders>
              <w:top w:val="nil"/>
              <w:left w:val="nil"/>
              <w:bottom w:val="nil"/>
              <w:right w:val="nil"/>
            </w:tcBorders>
            <w:shd w:val="clear" w:color="auto" w:fill="auto"/>
            <w:noWrap/>
            <w:vAlign w:val="bottom"/>
            <w:hideMark/>
          </w:tcPr>
          <w:p w:rsidR="004102C7" w:rsidRPr="004102C7" w:rsidRDefault="004102C7" w:rsidP="004102C7">
            <w:pPr>
              <w:jc w:val="right"/>
              <w:rPr>
                <w:sz w:val="20"/>
                <w:szCs w:val="20"/>
              </w:rPr>
            </w:pPr>
          </w:p>
        </w:tc>
        <w:tc>
          <w:tcPr>
            <w:tcW w:w="635" w:type="dxa"/>
            <w:tcBorders>
              <w:top w:val="nil"/>
              <w:left w:val="nil"/>
              <w:bottom w:val="nil"/>
              <w:right w:val="nil"/>
            </w:tcBorders>
            <w:shd w:val="clear" w:color="auto" w:fill="auto"/>
            <w:noWrap/>
            <w:vAlign w:val="bottom"/>
            <w:hideMark/>
          </w:tcPr>
          <w:p w:rsidR="004102C7" w:rsidRPr="004102C7" w:rsidRDefault="004102C7" w:rsidP="004102C7">
            <w:pPr>
              <w:jc w:val="right"/>
              <w:rPr>
                <w:sz w:val="20"/>
                <w:szCs w:val="20"/>
              </w:rPr>
            </w:pPr>
          </w:p>
        </w:tc>
        <w:tc>
          <w:tcPr>
            <w:tcW w:w="2267" w:type="dxa"/>
            <w:gridSpan w:val="2"/>
            <w:tcBorders>
              <w:top w:val="nil"/>
              <w:left w:val="nil"/>
              <w:bottom w:val="nil"/>
              <w:right w:val="nil"/>
            </w:tcBorders>
            <w:shd w:val="clear" w:color="auto" w:fill="auto"/>
            <w:noWrap/>
            <w:vAlign w:val="bottom"/>
            <w:hideMark/>
          </w:tcPr>
          <w:p w:rsidR="004102C7" w:rsidRPr="004102C7" w:rsidRDefault="004102C7" w:rsidP="004102C7">
            <w:pPr>
              <w:jc w:val="right"/>
              <w:rPr>
                <w:sz w:val="20"/>
                <w:szCs w:val="20"/>
              </w:rPr>
            </w:pPr>
          </w:p>
        </w:tc>
      </w:tr>
      <w:tr w:rsidR="004102C7" w:rsidRPr="004102C7" w:rsidTr="004102C7">
        <w:trPr>
          <w:trHeight w:val="315"/>
        </w:trPr>
        <w:tc>
          <w:tcPr>
            <w:tcW w:w="10314" w:type="dxa"/>
            <w:gridSpan w:val="13"/>
            <w:vMerge w:val="restart"/>
            <w:tcBorders>
              <w:top w:val="nil"/>
              <w:left w:val="nil"/>
              <w:bottom w:val="nil"/>
              <w:right w:val="nil"/>
            </w:tcBorders>
            <w:shd w:val="clear" w:color="auto" w:fill="auto"/>
            <w:noWrap/>
            <w:vAlign w:val="center"/>
            <w:hideMark/>
          </w:tcPr>
          <w:p w:rsidR="004102C7" w:rsidRPr="004102C7" w:rsidRDefault="004102C7" w:rsidP="004102C7">
            <w:pPr>
              <w:jc w:val="center"/>
              <w:rPr>
                <w:b/>
                <w:bCs/>
                <w:sz w:val="18"/>
                <w:szCs w:val="18"/>
              </w:rPr>
            </w:pPr>
            <w:r w:rsidRPr="004102C7">
              <w:rPr>
                <w:b/>
                <w:bCs/>
                <w:sz w:val="18"/>
                <w:szCs w:val="18"/>
              </w:rPr>
              <w:t>Ведомственная структура расходов на 2023 год</w:t>
            </w:r>
          </w:p>
        </w:tc>
      </w:tr>
      <w:tr w:rsidR="004102C7" w:rsidRPr="004102C7" w:rsidTr="004102C7">
        <w:trPr>
          <w:trHeight w:val="276"/>
        </w:trPr>
        <w:tc>
          <w:tcPr>
            <w:tcW w:w="10314" w:type="dxa"/>
            <w:gridSpan w:val="13"/>
            <w:vMerge/>
            <w:tcBorders>
              <w:top w:val="nil"/>
              <w:left w:val="nil"/>
              <w:bottom w:val="nil"/>
              <w:right w:val="nil"/>
            </w:tcBorders>
            <w:vAlign w:val="center"/>
            <w:hideMark/>
          </w:tcPr>
          <w:p w:rsidR="004102C7" w:rsidRPr="004102C7" w:rsidRDefault="004102C7" w:rsidP="004102C7">
            <w:pPr>
              <w:rPr>
                <w:b/>
                <w:bCs/>
                <w:sz w:val="18"/>
                <w:szCs w:val="18"/>
              </w:rPr>
            </w:pPr>
          </w:p>
        </w:tc>
      </w:tr>
      <w:tr w:rsidR="004102C7" w:rsidRPr="004102C7" w:rsidTr="004102C7">
        <w:trPr>
          <w:trHeight w:val="165"/>
        </w:trPr>
        <w:tc>
          <w:tcPr>
            <w:tcW w:w="10314" w:type="dxa"/>
            <w:gridSpan w:val="13"/>
            <w:tcBorders>
              <w:top w:val="nil"/>
              <w:left w:val="nil"/>
              <w:bottom w:val="nil"/>
              <w:right w:val="nil"/>
            </w:tcBorders>
            <w:shd w:val="clear" w:color="auto" w:fill="auto"/>
            <w:noWrap/>
            <w:vAlign w:val="bottom"/>
            <w:hideMark/>
          </w:tcPr>
          <w:p w:rsidR="004102C7" w:rsidRPr="004102C7" w:rsidRDefault="004102C7" w:rsidP="004102C7">
            <w:pPr>
              <w:jc w:val="center"/>
              <w:rPr>
                <w:b/>
                <w:bCs/>
                <w:sz w:val="18"/>
                <w:szCs w:val="18"/>
              </w:rPr>
            </w:pPr>
          </w:p>
        </w:tc>
      </w:tr>
      <w:tr w:rsidR="004102C7" w:rsidRPr="004102C7" w:rsidTr="004102C7">
        <w:trPr>
          <w:trHeight w:val="270"/>
        </w:trPr>
        <w:tc>
          <w:tcPr>
            <w:tcW w:w="2802" w:type="dxa"/>
            <w:tcBorders>
              <w:top w:val="nil"/>
              <w:left w:val="nil"/>
              <w:bottom w:val="nil"/>
              <w:right w:val="nil"/>
            </w:tcBorders>
            <w:shd w:val="clear" w:color="auto" w:fill="auto"/>
            <w:noWrap/>
            <w:vAlign w:val="bottom"/>
            <w:hideMark/>
          </w:tcPr>
          <w:p w:rsidR="004102C7" w:rsidRPr="004102C7" w:rsidRDefault="004102C7" w:rsidP="004102C7">
            <w:pPr>
              <w:jc w:val="center"/>
              <w:rPr>
                <w:b/>
                <w:bCs/>
                <w:sz w:val="18"/>
                <w:szCs w:val="18"/>
              </w:rPr>
            </w:pPr>
          </w:p>
        </w:tc>
        <w:tc>
          <w:tcPr>
            <w:tcW w:w="508" w:type="dxa"/>
            <w:tcBorders>
              <w:top w:val="nil"/>
              <w:left w:val="nil"/>
              <w:bottom w:val="nil"/>
              <w:right w:val="nil"/>
            </w:tcBorders>
            <w:shd w:val="clear" w:color="auto" w:fill="auto"/>
            <w:noWrap/>
            <w:vAlign w:val="bottom"/>
            <w:hideMark/>
          </w:tcPr>
          <w:p w:rsidR="004102C7" w:rsidRPr="004102C7" w:rsidRDefault="004102C7" w:rsidP="004102C7">
            <w:pPr>
              <w:jc w:val="center"/>
              <w:rPr>
                <w:b/>
                <w:bCs/>
                <w:sz w:val="18"/>
                <w:szCs w:val="18"/>
              </w:rPr>
            </w:pPr>
          </w:p>
        </w:tc>
        <w:tc>
          <w:tcPr>
            <w:tcW w:w="460" w:type="dxa"/>
            <w:tcBorders>
              <w:top w:val="nil"/>
              <w:left w:val="nil"/>
              <w:bottom w:val="nil"/>
              <w:right w:val="nil"/>
            </w:tcBorders>
            <w:shd w:val="clear" w:color="auto" w:fill="auto"/>
            <w:noWrap/>
            <w:vAlign w:val="bottom"/>
            <w:hideMark/>
          </w:tcPr>
          <w:p w:rsidR="004102C7" w:rsidRPr="004102C7" w:rsidRDefault="004102C7" w:rsidP="004102C7">
            <w:pPr>
              <w:jc w:val="center"/>
              <w:rPr>
                <w:b/>
                <w:bCs/>
                <w:sz w:val="18"/>
                <w:szCs w:val="18"/>
              </w:rPr>
            </w:pPr>
          </w:p>
        </w:tc>
        <w:tc>
          <w:tcPr>
            <w:tcW w:w="449" w:type="dxa"/>
            <w:gridSpan w:val="2"/>
            <w:tcBorders>
              <w:top w:val="nil"/>
              <w:left w:val="nil"/>
              <w:bottom w:val="nil"/>
              <w:right w:val="nil"/>
            </w:tcBorders>
            <w:shd w:val="clear" w:color="auto" w:fill="auto"/>
            <w:noWrap/>
            <w:vAlign w:val="bottom"/>
            <w:hideMark/>
          </w:tcPr>
          <w:p w:rsidR="004102C7" w:rsidRPr="004102C7" w:rsidRDefault="004102C7" w:rsidP="004102C7">
            <w:pPr>
              <w:jc w:val="center"/>
              <w:rPr>
                <w:b/>
                <w:bCs/>
                <w:sz w:val="18"/>
                <w:szCs w:val="18"/>
              </w:rPr>
            </w:pPr>
          </w:p>
        </w:tc>
        <w:tc>
          <w:tcPr>
            <w:tcW w:w="1347" w:type="dxa"/>
            <w:tcBorders>
              <w:top w:val="nil"/>
              <w:left w:val="nil"/>
              <w:bottom w:val="nil"/>
              <w:right w:val="nil"/>
            </w:tcBorders>
            <w:shd w:val="clear" w:color="auto" w:fill="auto"/>
            <w:noWrap/>
            <w:vAlign w:val="bottom"/>
            <w:hideMark/>
          </w:tcPr>
          <w:p w:rsidR="004102C7" w:rsidRPr="004102C7" w:rsidRDefault="004102C7" w:rsidP="004102C7">
            <w:pPr>
              <w:jc w:val="center"/>
              <w:rPr>
                <w:b/>
                <w:bCs/>
                <w:sz w:val="18"/>
                <w:szCs w:val="18"/>
              </w:rPr>
            </w:pPr>
          </w:p>
        </w:tc>
        <w:tc>
          <w:tcPr>
            <w:tcW w:w="486" w:type="dxa"/>
            <w:tcBorders>
              <w:top w:val="nil"/>
              <w:left w:val="nil"/>
              <w:bottom w:val="nil"/>
              <w:right w:val="nil"/>
            </w:tcBorders>
            <w:shd w:val="clear" w:color="auto" w:fill="auto"/>
            <w:noWrap/>
            <w:vAlign w:val="bottom"/>
            <w:hideMark/>
          </w:tcPr>
          <w:p w:rsidR="004102C7" w:rsidRPr="004102C7" w:rsidRDefault="004102C7" w:rsidP="004102C7">
            <w:pPr>
              <w:jc w:val="center"/>
              <w:rPr>
                <w:b/>
                <w:bCs/>
                <w:sz w:val="18"/>
                <w:szCs w:val="18"/>
              </w:rPr>
            </w:pPr>
          </w:p>
        </w:tc>
        <w:tc>
          <w:tcPr>
            <w:tcW w:w="1360" w:type="dxa"/>
            <w:gridSpan w:val="3"/>
            <w:tcBorders>
              <w:top w:val="nil"/>
              <w:left w:val="nil"/>
              <w:bottom w:val="nil"/>
              <w:right w:val="nil"/>
            </w:tcBorders>
            <w:shd w:val="clear" w:color="auto" w:fill="auto"/>
            <w:noWrap/>
            <w:vAlign w:val="bottom"/>
            <w:hideMark/>
          </w:tcPr>
          <w:p w:rsidR="004102C7" w:rsidRPr="004102C7" w:rsidRDefault="004102C7" w:rsidP="004102C7">
            <w:pPr>
              <w:jc w:val="center"/>
              <w:rPr>
                <w:b/>
                <w:bCs/>
                <w:sz w:val="18"/>
                <w:szCs w:val="18"/>
              </w:rPr>
            </w:pPr>
          </w:p>
        </w:tc>
        <w:tc>
          <w:tcPr>
            <w:tcW w:w="635" w:type="dxa"/>
            <w:tcBorders>
              <w:top w:val="nil"/>
              <w:left w:val="nil"/>
              <w:bottom w:val="nil"/>
              <w:right w:val="nil"/>
            </w:tcBorders>
            <w:shd w:val="clear" w:color="auto" w:fill="auto"/>
            <w:noWrap/>
            <w:vAlign w:val="bottom"/>
            <w:hideMark/>
          </w:tcPr>
          <w:p w:rsidR="004102C7" w:rsidRPr="004102C7" w:rsidRDefault="004102C7" w:rsidP="004102C7">
            <w:pPr>
              <w:jc w:val="center"/>
              <w:rPr>
                <w:b/>
                <w:bCs/>
                <w:sz w:val="18"/>
                <w:szCs w:val="18"/>
              </w:rPr>
            </w:pPr>
          </w:p>
        </w:tc>
        <w:tc>
          <w:tcPr>
            <w:tcW w:w="2267" w:type="dxa"/>
            <w:gridSpan w:val="2"/>
            <w:tcBorders>
              <w:top w:val="nil"/>
              <w:left w:val="nil"/>
              <w:bottom w:val="nil"/>
              <w:right w:val="nil"/>
            </w:tcBorders>
            <w:shd w:val="clear" w:color="auto" w:fill="auto"/>
            <w:noWrap/>
            <w:vAlign w:val="bottom"/>
            <w:hideMark/>
          </w:tcPr>
          <w:p w:rsidR="004102C7" w:rsidRPr="004102C7" w:rsidRDefault="004102C7" w:rsidP="004102C7">
            <w:pPr>
              <w:jc w:val="right"/>
              <w:rPr>
                <w:sz w:val="18"/>
                <w:szCs w:val="18"/>
              </w:rPr>
            </w:pPr>
            <w:r w:rsidRPr="004102C7">
              <w:rPr>
                <w:sz w:val="18"/>
                <w:szCs w:val="18"/>
              </w:rPr>
              <w:t>(рублей)</w:t>
            </w:r>
          </w:p>
        </w:tc>
      </w:tr>
      <w:tr w:rsidR="004102C7" w:rsidRPr="004102C7" w:rsidTr="004102C7">
        <w:trPr>
          <w:trHeight w:val="585"/>
        </w:trPr>
        <w:tc>
          <w:tcPr>
            <w:tcW w:w="2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02C7" w:rsidRPr="004102C7" w:rsidRDefault="004102C7" w:rsidP="004102C7">
            <w:pPr>
              <w:jc w:val="center"/>
              <w:rPr>
                <w:sz w:val="18"/>
                <w:szCs w:val="18"/>
              </w:rPr>
            </w:pPr>
            <w:r w:rsidRPr="004102C7">
              <w:rPr>
                <w:sz w:val="18"/>
                <w:szCs w:val="18"/>
              </w:rPr>
              <w:t>Наименование показателя</w:t>
            </w:r>
          </w:p>
        </w:tc>
        <w:tc>
          <w:tcPr>
            <w:tcW w:w="5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02C7" w:rsidRPr="004102C7" w:rsidRDefault="004102C7" w:rsidP="004102C7">
            <w:pPr>
              <w:jc w:val="center"/>
              <w:rPr>
                <w:sz w:val="18"/>
                <w:szCs w:val="18"/>
              </w:rPr>
            </w:pPr>
            <w:r w:rsidRPr="004102C7">
              <w:rPr>
                <w:sz w:val="18"/>
                <w:szCs w:val="18"/>
              </w:rPr>
              <w:t>Вед</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02C7" w:rsidRPr="004102C7" w:rsidRDefault="004102C7" w:rsidP="004102C7">
            <w:pPr>
              <w:jc w:val="center"/>
              <w:rPr>
                <w:sz w:val="18"/>
                <w:szCs w:val="18"/>
              </w:rPr>
            </w:pPr>
            <w:proofErr w:type="spellStart"/>
            <w:r w:rsidRPr="004102C7">
              <w:rPr>
                <w:sz w:val="18"/>
                <w:szCs w:val="18"/>
              </w:rPr>
              <w:t>Рз</w:t>
            </w:r>
            <w:proofErr w:type="spellEnd"/>
          </w:p>
        </w:tc>
        <w:tc>
          <w:tcPr>
            <w:tcW w:w="44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02C7" w:rsidRPr="004102C7" w:rsidRDefault="004102C7" w:rsidP="004102C7">
            <w:pPr>
              <w:jc w:val="center"/>
              <w:rPr>
                <w:sz w:val="18"/>
                <w:szCs w:val="18"/>
              </w:rPr>
            </w:pPr>
            <w:proofErr w:type="spellStart"/>
            <w:proofErr w:type="gramStart"/>
            <w:r w:rsidRPr="004102C7">
              <w:rPr>
                <w:sz w:val="18"/>
                <w:szCs w:val="18"/>
              </w:rPr>
              <w:t>Пр</w:t>
            </w:r>
            <w:proofErr w:type="spellEnd"/>
            <w:proofErr w:type="gramEnd"/>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02C7" w:rsidRPr="004102C7" w:rsidRDefault="004102C7" w:rsidP="004102C7">
            <w:pPr>
              <w:jc w:val="center"/>
              <w:rPr>
                <w:sz w:val="18"/>
                <w:szCs w:val="18"/>
              </w:rPr>
            </w:pPr>
            <w:proofErr w:type="spellStart"/>
            <w:r w:rsidRPr="004102C7">
              <w:rPr>
                <w:sz w:val="18"/>
                <w:szCs w:val="18"/>
              </w:rPr>
              <w:t>ЦСР</w:t>
            </w:r>
            <w:proofErr w:type="spellEnd"/>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02C7" w:rsidRPr="004102C7" w:rsidRDefault="004102C7" w:rsidP="004102C7">
            <w:pPr>
              <w:jc w:val="center"/>
              <w:rPr>
                <w:sz w:val="18"/>
                <w:szCs w:val="18"/>
              </w:rPr>
            </w:pPr>
            <w:proofErr w:type="spellStart"/>
            <w:r w:rsidRPr="004102C7">
              <w:rPr>
                <w:sz w:val="18"/>
                <w:szCs w:val="18"/>
              </w:rPr>
              <w:t>ВР</w:t>
            </w:r>
            <w:proofErr w:type="spellEnd"/>
          </w:p>
        </w:tc>
        <w:tc>
          <w:tcPr>
            <w:tcW w:w="13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02C7" w:rsidRPr="004102C7" w:rsidRDefault="004102C7" w:rsidP="004102C7">
            <w:pPr>
              <w:jc w:val="center"/>
              <w:rPr>
                <w:sz w:val="18"/>
                <w:szCs w:val="18"/>
              </w:rPr>
            </w:pPr>
            <w:r w:rsidRPr="004102C7">
              <w:rPr>
                <w:sz w:val="18"/>
                <w:szCs w:val="18"/>
              </w:rPr>
              <w:t>Сумма на год</w:t>
            </w:r>
          </w:p>
        </w:tc>
        <w:tc>
          <w:tcPr>
            <w:tcW w:w="2902" w:type="dxa"/>
            <w:gridSpan w:val="3"/>
            <w:tcBorders>
              <w:top w:val="single" w:sz="4" w:space="0" w:color="auto"/>
              <w:left w:val="nil"/>
              <w:bottom w:val="single" w:sz="4" w:space="0" w:color="auto"/>
              <w:right w:val="single" w:sz="4" w:space="0" w:color="auto"/>
            </w:tcBorders>
            <w:shd w:val="clear" w:color="auto" w:fill="auto"/>
            <w:vAlign w:val="center"/>
            <w:hideMark/>
          </w:tcPr>
          <w:p w:rsidR="004102C7" w:rsidRPr="004102C7" w:rsidRDefault="004102C7" w:rsidP="004102C7">
            <w:pPr>
              <w:jc w:val="center"/>
              <w:rPr>
                <w:sz w:val="18"/>
                <w:szCs w:val="18"/>
              </w:rPr>
            </w:pPr>
            <w:r w:rsidRPr="004102C7">
              <w:rPr>
                <w:sz w:val="18"/>
                <w:szCs w:val="18"/>
              </w:rPr>
              <w:t xml:space="preserve">в том числе за счет субвенций </w:t>
            </w:r>
            <w:proofErr w:type="gramStart"/>
            <w:r w:rsidRPr="004102C7">
              <w:rPr>
                <w:sz w:val="18"/>
                <w:szCs w:val="18"/>
              </w:rPr>
              <w:t>из</w:t>
            </w:r>
            <w:proofErr w:type="gramEnd"/>
          </w:p>
        </w:tc>
      </w:tr>
      <w:tr w:rsidR="004102C7" w:rsidRPr="004102C7" w:rsidTr="004102C7">
        <w:trPr>
          <w:trHeight w:val="720"/>
        </w:trPr>
        <w:tc>
          <w:tcPr>
            <w:tcW w:w="2802" w:type="dxa"/>
            <w:vMerge/>
            <w:tcBorders>
              <w:top w:val="single" w:sz="4" w:space="0" w:color="auto"/>
              <w:left w:val="single" w:sz="4" w:space="0" w:color="auto"/>
              <w:bottom w:val="single" w:sz="4" w:space="0" w:color="000000"/>
              <w:right w:val="single" w:sz="4" w:space="0" w:color="auto"/>
            </w:tcBorders>
            <w:vAlign w:val="center"/>
            <w:hideMark/>
          </w:tcPr>
          <w:p w:rsidR="004102C7" w:rsidRPr="004102C7" w:rsidRDefault="004102C7" w:rsidP="004102C7">
            <w:pPr>
              <w:rPr>
                <w:sz w:val="18"/>
                <w:szCs w:val="18"/>
              </w:rPr>
            </w:pPr>
          </w:p>
        </w:tc>
        <w:tc>
          <w:tcPr>
            <w:tcW w:w="508" w:type="dxa"/>
            <w:vMerge/>
            <w:tcBorders>
              <w:top w:val="single" w:sz="4" w:space="0" w:color="auto"/>
              <w:left w:val="single" w:sz="4" w:space="0" w:color="auto"/>
              <w:bottom w:val="single" w:sz="4" w:space="0" w:color="000000"/>
              <w:right w:val="single" w:sz="4" w:space="0" w:color="auto"/>
            </w:tcBorders>
            <w:vAlign w:val="center"/>
            <w:hideMark/>
          </w:tcPr>
          <w:p w:rsidR="004102C7" w:rsidRPr="004102C7" w:rsidRDefault="004102C7" w:rsidP="004102C7">
            <w:pPr>
              <w:rPr>
                <w:sz w:val="18"/>
                <w:szCs w:val="18"/>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4102C7" w:rsidRPr="004102C7" w:rsidRDefault="004102C7" w:rsidP="004102C7">
            <w:pPr>
              <w:rPr>
                <w:sz w:val="18"/>
                <w:szCs w:val="18"/>
              </w:rPr>
            </w:pPr>
          </w:p>
        </w:tc>
        <w:tc>
          <w:tcPr>
            <w:tcW w:w="449" w:type="dxa"/>
            <w:gridSpan w:val="2"/>
            <w:vMerge/>
            <w:tcBorders>
              <w:top w:val="single" w:sz="4" w:space="0" w:color="auto"/>
              <w:left w:val="single" w:sz="4" w:space="0" w:color="auto"/>
              <w:bottom w:val="single" w:sz="4" w:space="0" w:color="000000"/>
              <w:right w:val="single" w:sz="4" w:space="0" w:color="auto"/>
            </w:tcBorders>
            <w:vAlign w:val="center"/>
            <w:hideMark/>
          </w:tcPr>
          <w:p w:rsidR="004102C7" w:rsidRPr="004102C7" w:rsidRDefault="004102C7" w:rsidP="004102C7">
            <w:pPr>
              <w:rPr>
                <w:sz w:val="18"/>
                <w:szCs w:val="18"/>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4102C7" w:rsidRPr="004102C7" w:rsidRDefault="004102C7" w:rsidP="004102C7">
            <w:pPr>
              <w:rPr>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4102C7" w:rsidRPr="004102C7" w:rsidRDefault="004102C7" w:rsidP="004102C7">
            <w:pPr>
              <w:rPr>
                <w:sz w:val="18"/>
                <w:szCs w:val="18"/>
              </w:rPr>
            </w:pPr>
          </w:p>
        </w:tc>
        <w:tc>
          <w:tcPr>
            <w:tcW w:w="1360" w:type="dxa"/>
            <w:gridSpan w:val="3"/>
            <w:vMerge/>
            <w:tcBorders>
              <w:top w:val="single" w:sz="4" w:space="0" w:color="auto"/>
              <w:left w:val="single" w:sz="4" w:space="0" w:color="auto"/>
              <w:bottom w:val="single" w:sz="4" w:space="0" w:color="000000"/>
              <w:right w:val="single" w:sz="4" w:space="0" w:color="auto"/>
            </w:tcBorders>
            <w:vAlign w:val="center"/>
            <w:hideMark/>
          </w:tcPr>
          <w:p w:rsidR="004102C7" w:rsidRPr="004102C7" w:rsidRDefault="004102C7" w:rsidP="004102C7">
            <w:pPr>
              <w:rPr>
                <w:sz w:val="18"/>
                <w:szCs w:val="18"/>
              </w:rPr>
            </w:pPr>
          </w:p>
        </w:tc>
        <w:tc>
          <w:tcPr>
            <w:tcW w:w="1201" w:type="dxa"/>
            <w:gridSpan w:val="2"/>
            <w:tcBorders>
              <w:top w:val="nil"/>
              <w:left w:val="nil"/>
              <w:bottom w:val="single" w:sz="4" w:space="0" w:color="auto"/>
              <w:right w:val="single" w:sz="4" w:space="0" w:color="auto"/>
            </w:tcBorders>
            <w:shd w:val="clear" w:color="auto" w:fill="auto"/>
            <w:vAlign w:val="center"/>
            <w:hideMark/>
          </w:tcPr>
          <w:p w:rsidR="004102C7" w:rsidRPr="004102C7" w:rsidRDefault="004102C7" w:rsidP="004102C7">
            <w:pPr>
              <w:jc w:val="center"/>
              <w:rPr>
                <w:sz w:val="18"/>
                <w:szCs w:val="18"/>
              </w:rPr>
            </w:pPr>
            <w:r w:rsidRPr="004102C7">
              <w:rPr>
                <w:sz w:val="18"/>
                <w:szCs w:val="18"/>
              </w:rPr>
              <w:t>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4102C7" w:rsidRPr="004102C7" w:rsidRDefault="004102C7" w:rsidP="004102C7">
            <w:pPr>
              <w:jc w:val="center"/>
              <w:rPr>
                <w:sz w:val="18"/>
                <w:szCs w:val="18"/>
              </w:rPr>
            </w:pPr>
            <w:r w:rsidRPr="004102C7">
              <w:rPr>
                <w:sz w:val="18"/>
                <w:szCs w:val="18"/>
              </w:rPr>
              <w:t>бюджета автономного округа</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w:t>
            </w:r>
          </w:p>
        </w:tc>
        <w:tc>
          <w:tcPr>
            <w:tcW w:w="508"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9</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Общегосударственные вопросы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13 564 729,41</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Функционирование высшего должностного лица субъекта Российской Федерации и муниципального образования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1 550 000,00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i/>
                <w:iCs/>
                <w:sz w:val="18"/>
                <w:szCs w:val="18"/>
              </w:rPr>
            </w:pPr>
            <w:r w:rsidRPr="004102C7">
              <w:rPr>
                <w:b/>
                <w:bCs/>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1 550 000,00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"Обеспечение функций органов местного самоуправления"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1 550 000,00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Глава муниципального образования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1 550 000,00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1 550 000,00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01 0 01 02030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1 550 000,00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9 653 258,94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9 653 258,94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"Обеспечение функций органов местного самоуправления"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9 653 258,94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обеспечение функций органов местного самоуправления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9 134 258,94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9 048 700,00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9 048 700,00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60 558,94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color w:val="000000"/>
                <w:sz w:val="18"/>
                <w:szCs w:val="18"/>
              </w:rPr>
            </w:pPr>
            <w:r w:rsidRPr="004102C7">
              <w:rPr>
                <w:color w:val="000000"/>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60 558,94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бюджетные ассигнования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25 000,00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Уплата налогов, сборов и иных платежей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01 0 01 02040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850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25 000,00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300"/>
        </w:trPr>
        <w:tc>
          <w:tcPr>
            <w:tcW w:w="2802" w:type="dxa"/>
            <w:tcBorders>
              <w:top w:val="nil"/>
              <w:left w:val="single" w:sz="4" w:space="0" w:color="auto"/>
              <w:bottom w:val="nil"/>
              <w:right w:val="nil"/>
            </w:tcBorders>
            <w:shd w:val="clear" w:color="auto" w:fill="auto"/>
            <w:vAlign w:val="center"/>
            <w:hideMark/>
          </w:tcPr>
          <w:p w:rsidR="004102C7" w:rsidRPr="004102C7" w:rsidRDefault="004102C7" w:rsidP="004102C7">
            <w:pPr>
              <w:rPr>
                <w:sz w:val="18"/>
                <w:szCs w:val="18"/>
              </w:rPr>
            </w:pPr>
            <w:r w:rsidRPr="004102C7">
              <w:rPr>
                <w:sz w:val="18"/>
                <w:szCs w:val="18"/>
              </w:rPr>
              <w:t>На обеспечение сбалансированности бюджета поселения</w:t>
            </w:r>
          </w:p>
        </w:tc>
        <w:tc>
          <w:tcPr>
            <w:tcW w:w="508" w:type="dxa"/>
            <w:tcBorders>
              <w:top w:val="nil"/>
              <w:left w:val="single" w:sz="4" w:space="0" w:color="auto"/>
              <w:bottom w:val="nil"/>
              <w:right w:val="nil"/>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01 0 01 20600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519 000,00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На обеспечение социально-значимых расходов</w:t>
            </w:r>
          </w:p>
        </w:tc>
        <w:tc>
          <w:tcPr>
            <w:tcW w:w="508" w:type="dxa"/>
            <w:tcBorders>
              <w:top w:val="single" w:sz="4" w:space="0" w:color="auto"/>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519 000,00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519 000,00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01 0 01 20630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519 000,00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000000" w:fill="FFFFFF"/>
            <w:vAlign w:val="bottom"/>
            <w:hideMark/>
          </w:tcPr>
          <w:p w:rsidR="004102C7" w:rsidRPr="004102C7" w:rsidRDefault="004102C7" w:rsidP="004102C7">
            <w:pPr>
              <w:rPr>
                <w:b/>
                <w:bCs/>
                <w:sz w:val="18"/>
                <w:szCs w:val="18"/>
              </w:rPr>
            </w:pPr>
            <w:r w:rsidRPr="004102C7">
              <w:rPr>
                <w:b/>
                <w:bCs/>
                <w:sz w:val="18"/>
                <w:szCs w:val="18"/>
              </w:rPr>
              <w:t>Обеспечение проведения выборов и референдумов</w:t>
            </w:r>
          </w:p>
        </w:tc>
        <w:tc>
          <w:tcPr>
            <w:tcW w:w="508" w:type="dxa"/>
            <w:tcBorders>
              <w:top w:val="nil"/>
              <w:left w:val="nil"/>
              <w:bottom w:val="single" w:sz="4" w:space="0" w:color="auto"/>
              <w:right w:val="single" w:sz="4" w:space="0" w:color="auto"/>
            </w:tcBorders>
            <w:shd w:val="clear" w:color="000000" w:fill="FFFFFF"/>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color w:val="000000"/>
                <w:sz w:val="18"/>
                <w:szCs w:val="18"/>
              </w:rPr>
            </w:pPr>
            <w:r w:rsidRPr="004102C7">
              <w:rPr>
                <w:b/>
                <w:bCs/>
                <w:color w:val="000000"/>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color w:val="000000"/>
                <w:sz w:val="18"/>
                <w:szCs w:val="18"/>
              </w:rPr>
            </w:pPr>
            <w:r w:rsidRPr="004102C7">
              <w:rPr>
                <w:b/>
                <w:bCs/>
                <w:color w:val="000000"/>
                <w:sz w:val="18"/>
                <w:szCs w:val="18"/>
              </w:rPr>
              <w:t>07</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color w:val="000000"/>
                <w:sz w:val="18"/>
                <w:szCs w:val="18"/>
              </w:rPr>
            </w:pPr>
            <w:r w:rsidRPr="004102C7">
              <w:rPr>
                <w:b/>
                <w:bCs/>
                <w:color w:val="000000"/>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895 900,00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color w:val="000000"/>
                <w:sz w:val="18"/>
                <w:szCs w:val="18"/>
              </w:rPr>
            </w:pPr>
            <w:r w:rsidRPr="004102C7">
              <w:rPr>
                <w:i/>
                <w:iCs/>
                <w:color w:val="000000"/>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color w:val="000000"/>
                <w:sz w:val="18"/>
                <w:szCs w:val="18"/>
              </w:rPr>
            </w:pPr>
            <w:r w:rsidRPr="004102C7">
              <w:rPr>
                <w:i/>
                <w:iCs/>
                <w:color w:val="000000"/>
                <w:sz w:val="18"/>
                <w:szCs w:val="18"/>
              </w:rPr>
              <w:t>07</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895 900,00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"Обеспечение функций органов местного самоуправления"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07</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895 900,00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07</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895 900,00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000000" w:fill="FFFFFF"/>
            <w:hideMark/>
          </w:tcPr>
          <w:p w:rsidR="004102C7" w:rsidRPr="004102C7" w:rsidRDefault="004102C7" w:rsidP="004102C7">
            <w:pPr>
              <w:jc w:val="both"/>
              <w:rPr>
                <w:sz w:val="18"/>
                <w:szCs w:val="18"/>
              </w:rPr>
            </w:pPr>
            <w:r w:rsidRPr="004102C7">
              <w:rPr>
                <w:sz w:val="18"/>
                <w:szCs w:val="18"/>
              </w:rPr>
              <w:t>Иные бюджетные ассигнования</w:t>
            </w:r>
          </w:p>
        </w:tc>
        <w:tc>
          <w:tcPr>
            <w:tcW w:w="508" w:type="dxa"/>
            <w:tcBorders>
              <w:top w:val="nil"/>
              <w:left w:val="nil"/>
              <w:bottom w:val="single" w:sz="4" w:space="0" w:color="auto"/>
              <w:right w:val="single" w:sz="4" w:space="0" w:color="auto"/>
            </w:tcBorders>
            <w:shd w:val="clear" w:color="000000" w:fill="FFFFFF"/>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07</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895 900,00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000000" w:fill="FFFFFF"/>
            <w:vAlign w:val="center"/>
            <w:hideMark/>
          </w:tcPr>
          <w:p w:rsidR="004102C7" w:rsidRPr="004102C7" w:rsidRDefault="004102C7" w:rsidP="004102C7">
            <w:pPr>
              <w:rPr>
                <w:sz w:val="18"/>
                <w:szCs w:val="18"/>
              </w:rPr>
            </w:pPr>
            <w:r w:rsidRPr="004102C7">
              <w:rPr>
                <w:sz w:val="18"/>
                <w:szCs w:val="18"/>
              </w:rPr>
              <w:t>Специальные расходы</w:t>
            </w:r>
          </w:p>
        </w:tc>
        <w:tc>
          <w:tcPr>
            <w:tcW w:w="508" w:type="dxa"/>
            <w:tcBorders>
              <w:top w:val="nil"/>
              <w:left w:val="nil"/>
              <w:bottom w:val="single" w:sz="4" w:space="0" w:color="auto"/>
              <w:right w:val="single" w:sz="4" w:space="0" w:color="auto"/>
            </w:tcBorders>
            <w:shd w:val="clear" w:color="000000" w:fill="FFFFFF"/>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07</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880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895 900,00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Резервные фонды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«Управление муниципальными финансами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Подпрограмма "Управление муниципальными финансами в городском поселении Агириш"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02 1 00 00000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"Управление муниципальными финансами"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02 1 01 00000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lastRenderedPageBreak/>
              <w:t xml:space="preserve">Иные бюджетные ассигнования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Резервные средства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02 1 01 99990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870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Другие общегосударственные вопросы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1 435 570,47</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«Управление муниципальными финансами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49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"Поддержка мер по обеспечению сбалансированности местного бюджета"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Реализация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Межбюджетные трансферты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межбюджетные трансферты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«Управление муниципальным имуществом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03 0 00 00000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1 118 604,29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Основное мероприятие "Управление </w:t>
            </w:r>
            <w:proofErr w:type="gramStart"/>
            <w:r w:rsidRPr="004102C7">
              <w:rPr>
                <w:sz w:val="18"/>
                <w:szCs w:val="18"/>
              </w:rPr>
              <w:t>муниципальными</w:t>
            </w:r>
            <w:proofErr w:type="gramEnd"/>
            <w:r w:rsidRPr="004102C7">
              <w:rPr>
                <w:sz w:val="18"/>
                <w:szCs w:val="18"/>
              </w:rPr>
              <w:t xml:space="preserve"> имуществом"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1 118 604,29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Реализация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1 118 604,29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1 083 604,29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1 083 604,29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бюджетные ассигнования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35 000,00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Уплата налогов, сборов и иных платежей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850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35 000,00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04 0 00 00000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15 000,00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color w:val="000000"/>
                <w:sz w:val="18"/>
                <w:szCs w:val="18"/>
              </w:rPr>
            </w:pPr>
            <w:r w:rsidRPr="004102C7">
              <w:rPr>
                <w:color w:val="000000"/>
                <w:sz w:val="18"/>
                <w:szCs w:val="18"/>
              </w:rPr>
              <w:t>Основное мероприятие "Обеспечение противопожарной защиты объектов муниципальной собственности"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04 0 03 00000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15 000,00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color w:val="000000"/>
                <w:sz w:val="18"/>
                <w:szCs w:val="18"/>
              </w:rPr>
            </w:pPr>
            <w:r w:rsidRPr="004102C7">
              <w:rPr>
                <w:color w:val="000000"/>
                <w:sz w:val="18"/>
                <w:szCs w:val="18"/>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15 000,00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color w:val="000000"/>
                <w:sz w:val="18"/>
                <w:szCs w:val="18"/>
              </w:rPr>
            </w:pPr>
            <w:r w:rsidRPr="004102C7">
              <w:rPr>
                <w:color w:val="000000"/>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15 000,00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04 0 03 99990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15 000,00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lastRenderedPageBreak/>
              <w:t>Непрограммные направления деятельности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40 0 00 00000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241 966,18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Непрограммное направление деятельности "Исполнение отдельных расходных обязательств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241 966,18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Реализация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241 966,18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бюджетные ассигнования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241 966,18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Исполнение судебных актов</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830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141 966,18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Уплата налогов, сборов и иных платежей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850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Национальная оборона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0 2</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594 700,00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594 700,00</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Мобилизационная и вневойсковая подготовка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0 2</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594 700,00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594 700,00</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 Развитие молодежной и семейной политики в городском поселении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0 2</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05 0 00 00000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594 700,00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594 700,00</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Основное мероприятие "Осуществление первичного воинского учета на </w:t>
            </w:r>
            <w:proofErr w:type="gramStart"/>
            <w:r w:rsidRPr="004102C7">
              <w:rPr>
                <w:sz w:val="18"/>
                <w:szCs w:val="18"/>
              </w:rPr>
              <w:t>территориях</w:t>
            </w:r>
            <w:proofErr w:type="gramEnd"/>
            <w:r w:rsidRPr="004102C7">
              <w:rPr>
                <w:sz w:val="18"/>
                <w:szCs w:val="18"/>
              </w:rPr>
              <w:t>, где отсутствуют военные комиссариаты"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0 2</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594 700,00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594 700,00</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Осуществление первичного воинского учета на </w:t>
            </w:r>
            <w:proofErr w:type="gramStart"/>
            <w:r w:rsidRPr="004102C7">
              <w:rPr>
                <w:sz w:val="18"/>
                <w:szCs w:val="18"/>
              </w:rPr>
              <w:t>территориях</w:t>
            </w:r>
            <w:proofErr w:type="gramEnd"/>
            <w:r w:rsidRPr="004102C7">
              <w:rPr>
                <w:sz w:val="18"/>
                <w:szCs w:val="18"/>
              </w:rPr>
              <w:t>, где отсутствуют военные комиссариаты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0 2</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594 700,00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594 700,00</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0 2</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573 700,00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573 700,00</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0 2</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573 700,00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573 700,00</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0 2</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21 000,00</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0 2</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05 0 01 51180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21 000,00</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Национальная безопасность и правоохранительная деятельность</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162 527,68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11 091,28</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17 062,65</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Органы юстиции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16 258,93</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11 091,28</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5 167,65</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 Развитие молодежной и семейной политики в городском поселении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05 0 00 00000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16 258,93</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11 091,28</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5 167,65</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05 0 02 00000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16 258,93</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11 091,28</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5 167,65</w:t>
            </w:r>
          </w:p>
        </w:tc>
      </w:tr>
      <w:tr w:rsidR="004102C7" w:rsidRPr="004102C7" w:rsidTr="004102C7">
        <w:trPr>
          <w:trHeight w:val="79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102C7" w:rsidRPr="004102C7" w:rsidRDefault="004102C7" w:rsidP="004102C7">
            <w:pPr>
              <w:jc w:val="both"/>
              <w:rPr>
                <w:sz w:val="18"/>
                <w:szCs w:val="18"/>
              </w:rPr>
            </w:pPr>
            <w:r w:rsidRPr="004102C7">
              <w:rPr>
                <w:sz w:val="18"/>
                <w:szCs w:val="18"/>
              </w:rPr>
              <w:t xml:space="preserve">Осуществление переданных полномочий Российской Федерации на государственную </w:t>
            </w:r>
            <w:r w:rsidRPr="004102C7">
              <w:rPr>
                <w:sz w:val="18"/>
                <w:szCs w:val="18"/>
              </w:rPr>
              <w:lastRenderedPageBreak/>
              <w:t>регистрацию актов гражданского состояния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lastRenderedPageBreak/>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11 091,28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11 091,28</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lastRenderedPageBreak/>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11 091,28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11 091,28</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05 0 02 59300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11 091,28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11 091,28</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1050"/>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102C7" w:rsidRPr="004102C7" w:rsidRDefault="004102C7" w:rsidP="004102C7">
            <w:pPr>
              <w:jc w:val="both"/>
              <w:rPr>
                <w:sz w:val="18"/>
                <w:szCs w:val="18"/>
              </w:rPr>
            </w:pPr>
            <w:r w:rsidRPr="004102C7">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05 0 02 </w:t>
            </w:r>
            <w:proofErr w:type="spellStart"/>
            <w:r w:rsidRPr="004102C7">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5 167,65</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5 167,65</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05 0 02 </w:t>
            </w:r>
            <w:proofErr w:type="spellStart"/>
            <w:r w:rsidRPr="004102C7">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5 167,65</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5 167,65</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05 0 02 </w:t>
            </w:r>
            <w:proofErr w:type="spellStart"/>
            <w:r w:rsidRPr="004102C7">
              <w:rPr>
                <w:sz w:val="18"/>
                <w:szCs w:val="18"/>
              </w:rPr>
              <w:t>D9300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5 167,65</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5 167,65</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1 0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04 0 00 00000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color w:val="000000"/>
                <w:sz w:val="18"/>
                <w:szCs w:val="18"/>
              </w:rPr>
            </w:pPr>
            <w:r w:rsidRPr="004102C7">
              <w:rPr>
                <w:color w:val="000000"/>
                <w:sz w:val="18"/>
                <w:szCs w:val="18"/>
              </w:rPr>
              <w:t>Основное мероприятие "Обеспечение   источниками наружного противопожарного водоснабжения"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04 0 02 00000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color w:val="000000"/>
                <w:sz w:val="18"/>
                <w:szCs w:val="18"/>
              </w:rPr>
            </w:pPr>
            <w:r w:rsidRPr="004102C7">
              <w:rPr>
                <w:color w:val="000000"/>
                <w:sz w:val="18"/>
                <w:szCs w:val="18"/>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color w:val="000000"/>
                <w:sz w:val="18"/>
                <w:szCs w:val="18"/>
              </w:rPr>
            </w:pPr>
            <w:r w:rsidRPr="004102C7">
              <w:rPr>
                <w:color w:val="000000"/>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04 0 02 99990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60 000,00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Другие вопросы в области национальной безопасности и правоохранительной деятельности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86 268,75</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11 895,00</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«Управление муниципальными финансами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lastRenderedPageBreak/>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"Поддержка мер по обеспечению сбалансированности местного бюджета"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Реализация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Межбюджетные трансферты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межбюджетные трансферты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«Профилактика правонарушений на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10 0 00 00000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85 268,75</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11 895,00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"Создание условий для деятельности народных дружин"</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84 868,75</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11 895,00</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Создание условий для деятельности народных дружин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11 895,00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11 895,00</w:t>
            </w:r>
          </w:p>
        </w:tc>
      </w:tr>
      <w:tr w:rsidR="004102C7" w:rsidRPr="004102C7" w:rsidTr="004102C7">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11 895,00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11 895,00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10 0 01 82300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11 895,00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11 895,00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Создание условий для деятельности народных дружин за счет средств местного бюджета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10 0 01 </w:t>
            </w:r>
            <w:proofErr w:type="spellStart"/>
            <w:r w:rsidRPr="004102C7">
              <w:rPr>
                <w:sz w:val="18"/>
                <w:szCs w:val="18"/>
              </w:rPr>
              <w:t>S2300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5 097,86</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10 0 01 </w:t>
            </w:r>
            <w:proofErr w:type="spellStart"/>
            <w:r w:rsidRPr="004102C7">
              <w:rPr>
                <w:sz w:val="18"/>
                <w:szCs w:val="18"/>
              </w:rPr>
              <w:t>S2300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5 097,86</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10 0 01 </w:t>
            </w:r>
            <w:proofErr w:type="spellStart"/>
            <w:r w:rsidRPr="004102C7">
              <w:rPr>
                <w:sz w:val="18"/>
                <w:szCs w:val="18"/>
              </w:rPr>
              <w:t>S2300</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5 097,86</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color w:val="000000"/>
                <w:sz w:val="18"/>
                <w:szCs w:val="18"/>
              </w:rPr>
            </w:pPr>
            <w:r w:rsidRPr="004102C7">
              <w:rPr>
                <w:color w:val="000000"/>
                <w:sz w:val="18"/>
                <w:szCs w:val="18"/>
              </w:rPr>
              <w:t>Реализация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67 875,89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color w:val="000000"/>
                <w:sz w:val="18"/>
                <w:szCs w:val="18"/>
              </w:rPr>
            </w:pPr>
            <w:r w:rsidRPr="004102C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47 875,89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color w:val="000000"/>
                <w:sz w:val="18"/>
                <w:szCs w:val="18"/>
              </w:rPr>
            </w:pPr>
            <w:r w:rsidRPr="004102C7">
              <w:rPr>
                <w:color w:val="000000"/>
                <w:sz w:val="18"/>
                <w:szCs w:val="18"/>
              </w:rPr>
              <w:t>Расходы на выплаты персоналу государственных (муниципальных) органов</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10 0 01 99990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120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47 875,89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510"/>
        </w:trPr>
        <w:tc>
          <w:tcPr>
            <w:tcW w:w="2802" w:type="dxa"/>
            <w:tcBorders>
              <w:top w:val="nil"/>
              <w:left w:val="single" w:sz="4" w:space="0" w:color="000000"/>
              <w:bottom w:val="single" w:sz="4" w:space="0" w:color="000000"/>
              <w:right w:val="single" w:sz="4" w:space="0" w:color="000000"/>
            </w:tcBorders>
            <w:shd w:val="clear" w:color="auto" w:fill="auto"/>
            <w:vAlign w:val="center"/>
            <w:hideMark/>
          </w:tcPr>
          <w:p w:rsidR="004102C7" w:rsidRPr="004102C7" w:rsidRDefault="004102C7" w:rsidP="004102C7">
            <w:pPr>
              <w:rPr>
                <w:sz w:val="18"/>
                <w:szCs w:val="18"/>
              </w:rPr>
            </w:pPr>
            <w:r w:rsidRPr="004102C7">
              <w:rPr>
                <w:sz w:val="18"/>
                <w:szCs w:val="18"/>
              </w:rPr>
              <w:t xml:space="preserve">Закупка товаров, работ и услуг для государственных </w:t>
            </w:r>
            <w:r w:rsidRPr="004102C7">
              <w:rPr>
                <w:sz w:val="18"/>
                <w:szCs w:val="18"/>
              </w:rPr>
              <w:lastRenderedPageBreak/>
              <w:t>(муниципальных) нужд</w:t>
            </w:r>
          </w:p>
        </w:tc>
        <w:tc>
          <w:tcPr>
            <w:tcW w:w="508" w:type="dxa"/>
            <w:tcBorders>
              <w:top w:val="nil"/>
              <w:left w:val="nil"/>
              <w:bottom w:val="single" w:sz="4" w:space="0" w:color="000000"/>
              <w:right w:val="single" w:sz="4" w:space="0" w:color="000000"/>
            </w:tcBorders>
            <w:shd w:val="clear" w:color="auto" w:fill="auto"/>
            <w:vAlign w:val="bottom"/>
            <w:hideMark/>
          </w:tcPr>
          <w:p w:rsidR="004102C7" w:rsidRPr="004102C7" w:rsidRDefault="004102C7" w:rsidP="004102C7">
            <w:pPr>
              <w:jc w:val="center"/>
              <w:rPr>
                <w:sz w:val="18"/>
                <w:szCs w:val="18"/>
              </w:rPr>
            </w:pPr>
            <w:r w:rsidRPr="004102C7">
              <w:rPr>
                <w:sz w:val="18"/>
                <w:szCs w:val="18"/>
              </w:rPr>
              <w:lastRenderedPageBreak/>
              <w:t>650</w:t>
            </w:r>
          </w:p>
        </w:tc>
        <w:tc>
          <w:tcPr>
            <w:tcW w:w="460"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10 0 01 99990</w:t>
            </w:r>
          </w:p>
        </w:tc>
        <w:tc>
          <w:tcPr>
            <w:tcW w:w="486"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000000"/>
              <w:bottom w:val="single" w:sz="4" w:space="0" w:color="000000"/>
              <w:right w:val="single" w:sz="4" w:space="0" w:color="000000"/>
            </w:tcBorders>
            <w:shd w:val="clear" w:color="auto" w:fill="auto"/>
            <w:vAlign w:val="center"/>
            <w:hideMark/>
          </w:tcPr>
          <w:p w:rsidR="004102C7" w:rsidRPr="004102C7" w:rsidRDefault="004102C7" w:rsidP="004102C7">
            <w:pPr>
              <w:rPr>
                <w:sz w:val="18"/>
                <w:szCs w:val="18"/>
              </w:rPr>
            </w:pPr>
            <w:r w:rsidRPr="004102C7">
              <w:rPr>
                <w:sz w:val="18"/>
                <w:szCs w:val="18"/>
              </w:rPr>
              <w:lastRenderedPageBreak/>
              <w:t>Иные закупки товаров, работ и услуг для государственных (муниципальных) нужд</w:t>
            </w:r>
          </w:p>
        </w:tc>
        <w:tc>
          <w:tcPr>
            <w:tcW w:w="508" w:type="dxa"/>
            <w:tcBorders>
              <w:top w:val="nil"/>
              <w:left w:val="nil"/>
              <w:bottom w:val="single" w:sz="4" w:space="0" w:color="000000"/>
              <w:right w:val="single" w:sz="4" w:space="0" w:color="000000"/>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10 0 01 99990</w:t>
            </w:r>
          </w:p>
        </w:tc>
        <w:tc>
          <w:tcPr>
            <w:tcW w:w="486"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"Создание условий для деятельности народных дружин"</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10 0 03 00000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color w:val="000000"/>
                <w:sz w:val="18"/>
                <w:szCs w:val="18"/>
              </w:rPr>
            </w:pPr>
            <w:r w:rsidRPr="004102C7">
              <w:rPr>
                <w:color w:val="000000"/>
                <w:sz w:val="18"/>
                <w:szCs w:val="18"/>
              </w:rPr>
              <w:t>Реализация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0 3</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14</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10 0 03 99990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400,00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510"/>
        </w:trPr>
        <w:tc>
          <w:tcPr>
            <w:tcW w:w="2802" w:type="dxa"/>
            <w:tcBorders>
              <w:top w:val="nil"/>
              <w:left w:val="single" w:sz="4" w:space="0" w:color="000000"/>
              <w:bottom w:val="single" w:sz="4" w:space="0" w:color="000000"/>
              <w:right w:val="single" w:sz="4" w:space="0" w:color="000000"/>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государственных (муниципальных) нужд</w:t>
            </w:r>
          </w:p>
        </w:tc>
        <w:tc>
          <w:tcPr>
            <w:tcW w:w="508" w:type="dxa"/>
            <w:tcBorders>
              <w:top w:val="nil"/>
              <w:left w:val="nil"/>
              <w:bottom w:val="single" w:sz="4" w:space="0" w:color="000000"/>
              <w:right w:val="single" w:sz="4" w:space="0" w:color="000000"/>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10 0 03 99990</w:t>
            </w:r>
          </w:p>
        </w:tc>
        <w:tc>
          <w:tcPr>
            <w:tcW w:w="486"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000000"/>
              <w:bottom w:val="single" w:sz="4" w:space="0" w:color="000000"/>
              <w:right w:val="single" w:sz="4" w:space="0" w:color="000000"/>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государственных (муниципальных) нужд</w:t>
            </w:r>
          </w:p>
        </w:tc>
        <w:tc>
          <w:tcPr>
            <w:tcW w:w="508" w:type="dxa"/>
            <w:tcBorders>
              <w:top w:val="nil"/>
              <w:left w:val="nil"/>
              <w:bottom w:val="single" w:sz="4" w:space="0" w:color="000000"/>
              <w:right w:val="single" w:sz="4" w:space="0" w:color="000000"/>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0 3</w:t>
            </w:r>
          </w:p>
        </w:tc>
        <w:tc>
          <w:tcPr>
            <w:tcW w:w="449" w:type="dxa"/>
            <w:gridSpan w:val="2"/>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14</w:t>
            </w:r>
          </w:p>
        </w:tc>
        <w:tc>
          <w:tcPr>
            <w:tcW w:w="1347"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10 0 03 99990</w:t>
            </w:r>
          </w:p>
        </w:tc>
        <w:tc>
          <w:tcPr>
            <w:tcW w:w="486" w:type="dxa"/>
            <w:tcBorders>
              <w:top w:val="nil"/>
              <w:left w:val="nil"/>
              <w:bottom w:val="single" w:sz="4" w:space="0" w:color="000000"/>
              <w:right w:val="single" w:sz="4" w:space="0" w:color="000000"/>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Национальная экономика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7 082 120,33</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844 183,04</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Общеэкономические вопросы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1 091 392,00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776 592,00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«Развитие культуры в городском поселении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12 0 00 00000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1 091 392,00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776 592,00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"Повышение эффективности управления в отрасли культуры"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776 592,00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776 592,00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Реализация мероприятий по содействию трудоустройству граждан</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776 592,00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776 592,00</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776 592,00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776 592,00</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12 0 01 85060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776 592,00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776 592,00</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Реализация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314 800,00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61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314 800,00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314 800,00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 xml:space="preserve">Сельское хозяйство и рыболовство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05</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67 591,04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67 591,04</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Благоустройство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05</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08 0 00 00000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67 591,04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67 591,04</w:t>
            </w:r>
          </w:p>
        </w:tc>
      </w:tr>
      <w:tr w:rsidR="004102C7" w:rsidRPr="004102C7" w:rsidTr="004102C7">
        <w:trPr>
          <w:trHeight w:val="39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"Благоустройство территории"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67 591,04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67 591,04</w:t>
            </w:r>
          </w:p>
        </w:tc>
      </w:tr>
      <w:tr w:rsidR="004102C7" w:rsidRPr="004102C7" w:rsidTr="004102C7">
        <w:trPr>
          <w:trHeight w:val="108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67 591,04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67 591,04</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67 591,04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67 591,04</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05</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08 0 01 84200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244</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67 591,04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67 591,04</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Дорожное хозяйство (дорожные фонды)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09</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3 732 192,09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lastRenderedPageBreak/>
              <w:t>Муниципальная программа «Совершенствование и развитие улично-дорожной сети на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09</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09 0 00 00000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3 732 192,09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"Ремонт автомобильных дорог общего пользования местного значения""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3 732 192,09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3 732 192,09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3 732 192,09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3 732 192,09</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Связь и информатика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1 0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292 055,20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«Информатизация и повышение информационной открытости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06 0 00 00000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292 055,20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"Информатизация и повышение информационной открытости"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06 0 01 00000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292 055,20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292 055,20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292 055,20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06 0 01 99990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292 055,20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Другие вопросы в области национальной экономики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1 898 890,00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«Управление муниципальными финансами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18 890,00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18 890,00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"Поддержка мер по обеспечению сбалансированности местного бюджета"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18 890,00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Реализация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18 890,00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Межбюджетные трансферты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18 890,00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межбюджетные трансферты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18 890,00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«Развитие культуры в городском поселении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12 0 00 00000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1 880 000,00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"Повышение эффективности управления в отрасли культуры"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1 880 000,00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lastRenderedPageBreak/>
              <w:t xml:space="preserve">Расходы на обеспечение деятельности (оказание услуг) муниципальных учреждений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1 704 000,00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1 704 000,00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1 704 000,00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300"/>
        </w:trPr>
        <w:tc>
          <w:tcPr>
            <w:tcW w:w="2802" w:type="dxa"/>
            <w:tcBorders>
              <w:top w:val="nil"/>
              <w:left w:val="single" w:sz="4" w:space="0" w:color="auto"/>
              <w:bottom w:val="nil"/>
              <w:right w:val="nil"/>
            </w:tcBorders>
            <w:shd w:val="clear" w:color="auto" w:fill="auto"/>
            <w:vAlign w:val="center"/>
            <w:hideMark/>
          </w:tcPr>
          <w:p w:rsidR="004102C7" w:rsidRPr="004102C7" w:rsidRDefault="004102C7" w:rsidP="004102C7">
            <w:pPr>
              <w:rPr>
                <w:sz w:val="18"/>
                <w:szCs w:val="18"/>
              </w:rPr>
            </w:pPr>
            <w:r w:rsidRPr="004102C7">
              <w:rPr>
                <w:sz w:val="18"/>
                <w:szCs w:val="18"/>
              </w:rPr>
              <w:t>На обеспечение сбалансированности бюджета поселения</w:t>
            </w:r>
          </w:p>
        </w:tc>
        <w:tc>
          <w:tcPr>
            <w:tcW w:w="508" w:type="dxa"/>
            <w:tcBorders>
              <w:top w:val="nil"/>
              <w:left w:val="single" w:sz="4" w:space="0" w:color="auto"/>
              <w:bottom w:val="nil"/>
              <w:right w:val="nil"/>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12 0 01 20600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176 000,00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На обеспечение социально-значимых расходов</w:t>
            </w:r>
          </w:p>
        </w:tc>
        <w:tc>
          <w:tcPr>
            <w:tcW w:w="508" w:type="dxa"/>
            <w:tcBorders>
              <w:top w:val="single" w:sz="4" w:space="0" w:color="auto"/>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176 000,00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176 000,00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04</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12 0 01 20630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176 000,00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 xml:space="preserve">Жилищно-коммунальное хозяйство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2 594 800,71</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316 814,56</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495 530,50</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Жилищное хозяйство</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161 801,88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«Управление муниципальными финансами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161 801,88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"Поддержка мер по обеспечению сбалансированности местного бюджета"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Реализация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Межбюджетные трансферты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межбюджетные трансферты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«Управление муниципальным имуществом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03 0 00 00000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160 801,88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Основное мероприятие "Управление </w:t>
            </w:r>
            <w:proofErr w:type="gramStart"/>
            <w:r w:rsidRPr="004102C7">
              <w:rPr>
                <w:sz w:val="18"/>
                <w:szCs w:val="18"/>
              </w:rPr>
              <w:t>муниципальными</w:t>
            </w:r>
            <w:proofErr w:type="gramEnd"/>
            <w:r w:rsidRPr="004102C7">
              <w:rPr>
                <w:sz w:val="18"/>
                <w:szCs w:val="18"/>
              </w:rPr>
              <w:t xml:space="preserve"> имуществом"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160 801,88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Реализация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160 801,88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160 801,88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160 801,88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jc w:val="both"/>
              <w:rPr>
                <w:b/>
                <w:bCs/>
                <w:sz w:val="18"/>
                <w:szCs w:val="18"/>
              </w:rPr>
            </w:pPr>
            <w:r w:rsidRPr="004102C7">
              <w:rPr>
                <w:b/>
                <w:bCs/>
                <w:sz w:val="18"/>
                <w:szCs w:val="18"/>
              </w:rPr>
              <w:t>Благоустройство</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2 432 998,83</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316 814,56</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495 530,50</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jc w:val="both"/>
              <w:rPr>
                <w:i/>
                <w:iCs/>
                <w:sz w:val="18"/>
                <w:szCs w:val="18"/>
              </w:rPr>
            </w:pPr>
            <w:r w:rsidRPr="004102C7">
              <w:rPr>
                <w:i/>
                <w:iCs/>
                <w:sz w:val="18"/>
                <w:szCs w:val="18"/>
              </w:rPr>
              <w:t>Муниципальная программа «Управление муниципальными финансами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02 0 00 00000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25 833,00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jc w:val="both"/>
              <w:rPr>
                <w:sz w:val="18"/>
                <w:szCs w:val="18"/>
              </w:rPr>
            </w:pPr>
            <w:r w:rsidRPr="004102C7">
              <w:rPr>
                <w:sz w:val="18"/>
                <w:szCs w:val="18"/>
              </w:rPr>
              <w:lastRenderedPageBreak/>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25 833,00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6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"Поддержка мер по обеспечению сбалансированности местного бюджета"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25 833,00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Реализация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25 833,00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Межбюджетные трансферты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25 833,00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межбюджетные трансферты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02 2 01 99990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25 833,00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«Формирование комфортной городской среды на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07 0 00 00000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1 367 711,48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316 814,56</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495 530,50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FFFFCC" w:fill="FFFFFF"/>
            <w:vAlign w:val="bottom"/>
            <w:hideMark/>
          </w:tcPr>
          <w:p w:rsidR="004102C7" w:rsidRPr="004102C7" w:rsidRDefault="004102C7" w:rsidP="004102C7">
            <w:pPr>
              <w:rPr>
                <w:sz w:val="18"/>
                <w:szCs w:val="18"/>
              </w:rPr>
            </w:pPr>
            <w:r w:rsidRPr="004102C7">
              <w:rPr>
                <w:sz w:val="18"/>
                <w:szCs w:val="18"/>
              </w:rPr>
              <w:t>Основное мероприятие "Формирование современной городской среды"</w:t>
            </w:r>
          </w:p>
        </w:tc>
        <w:tc>
          <w:tcPr>
            <w:tcW w:w="508" w:type="dxa"/>
            <w:tcBorders>
              <w:top w:val="nil"/>
              <w:left w:val="nil"/>
              <w:bottom w:val="single" w:sz="4" w:space="0" w:color="auto"/>
              <w:right w:val="single" w:sz="4" w:space="0" w:color="auto"/>
            </w:tcBorders>
            <w:shd w:val="clear" w:color="FFFFCC" w:fill="FFFFFF"/>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07 0 </w:t>
            </w:r>
            <w:proofErr w:type="spellStart"/>
            <w:r w:rsidRPr="004102C7">
              <w:rPr>
                <w:sz w:val="18"/>
                <w:szCs w:val="18"/>
              </w:rPr>
              <w:t>F2</w:t>
            </w:r>
            <w:proofErr w:type="spellEnd"/>
            <w:r w:rsidRPr="004102C7">
              <w:rPr>
                <w:sz w:val="18"/>
                <w:szCs w:val="18"/>
              </w:rPr>
              <w:t xml:space="preserve">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1 367 711,48</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316 814,56</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495 530,50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102C7" w:rsidRPr="004102C7" w:rsidRDefault="004102C7" w:rsidP="004102C7">
            <w:pPr>
              <w:rPr>
                <w:sz w:val="18"/>
                <w:szCs w:val="18"/>
              </w:rPr>
            </w:pPr>
            <w:r w:rsidRPr="004102C7">
              <w:rPr>
                <w:sz w:val="18"/>
                <w:szCs w:val="18"/>
              </w:rPr>
              <w:t>Реализация программ формирования современной городской среды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07 0 </w:t>
            </w:r>
            <w:proofErr w:type="spellStart"/>
            <w:r w:rsidRPr="004102C7">
              <w:rPr>
                <w:sz w:val="18"/>
                <w:szCs w:val="18"/>
              </w:rPr>
              <w:t>F2</w:t>
            </w:r>
            <w:proofErr w:type="spellEnd"/>
            <w:r w:rsidRPr="004102C7">
              <w:rPr>
                <w:sz w:val="18"/>
                <w:szCs w:val="18"/>
              </w:rPr>
              <w:t xml:space="preserve"> 55550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902 605,62</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316 814,56</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495 530,50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07 0 </w:t>
            </w:r>
            <w:proofErr w:type="spellStart"/>
            <w:r w:rsidRPr="004102C7">
              <w:rPr>
                <w:sz w:val="18"/>
                <w:szCs w:val="18"/>
              </w:rPr>
              <w:t>F2</w:t>
            </w:r>
            <w:proofErr w:type="spellEnd"/>
            <w:r w:rsidRPr="004102C7">
              <w:rPr>
                <w:sz w:val="18"/>
                <w:szCs w:val="18"/>
              </w:rPr>
              <w:t xml:space="preserve"> 55550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902 605,62</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316 814,56</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495 530,50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07 0 </w:t>
            </w:r>
            <w:proofErr w:type="spellStart"/>
            <w:r w:rsidRPr="004102C7">
              <w:rPr>
                <w:sz w:val="18"/>
                <w:szCs w:val="18"/>
              </w:rPr>
              <w:t>F2</w:t>
            </w:r>
            <w:proofErr w:type="spellEnd"/>
            <w:r w:rsidRPr="004102C7">
              <w:rPr>
                <w:sz w:val="18"/>
                <w:szCs w:val="18"/>
              </w:rPr>
              <w:t xml:space="preserve"> 55550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902 605,62</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316 814,56</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495 530,50</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07 0 </w:t>
            </w:r>
            <w:proofErr w:type="spellStart"/>
            <w:r w:rsidRPr="004102C7">
              <w:rPr>
                <w:sz w:val="18"/>
                <w:szCs w:val="18"/>
              </w:rPr>
              <w:t>F2</w:t>
            </w:r>
            <w:proofErr w:type="spellEnd"/>
            <w:r w:rsidRPr="004102C7">
              <w:rPr>
                <w:sz w:val="18"/>
                <w:szCs w:val="18"/>
              </w:rPr>
              <w:t xml:space="preserve">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465 105,86</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07 0 </w:t>
            </w:r>
            <w:proofErr w:type="spellStart"/>
            <w:r w:rsidRPr="004102C7">
              <w:rPr>
                <w:sz w:val="18"/>
                <w:szCs w:val="18"/>
              </w:rPr>
              <w:t>F2</w:t>
            </w:r>
            <w:proofErr w:type="spellEnd"/>
            <w:r w:rsidRPr="004102C7">
              <w:rPr>
                <w:sz w:val="18"/>
                <w:szCs w:val="18"/>
              </w:rPr>
              <w:t xml:space="preserve">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465 105,86</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07 0 </w:t>
            </w:r>
            <w:proofErr w:type="spellStart"/>
            <w:r w:rsidRPr="004102C7">
              <w:rPr>
                <w:sz w:val="18"/>
                <w:szCs w:val="18"/>
              </w:rPr>
              <w:t>F2</w:t>
            </w:r>
            <w:proofErr w:type="spellEnd"/>
            <w:r w:rsidRPr="004102C7">
              <w:rPr>
                <w:sz w:val="18"/>
                <w:szCs w:val="18"/>
              </w:rPr>
              <w:t xml:space="preserve">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465 105,86</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Благоустройство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08 0 00 00000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409 454,35</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36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"Благоустройство территории"</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409 454,35</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409 454,35</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409 454,35</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08 0 01 99990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409 454,35</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09 0 00 00000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630 000,00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"Содержание объектов уличного освещения"</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09 0 02 00000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lastRenderedPageBreak/>
              <w:t xml:space="preserve">Реализация мероприятий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Закупка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Иные закупки товаров, работ и услуг для обеспечения государственных (муниципальных) нужд</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0 5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03</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09 0 02 99990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240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630 000,00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 xml:space="preserve">Культура, кинематография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13 879 683,11</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1 104 221,30</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Культура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13 879 683,11</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1 104 221,30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«Развитие культуры в городском поселении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12 0 00 00000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13 879 683,11</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1 104 221,30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"Повышение эффективности управления в отрасли культуры"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13 879 683,11</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1 104 221,30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Расходы на обеспечение деятельности (оказание услуг) муниципальных учреждений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10 848 224,11</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10 848 224,11</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12 0 01 00590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10 848 224,11</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На обеспечение сбалансированности бюджетов поселений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12 0 01 20600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1 754 000,00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1020"/>
        </w:trPr>
        <w:tc>
          <w:tcPr>
            <w:tcW w:w="2802" w:type="dxa"/>
            <w:tcBorders>
              <w:top w:val="nil"/>
              <w:left w:val="single" w:sz="4" w:space="0" w:color="auto"/>
              <w:bottom w:val="single" w:sz="4" w:space="0" w:color="auto"/>
              <w:right w:val="single" w:sz="4" w:space="0" w:color="auto"/>
            </w:tcBorders>
            <w:shd w:val="clear" w:color="auto" w:fill="auto"/>
            <w:noWrap/>
            <w:vAlign w:val="center"/>
            <w:hideMark/>
          </w:tcPr>
          <w:p w:rsidR="004102C7" w:rsidRPr="004102C7" w:rsidRDefault="004102C7" w:rsidP="004102C7">
            <w:pPr>
              <w:jc w:val="both"/>
              <w:rPr>
                <w:color w:val="000000"/>
                <w:sz w:val="18"/>
                <w:szCs w:val="18"/>
              </w:rPr>
            </w:pPr>
            <w:r w:rsidRPr="004102C7">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508"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color w:val="000000"/>
                <w:sz w:val="18"/>
                <w:szCs w:val="18"/>
              </w:rPr>
            </w:pPr>
            <w:r w:rsidRPr="004102C7">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1 754 000,00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61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1 754 000,00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12 0 01 20650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1 754 000,00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70"/>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102C7" w:rsidRPr="004102C7" w:rsidRDefault="004102C7" w:rsidP="004102C7">
            <w:pPr>
              <w:rPr>
                <w:sz w:val="18"/>
                <w:szCs w:val="18"/>
              </w:rPr>
            </w:pPr>
            <w:proofErr w:type="gramStart"/>
            <w:r w:rsidRPr="004102C7">
              <w:rPr>
                <w:sz w:val="18"/>
                <w:szCs w:val="18"/>
              </w:rPr>
              <w:t>Инициативный</w:t>
            </w:r>
            <w:proofErr w:type="gramEnd"/>
            <w:r w:rsidRPr="004102C7">
              <w:rPr>
                <w:sz w:val="18"/>
                <w:szCs w:val="18"/>
              </w:rPr>
              <w:t xml:space="preserve"> проект "Студия анимации "Чудотворцы"</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404 221,30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404 221,30</w:t>
            </w:r>
          </w:p>
        </w:tc>
      </w:tr>
      <w:tr w:rsidR="004102C7" w:rsidRPr="004102C7" w:rsidTr="004102C7">
        <w:trPr>
          <w:trHeight w:val="54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404 221,30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404 221,30</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12 0 01 82756</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404 221,30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404 221,30</w:t>
            </w:r>
          </w:p>
        </w:tc>
      </w:tr>
      <w:tr w:rsidR="004102C7" w:rsidRPr="004102C7" w:rsidTr="004102C7">
        <w:trPr>
          <w:trHeight w:val="510"/>
        </w:trPr>
        <w:tc>
          <w:tcPr>
            <w:tcW w:w="2802" w:type="dxa"/>
            <w:tcBorders>
              <w:top w:val="nil"/>
              <w:left w:val="single" w:sz="4" w:space="0" w:color="auto"/>
              <w:bottom w:val="nil"/>
              <w:right w:val="nil"/>
            </w:tcBorders>
            <w:shd w:val="clear" w:color="auto" w:fill="auto"/>
            <w:vAlign w:val="center"/>
            <w:hideMark/>
          </w:tcPr>
          <w:p w:rsidR="004102C7" w:rsidRPr="004102C7" w:rsidRDefault="004102C7" w:rsidP="004102C7">
            <w:pPr>
              <w:rPr>
                <w:sz w:val="18"/>
                <w:szCs w:val="18"/>
              </w:rPr>
            </w:pPr>
            <w:r w:rsidRPr="004102C7">
              <w:rPr>
                <w:sz w:val="18"/>
                <w:szCs w:val="18"/>
              </w:rPr>
              <w:t>Реализация наказов избирателей депутатам Думы Ханты-Мансийского автономного округа-Югры</w:t>
            </w:r>
          </w:p>
        </w:tc>
        <w:tc>
          <w:tcPr>
            <w:tcW w:w="508" w:type="dxa"/>
            <w:tcBorders>
              <w:top w:val="nil"/>
              <w:left w:val="single" w:sz="4" w:space="0" w:color="auto"/>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700 000,00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700 000,00</w:t>
            </w:r>
          </w:p>
        </w:tc>
      </w:tr>
      <w:tr w:rsidR="004102C7" w:rsidRPr="004102C7" w:rsidTr="004102C7">
        <w:trPr>
          <w:trHeight w:val="52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700 000,00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700 000,00</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12 0 01 85160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700 000,00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700 000,00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4102C7" w:rsidRPr="004102C7" w:rsidRDefault="004102C7" w:rsidP="004102C7">
            <w:pPr>
              <w:rPr>
                <w:sz w:val="18"/>
                <w:szCs w:val="18"/>
              </w:rPr>
            </w:pPr>
            <w:proofErr w:type="gramStart"/>
            <w:r w:rsidRPr="004102C7">
              <w:rPr>
                <w:sz w:val="18"/>
                <w:szCs w:val="18"/>
              </w:rPr>
              <w:t>Инициативный проект "Студия анимации "Чудотворцы" за счет средств местного бюджета</w:t>
            </w:r>
            <w:proofErr w:type="gramEnd"/>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12 0 01 </w:t>
            </w:r>
            <w:proofErr w:type="spellStart"/>
            <w:r w:rsidRPr="004102C7">
              <w:rPr>
                <w:sz w:val="18"/>
                <w:szCs w:val="18"/>
              </w:rPr>
              <w:t>S2756</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173 237,70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lastRenderedPageBreak/>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12 0 01 </w:t>
            </w:r>
            <w:proofErr w:type="spellStart"/>
            <w:r w:rsidRPr="004102C7">
              <w:rPr>
                <w:sz w:val="18"/>
                <w:szCs w:val="18"/>
              </w:rPr>
              <w:t>S2756</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173 237,70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08</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xml:space="preserve">12 0 01 </w:t>
            </w:r>
            <w:proofErr w:type="spellStart"/>
            <w:r w:rsidRPr="004102C7">
              <w:rPr>
                <w:sz w:val="18"/>
                <w:szCs w:val="18"/>
              </w:rPr>
              <w:t>S2756</w:t>
            </w:r>
            <w:proofErr w:type="spellEnd"/>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173 237,70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Социальная политика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10</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180 000,00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Пенсионное обеспечение</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10</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0 1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180 000,00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10</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180 000,00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"Реализация социальных гарантий гражданам"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10</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0 1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01 0 02 00000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180 000,00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Пенсия за выслугу лет</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180 000,00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Социальное обеспечение и иные выплаты населению</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180 000,00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Публичные нормативные социальные выплаты гражданам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10</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0 1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01 0 02 71600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180 000,00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Физическая культура и спорт</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6 359 400,00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350 000,00</w:t>
            </w:r>
          </w:p>
        </w:tc>
      </w:tr>
      <w:tr w:rsidR="004102C7" w:rsidRPr="004102C7" w:rsidTr="004102C7">
        <w:trPr>
          <w:trHeight w:val="3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b/>
                <w:bCs/>
                <w:sz w:val="18"/>
                <w:szCs w:val="18"/>
              </w:rPr>
            </w:pPr>
            <w:r w:rsidRPr="004102C7">
              <w:rPr>
                <w:b/>
                <w:bCs/>
                <w:sz w:val="18"/>
                <w:szCs w:val="18"/>
              </w:rPr>
              <w:t>Физическая культура</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b/>
                <w:bCs/>
                <w:sz w:val="18"/>
                <w:szCs w:val="18"/>
              </w:rPr>
            </w:pPr>
            <w:r w:rsidRPr="004102C7">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6 359 400,00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350 000,00</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i/>
                <w:iCs/>
                <w:sz w:val="18"/>
                <w:szCs w:val="18"/>
              </w:rPr>
            </w:pPr>
            <w:r w:rsidRPr="004102C7">
              <w:rPr>
                <w:i/>
                <w:iCs/>
                <w:sz w:val="18"/>
                <w:szCs w:val="18"/>
              </w:rPr>
              <w:t>Муниципальная программа «Развитие физической культуры и спорта на территории городского  поселения Агириш»</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i/>
                <w:iCs/>
                <w:sz w:val="18"/>
                <w:szCs w:val="18"/>
              </w:rPr>
            </w:pPr>
            <w:r w:rsidRPr="004102C7">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11 0 00 00000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6 359 400,00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i/>
                <w:iCs/>
                <w:sz w:val="18"/>
                <w:szCs w:val="18"/>
              </w:rPr>
            </w:pPr>
            <w:r w:rsidRPr="004102C7">
              <w:rPr>
                <w:i/>
                <w:iCs/>
                <w:sz w:val="18"/>
                <w:szCs w:val="18"/>
              </w:rPr>
              <w:t>350 000,00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Основное мероприятие "Организация проведения физкультурных и спортивных мероприятий"</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11 0 01 00000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6 359 400,00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350 000,00</w:t>
            </w:r>
          </w:p>
        </w:tc>
      </w:tr>
      <w:tr w:rsidR="004102C7" w:rsidRPr="004102C7" w:rsidTr="004102C7">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Расходы на обеспечение деятельности (оказание услуг) муниципальных учреждений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5 527 400,00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Предоставление субсидий бюджетным, автономным учреждениям и иным некоммерческим организациям</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5 527 400,00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nil"/>
              <w:left w:val="nil"/>
              <w:bottom w:val="single" w:sz="4" w:space="0" w:color="auto"/>
              <w:right w:val="single" w:sz="4" w:space="0" w:color="auto"/>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11 0 01 00590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5 527 400,00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360"/>
        </w:trPr>
        <w:tc>
          <w:tcPr>
            <w:tcW w:w="2802" w:type="dxa"/>
            <w:tcBorders>
              <w:top w:val="nil"/>
              <w:left w:val="single" w:sz="4" w:space="0" w:color="auto"/>
              <w:bottom w:val="nil"/>
              <w:right w:val="nil"/>
            </w:tcBorders>
            <w:shd w:val="clear" w:color="auto" w:fill="auto"/>
            <w:vAlign w:val="center"/>
            <w:hideMark/>
          </w:tcPr>
          <w:p w:rsidR="004102C7" w:rsidRPr="004102C7" w:rsidRDefault="004102C7" w:rsidP="004102C7">
            <w:pPr>
              <w:rPr>
                <w:sz w:val="18"/>
                <w:szCs w:val="18"/>
              </w:rPr>
            </w:pPr>
            <w:r w:rsidRPr="004102C7">
              <w:rPr>
                <w:sz w:val="18"/>
                <w:szCs w:val="18"/>
              </w:rPr>
              <w:t>На обеспечение сбалансированности бюджета поселения</w:t>
            </w:r>
          </w:p>
        </w:tc>
        <w:tc>
          <w:tcPr>
            <w:tcW w:w="508" w:type="dxa"/>
            <w:tcBorders>
              <w:top w:val="nil"/>
              <w:left w:val="single" w:sz="4" w:space="0" w:color="auto"/>
              <w:bottom w:val="nil"/>
              <w:right w:val="nil"/>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11 0 01 20600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482 000,00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На обеспечение социально-значимых расходов</w:t>
            </w:r>
          </w:p>
        </w:tc>
        <w:tc>
          <w:tcPr>
            <w:tcW w:w="508" w:type="dxa"/>
            <w:tcBorders>
              <w:top w:val="single" w:sz="4" w:space="0" w:color="auto"/>
              <w:left w:val="nil"/>
              <w:bottom w:val="nil"/>
              <w:right w:val="nil"/>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11 0 01 20630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482 000,00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6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Предоставление субсидий бюджетным, автономным учреждениям и иным некоммерческим организациям</w:t>
            </w:r>
          </w:p>
        </w:tc>
        <w:tc>
          <w:tcPr>
            <w:tcW w:w="508" w:type="dxa"/>
            <w:tcBorders>
              <w:top w:val="single" w:sz="4" w:space="0" w:color="auto"/>
              <w:left w:val="nil"/>
              <w:bottom w:val="nil"/>
              <w:right w:val="nil"/>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11 0 01 20630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482 000,00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single" w:sz="4" w:space="0" w:color="auto"/>
              <w:left w:val="nil"/>
              <w:bottom w:val="nil"/>
              <w:right w:val="nil"/>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482 000,00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r>
      <w:tr w:rsidR="004102C7" w:rsidRPr="004102C7" w:rsidTr="004102C7">
        <w:trPr>
          <w:trHeight w:val="510"/>
        </w:trPr>
        <w:tc>
          <w:tcPr>
            <w:tcW w:w="2802" w:type="dxa"/>
            <w:tcBorders>
              <w:top w:val="nil"/>
              <w:left w:val="single" w:sz="4" w:space="0" w:color="auto"/>
              <w:bottom w:val="nil"/>
              <w:right w:val="nil"/>
            </w:tcBorders>
            <w:shd w:val="clear" w:color="auto" w:fill="auto"/>
            <w:vAlign w:val="center"/>
            <w:hideMark/>
          </w:tcPr>
          <w:p w:rsidR="004102C7" w:rsidRPr="004102C7" w:rsidRDefault="004102C7" w:rsidP="004102C7">
            <w:pPr>
              <w:rPr>
                <w:sz w:val="18"/>
                <w:szCs w:val="18"/>
              </w:rPr>
            </w:pPr>
            <w:r w:rsidRPr="004102C7">
              <w:rPr>
                <w:sz w:val="18"/>
                <w:szCs w:val="18"/>
              </w:rPr>
              <w:t>Реализация наказов избирателей депутатам Думы Ханты-Мансийского автономного округа-Югры</w:t>
            </w:r>
          </w:p>
        </w:tc>
        <w:tc>
          <w:tcPr>
            <w:tcW w:w="508" w:type="dxa"/>
            <w:tcBorders>
              <w:top w:val="single" w:sz="4" w:space="0" w:color="auto"/>
              <w:left w:val="single" w:sz="4" w:space="0" w:color="auto"/>
              <w:bottom w:val="nil"/>
              <w:right w:val="nil"/>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350 000,00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350 000,00</w:t>
            </w:r>
          </w:p>
        </w:tc>
      </w:tr>
      <w:tr w:rsidR="004102C7" w:rsidRPr="004102C7" w:rsidTr="004102C7">
        <w:trPr>
          <w:trHeight w:val="58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Предоставление субсидий бюджетным, автономным учреждениям и иным некоммерческим организациям</w:t>
            </w:r>
          </w:p>
        </w:tc>
        <w:tc>
          <w:tcPr>
            <w:tcW w:w="508" w:type="dxa"/>
            <w:tcBorders>
              <w:top w:val="single" w:sz="4" w:space="0" w:color="auto"/>
              <w:left w:val="nil"/>
              <w:bottom w:val="nil"/>
              <w:right w:val="nil"/>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600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350 000,00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350 000,00</w:t>
            </w:r>
          </w:p>
        </w:tc>
      </w:tr>
      <w:tr w:rsidR="004102C7" w:rsidRPr="004102C7" w:rsidTr="004102C7">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4102C7" w:rsidRPr="004102C7" w:rsidRDefault="004102C7" w:rsidP="004102C7">
            <w:pPr>
              <w:rPr>
                <w:sz w:val="18"/>
                <w:szCs w:val="18"/>
              </w:rPr>
            </w:pPr>
            <w:r w:rsidRPr="004102C7">
              <w:rPr>
                <w:sz w:val="18"/>
                <w:szCs w:val="18"/>
              </w:rPr>
              <w:t xml:space="preserve">Субсидии бюджетным учреждениям </w:t>
            </w:r>
          </w:p>
        </w:tc>
        <w:tc>
          <w:tcPr>
            <w:tcW w:w="508" w:type="dxa"/>
            <w:tcBorders>
              <w:top w:val="single" w:sz="4" w:space="0" w:color="auto"/>
              <w:left w:val="nil"/>
              <w:bottom w:val="nil"/>
              <w:right w:val="nil"/>
            </w:tcBorders>
            <w:shd w:val="clear" w:color="auto" w:fill="auto"/>
            <w:vAlign w:val="bottom"/>
            <w:hideMark/>
          </w:tcPr>
          <w:p w:rsidR="004102C7" w:rsidRPr="004102C7" w:rsidRDefault="004102C7" w:rsidP="004102C7">
            <w:pPr>
              <w:jc w:val="center"/>
              <w:rPr>
                <w:sz w:val="18"/>
                <w:szCs w:val="18"/>
              </w:rPr>
            </w:pPr>
            <w:r w:rsidRPr="004102C7">
              <w:rPr>
                <w:sz w:val="18"/>
                <w:szCs w:val="18"/>
              </w:rPr>
              <w:t>650</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01</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11 0 01 85160</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610</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350 000,00</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sz w:val="18"/>
                <w:szCs w:val="18"/>
              </w:rPr>
            </w:pPr>
            <w:r w:rsidRPr="004102C7">
              <w:rPr>
                <w:sz w:val="18"/>
                <w:szCs w:val="18"/>
              </w:rPr>
              <w:t>350 000,00</w:t>
            </w:r>
          </w:p>
        </w:tc>
      </w:tr>
      <w:tr w:rsidR="004102C7" w:rsidRPr="004102C7" w:rsidTr="004102C7">
        <w:trPr>
          <w:trHeight w:val="330"/>
        </w:trPr>
        <w:tc>
          <w:tcPr>
            <w:tcW w:w="2802" w:type="dxa"/>
            <w:tcBorders>
              <w:top w:val="nil"/>
              <w:left w:val="single" w:sz="4" w:space="0" w:color="auto"/>
              <w:bottom w:val="single" w:sz="4" w:space="0" w:color="auto"/>
              <w:right w:val="single" w:sz="4" w:space="0" w:color="auto"/>
            </w:tcBorders>
            <w:shd w:val="clear" w:color="auto" w:fill="auto"/>
            <w:noWrap/>
            <w:vAlign w:val="center"/>
            <w:hideMark/>
          </w:tcPr>
          <w:p w:rsidR="004102C7" w:rsidRPr="004102C7" w:rsidRDefault="004102C7" w:rsidP="004102C7">
            <w:pPr>
              <w:jc w:val="center"/>
              <w:rPr>
                <w:b/>
                <w:bCs/>
                <w:sz w:val="18"/>
                <w:szCs w:val="18"/>
              </w:rPr>
            </w:pPr>
            <w:r w:rsidRPr="004102C7">
              <w:rPr>
                <w:b/>
                <w:bCs/>
                <w:sz w:val="18"/>
                <w:szCs w:val="18"/>
              </w:rPr>
              <w:t>Всего</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4102C7" w:rsidRPr="004102C7" w:rsidRDefault="004102C7" w:rsidP="004102C7">
            <w:pPr>
              <w:jc w:val="center"/>
              <w:rPr>
                <w:b/>
                <w:bCs/>
                <w:sz w:val="18"/>
                <w:szCs w:val="18"/>
              </w:rPr>
            </w:pPr>
            <w:r w:rsidRPr="004102C7">
              <w:rPr>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rPr>
                <w:b/>
                <w:bCs/>
                <w:sz w:val="18"/>
                <w:szCs w:val="18"/>
              </w:rPr>
            </w:pPr>
            <w:r w:rsidRPr="004102C7">
              <w:rPr>
                <w:b/>
                <w:bCs/>
                <w:sz w:val="18"/>
                <w:szCs w:val="18"/>
              </w:rPr>
              <w:t> </w:t>
            </w:r>
          </w:p>
        </w:tc>
        <w:tc>
          <w:tcPr>
            <w:tcW w:w="449"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rPr>
                <w:b/>
                <w:bCs/>
                <w:sz w:val="18"/>
                <w:szCs w:val="18"/>
              </w:rPr>
            </w:pPr>
            <w:r w:rsidRPr="004102C7">
              <w:rPr>
                <w:b/>
                <w:bCs/>
                <w:sz w:val="18"/>
                <w:szCs w:val="18"/>
              </w:rPr>
              <w:t> </w:t>
            </w:r>
          </w:p>
        </w:tc>
        <w:tc>
          <w:tcPr>
            <w:tcW w:w="1347"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rPr>
                <w:b/>
                <w:bCs/>
                <w:sz w:val="18"/>
                <w:szCs w:val="18"/>
              </w:rPr>
            </w:pPr>
            <w:r w:rsidRPr="004102C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rPr>
                <w:b/>
                <w:bCs/>
                <w:sz w:val="18"/>
                <w:szCs w:val="18"/>
              </w:rPr>
            </w:pPr>
            <w:r w:rsidRPr="004102C7">
              <w:rPr>
                <w:b/>
                <w:bCs/>
                <w:sz w:val="18"/>
                <w:szCs w:val="1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right"/>
              <w:rPr>
                <w:b/>
                <w:bCs/>
                <w:sz w:val="18"/>
                <w:szCs w:val="18"/>
              </w:rPr>
            </w:pPr>
            <w:r w:rsidRPr="004102C7">
              <w:rPr>
                <w:b/>
                <w:bCs/>
                <w:sz w:val="18"/>
                <w:szCs w:val="18"/>
              </w:rPr>
              <w:t>44 417 961,24</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right"/>
              <w:rPr>
                <w:b/>
                <w:bCs/>
                <w:sz w:val="18"/>
                <w:szCs w:val="18"/>
              </w:rPr>
            </w:pPr>
            <w:r w:rsidRPr="004102C7">
              <w:rPr>
                <w:b/>
                <w:bCs/>
                <w:sz w:val="18"/>
                <w:szCs w:val="18"/>
              </w:rPr>
              <w:t>922 605,84</w:t>
            </w:r>
          </w:p>
        </w:tc>
        <w:tc>
          <w:tcPr>
            <w:tcW w:w="1701" w:type="dxa"/>
            <w:tcBorders>
              <w:top w:val="nil"/>
              <w:left w:val="nil"/>
              <w:bottom w:val="single" w:sz="4" w:space="0" w:color="auto"/>
              <w:right w:val="single" w:sz="4" w:space="0" w:color="auto"/>
            </w:tcBorders>
            <w:shd w:val="clear" w:color="auto" w:fill="auto"/>
            <w:noWrap/>
            <w:vAlign w:val="bottom"/>
            <w:hideMark/>
          </w:tcPr>
          <w:p w:rsidR="004102C7" w:rsidRPr="004102C7" w:rsidRDefault="004102C7" w:rsidP="004102C7">
            <w:pPr>
              <w:jc w:val="right"/>
              <w:rPr>
                <w:b/>
                <w:bCs/>
                <w:sz w:val="18"/>
                <w:szCs w:val="18"/>
              </w:rPr>
            </w:pPr>
            <w:r w:rsidRPr="004102C7">
              <w:rPr>
                <w:b/>
                <w:bCs/>
                <w:sz w:val="18"/>
                <w:szCs w:val="18"/>
              </w:rPr>
              <w:t>2 810 997,49</w:t>
            </w:r>
          </w:p>
        </w:tc>
      </w:tr>
    </w:tbl>
    <w:tbl>
      <w:tblPr>
        <w:tblW w:w="8920"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B8095B" w:rsidRPr="00B8095B" w:rsidTr="00B8095B">
        <w:trPr>
          <w:trHeight w:val="255"/>
        </w:trPr>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100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22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78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3080" w:type="dxa"/>
            <w:gridSpan w:val="2"/>
            <w:tcBorders>
              <w:top w:val="nil"/>
              <w:left w:val="nil"/>
              <w:bottom w:val="nil"/>
              <w:right w:val="nil"/>
            </w:tcBorders>
            <w:shd w:val="clear" w:color="auto" w:fill="auto"/>
            <w:noWrap/>
            <w:vAlign w:val="bottom"/>
            <w:hideMark/>
          </w:tcPr>
          <w:p w:rsidR="00B8095B" w:rsidRPr="00B8095B" w:rsidRDefault="00B8095B">
            <w:pPr>
              <w:jc w:val="right"/>
              <w:rPr>
                <w:sz w:val="18"/>
                <w:szCs w:val="18"/>
              </w:rPr>
            </w:pPr>
            <w:r w:rsidRPr="00B8095B">
              <w:rPr>
                <w:sz w:val="18"/>
                <w:szCs w:val="18"/>
              </w:rPr>
              <w:t>Приложение № 6</w:t>
            </w:r>
          </w:p>
        </w:tc>
      </w:tr>
      <w:tr w:rsidR="00B8095B" w:rsidRPr="00B8095B" w:rsidTr="00B8095B">
        <w:trPr>
          <w:trHeight w:val="255"/>
        </w:trPr>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100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22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78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3080" w:type="dxa"/>
            <w:gridSpan w:val="2"/>
            <w:tcBorders>
              <w:top w:val="nil"/>
              <w:left w:val="nil"/>
              <w:bottom w:val="nil"/>
              <w:right w:val="nil"/>
            </w:tcBorders>
            <w:shd w:val="clear" w:color="auto" w:fill="auto"/>
            <w:noWrap/>
            <w:vAlign w:val="bottom"/>
            <w:hideMark/>
          </w:tcPr>
          <w:p w:rsidR="00B8095B" w:rsidRPr="00B8095B" w:rsidRDefault="00B8095B">
            <w:pPr>
              <w:jc w:val="right"/>
              <w:rPr>
                <w:sz w:val="18"/>
                <w:szCs w:val="18"/>
              </w:rPr>
            </w:pPr>
            <w:r w:rsidRPr="00B8095B">
              <w:rPr>
                <w:sz w:val="18"/>
                <w:szCs w:val="18"/>
              </w:rPr>
              <w:t>к решению Совета депутатов</w:t>
            </w:r>
          </w:p>
        </w:tc>
      </w:tr>
      <w:tr w:rsidR="00B8095B" w:rsidRPr="00B8095B" w:rsidTr="00B8095B">
        <w:trPr>
          <w:trHeight w:val="255"/>
        </w:trPr>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100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22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78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3080" w:type="dxa"/>
            <w:gridSpan w:val="2"/>
            <w:tcBorders>
              <w:top w:val="nil"/>
              <w:left w:val="nil"/>
              <w:bottom w:val="nil"/>
              <w:right w:val="nil"/>
            </w:tcBorders>
            <w:shd w:val="clear" w:color="auto" w:fill="auto"/>
            <w:noWrap/>
            <w:vAlign w:val="bottom"/>
            <w:hideMark/>
          </w:tcPr>
          <w:p w:rsidR="00B8095B" w:rsidRPr="00B8095B" w:rsidRDefault="00B8095B">
            <w:pPr>
              <w:jc w:val="right"/>
              <w:rPr>
                <w:sz w:val="18"/>
                <w:szCs w:val="18"/>
              </w:rPr>
            </w:pPr>
            <w:r w:rsidRPr="00B8095B">
              <w:rPr>
                <w:sz w:val="18"/>
                <w:szCs w:val="18"/>
              </w:rPr>
              <w:t>городского поселения Агириш</w:t>
            </w:r>
          </w:p>
        </w:tc>
      </w:tr>
      <w:tr w:rsidR="00B8095B" w:rsidRPr="00B8095B" w:rsidTr="00B8095B">
        <w:trPr>
          <w:trHeight w:val="255"/>
        </w:trPr>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100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22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78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3080" w:type="dxa"/>
            <w:gridSpan w:val="2"/>
            <w:tcBorders>
              <w:top w:val="nil"/>
              <w:left w:val="nil"/>
              <w:bottom w:val="nil"/>
              <w:right w:val="nil"/>
            </w:tcBorders>
            <w:shd w:val="clear" w:color="auto" w:fill="auto"/>
            <w:noWrap/>
            <w:vAlign w:val="bottom"/>
            <w:hideMark/>
          </w:tcPr>
          <w:p w:rsidR="00B8095B" w:rsidRPr="00B8095B" w:rsidRDefault="00B8095B">
            <w:pPr>
              <w:jc w:val="right"/>
              <w:rPr>
                <w:sz w:val="18"/>
                <w:szCs w:val="18"/>
              </w:rPr>
            </w:pPr>
            <w:r w:rsidRPr="00B8095B">
              <w:rPr>
                <w:sz w:val="18"/>
                <w:szCs w:val="18"/>
              </w:rPr>
              <w:t>от "18"  сентября 2023 №342</w:t>
            </w:r>
          </w:p>
        </w:tc>
      </w:tr>
      <w:tr w:rsidR="00B8095B" w:rsidRPr="00B8095B" w:rsidTr="00B8095B">
        <w:trPr>
          <w:trHeight w:val="255"/>
        </w:trPr>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100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22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78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142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16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r>
      <w:tr w:rsidR="00B8095B" w:rsidRPr="00B8095B" w:rsidTr="00B8095B">
        <w:trPr>
          <w:trHeight w:val="765"/>
        </w:trPr>
        <w:tc>
          <w:tcPr>
            <w:tcW w:w="8920" w:type="dxa"/>
            <w:gridSpan w:val="9"/>
            <w:tcBorders>
              <w:top w:val="nil"/>
              <w:left w:val="nil"/>
              <w:bottom w:val="nil"/>
              <w:right w:val="nil"/>
            </w:tcBorders>
            <w:shd w:val="clear" w:color="auto" w:fill="auto"/>
            <w:vAlign w:val="bottom"/>
            <w:hideMark/>
          </w:tcPr>
          <w:p w:rsidR="00B8095B" w:rsidRPr="00B8095B" w:rsidRDefault="00B8095B">
            <w:pPr>
              <w:jc w:val="center"/>
              <w:rPr>
                <w:b/>
                <w:bCs/>
                <w:sz w:val="18"/>
                <w:szCs w:val="18"/>
              </w:rPr>
            </w:pPr>
            <w:r w:rsidRPr="00B8095B">
              <w:rPr>
                <w:b/>
                <w:bCs/>
                <w:sz w:val="18"/>
                <w:szCs w:val="18"/>
              </w:rPr>
              <w:t>Источники внутреннего финансирования дефицита бюджета городского поселения Агириш на 2023 год</w:t>
            </w:r>
          </w:p>
        </w:tc>
      </w:tr>
      <w:tr w:rsidR="00B8095B" w:rsidRPr="00B8095B" w:rsidTr="00B8095B">
        <w:trPr>
          <w:trHeight w:val="300"/>
        </w:trPr>
        <w:tc>
          <w:tcPr>
            <w:tcW w:w="960" w:type="dxa"/>
            <w:tcBorders>
              <w:top w:val="nil"/>
              <w:left w:val="nil"/>
              <w:bottom w:val="nil"/>
              <w:right w:val="nil"/>
            </w:tcBorders>
            <w:shd w:val="clear" w:color="auto" w:fill="auto"/>
            <w:vAlign w:val="bottom"/>
            <w:hideMark/>
          </w:tcPr>
          <w:p w:rsidR="00B8095B" w:rsidRPr="00B8095B" w:rsidRDefault="00B8095B">
            <w:pPr>
              <w:jc w:val="center"/>
              <w:rPr>
                <w:b/>
                <w:bCs/>
                <w:sz w:val="18"/>
                <w:szCs w:val="18"/>
              </w:rPr>
            </w:pPr>
          </w:p>
        </w:tc>
        <w:tc>
          <w:tcPr>
            <w:tcW w:w="1000" w:type="dxa"/>
            <w:tcBorders>
              <w:top w:val="nil"/>
              <w:left w:val="nil"/>
              <w:bottom w:val="nil"/>
              <w:right w:val="nil"/>
            </w:tcBorders>
            <w:shd w:val="clear" w:color="auto" w:fill="auto"/>
            <w:vAlign w:val="bottom"/>
            <w:hideMark/>
          </w:tcPr>
          <w:p w:rsidR="00B8095B" w:rsidRPr="00B8095B" w:rsidRDefault="00B8095B">
            <w:pPr>
              <w:jc w:val="center"/>
              <w:rPr>
                <w:b/>
                <w:bCs/>
                <w:sz w:val="18"/>
                <w:szCs w:val="18"/>
              </w:rPr>
            </w:pPr>
          </w:p>
        </w:tc>
        <w:tc>
          <w:tcPr>
            <w:tcW w:w="220" w:type="dxa"/>
            <w:tcBorders>
              <w:top w:val="nil"/>
              <w:left w:val="nil"/>
              <w:bottom w:val="nil"/>
              <w:right w:val="nil"/>
            </w:tcBorders>
            <w:shd w:val="clear" w:color="auto" w:fill="auto"/>
            <w:vAlign w:val="bottom"/>
            <w:hideMark/>
          </w:tcPr>
          <w:p w:rsidR="00B8095B" w:rsidRPr="00B8095B" w:rsidRDefault="00B8095B">
            <w:pPr>
              <w:jc w:val="center"/>
              <w:rPr>
                <w:b/>
                <w:bCs/>
                <w:sz w:val="18"/>
                <w:szCs w:val="18"/>
              </w:rPr>
            </w:pPr>
          </w:p>
        </w:tc>
        <w:tc>
          <w:tcPr>
            <w:tcW w:w="960" w:type="dxa"/>
            <w:tcBorders>
              <w:top w:val="nil"/>
              <w:left w:val="nil"/>
              <w:bottom w:val="nil"/>
              <w:right w:val="nil"/>
            </w:tcBorders>
            <w:shd w:val="clear" w:color="auto" w:fill="auto"/>
            <w:vAlign w:val="bottom"/>
            <w:hideMark/>
          </w:tcPr>
          <w:p w:rsidR="00B8095B" w:rsidRPr="00B8095B" w:rsidRDefault="00B8095B">
            <w:pPr>
              <w:jc w:val="center"/>
              <w:rPr>
                <w:b/>
                <w:bCs/>
                <w:sz w:val="18"/>
                <w:szCs w:val="18"/>
              </w:rPr>
            </w:pPr>
          </w:p>
        </w:tc>
        <w:tc>
          <w:tcPr>
            <w:tcW w:w="960" w:type="dxa"/>
            <w:tcBorders>
              <w:top w:val="nil"/>
              <w:left w:val="nil"/>
              <w:bottom w:val="nil"/>
              <w:right w:val="nil"/>
            </w:tcBorders>
            <w:shd w:val="clear" w:color="auto" w:fill="auto"/>
            <w:vAlign w:val="bottom"/>
            <w:hideMark/>
          </w:tcPr>
          <w:p w:rsidR="00B8095B" w:rsidRPr="00B8095B" w:rsidRDefault="00B8095B">
            <w:pPr>
              <w:jc w:val="center"/>
              <w:rPr>
                <w:b/>
                <w:bCs/>
                <w:sz w:val="18"/>
                <w:szCs w:val="18"/>
              </w:rPr>
            </w:pPr>
          </w:p>
        </w:tc>
        <w:tc>
          <w:tcPr>
            <w:tcW w:w="960" w:type="dxa"/>
            <w:tcBorders>
              <w:top w:val="nil"/>
              <w:left w:val="nil"/>
              <w:bottom w:val="nil"/>
              <w:right w:val="nil"/>
            </w:tcBorders>
            <w:shd w:val="clear" w:color="auto" w:fill="auto"/>
            <w:vAlign w:val="bottom"/>
            <w:hideMark/>
          </w:tcPr>
          <w:p w:rsidR="00B8095B" w:rsidRPr="00B8095B" w:rsidRDefault="00B8095B">
            <w:pPr>
              <w:jc w:val="center"/>
              <w:rPr>
                <w:b/>
                <w:bCs/>
                <w:sz w:val="18"/>
                <w:szCs w:val="18"/>
              </w:rPr>
            </w:pPr>
          </w:p>
        </w:tc>
        <w:tc>
          <w:tcPr>
            <w:tcW w:w="780" w:type="dxa"/>
            <w:tcBorders>
              <w:top w:val="nil"/>
              <w:left w:val="nil"/>
              <w:bottom w:val="nil"/>
              <w:right w:val="nil"/>
            </w:tcBorders>
            <w:shd w:val="clear" w:color="auto" w:fill="auto"/>
            <w:vAlign w:val="bottom"/>
            <w:hideMark/>
          </w:tcPr>
          <w:p w:rsidR="00B8095B" w:rsidRPr="00B8095B" w:rsidRDefault="00B8095B">
            <w:pPr>
              <w:jc w:val="center"/>
              <w:rPr>
                <w:b/>
                <w:bCs/>
                <w:sz w:val="18"/>
                <w:szCs w:val="18"/>
              </w:rPr>
            </w:pPr>
          </w:p>
        </w:tc>
        <w:tc>
          <w:tcPr>
            <w:tcW w:w="1420" w:type="dxa"/>
            <w:tcBorders>
              <w:top w:val="nil"/>
              <w:left w:val="nil"/>
              <w:bottom w:val="nil"/>
              <w:right w:val="nil"/>
            </w:tcBorders>
            <w:shd w:val="clear" w:color="auto" w:fill="auto"/>
            <w:vAlign w:val="bottom"/>
            <w:hideMark/>
          </w:tcPr>
          <w:p w:rsidR="00B8095B" w:rsidRPr="00B8095B" w:rsidRDefault="00B8095B">
            <w:pPr>
              <w:jc w:val="center"/>
              <w:rPr>
                <w:b/>
                <w:bCs/>
                <w:sz w:val="18"/>
                <w:szCs w:val="18"/>
              </w:rPr>
            </w:pPr>
          </w:p>
        </w:tc>
        <w:tc>
          <w:tcPr>
            <w:tcW w:w="1660" w:type="dxa"/>
            <w:tcBorders>
              <w:top w:val="nil"/>
              <w:left w:val="nil"/>
              <w:bottom w:val="nil"/>
              <w:right w:val="nil"/>
            </w:tcBorders>
            <w:shd w:val="clear" w:color="auto" w:fill="auto"/>
            <w:vAlign w:val="bottom"/>
            <w:hideMark/>
          </w:tcPr>
          <w:p w:rsidR="00B8095B" w:rsidRPr="00B8095B" w:rsidRDefault="00B8095B">
            <w:pPr>
              <w:jc w:val="center"/>
              <w:rPr>
                <w:b/>
                <w:bCs/>
                <w:sz w:val="18"/>
                <w:szCs w:val="18"/>
              </w:rPr>
            </w:pPr>
          </w:p>
        </w:tc>
      </w:tr>
      <w:tr w:rsidR="00B8095B" w:rsidRPr="00B8095B" w:rsidTr="00B8095B">
        <w:trPr>
          <w:trHeight w:val="240"/>
        </w:trPr>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100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22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96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78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1420" w:type="dxa"/>
            <w:tcBorders>
              <w:top w:val="nil"/>
              <w:left w:val="nil"/>
              <w:bottom w:val="nil"/>
              <w:right w:val="nil"/>
            </w:tcBorders>
            <w:shd w:val="clear" w:color="auto" w:fill="auto"/>
            <w:noWrap/>
            <w:vAlign w:val="bottom"/>
            <w:hideMark/>
          </w:tcPr>
          <w:p w:rsidR="00B8095B" w:rsidRPr="00B8095B" w:rsidRDefault="00B8095B">
            <w:pPr>
              <w:rPr>
                <w:sz w:val="18"/>
                <w:szCs w:val="18"/>
              </w:rPr>
            </w:pPr>
          </w:p>
        </w:tc>
        <w:tc>
          <w:tcPr>
            <w:tcW w:w="1660" w:type="dxa"/>
            <w:tcBorders>
              <w:top w:val="nil"/>
              <w:left w:val="nil"/>
              <w:bottom w:val="nil"/>
              <w:right w:val="nil"/>
            </w:tcBorders>
            <w:shd w:val="clear" w:color="auto" w:fill="auto"/>
            <w:noWrap/>
            <w:vAlign w:val="bottom"/>
            <w:hideMark/>
          </w:tcPr>
          <w:p w:rsidR="00B8095B" w:rsidRPr="00B8095B" w:rsidRDefault="00B8095B">
            <w:pPr>
              <w:jc w:val="right"/>
              <w:rPr>
                <w:sz w:val="18"/>
                <w:szCs w:val="18"/>
              </w:rPr>
            </w:pPr>
            <w:r w:rsidRPr="00B8095B">
              <w:rPr>
                <w:sz w:val="18"/>
                <w:szCs w:val="18"/>
              </w:rPr>
              <w:t>(рублей)</w:t>
            </w:r>
          </w:p>
        </w:tc>
      </w:tr>
      <w:tr w:rsidR="00B8095B" w:rsidRPr="00B8095B" w:rsidTr="00B8095B">
        <w:trPr>
          <w:trHeight w:val="255"/>
        </w:trPr>
        <w:tc>
          <w:tcPr>
            <w:tcW w:w="2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095B" w:rsidRPr="00B8095B" w:rsidRDefault="00B8095B">
            <w:pPr>
              <w:jc w:val="center"/>
              <w:rPr>
                <w:sz w:val="18"/>
                <w:szCs w:val="18"/>
              </w:rPr>
            </w:pPr>
            <w:r w:rsidRPr="00B8095B">
              <w:rPr>
                <w:sz w:val="18"/>
                <w:szCs w:val="18"/>
              </w:rPr>
              <w:t xml:space="preserve">Код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B8095B" w:rsidRPr="00B8095B" w:rsidRDefault="00B8095B">
            <w:pPr>
              <w:jc w:val="center"/>
              <w:rPr>
                <w:sz w:val="18"/>
                <w:szCs w:val="18"/>
              </w:rPr>
            </w:pPr>
            <w:r w:rsidRPr="00B8095B">
              <w:rPr>
                <w:sz w:val="18"/>
                <w:szCs w:val="18"/>
              </w:rPr>
              <w:t xml:space="preserve">Наименование </w:t>
            </w:r>
            <w:proofErr w:type="gramStart"/>
            <w:r w:rsidRPr="00B8095B">
              <w:rPr>
                <w:sz w:val="18"/>
                <w:szCs w:val="18"/>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095B" w:rsidRPr="00B8095B" w:rsidRDefault="00B8095B">
            <w:pPr>
              <w:jc w:val="center"/>
              <w:rPr>
                <w:sz w:val="18"/>
                <w:szCs w:val="18"/>
              </w:rPr>
            </w:pPr>
            <w:r w:rsidRPr="00B8095B">
              <w:rPr>
                <w:sz w:val="18"/>
                <w:szCs w:val="18"/>
              </w:rPr>
              <w:t>Сумма на год</w:t>
            </w:r>
          </w:p>
        </w:tc>
      </w:tr>
      <w:tr w:rsidR="00B8095B" w:rsidRPr="00B8095B" w:rsidTr="00B8095B">
        <w:trPr>
          <w:trHeight w:val="525"/>
        </w:trPr>
        <w:tc>
          <w:tcPr>
            <w:tcW w:w="2180" w:type="dxa"/>
            <w:gridSpan w:val="3"/>
            <w:vMerge/>
            <w:tcBorders>
              <w:top w:val="single" w:sz="4" w:space="0" w:color="000000"/>
              <w:left w:val="single" w:sz="4" w:space="0" w:color="000000"/>
              <w:bottom w:val="single" w:sz="4" w:space="0" w:color="000000"/>
              <w:right w:val="single" w:sz="4" w:space="0" w:color="000000"/>
            </w:tcBorders>
            <w:vAlign w:val="center"/>
            <w:hideMark/>
          </w:tcPr>
          <w:p w:rsidR="00B8095B" w:rsidRPr="00B8095B" w:rsidRDefault="00B8095B">
            <w:pPr>
              <w:rPr>
                <w:sz w:val="18"/>
                <w:szCs w:val="18"/>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B8095B" w:rsidRPr="00B8095B" w:rsidRDefault="00B8095B">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B8095B" w:rsidRPr="00B8095B" w:rsidRDefault="00B8095B">
            <w:pPr>
              <w:rPr>
                <w:sz w:val="18"/>
                <w:szCs w:val="18"/>
              </w:rPr>
            </w:pPr>
          </w:p>
        </w:tc>
      </w:tr>
      <w:tr w:rsidR="00B8095B" w:rsidRPr="00B8095B" w:rsidTr="00B8095B">
        <w:trPr>
          <w:trHeight w:val="25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095B" w:rsidRPr="00B8095B" w:rsidRDefault="00B8095B">
            <w:pPr>
              <w:jc w:val="center"/>
              <w:rPr>
                <w:sz w:val="18"/>
                <w:szCs w:val="18"/>
              </w:rPr>
            </w:pPr>
            <w:r w:rsidRPr="00B8095B">
              <w:rPr>
                <w:sz w:val="18"/>
                <w:szCs w:val="18"/>
              </w:rPr>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B8095B" w:rsidRPr="00B8095B" w:rsidRDefault="00B8095B">
            <w:pPr>
              <w:jc w:val="center"/>
              <w:rPr>
                <w:sz w:val="18"/>
                <w:szCs w:val="18"/>
              </w:rPr>
            </w:pPr>
            <w:r w:rsidRPr="00B8095B">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095B" w:rsidRPr="00B8095B" w:rsidRDefault="00B8095B">
            <w:pPr>
              <w:jc w:val="center"/>
              <w:rPr>
                <w:sz w:val="18"/>
                <w:szCs w:val="18"/>
              </w:rPr>
            </w:pPr>
            <w:r w:rsidRPr="00B8095B">
              <w:rPr>
                <w:sz w:val="18"/>
                <w:szCs w:val="18"/>
              </w:rPr>
              <w:t>3</w:t>
            </w:r>
          </w:p>
        </w:tc>
      </w:tr>
      <w:tr w:rsidR="00B8095B" w:rsidRPr="00B8095B" w:rsidTr="00B8095B">
        <w:trPr>
          <w:trHeight w:val="61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095B" w:rsidRPr="00B8095B" w:rsidRDefault="00B8095B">
            <w:pPr>
              <w:jc w:val="center"/>
              <w:rPr>
                <w:b/>
                <w:bCs/>
                <w:sz w:val="18"/>
                <w:szCs w:val="18"/>
              </w:rPr>
            </w:pPr>
            <w:r w:rsidRPr="00B8095B">
              <w:rPr>
                <w:b/>
                <w:bCs/>
                <w:sz w:val="18"/>
                <w:szCs w:val="18"/>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B8095B" w:rsidRPr="00B8095B" w:rsidRDefault="00B8095B">
            <w:pPr>
              <w:rPr>
                <w:b/>
                <w:bCs/>
                <w:sz w:val="18"/>
                <w:szCs w:val="18"/>
              </w:rPr>
            </w:pPr>
            <w:r w:rsidRPr="00B8095B">
              <w:rPr>
                <w:b/>
                <w:bCs/>
                <w:sz w:val="18"/>
                <w:szCs w:val="18"/>
              </w:rPr>
              <w:t xml:space="preserve">Изменение остатков средств на </w:t>
            </w:r>
            <w:proofErr w:type="gramStart"/>
            <w:r w:rsidRPr="00B8095B">
              <w:rPr>
                <w:b/>
                <w:bCs/>
                <w:sz w:val="18"/>
                <w:szCs w:val="18"/>
              </w:rPr>
              <w:t>счетах</w:t>
            </w:r>
            <w:proofErr w:type="gramEnd"/>
            <w:r w:rsidRPr="00B8095B">
              <w:rPr>
                <w:b/>
                <w:bCs/>
                <w:sz w:val="18"/>
                <w:szCs w:val="18"/>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095B" w:rsidRPr="00B8095B" w:rsidRDefault="00B8095B">
            <w:pPr>
              <w:jc w:val="center"/>
              <w:rPr>
                <w:b/>
                <w:bCs/>
                <w:sz w:val="18"/>
                <w:szCs w:val="18"/>
              </w:rPr>
            </w:pPr>
            <w:r w:rsidRPr="00B8095B">
              <w:rPr>
                <w:b/>
                <w:bCs/>
                <w:sz w:val="18"/>
                <w:szCs w:val="18"/>
              </w:rPr>
              <w:t>1 135 856,65</w:t>
            </w:r>
          </w:p>
        </w:tc>
      </w:tr>
      <w:tr w:rsidR="00B8095B" w:rsidRPr="00B8095B" w:rsidTr="00B8095B">
        <w:trPr>
          <w:trHeight w:val="705"/>
        </w:trPr>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095B" w:rsidRPr="00B8095B" w:rsidRDefault="00B8095B">
            <w:pPr>
              <w:jc w:val="center"/>
              <w:rPr>
                <w:sz w:val="18"/>
                <w:szCs w:val="18"/>
              </w:rPr>
            </w:pPr>
            <w:r w:rsidRPr="00B8095B">
              <w:rPr>
                <w:sz w:val="18"/>
                <w:szCs w:val="18"/>
              </w:rPr>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B8095B" w:rsidRPr="00B8095B" w:rsidRDefault="00B8095B">
            <w:pPr>
              <w:rPr>
                <w:sz w:val="18"/>
                <w:szCs w:val="18"/>
              </w:rPr>
            </w:pPr>
            <w:r w:rsidRPr="00B8095B">
              <w:rPr>
                <w:sz w:val="18"/>
                <w:szCs w:val="18"/>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8095B" w:rsidRPr="00B8095B" w:rsidRDefault="00B8095B">
            <w:pPr>
              <w:jc w:val="center"/>
              <w:rPr>
                <w:sz w:val="18"/>
                <w:szCs w:val="18"/>
              </w:rPr>
            </w:pPr>
            <w:r w:rsidRPr="00B8095B">
              <w:rPr>
                <w:sz w:val="18"/>
                <w:szCs w:val="18"/>
              </w:rPr>
              <w:t>-43 282 104,59</w:t>
            </w:r>
          </w:p>
        </w:tc>
      </w:tr>
      <w:tr w:rsidR="00B8095B" w:rsidRPr="00B8095B" w:rsidTr="00B8095B">
        <w:trPr>
          <w:trHeight w:val="765"/>
        </w:trPr>
        <w:tc>
          <w:tcPr>
            <w:tcW w:w="2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B8095B" w:rsidRPr="00B8095B" w:rsidRDefault="00B8095B">
            <w:pPr>
              <w:jc w:val="center"/>
              <w:rPr>
                <w:sz w:val="18"/>
                <w:szCs w:val="18"/>
              </w:rPr>
            </w:pPr>
            <w:r w:rsidRPr="00B8095B">
              <w:rPr>
                <w:sz w:val="18"/>
                <w:szCs w:val="18"/>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B8095B" w:rsidRPr="00B8095B" w:rsidRDefault="00B8095B">
            <w:pPr>
              <w:rPr>
                <w:sz w:val="18"/>
                <w:szCs w:val="18"/>
              </w:rPr>
            </w:pPr>
            <w:r w:rsidRPr="00B8095B">
              <w:rPr>
                <w:sz w:val="18"/>
                <w:szCs w:val="18"/>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8095B" w:rsidRPr="00B8095B" w:rsidRDefault="00B8095B">
            <w:pPr>
              <w:jc w:val="center"/>
              <w:rPr>
                <w:sz w:val="18"/>
                <w:szCs w:val="18"/>
              </w:rPr>
            </w:pPr>
            <w:r w:rsidRPr="00B8095B">
              <w:rPr>
                <w:sz w:val="18"/>
                <w:szCs w:val="18"/>
              </w:rPr>
              <w:t>44 417 961,24</w:t>
            </w:r>
          </w:p>
        </w:tc>
      </w:tr>
      <w:tr w:rsidR="00B8095B" w:rsidRPr="00B8095B" w:rsidTr="00B8095B">
        <w:trPr>
          <w:trHeight w:val="300"/>
        </w:trPr>
        <w:tc>
          <w:tcPr>
            <w:tcW w:w="2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95B" w:rsidRPr="00B8095B" w:rsidRDefault="00B8095B">
            <w:pPr>
              <w:jc w:val="center"/>
              <w:rPr>
                <w:sz w:val="18"/>
                <w:szCs w:val="18"/>
              </w:rPr>
            </w:pPr>
            <w:r w:rsidRPr="00B8095B">
              <w:rPr>
                <w:sz w:val="18"/>
                <w:szCs w:val="18"/>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B8095B" w:rsidRPr="00B8095B" w:rsidRDefault="00B8095B">
            <w:pPr>
              <w:jc w:val="center"/>
              <w:rPr>
                <w:b/>
                <w:bCs/>
                <w:sz w:val="18"/>
                <w:szCs w:val="18"/>
              </w:rPr>
            </w:pPr>
            <w:r w:rsidRPr="00B8095B">
              <w:rPr>
                <w:b/>
                <w:bCs/>
                <w:sz w:val="18"/>
                <w:szCs w:val="18"/>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095B" w:rsidRPr="00B8095B" w:rsidRDefault="00B8095B">
            <w:pPr>
              <w:jc w:val="center"/>
              <w:rPr>
                <w:b/>
                <w:bCs/>
                <w:sz w:val="18"/>
                <w:szCs w:val="18"/>
              </w:rPr>
            </w:pPr>
            <w:r w:rsidRPr="00B8095B">
              <w:rPr>
                <w:b/>
                <w:bCs/>
                <w:sz w:val="18"/>
                <w:szCs w:val="18"/>
              </w:rPr>
              <w:t>1 135 856,65</w:t>
            </w:r>
          </w:p>
        </w:tc>
      </w:tr>
    </w:tbl>
    <w:p w:rsidR="00EC4A3D" w:rsidRDefault="00EC4A3D"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bookmarkStart w:id="6" w:name="_GoBack"/>
      <w:bookmarkEnd w:id="6"/>
    </w:p>
    <w:p w:rsidR="009C53F8" w:rsidRDefault="009C53F8"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p>
    <w:p w:rsidR="00667D08" w:rsidRPr="00024555" w:rsidRDefault="00667D08" w:rsidP="00667D08">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667D08" w:rsidRPr="00E5713C" w:rsidTr="007B68BD">
        <w:trPr>
          <w:trHeight w:val="215"/>
        </w:trPr>
        <w:tc>
          <w:tcPr>
            <w:tcW w:w="9720" w:type="dxa"/>
          </w:tcPr>
          <w:p w:rsidR="00667D08" w:rsidRPr="00E5713C" w:rsidRDefault="00667D08" w:rsidP="007B68BD">
            <w:pPr>
              <w:rPr>
                <w:sz w:val="16"/>
                <w:szCs w:val="16"/>
              </w:rPr>
            </w:pPr>
          </w:p>
        </w:tc>
      </w:tr>
    </w:tbl>
    <w:p w:rsidR="00667D08" w:rsidRDefault="00667D08" w:rsidP="00667D08">
      <w:pPr>
        <w:pStyle w:val="aa"/>
        <w:widowControl w:val="0"/>
        <w:jc w:val="both"/>
        <w:rPr>
          <w:bCs/>
          <w:sz w:val="16"/>
          <w:szCs w:val="16"/>
        </w:rPr>
      </w:pPr>
      <w:r w:rsidRPr="00D70122">
        <w:rPr>
          <w:bCs/>
          <w:sz w:val="16"/>
          <w:szCs w:val="16"/>
        </w:rPr>
        <w:t xml:space="preserve"> </w:t>
      </w:r>
    </w:p>
    <w:p w:rsidR="00667D08" w:rsidRPr="00D70122" w:rsidRDefault="00667D08" w:rsidP="00667D08">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667D08" w:rsidRPr="00D70122" w:rsidRDefault="00667D08" w:rsidP="00667D08">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667D08" w:rsidRPr="00D70122" w:rsidRDefault="00667D08" w:rsidP="00667D08">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667D08" w:rsidRPr="00D70122" w:rsidRDefault="00667D08" w:rsidP="00667D08">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667D08" w:rsidRPr="00D70122" w:rsidRDefault="00667D08" w:rsidP="00667D08">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p w:rsidR="00667D08" w:rsidRPr="00D70122" w:rsidRDefault="00667D08" w:rsidP="00667D08">
      <w:pPr>
        <w:pStyle w:val="aa"/>
        <w:widowControl w:val="0"/>
        <w:spacing w:line="180" w:lineRule="auto"/>
        <w:rPr>
          <w:sz w:val="16"/>
          <w:szCs w:val="16"/>
        </w:rPr>
      </w:pPr>
    </w:p>
    <w:p w:rsidR="009C53F8" w:rsidRDefault="009C53F8"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p>
    <w:p w:rsidR="009C53F8" w:rsidRDefault="009C53F8" w:rsidP="00D70122">
      <w:pPr>
        <w:pStyle w:val="aa"/>
        <w:widowControl w:val="0"/>
        <w:spacing w:line="180" w:lineRule="auto"/>
        <w:rPr>
          <w:sz w:val="18"/>
          <w:szCs w:val="18"/>
        </w:rPr>
      </w:pPr>
    </w:p>
    <w:sectPr w:rsidR="009C53F8" w:rsidSect="00D406CA">
      <w:headerReference w:type="even" r:id="rId1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2E" w:rsidRDefault="007D762E">
      <w:r>
        <w:separator/>
      </w:r>
    </w:p>
  </w:endnote>
  <w:endnote w:type="continuationSeparator" w:id="0">
    <w:p w:rsidR="007D762E" w:rsidRDefault="007D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6961A1">
          <w:rPr>
            <w:noProof/>
          </w:rPr>
          <w:t>42</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2E" w:rsidRDefault="007D762E">
      <w:r>
        <w:separator/>
      </w:r>
    </w:p>
  </w:footnote>
  <w:footnote w:type="continuationSeparator" w:id="0">
    <w:p w:rsidR="007D762E" w:rsidRDefault="007D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5ADEADA3" wp14:editId="2BB81DA8">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E2690D">
      <w:t xml:space="preserve">                            № 63(795</w:t>
    </w:r>
    <w:r>
      <w:t>)  18 сентября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f8"/>
    </w:pPr>
  </w:p>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6"/>
  </w:num>
  <w:num w:numId="4">
    <w:abstractNumId w:val="60"/>
  </w:num>
  <w:num w:numId="5">
    <w:abstractNumId w:val="27"/>
  </w:num>
  <w:num w:numId="6">
    <w:abstractNumId w:val="63"/>
  </w:num>
  <w:num w:numId="7">
    <w:abstractNumId w:val="38"/>
  </w:num>
  <w:num w:numId="8">
    <w:abstractNumId w:val="21"/>
  </w:num>
  <w:num w:numId="9">
    <w:abstractNumId w:val="55"/>
  </w:num>
  <w:num w:numId="10">
    <w:abstractNumId w:val="51"/>
  </w:num>
  <w:num w:numId="11">
    <w:abstractNumId w:val="52"/>
  </w:num>
  <w:num w:numId="12">
    <w:abstractNumId w:val="45"/>
  </w:num>
  <w:num w:numId="13">
    <w:abstractNumId w:val="6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0"/>
  </w:num>
  <w:num w:numId="18">
    <w:abstractNumId w:val="62"/>
  </w:num>
  <w:num w:numId="19">
    <w:abstractNumId w:val="44"/>
  </w:num>
  <w:num w:numId="20">
    <w:abstractNumId w:val="34"/>
  </w:num>
  <w:num w:numId="21">
    <w:abstractNumId w:val="53"/>
  </w:num>
  <w:num w:numId="22">
    <w:abstractNumId w:val="36"/>
  </w:num>
  <w:num w:numId="23">
    <w:abstractNumId w:val="29"/>
  </w:num>
  <w:num w:numId="24">
    <w:abstractNumId w:val="39"/>
  </w:num>
  <w:num w:numId="25">
    <w:abstractNumId w:val="58"/>
  </w:num>
  <w:num w:numId="26">
    <w:abstractNumId w:val="47"/>
  </w:num>
  <w:num w:numId="27">
    <w:abstractNumId w:val="35"/>
  </w:num>
  <w:num w:numId="28">
    <w:abstractNumId w:val="22"/>
  </w:num>
  <w:num w:numId="29">
    <w:abstractNumId w:val="40"/>
  </w:num>
  <w:num w:numId="30">
    <w:abstractNumId w:val="61"/>
  </w:num>
  <w:num w:numId="31">
    <w:abstractNumId w:val="49"/>
  </w:num>
  <w:num w:numId="32">
    <w:abstractNumId w:val="54"/>
  </w:num>
  <w:num w:numId="33">
    <w:abstractNumId w:val="26"/>
  </w:num>
  <w:num w:numId="34">
    <w:abstractNumId w:val="18"/>
  </w:num>
  <w:num w:numId="35">
    <w:abstractNumId w:val="59"/>
  </w:num>
  <w:num w:numId="36">
    <w:abstractNumId w:val="23"/>
  </w:num>
  <w:num w:numId="37">
    <w:abstractNumId w:val="37"/>
  </w:num>
  <w:num w:numId="38">
    <w:abstractNumId w:val="41"/>
  </w:num>
  <w:num w:numId="39">
    <w:abstractNumId w:val="43"/>
  </w:num>
  <w:num w:numId="40">
    <w:abstractNumId w:val="32"/>
  </w:num>
  <w:num w:numId="41">
    <w:abstractNumId w:val="25"/>
  </w:num>
  <w:num w:numId="42">
    <w:abstractNumId w:val="46"/>
  </w:num>
  <w:num w:numId="43">
    <w:abstractNumId w:val="20"/>
  </w:num>
  <w:num w:numId="44">
    <w:abstractNumId w:val="17"/>
  </w:num>
  <w:num w:numId="45">
    <w:abstractNumId w:val="50"/>
  </w:num>
  <w:num w:numId="46">
    <w:abstractNumId w:val="33"/>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373"/>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3E4"/>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08"/>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1A1"/>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62E"/>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51E"/>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21B"/>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90D"/>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4E33"/>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B79"/>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29315">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base.garant.ru/12125267/8809e0c492096c8d84f508b2440bfb3a/" TargetMode="External"/><Relationship Id="rId2" Type="http://schemas.openxmlformats.org/officeDocument/2006/relationships/numbering" Target="numbering.xml"/><Relationship Id="rId16" Type="http://schemas.openxmlformats.org/officeDocument/2006/relationships/hyperlink" Target="http://www.consultant.ru/document/cons_doc_LAW_308854/f905a0b321f08cd291b6eee867ddfe62194b41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8854/7f582f3c858aa7964afaa8323e3b99d9147afb9f/"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8D12-FF61-4AB0-9BBE-E8E77FAA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42</Pages>
  <Words>14255</Words>
  <Characters>81259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95324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80</cp:revision>
  <cp:lastPrinted>2015-07-31T09:23:00Z</cp:lastPrinted>
  <dcterms:created xsi:type="dcterms:W3CDTF">2023-05-30T05:31:00Z</dcterms:created>
  <dcterms:modified xsi:type="dcterms:W3CDTF">2023-09-27T07:03:00Z</dcterms:modified>
</cp:coreProperties>
</file>