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BF" w:rsidRDefault="006667BB" w:rsidP="003E7ABF">
      <w:pPr>
        <w:pStyle w:val="a3"/>
      </w:pPr>
      <w:r>
        <w:rPr>
          <w:b w:val="0"/>
          <w:noProof/>
        </w:rPr>
        <w:drawing>
          <wp:anchor distT="0" distB="0" distL="114300" distR="114300" simplePos="0" relativeHeight="251665408" behindDoc="1" locked="0" layoutInCell="1" allowOverlap="1" wp14:anchorId="47D9DF1C" wp14:editId="0C510D84">
            <wp:simplePos x="0" y="0"/>
            <wp:positionH relativeFrom="column">
              <wp:posOffset>2446020</wp:posOffset>
            </wp:positionH>
            <wp:positionV relativeFrom="paragraph">
              <wp:posOffset>41910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  <w:r w:rsidRPr="00980CC2">
        <w:rPr>
          <w:b/>
          <w:sz w:val="24"/>
        </w:rPr>
        <w:t>Ханты-Мансийский автономный округ – Югра</w:t>
      </w:r>
    </w:p>
    <w:p w:rsidR="0044566A" w:rsidRPr="00980CC2" w:rsidRDefault="0044566A" w:rsidP="0044566A">
      <w:pPr>
        <w:jc w:val="center"/>
        <w:rPr>
          <w:b/>
          <w:sz w:val="24"/>
        </w:rPr>
      </w:pPr>
      <w:r w:rsidRPr="00980CC2">
        <w:rPr>
          <w:b/>
          <w:sz w:val="24"/>
        </w:rPr>
        <w:t>Советский район</w:t>
      </w:r>
    </w:p>
    <w:p w:rsidR="0044566A" w:rsidRPr="00980CC2" w:rsidRDefault="0044566A" w:rsidP="0044566A">
      <w:pPr>
        <w:spacing w:line="240" w:lineRule="atLeast"/>
        <w:jc w:val="center"/>
        <w:rPr>
          <w:b/>
          <w:sz w:val="32"/>
        </w:rPr>
      </w:pPr>
      <w:r w:rsidRPr="00980CC2">
        <w:rPr>
          <w:b/>
          <w:sz w:val="32"/>
        </w:rPr>
        <w:t>городское поселение Агириш</w:t>
      </w:r>
    </w:p>
    <w:p w:rsidR="0044566A" w:rsidRPr="00980CC2" w:rsidRDefault="0044566A" w:rsidP="0044566A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44566A" w:rsidRPr="00980CC2" w:rsidRDefault="0044566A" w:rsidP="0044566A">
      <w:pPr>
        <w:spacing w:line="240" w:lineRule="atLeast"/>
        <w:jc w:val="center"/>
      </w:pPr>
      <w:r w:rsidRPr="00980CC2">
        <w:t>628245, Ханты-Мансийский автономный округ-Югра, телефон:(34675) 41233</w:t>
      </w:r>
    </w:p>
    <w:p w:rsidR="0044566A" w:rsidRPr="00980CC2" w:rsidRDefault="0044566A" w:rsidP="0044566A">
      <w:pPr>
        <w:spacing w:line="240" w:lineRule="atLeast"/>
        <w:jc w:val="center"/>
      </w:pPr>
      <w:r w:rsidRPr="00980CC2">
        <w:t>Тюменской области, Советский район</w:t>
      </w:r>
    </w:p>
    <w:p w:rsidR="0044566A" w:rsidRPr="00C07D3C" w:rsidRDefault="0044566A" w:rsidP="0044566A">
      <w:pPr>
        <w:spacing w:line="240" w:lineRule="atLeast"/>
        <w:jc w:val="center"/>
        <w:rPr>
          <w:b/>
          <w:bCs/>
        </w:rPr>
      </w:pPr>
      <w:r w:rsidRPr="00C07D3C">
        <w:rPr>
          <w:b/>
          <w:bCs/>
        </w:rPr>
        <w:t>п. Агириш ул. Винницкая 16</w:t>
      </w:r>
    </w:p>
    <w:p w:rsidR="0044566A" w:rsidRDefault="0044566A" w:rsidP="0044566A">
      <w:pPr>
        <w:spacing w:line="240" w:lineRule="atLeast"/>
        <w:jc w:val="center"/>
      </w:pPr>
    </w:p>
    <w:p w:rsidR="0044566A" w:rsidRPr="00980CC2" w:rsidRDefault="0044566A" w:rsidP="008471AB">
      <w:pPr>
        <w:spacing w:line="240" w:lineRule="atLeast"/>
      </w:pPr>
      <w:r w:rsidRPr="00980CC2">
        <w:t>факс:</w:t>
      </w:r>
      <w:r>
        <w:t xml:space="preserve"> </w:t>
      </w:r>
      <w:r w:rsidRPr="00980CC2">
        <w:t>(34675) 41233</w:t>
      </w:r>
      <w:r>
        <w:t xml:space="preserve"> </w:t>
      </w:r>
      <w:r>
        <w:tab/>
      </w:r>
      <w:r>
        <w:tab/>
      </w:r>
      <w:r>
        <w:tab/>
      </w:r>
      <w:r>
        <w:tab/>
      </w:r>
      <w:r w:rsidR="008471AB">
        <w:t xml:space="preserve">                                      </w:t>
      </w:r>
      <w:proofErr w:type="spellStart"/>
      <w:r w:rsidRPr="00980CC2">
        <w:rPr>
          <w:rFonts w:ascii="Times New Roman CYR" w:hAnsi="Times New Roman CYR" w:cs="Times New Roman CYR"/>
        </w:rPr>
        <w:t>эл</w:t>
      </w:r>
      <w:proofErr w:type="gramStart"/>
      <w:r w:rsidRPr="00980CC2">
        <w:rPr>
          <w:rFonts w:ascii="Times New Roman CYR" w:hAnsi="Times New Roman CYR" w:cs="Times New Roman CYR"/>
        </w:rPr>
        <w:t>.а</w:t>
      </w:r>
      <w:proofErr w:type="gramEnd"/>
      <w:r w:rsidRPr="00980CC2">
        <w:rPr>
          <w:rFonts w:ascii="Times New Roman CYR" w:hAnsi="Times New Roman CYR" w:cs="Times New Roman CYR"/>
        </w:rPr>
        <w:t>дрес</w:t>
      </w:r>
      <w:proofErr w:type="spellEnd"/>
      <w:r w:rsidRPr="00980CC2">
        <w:rPr>
          <w:rFonts w:ascii="Times New Roman CYR" w:hAnsi="Times New Roman CYR" w:cs="Times New Roman CYR"/>
        </w:rPr>
        <w:t xml:space="preserve">: </w:t>
      </w:r>
      <w:r w:rsidRPr="00793DA9">
        <w:t>agirish@sovrnhmao.ru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9"/>
      </w:tblGrid>
      <w:tr w:rsidR="0044566A" w:rsidRPr="00980CC2" w:rsidTr="00DB415A">
        <w:trPr>
          <w:trHeight w:val="106"/>
        </w:trPr>
        <w:tc>
          <w:tcPr>
            <w:tcW w:w="8949" w:type="dxa"/>
          </w:tcPr>
          <w:p w:rsidR="0044566A" w:rsidRPr="00980CC2" w:rsidRDefault="0044566A" w:rsidP="00DB415A">
            <w:pPr>
              <w:spacing w:line="240" w:lineRule="atLeast"/>
              <w:ind w:right="639"/>
              <w:jc w:val="center"/>
              <w:rPr>
                <w:rFonts w:ascii="Arial" w:hAnsi="Arial"/>
                <w:b/>
                <w:sz w:val="24"/>
              </w:rPr>
            </w:pPr>
          </w:p>
        </w:tc>
      </w:tr>
    </w:tbl>
    <w:p w:rsidR="00490623" w:rsidRPr="00490623" w:rsidRDefault="00490623" w:rsidP="00490623">
      <w:pPr>
        <w:widowControl w:val="0"/>
        <w:suppressAutoHyphens/>
        <w:autoSpaceDE w:val="0"/>
        <w:jc w:val="center"/>
        <w:rPr>
          <w:rFonts w:ascii="Times New Roman CYR" w:hAnsi="Times New Roman CYR" w:cs="Times New Roman CYR"/>
          <w:b/>
          <w:bCs/>
          <w:sz w:val="40"/>
          <w:szCs w:val="40"/>
          <w:lang w:eastAsia="ar-SA"/>
        </w:rPr>
      </w:pPr>
      <w:r w:rsidRPr="00490623">
        <w:rPr>
          <w:rFonts w:ascii="Times New Roman CYR" w:hAnsi="Times New Roman CYR" w:cs="Times New Roman CYR"/>
          <w:b/>
          <w:bCs/>
          <w:sz w:val="40"/>
          <w:szCs w:val="40"/>
          <w:lang w:eastAsia="ar-SA"/>
        </w:rPr>
        <w:t>ПОСТАНОВЛЕНИЕ</w:t>
      </w:r>
    </w:p>
    <w:p w:rsidR="00490623" w:rsidRPr="00490623" w:rsidRDefault="00490623" w:rsidP="00490623">
      <w:pPr>
        <w:widowControl w:val="0"/>
        <w:suppressAutoHyphens/>
        <w:autoSpaceDE w:val="0"/>
        <w:jc w:val="left"/>
        <w:rPr>
          <w:sz w:val="24"/>
          <w:szCs w:val="24"/>
          <w:lang w:eastAsia="ar-SA"/>
        </w:rPr>
      </w:pPr>
      <w:r w:rsidRPr="00490623">
        <w:rPr>
          <w:bCs/>
          <w:sz w:val="24"/>
          <w:szCs w:val="24"/>
          <w:lang w:eastAsia="ar-SA"/>
        </w:rPr>
        <w:t xml:space="preserve"> « 3 » июня  2024 г.                                                                                                                   № </w:t>
      </w:r>
      <w:r w:rsidR="00997D0E">
        <w:rPr>
          <w:bCs/>
          <w:sz w:val="24"/>
          <w:szCs w:val="24"/>
          <w:lang w:eastAsia="ar-SA"/>
        </w:rPr>
        <w:t>154</w:t>
      </w:r>
    </w:p>
    <w:p w:rsidR="00490623" w:rsidRPr="00490623" w:rsidRDefault="00490623" w:rsidP="00490623">
      <w:pPr>
        <w:widowControl w:val="0"/>
        <w:suppressAutoHyphens/>
        <w:autoSpaceDE w:val="0"/>
        <w:rPr>
          <w:sz w:val="24"/>
          <w:szCs w:val="24"/>
          <w:lang w:eastAsia="ar-SA"/>
        </w:rPr>
      </w:pPr>
      <w:r w:rsidRPr="00490623">
        <w:rPr>
          <w:sz w:val="24"/>
          <w:szCs w:val="24"/>
          <w:lang w:eastAsia="ar-SA"/>
        </w:rPr>
        <w:t xml:space="preserve">                                                                               </w:t>
      </w:r>
    </w:p>
    <w:p w:rsidR="00490623" w:rsidRPr="00490623" w:rsidRDefault="00490623" w:rsidP="00490623">
      <w:pPr>
        <w:widowControl w:val="0"/>
        <w:suppressAutoHyphens/>
        <w:autoSpaceDE w:val="0"/>
        <w:jc w:val="left"/>
        <w:rPr>
          <w:kern w:val="1"/>
          <w:sz w:val="24"/>
          <w:szCs w:val="24"/>
          <w:lang w:eastAsia="ar-SA"/>
        </w:rPr>
      </w:pPr>
      <w:r w:rsidRPr="00490623">
        <w:rPr>
          <w:sz w:val="24"/>
          <w:szCs w:val="24"/>
          <w:lang w:eastAsia="ar-SA"/>
        </w:rPr>
        <w:t xml:space="preserve">   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 xml:space="preserve">Об утверждении перечня 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>кодов целевых субсидий,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proofErr w:type="gramStart"/>
      <w:r w:rsidRPr="00490623">
        <w:rPr>
          <w:kern w:val="1"/>
          <w:sz w:val="24"/>
          <w:szCs w:val="24"/>
          <w:lang w:eastAsia="ar-SA"/>
        </w:rPr>
        <w:t>предоставляемых</w:t>
      </w:r>
      <w:proofErr w:type="gramEnd"/>
      <w:r w:rsidRPr="00490623">
        <w:rPr>
          <w:kern w:val="1"/>
          <w:sz w:val="24"/>
          <w:szCs w:val="24"/>
          <w:lang w:eastAsia="ar-SA"/>
        </w:rPr>
        <w:t xml:space="preserve"> из бюджета 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 xml:space="preserve">городского поселения Агириш 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ab/>
        <w:t xml:space="preserve">В соответствии с Федеральным законом от 08.05.2012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городского поселения Агириш от 15.12.2021г. № 319 «Об утверждении Порядка санкционирования расходов муниципальных бюджетных и автономных учреждений городского поселения Агириш, источником финансового </w:t>
      </w:r>
      <w:proofErr w:type="gramStart"/>
      <w:r w:rsidRPr="00490623">
        <w:rPr>
          <w:kern w:val="1"/>
          <w:sz w:val="24"/>
          <w:szCs w:val="24"/>
          <w:lang w:eastAsia="ar-SA"/>
        </w:rPr>
        <w:t>обеспечения</w:t>
      </w:r>
      <w:proofErr w:type="gramEnd"/>
      <w:r w:rsidRPr="00490623">
        <w:rPr>
          <w:kern w:val="1"/>
          <w:sz w:val="24"/>
          <w:szCs w:val="24"/>
          <w:lang w:eastAsia="ar-SA"/>
        </w:rPr>
        <w:t xml:space="preserve"> которых являются субсидии, полученные в соответствии с абзацем вторым пункта 1 статьи 78.1 и статьёй 78.2 Бюджетного кодекса Российской Федерации»: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 xml:space="preserve">            1. Утвердить перечень кодов целевых субсидий, предоставляемых из бюджета городского поселения Агириш согласно приложению к настоящему постановлению.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ab/>
        <w:t>2. Признать утратившим силу: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>2.1. Постановление администрации городского поселения Агириш от 03.03.2023 № 72 «Об утверждении перечня кодов целевых субсидий, предоставляемых из бюджета городского поселения Агириш».</w:t>
      </w:r>
    </w:p>
    <w:p w:rsidR="00490623" w:rsidRPr="00490623" w:rsidRDefault="00490623" w:rsidP="00490623">
      <w:pPr>
        <w:suppressAutoHyphens/>
        <w:rPr>
          <w:kern w:val="2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ab/>
      </w:r>
      <w:r>
        <w:rPr>
          <w:kern w:val="1"/>
          <w:sz w:val="24"/>
          <w:szCs w:val="24"/>
          <w:lang w:eastAsia="ar-SA"/>
        </w:rPr>
        <w:t>3</w:t>
      </w:r>
      <w:r w:rsidRPr="00490623">
        <w:rPr>
          <w:kern w:val="2"/>
          <w:sz w:val="24"/>
          <w:szCs w:val="24"/>
          <w:lang w:eastAsia="ar-SA"/>
        </w:rPr>
        <w:t>. Настоящее постановление вступает в силу с момента подписания и распространяет свое действие с 1 января 2024 года.</w:t>
      </w:r>
    </w:p>
    <w:p w:rsidR="00490623" w:rsidRPr="00490623" w:rsidRDefault="00490623" w:rsidP="00490623">
      <w:pPr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 xml:space="preserve">            4</w:t>
      </w:r>
      <w:r w:rsidRPr="00490623">
        <w:rPr>
          <w:kern w:val="2"/>
          <w:sz w:val="24"/>
          <w:szCs w:val="24"/>
        </w:rPr>
        <w:t xml:space="preserve">. </w:t>
      </w:r>
      <w:proofErr w:type="gramStart"/>
      <w:r w:rsidRPr="00490623">
        <w:rPr>
          <w:kern w:val="2"/>
          <w:sz w:val="24"/>
          <w:szCs w:val="24"/>
        </w:rPr>
        <w:t>Контроль за</w:t>
      </w:r>
      <w:proofErr w:type="gramEnd"/>
      <w:r w:rsidRPr="00490623">
        <w:rPr>
          <w:kern w:val="2"/>
          <w:sz w:val="24"/>
          <w:szCs w:val="24"/>
        </w:rPr>
        <w:t xml:space="preserve"> исполнением настоящего постановления возложить на заместителя главы городского поселения Агириш.</w:t>
      </w: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ind w:firstLine="540"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 xml:space="preserve">Глава городского поселения </w:t>
      </w:r>
    </w:p>
    <w:p w:rsidR="00490623" w:rsidRPr="00490623" w:rsidRDefault="00490623" w:rsidP="00490623">
      <w:pPr>
        <w:suppressAutoHyphens/>
        <w:ind w:firstLine="540"/>
        <w:rPr>
          <w:kern w:val="1"/>
          <w:sz w:val="24"/>
          <w:szCs w:val="24"/>
          <w:lang w:eastAsia="ar-SA"/>
        </w:rPr>
      </w:pPr>
      <w:r w:rsidRPr="00490623">
        <w:rPr>
          <w:kern w:val="1"/>
          <w:sz w:val="24"/>
          <w:szCs w:val="24"/>
          <w:lang w:eastAsia="ar-SA"/>
        </w:rPr>
        <w:t xml:space="preserve">Агириш                                                         </w:t>
      </w:r>
      <w:r w:rsidRPr="00490623">
        <w:rPr>
          <w:kern w:val="1"/>
          <w:sz w:val="24"/>
          <w:szCs w:val="24"/>
          <w:lang w:eastAsia="ar-SA"/>
        </w:rPr>
        <w:tab/>
        <w:t xml:space="preserve">                         </w:t>
      </w:r>
      <w:r w:rsidRPr="00490623">
        <w:rPr>
          <w:kern w:val="1"/>
          <w:sz w:val="24"/>
          <w:szCs w:val="24"/>
          <w:lang w:eastAsia="ar-SA"/>
        </w:rPr>
        <w:tab/>
        <w:t xml:space="preserve">             </w:t>
      </w:r>
      <w:proofErr w:type="spellStart"/>
      <w:r w:rsidRPr="00490623">
        <w:rPr>
          <w:kern w:val="1"/>
          <w:sz w:val="24"/>
          <w:szCs w:val="24"/>
          <w:lang w:eastAsia="ar-SA"/>
        </w:rPr>
        <w:t>И.В.Ермолаева</w:t>
      </w:r>
      <w:proofErr w:type="spellEnd"/>
    </w:p>
    <w:p w:rsidR="00490623" w:rsidRPr="00490623" w:rsidRDefault="00490623" w:rsidP="00490623">
      <w:pPr>
        <w:suppressAutoHyphens/>
        <w:ind w:firstLine="540"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ind w:firstLine="540"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ind w:firstLine="540"/>
        <w:rPr>
          <w:kern w:val="1"/>
          <w:sz w:val="24"/>
          <w:szCs w:val="24"/>
          <w:lang w:eastAsia="ar-SA"/>
        </w:rPr>
      </w:pPr>
    </w:p>
    <w:p w:rsidR="00490623" w:rsidRPr="00490623" w:rsidRDefault="00490623" w:rsidP="00490623">
      <w:pPr>
        <w:suppressAutoHyphens/>
        <w:ind w:firstLine="540"/>
        <w:rPr>
          <w:kern w:val="1"/>
          <w:sz w:val="24"/>
          <w:szCs w:val="24"/>
          <w:lang w:eastAsia="ar-SA"/>
        </w:rPr>
      </w:pPr>
    </w:p>
    <w:p w:rsidR="0064565B" w:rsidRDefault="0064565B" w:rsidP="00490623">
      <w:pPr>
        <w:pStyle w:val="a5"/>
      </w:pPr>
      <w:bookmarkStart w:id="0" w:name="_GoBack"/>
      <w:bookmarkEnd w:id="0"/>
    </w:p>
    <w:sectPr w:rsidR="0064565B" w:rsidSect="00A32307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59D" w:rsidRDefault="009B159D" w:rsidP="001E2858">
      <w:r>
        <w:separator/>
      </w:r>
    </w:p>
  </w:endnote>
  <w:endnote w:type="continuationSeparator" w:id="0">
    <w:p w:rsidR="009B159D" w:rsidRDefault="009B159D" w:rsidP="001E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59D" w:rsidRDefault="009B159D" w:rsidP="001E2858">
      <w:r>
        <w:separator/>
      </w:r>
    </w:p>
  </w:footnote>
  <w:footnote w:type="continuationSeparator" w:id="0">
    <w:p w:rsidR="009B159D" w:rsidRDefault="009B159D" w:rsidP="001E2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2DAB"/>
    <w:multiLevelType w:val="multilevel"/>
    <w:tmpl w:val="850C7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09"/>
    <w:rsid w:val="00000E0D"/>
    <w:rsid w:val="000235B4"/>
    <w:rsid w:val="0008243F"/>
    <w:rsid w:val="000F63E5"/>
    <w:rsid w:val="001031FE"/>
    <w:rsid w:val="001375D4"/>
    <w:rsid w:val="001B187E"/>
    <w:rsid w:val="001B41A5"/>
    <w:rsid w:val="001E2858"/>
    <w:rsid w:val="001F0804"/>
    <w:rsid w:val="002570EE"/>
    <w:rsid w:val="002E67A6"/>
    <w:rsid w:val="00313DEB"/>
    <w:rsid w:val="00314C69"/>
    <w:rsid w:val="0035142C"/>
    <w:rsid w:val="00390C97"/>
    <w:rsid w:val="003B76FF"/>
    <w:rsid w:val="003E7ABF"/>
    <w:rsid w:val="004239CF"/>
    <w:rsid w:val="0044566A"/>
    <w:rsid w:val="00446385"/>
    <w:rsid w:val="00477FD5"/>
    <w:rsid w:val="00490623"/>
    <w:rsid w:val="004B1076"/>
    <w:rsid w:val="004D6E09"/>
    <w:rsid w:val="004E6B4E"/>
    <w:rsid w:val="005A277F"/>
    <w:rsid w:val="005D6860"/>
    <w:rsid w:val="005E35D5"/>
    <w:rsid w:val="006316D6"/>
    <w:rsid w:val="0064565B"/>
    <w:rsid w:val="00654AE4"/>
    <w:rsid w:val="00665E95"/>
    <w:rsid w:val="006667BB"/>
    <w:rsid w:val="00670B8A"/>
    <w:rsid w:val="006E04F1"/>
    <w:rsid w:val="00736CFD"/>
    <w:rsid w:val="007719EA"/>
    <w:rsid w:val="0077726C"/>
    <w:rsid w:val="0077788A"/>
    <w:rsid w:val="007C5448"/>
    <w:rsid w:val="007E637A"/>
    <w:rsid w:val="007E6A0D"/>
    <w:rsid w:val="008471AB"/>
    <w:rsid w:val="008A688F"/>
    <w:rsid w:val="008B2352"/>
    <w:rsid w:val="00976D71"/>
    <w:rsid w:val="00997D0E"/>
    <w:rsid w:val="009B159D"/>
    <w:rsid w:val="009C219F"/>
    <w:rsid w:val="00A00E01"/>
    <w:rsid w:val="00AD174F"/>
    <w:rsid w:val="00AD771D"/>
    <w:rsid w:val="00AF19B2"/>
    <w:rsid w:val="00B03536"/>
    <w:rsid w:val="00B050E7"/>
    <w:rsid w:val="00B5306A"/>
    <w:rsid w:val="00C25741"/>
    <w:rsid w:val="00C408EA"/>
    <w:rsid w:val="00CB3860"/>
    <w:rsid w:val="00CB50A0"/>
    <w:rsid w:val="00CE12FD"/>
    <w:rsid w:val="00CF6C29"/>
    <w:rsid w:val="00D06209"/>
    <w:rsid w:val="00D07791"/>
    <w:rsid w:val="00D830D0"/>
    <w:rsid w:val="00E01B29"/>
    <w:rsid w:val="00E0524C"/>
    <w:rsid w:val="00E65341"/>
    <w:rsid w:val="00EF6647"/>
    <w:rsid w:val="00F355F9"/>
    <w:rsid w:val="00F6326D"/>
    <w:rsid w:val="00F742A0"/>
    <w:rsid w:val="00F94E96"/>
    <w:rsid w:val="00FA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customStyle="1" w:styleId="2">
    <w:name w:val="Знак2"/>
    <w:basedOn w:val="a"/>
    <w:rsid w:val="00E0524C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654AE4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13D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DE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E28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28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E28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28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customStyle="1" w:styleId="2">
    <w:name w:val="Знак2"/>
    <w:basedOn w:val="a"/>
    <w:rsid w:val="00E0524C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styleId="a6">
    <w:name w:val="Normal (Web)"/>
    <w:basedOn w:val="a"/>
    <w:uiPriority w:val="99"/>
    <w:semiHidden/>
    <w:unhideWhenUsed/>
    <w:rsid w:val="00654AE4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13D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3DE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E28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28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E28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28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80</cp:revision>
  <cp:lastPrinted>2024-06-03T10:58:00Z</cp:lastPrinted>
  <dcterms:created xsi:type="dcterms:W3CDTF">2022-07-04T11:32:00Z</dcterms:created>
  <dcterms:modified xsi:type="dcterms:W3CDTF">2024-06-05T04:12:00Z</dcterms:modified>
</cp:coreProperties>
</file>