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DB161E"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DB161E"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8D149F">
                    <w:rPr>
                      <w:rFonts w:ascii="Arial" w:hAnsi="Arial" w:cs="Arial"/>
                      <w:i/>
                      <w:iCs/>
                      <w:sz w:val="16"/>
                      <w:szCs w:val="16"/>
                    </w:rPr>
                    <w:t>ыпуск № 71(713</w:t>
                  </w:r>
                  <w:r w:rsidR="008303E2">
                    <w:rPr>
                      <w:rFonts w:ascii="Arial" w:hAnsi="Arial" w:cs="Arial"/>
                      <w:i/>
                      <w:iCs/>
                      <w:sz w:val="16"/>
                      <w:szCs w:val="16"/>
                    </w:rPr>
                    <w:t xml:space="preserve">)       </w:t>
                  </w:r>
                  <w:r w:rsidR="008D149F">
                    <w:rPr>
                      <w:rFonts w:ascii="Arial" w:hAnsi="Arial" w:cs="Arial"/>
                      <w:i/>
                      <w:iCs/>
                      <w:sz w:val="16"/>
                      <w:szCs w:val="16"/>
                    </w:rPr>
                    <w:t xml:space="preserve">10 </w:t>
                  </w:r>
                  <w:r w:rsidR="00F44F64">
                    <w:rPr>
                      <w:rFonts w:ascii="Arial" w:hAnsi="Arial" w:cs="Arial"/>
                      <w:i/>
                      <w:iCs/>
                      <w:sz w:val="16"/>
                      <w:szCs w:val="16"/>
                    </w:rPr>
                    <w:t xml:space="preserve"> </w:t>
                  </w:r>
                  <w:r w:rsidR="00927A2A">
                    <w:rPr>
                      <w:rFonts w:ascii="Arial" w:hAnsi="Arial" w:cs="Arial"/>
                      <w:i/>
                      <w:iCs/>
                      <w:sz w:val="16"/>
                      <w:szCs w:val="16"/>
                    </w:rPr>
                    <w:t>ноября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DB161E"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DB161E"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D70122" w:rsidRDefault="00D70122" w:rsidP="00D70122">
                  <w:pPr>
                    <w:widowControl w:val="0"/>
                    <w:autoSpaceDE w:val="0"/>
                    <w:autoSpaceDN w:val="0"/>
                    <w:adjustRightInd w:val="0"/>
                    <w:jc w:val="center"/>
                    <w:rPr>
                      <w:b/>
                      <w:kern w:val="2"/>
                      <w:sz w:val="20"/>
                      <w:szCs w:val="18"/>
                    </w:rPr>
                  </w:pPr>
                  <w:r>
                    <w:rPr>
                      <w:b/>
                      <w:kern w:val="2"/>
                      <w:sz w:val="20"/>
                      <w:szCs w:val="18"/>
                    </w:rPr>
                    <w:t>Городское поселение</w:t>
                  </w:r>
                </w:p>
                <w:p w:rsidR="00D70122" w:rsidRDefault="008D149F" w:rsidP="00D70122">
                  <w:pPr>
                    <w:widowControl w:val="0"/>
                    <w:autoSpaceDE w:val="0"/>
                    <w:autoSpaceDN w:val="0"/>
                    <w:adjustRightInd w:val="0"/>
                    <w:jc w:val="center"/>
                    <w:rPr>
                      <w:b/>
                      <w:kern w:val="2"/>
                      <w:sz w:val="20"/>
                      <w:szCs w:val="18"/>
                    </w:rPr>
                  </w:pPr>
                  <w:r>
                    <w:rPr>
                      <w:b/>
                      <w:kern w:val="2"/>
                      <w:sz w:val="20"/>
                      <w:szCs w:val="18"/>
                    </w:rPr>
                    <w:t>СОВЕТ ДЕПУТАТОВ</w:t>
                  </w:r>
                </w:p>
                <w:p w:rsidR="00D70122" w:rsidRDefault="008D149F" w:rsidP="00D70122">
                  <w:pPr>
                    <w:widowControl w:val="0"/>
                    <w:autoSpaceDE w:val="0"/>
                    <w:autoSpaceDN w:val="0"/>
                    <w:adjustRightInd w:val="0"/>
                    <w:jc w:val="center"/>
                    <w:rPr>
                      <w:b/>
                      <w:kern w:val="2"/>
                      <w:sz w:val="20"/>
                      <w:szCs w:val="18"/>
                    </w:rPr>
                  </w:pPr>
                  <w:r>
                    <w:rPr>
                      <w:b/>
                      <w:kern w:val="2"/>
                      <w:sz w:val="20"/>
                      <w:szCs w:val="18"/>
                    </w:rPr>
                    <w:t>РЕШЕНИЕ</w:t>
                  </w:r>
                </w:p>
                <w:p w:rsidR="008D149F" w:rsidRPr="008D149F" w:rsidRDefault="008D149F" w:rsidP="008D149F">
                  <w:pPr>
                    <w:widowControl w:val="0"/>
                    <w:autoSpaceDE w:val="0"/>
                    <w:autoSpaceDN w:val="0"/>
                    <w:adjustRightInd w:val="0"/>
                    <w:jc w:val="both"/>
                    <w:rPr>
                      <w:rFonts w:ascii="Times New Roman CYR" w:hAnsi="Times New Roman CYR" w:cs="Times New Roman CYR"/>
                      <w:sz w:val="20"/>
                    </w:rPr>
                  </w:pPr>
                  <w:r w:rsidRPr="008D149F">
                    <w:rPr>
                      <w:rFonts w:ascii="Times New Roman CYR" w:hAnsi="Times New Roman CYR" w:cs="Times New Roman CYR"/>
                      <w:sz w:val="20"/>
                    </w:rPr>
                    <w:t xml:space="preserve">«10» ноября 2022 г. </w:t>
                  </w:r>
                  <w:r w:rsidRPr="008D149F">
                    <w:rPr>
                      <w:rFonts w:ascii="Times New Roman CYR" w:hAnsi="Times New Roman CYR" w:cs="Times New Roman CYR"/>
                      <w:sz w:val="20"/>
                    </w:rPr>
                    <w:tab/>
                  </w:r>
                  <w:r w:rsidRPr="008D149F">
                    <w:rPr>
                      <w:rFonts w:ascii="Times New Roman CYR" w:hAnsi="Times New Roman CYR" w:cs="Times New Roman CYR"/>
                      <w:sz w:val="20"/>
                    </w:rPr>
                    <w:tab/>
                  </w:r>
                  <w:r w:rsidRPr="008D149F">
                    <w:rPr>
                      <w:rFonts w:ascii="Times New Roman CYR" w:hAnsi="Times New Roman CYR" w:cs="Times New Roman CYR"/>
                      <w:sz w:val="20"/>
                    </w:rPr>
                    <w:tab/>
                  </w:r>
                  <w:r w:rsidRPr="008D149F">
                    <w:rPr>
                      <w:rFonts w:ascii="Times New Roman CYR" w:hAnsi="Times New Roman CYR" w:cs="Times New Roman CYR"/>
                      <w:sz w:val="20"/>
                    </w:rPr>
                    <w:tab/>
                  </w:r>
                  <w:r w:rsidRPr="008D149F">
                    <w:rPr>
                      <w:rFonts w:ascii="Times New Roman CYR" w:hAnsi="Times New Roman CYR" w:cs="Times New Roman CYR"/>
                      <w:sz w:val="20"/>
                    </w:rPr>
                    <w:tab/>
                    <w:t xml:space="preserve">                            № 274</w:t>
                  </w:r>
                </w:p>
                <w:p w:rsidR="008D149F" w:rsidRPr="008D149F" w:rsidRDefault="008D149F" w:rsidP="008D149F">
                  <w:pPr>
                    <w:widowControl w:val="0"/>
                    <w:autoSpaceDE w:val="0"/>
                    <w:autoSpaceDN w:val="0"/>
                    <w:adjustRightInd w:val="0"/>
                    <w:rPr>
                      <w:rFonts w:ascii="Times New Roman CYR" w:hAnsi="Times New Roman CYR" w:cs="Times New Roman CYR"/>
                      <w:sz w:val="20"/>
                    </w:rPr>
                  </w:pPr>
                </w:p>
                <w:p w:rsidR="008D149F" w:rsidRPr="008D149F" w:rsidRDefault="008D149F" w:rsidP="008D149F">
                  <w:pPr>
                    <w:jc w:val="both"/>
                    <w:rPr>
                      <w:sz w:val="20"/>
                    </w:rPr>
                  </w:pPr>
                  <w:r w:rsidRPr="008D149F">
                    <w:rPr>
                      <w:sz w:val="20"/>
                    </w:rPr>
                    <w:t>О регистрации депутатской фракции Всероссийской</w:t>
                  </w:r>
                </w:p>
                <w:p w:rsidR="008D149F" w:rsidRPr="008D149F" w:rsidRDefault="008D149F" w:rsidP="008D149F">
                  <w:pPr>
                    <w:jc w:val="both"/>
                    <w:rPr>
                      <w:sz w:val="20"/>
                    </w:rPr>
                  </w:pPr>
                  <w:r w:rsidRPr="008D149F">
                    <w:rPr>
                      <w:sz w:val="20"/>
                    </w:rPr>
                    <w:t xml:space="preserve">Политической партии «Единая Россия»  в Совете </w:t>
                  </w:r>
                </w:p>
                <w:p w:rsidR="008D149F" w:rsidRPr="008D149F" w:rsidRDefault="008D149F" w:rsidP="008D149F">
                  <w:pPr>
                    <w:jc w:val="both"/>
                    <w:rPr>
                      <w:sz w:val="20"/>
                    </w:rPr>
                  </w:pPr>
                  <w:r w:rsidRPr="008D149F">
                    <w:rPr>
                      <w:sz w:val="20"/>
                    </w:rPr>
                    <w:t>депутатов городского поселения Агириш</w:t>
                  </w:r>
                </w:p>
                <w:p w:rsidR="008D149F" w:rsidRPr="008D149F" w:rsidRDefault="008D149F" w:rsidP="008D149F">
                  <w:pPr>
                    <w:jc w:val="both"/>
                    <w:rPr>
                      <w:sz w:val="20"/>
                    </w:rPr>
                  </w:pPr>
                </w:p>
                <w:p w:rsidR="008D149F" w:rsidRPr="008D149F" w:rsidRDefault="008D149F" w:rsidP="008D149F">
                  <w:pPr>
                    <w:jc w:val="both"/>
                    <w:rPr>
                      <w:sz w:val="20"/>
                    </w:rPr>
                  </w:pPr>
                  <w:r w:rsidRPr="008D149F">
                    <w:rPr>
                      <w:sz w:val="20"/>
                    </w:rPr>
                    <w:t xml:space="preserve">          </w:t>
                  </w:r>
                  <w:proofErr w:type="gramStart"/>
                  <w:r w:rsidRPr="008D149F">
                    <w:rPr>
                      <w:sz w:val="20"/>
                    </w:rPr>
                    <w:t>В соответствии со ст. 35.1 Федерального закона от 06.10.2003 года № 131-ФЗ «Об общих принципах организации местного самоуправления в Российской Федерации», п. 16 Устава партии, утвержденным решением Президиума Генерального совета Партии от 24.01.2013г, п..8, п. 9.3. и п. 10 ст.13, Регламента Совета депутатов городского поселения Агириш, Уставом городского поселения Агириш</w:t>
                  </w:r>
                  <w:proofErr w:type="gramEnd"/>
                </w:p>
                <w:p w:rsidR="008D149F" w:rsidRPr="008D149F" w:rsidRDefault="008D149F" w:rsidP="008D149F">
                  <w:pPr>
                    <w:jc w:val="both"/>
                    <w:rPr>
                      <w:sz w:val="20"/>
                    </w:rPr>
                  </w:pPr>
                </w:p>
                <w:p w:rsidR="008D149F" w:rsidRPr="008D149F" w:rsidRDefault="008D149F" w:rsidP="008D149F">
                  <w:pPr>
                    <w:ind w:left="540"/>
                    <w:jc w:val="center"/>
                    <w:rPr>
                      <w:sz w:val="20"/>
                    </w:rPr>
                  </w:pPr>
                  <w:r w:rsidRPr="008D149F">
                    <w:rPr>
                      <w:sz w:val="20"/>
                    </w:rPr>
                    <w:t>Совет депутатов городского поселения Агириш решил:</w:t>
                  </w:r>
                </w:p>
                <w:p w:rsidR="008D149F" w:rsidRPr="008D149F" w:rsidRDefault="008D149F" w:rsidP="008D149F">
                  <w:pPr>
                    <w:ind w:left="540"/>
                    <w:jc w:val="center"/>
                    <w:rPr>
                      <w:sz w:val="20"/>
                    </w:rPr>
                  </w:pPr>
                </w:p>
                <w:p w:rsidR="008D149F" w:rsidRPr="008D149F" w:rsidRDefault="008D149F" w:rsidP="008D149F">
                  <w:pPr>
                    <w:jc w:val="both"/>
                    <w:rPr>
                      <w:sz w:val="20"/>
                    </w:rPr>
                  </w:pPr>
                  <w:r w:rsidRPr="008D149F">
                    <w:rPr>
                      <w:sz w:val="20"/>
                    </w:rPr>
                    <w:t xml:space="preserve">1. В связи с поступившим Уведомлением о создании Депутатской фракции Партии «ЕДИНАЯ РОССИЯ»,  зарегистрировать Депутатскую фракцию Партии «ЕДИНАЯ РОССИЯ»  в Совете депутатов </w:t>
                  </w:r>
                  <w:r w:rsidRPr="008D149F">
                    <w:rPr>
                      <w:kern w:val="2"/>
                      <w:sz w:val="20"/>
                    </w:rPr>
                    <w:t>городского поселения Агириш</w:t>
                  </w:r>
                  <w:r w:rsidRPr="008D149F">
                    <w:rPr>
                      <w:sz w:val="20"/>
                    </w:rPr>
                    <w:t xml:space="preserve"> четвертого созыва.</w:t>
                  </w:r>
                </w:p>
                <w:p w:rsidR="008D149F" w:rsidRPr="008D149F" w:rsidRDefault="008D149F" w:rsidP="008D149F">
                  <w:pPr>
                    <w:jc w:val="both"/>
                    <w:rPr>
                      <w:kern w:val="2"/>
                      <w:sz w:val="20"/>
                    </w:rPr>
                  </w:pPr>
                  <w:r w:rsidRPr="008D149F">
                    <w:rPr>
                      <w:kern w:val="2"/>
                      <w:sz w:val="20"/>
                    </w:rPr>
                    <w:t>2. Опубликовать настоящее решение в бюллетене «Вестник городского поселения Агириш» и на официальном сайте администрации городского поселения Агириш.</w:t>
                  </w:r>
                </w:p>
                <w:p w:rsidR="008D149F" w:rsidRPr="008D149F" w:rsidRDefault="008D149F" w:rsidP="008D149F">
                  <w:pPr>
                    <w:jc w:val="both"/>
                    <w:rPr>
                      <w:kern w:val="2"/>
                      <w:sz w:val="20"/>
                    </w:rPr>
                  </w:pPr>
                  <w:r w:rsidRPr="008D149F">
                    <w:rPr>
                      <w:kern w:val="2"/>
                      <w:sz w:val="20"/>
                    </w:rPr>
                    <w:t xml:space="preserve">3. </w:t>
                  </w:r>
                  <w:r w:rsidRPr="008D149F">
                    <w:rPr>
                      <w:color w:val="000000"/>
                      <w:sz w:val="20"/>
                    </w:rPr>
                    <w:t>Настоящее решение вступает в силу с момента подписания</w:t>
                  </w:r>
                  <w:r w:rsidRPr="008D149F">
                    <w:rPr>
                      <w:kern w:val="2"/>
                      <w:sz w:val="20"/>
                    </w:rPr>
                    <w:t>.</w:t>
                  </w:r>
                </w:p>
                <w:p w:rsidR="008D149F" w:rsidRPr="008D149F" w:rsidRDefault="008D149F" w:rsidP="008D149F">
                  <w:pPr>
                    <w:jc w:val="both"/>
                    <w:rPr>
                      <w:sz w:val="20"/>
                    </w:rPr>
                  </w:pPr>
                </w:p>
                <w:p w:rsidR="008D149F" w:rsidRPr="008D149F" w:rsidRDefault="008D149F" w:rsidP="008D149F">
                  <w:pPr>
                    <w:ind w:left="540"/>
                    <w:jc w:val="both"/>
                    <w:rPr>
                      <w:sz w:val="20"/>
                    </w:rPr>
                  </w:pPr>
                </w:p>
                <w:p w:rsidR="008D149F" w:rsidRPr="008D149F" w:rsidRDefault="008D149F" w:rsidP="008D149F">
                  <w:pPr>
                    <w:ind w:left="540"/>
                    <w:jc w:val="both"/>
                    <w:rPr>
                      <w:sz w:val="20"/>
                    </w:rPr>
                  </w:pPr>
                </w:p>
                <w:p w:rsidR="008D149F" w:rsidRPr="008D149F" w:rsidRDefault="008D149F" w:rsidP="008D149F">
                  <w:pPr>
                    <w:ind w:left="540"/>
                    <w:jc w:val="both"/>
                    <w:rPr>
                      <w:sz w:val="20"/>
                    </w:rPr>
                  </w:pPr>
                </w:p>
                <w:p w:rsidR="008D149F" w:rsidRPr="008D149F" w:rsidRDefault="008D149F" w:rsidP="008D149F">
                  <w:pPr>
                    <w:ind w:left="540"/>
                    <w:jc w:val="both"/>
                    <w:rPr>
                      <w:sz w:val="20"/>
                    </w:rPr>
                  </w:pPr>
                </w:p>
                <w:p w:rsidR="008D149F" w:rsidRPr="008D149F" w:rsidRDefault="008D149F" w:rsidP="008D149F">
                  <w:pPr>
                    <w:widowControl w:val="0"/>
                    <w:autoSpaceDE w:val="0"/>
                    <w:autoSpaceDN w:val="0"/>
                    <w:adjustRightInd w:val="0"/>
                    <w:ind w:firstLine="540"/>
                    <w:jc w:val="both"/>
                    <w:rPr>
                      <w:rFonts w:ascii="Times New Roman CYR" w:hAnsi="Times New Roman CYR" w:cs="Times New Roman CYR"/>
                      <w:kern w:val="2"/>
                      <w:sz w:val="20"/>
                    </w:rPr>
                  </w:pPr>
                </w:p>
                <w:p w:rsidR="008D149F" w:rsidRPr="008D149F" w:rsidRDefault="008D149F" w:rsidP="008D149F">
                  <w:pPr>
                    <w:rPr>
                      <w:rFonts w:ascii="Times New Roman CYR" w:hAnsi="Times New Roman CYR" w:cs="Times New Roman CYR"/>
                      <w:kern w:val="2"/>
                      <w:sz w:val="20"/>
                    </w:rPr>
                  </w:pPr>
                  <w:r w:rsidRPr="008D149F">
                    <w:rPr>
                      <w:rFonts w:ascii="Times New Roman CYR" w:hAnsi="Times New Roman CYR" w:cs="Times New Roman CYR"/>
                      <w:kern w:val="2"/>
                      <w:sz w:val="20"/>
                    </w:rPr>
                    <w:t xml:space="preserve">Председатель Совета депутатов                                        </w:t>
                  </w:r>
                </w:p>
                <w:p w:rsidR="008D149F" w:rsidRPr="008D149F" w:rsidRDefault="008D149F" w:rsidP="008D149F">
                  <w:pPr>
                    <w:rPr>
                      <w:rFonts w:ascii="Times New Roman CYR" w:hAnsi="Times New Roman CYR" w:cs="Times New Roman CYR"/>
                      <w:kern w:val="2"/>
                      <w:sz w:val="20"/>
                    </w:rPr>
                  </w:pPr>
                  <w:r w:rsidRPr="008D149F">
                    <w:rPr>
                      <w:rFonts w:ascii="Times New Roman CYR" w:hAnsi="Times New Roman CYR" w:cs="Times New Roman CYR"/>
                      <w:kern w:val="2"/>
                      <w:sz w:val="20"/>
                    </w:rPr>
                    <w:t>городского поселения Агириш                                         _______________</w:t>
                  </w:r>
                  <w:proofErr w:type="spellStart"/>
                  <w:r w:rsidRPr="008D149F">
                    <w:rPr>
                      <w:rFonts w:ascii="Times New Roman CYR" w:hAnsi="Times New Roman CYR" w:cs="Times New Roman CYR"/>
                      <w:kern w:val="2"/>
                      <w:sz w:val="20"/>
                    </w:rPr>
                    <w:t>Т.А.Нестерова</w:t>
                  </w:r>
                  <w:proofErr w:type="spellEnd"/>
                  <w:r w:rsidRPr="008D149F">
                    <w:rPr>
                      <w:rFonts w:ascii="Times New Roman CYR" w:hAnsi="Times New Roman CYR" w:cs="Times New Roman CYR"/>
                      <w:kern w:val="2"/>
                      <w:sz w:val="20"/>
                    </w:rPr>
                    <w:t xml:space="preserve">                                        </w:t>
                  </w:r>
                </w:p>
                <w:p w:rsidR="008D149F" w:rsidRPr="008D149F" w:rsidRDefault="008D149F" w:rsidP="008D149F">
                  <w:pPr>
                    <w:jc w:val="right"/>
                    <w:rPr>
                      <w:sz w:val="20"/>
                      <w:szCs w:val="20"/>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r w:rsidRPr="008D149F">
                    <w:rPr>
                      <w:sz w:val="18"/>
                      <w:szCs w:val="18"/>
                    </w:rPr>
                    <w:t>Дата подписания:</w:t>
                  </w:r>
                </w:p>
                <w:p w:rsidR="008D149F" w:rsidRPr="008D149F" w:rsidRDefault="008D149F" w:rsidP="008D149F">
                  <w:pPr>
                    <w:rPr>
                      <w:sz w:val="18"/>
                      <w:szCs w:val="18"/>
                    </w:rPr>
                  </w:pPr>
                  <w:r w:rsidRPr="008D149F">
                    <w:rPr>
                      <w:sz w:val="18"/>
                      <w:szCs w:val="18"/>
                    </w:rPr>
                    <w:t>«10» ноября 2022г</w:t>
                  </w:r>
                </w:p>
                <w:p w:rsidR="008D149F" w:rsidRDefault="008D149F" w:rsidP="00D70122">
                  <w:pPr>
                    <w:jc w:val="right"/>
                    <w:rPr>
                      <w:sz w:val="18"/>
                      <w:szCs w:val="18"/>
                    </w:rPr>
                  </w:pPr>
                </w:p>
                <w:p w:rsidR="00D20361" w:rsidRDefault="00D20361" w:rsidP="00D70122">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6761F3" w:rsidRDefault="008D149F" w:rsidP="0019756D">
      <w:pPr>
        <w:pStyle w:val="40"/>
        <w:widowControl w:val="0"/>
        <w:spacing w:before="0" w:beforeAutospacing="0" w:after="0" w:afterAutospacing="0"/>
        <w:rPr>
          <w:b w:val="0"/>
          <w:sz w:val="16"/>
          <w:szCs w:val="16"/>
        </w:rPr>
      </w:pPr>
      <w:r>
        <w:rPr>
          <w:b w:val="0"/>
          <w:sz w:val="16"/>
          <w:szCs w:val="16"/>
        </w:rPr>
        <w:t>Решение СД</w:t>
      </w:r>
    </w:p>
    <w:p w:rsidR="000D1AED" w:rsidRDefault="000D1AED" w:rsidP="0019756D">
      <w:pPr>
        <w:pStyle w:val="40"/>
        <w:widowControl w:val="0"/>
        <w:spacing w:before="0" w:beforeAutospacing="0"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D70122" w:rsidRPr="00D70122" w:rsidRDefault="00D70122" w:rsidP="006761F3">
      <w:pPr>
        <w:widowControl w:val="0"/>
        <w:autoSpaceDE w:val="0"/>
        <w:autoSpaceDN w:val="0"/>
        <w:adjustRightInd w:val="0"/>
        <w:jc w:val="center"/>
        <w:rPr>
          <w:kern w:val="2"/>
          <w:sz w:val="20"/>
          <w:szCs w:val="18"/>
        </w:rPr>
      </w:pPr>
      <w:bookmarkStart w:id="2" w:name="P004D"/>
      <w:bookmarkEnd w:id="1"/>
      <w:bookmarkEnd w:id="2"/>
    </w:p>
    <w:p w:rsidR="008D149F" w:rsidRDefault="008D149F" w:rsidP="008D149F">
      <w:pPr>
        <w:widowControl w:val="0"/>
        <w:autoSpaceDE w:val="0"/>
        <w:autoSpaceDN w:val="0"/>
        <w:adjustRightInd w:val="0"/>
        <w:jc w:val="center"/>
        <w:rPr>
          <w:b/>
          <w:kern w:val="2"/>
          <w:sz w:val="20"/>
          <w:szCs w:val="18"/>
        </w:rPr>
      </w:pPr>
      <w:r>
        <w:rPr>
          <w:b/>
          <w:kern w:val="2"/>
          <w:sz w:val="20"/>
          <w:szCs w:val="18"/>
        </w:rPr>
        <w:t>Городское поселение</w:t>
      </w:r>
    </w:p>
    <w:p w:rsidR="008D149F" w:rsidRDefault="008D149F" w:rsidP="008D149F">
      <w:pPr>
        <w:widowControl w:val="0"/>
        <w:autoSpaceDE w:val="0"/>
        <w:autoSpaceDN w:val="0"/>
        <w:adjustRightInd w:val="0"/>
        <w:jc w:val="center"/>
        <w:rPr>
          <w:b/>
          <w:kern w:val="2"/>
          <w:sz w:val="20"/>
          <w:szCs w:val="18"/>
        </w:rPr>
      </w:pPr>
      <w:r>
        <w:rPr>
          <w:b/>
          <w:kern w:val="2"/>
          <w:sz w:val="20"/>
          <w:szCs w:val="18"/>
        </w:rPr>
        <w:t>СОВЕТ ДЕПУТАТОВ</w:t>
      </w:r>
    </w:p>
    <w:p w:rsidR="008D149F" w:rsidRDefault="008D149F" w:rsidP="008D149F">
      <w:pPr>
        <w:widowControl w:val="0"/>
        <w:autoSpaceDE w:val="0"/>
        <w:autoSpaceDN w:val="0"/>
        <w:adjustRightInd w:val="0"/>
        <w:jc w:val="center"/>
        <w:rPr>
          <w:b/>
          <w:kern w:val="2"/>
          <w:sz w:val="20"/>
          <w:szCs w:val="18"/>
        </w:rPr>
      </w:pPr>
      <w:r>
        <w:rPr>
          <w:b/>
          <w:kern w:val="2"/>
          <w:sz w:val="20"/>
          <w:szCs w:val="18"/>
        </w:rPr>
        <w:t>РЕШЕНИЕ</w:t>
      </w:r>
    </w:p>
    <w:p w:rsidR="006761F3" w:rsidRPr="008D149F" w:rsidRDefault="006761F3" w:rsidP="006761F3">
      <w:pPr>
        <w:widowControl w:val="0"/>
        <w:autoSpaceDE w:val="0"/>
        <w:autoSpaceDN w:val="0"/>
        <w:adjustRightInd w:val="0"/>
        <w:jc w:val="center"/>
        <w:rPr>
          <w:b/>
          <w:kern w:val="2"/>
          <w:sz w:val="18"/>
          <w:szCs w:val="18"/>
        </w:rPr>
      </w:pPr>
    </w:p>
    <w:p w:rsidR="008D149F" w:rsidRPr="008D149F" w:rsidRDefault="008D149F" w:rsidP="008D149F">
      <w:pPr>
        <w:widowControl w:val="0"/>
        <w:autoSpaceDE w:val="0"/>
        <w:autoSpaceDN w:val="0"/>
        <w:adjustRightInd w:val="0"/>
        <w:ind w:left="-709" w:right="-665"/>
        <w:jc w:val="both"/>
        <w:rPr>
          <w:bCs/>
          <w:sz w:val="18"/>
          <w:szCs w:val="18"/>
        </w:rPr>
      </w:pPr>
      <w:r w:rsidRPr="008D149F">
        <w:rPr>
          <w:bCs/>
          <w:sz w:val="18"/>
          <w:szCs w:val="18"/>
        </w:rPr>
        <w:t xml:space="preserve">           «10»  ноября  2022 г.                                                                                                  № 275</w:t>
      </w:r>
    </w:p>
    <w:p w:rsidR="008D149F" w:rsidRPr="008D149F" w:rsidRDefault="008D149F" w:rsidP="008D149F">
      <w:pPr>
        <w:widowControl w:val="0"/>
        <w:autoSpaceDE w:val="0"/>
        <w:autoSpaceDN w:val="0"/>
        <w:adjustRightInd w:val="0"/>
        <w:ind w:left="-709" w:right="-665"/>
        <w:jc w:val="both"/>
        <w:rPr>
          <w:bCs/>
          <w:sz w:val="18"/>
          <w:szCs w:val="18"/>
        </w:rPr>
      </w:pPr>
    </w:p>
    <w:p w:rsidR="008D149F" w:rsidRPr="008D149F" w:rsidRDefault="008D149F" w:rsidP="008D149F">
      <w:pPr>
        <w:keepNext/>
        <w:widowControl w:val="0"/>
        <w:autoSpaceDE w:val="0"/>
        <w:autoSpaceDN w:val="0"/>
        <w:adjustRightInd w:val="0"/>
        <w:spacing w:line="228" w:lineRule="auto"/>
        <w:rPr>
          <w:sz w:val="18"/>
          <w:szCs w:val="18"/>
        </w:rPr>
      </w:pPr>
      <w:r w:rsidRPr="008D149F">
        <w:rPr>
          <w:sz w:val="18"/>
          <w:szCs w:val="18"/>
        </w:rPr>
        <w:t xml:space="preserve">О проведении публичных слушаний, общественных </w:t>
      </w:r>
    </w:p>
    <w:p w:rsidR="008D149F" w:rsidRPr="008D149F" w:rsidRDefault="008D149F" w:rsidP="008D149F">
      <w:pPr>
        <w:keepNext/>
        <w:widowControl w:val="0"/>
        <w:autoSpaceDE w:val="0"/>
        <w:autoSpaceDN w:val="0"/>
        <w:adjustRightInd w:val="0"/>
        <w:spacing w:line="228" w:lineRule="auto"/>
        <w:rPr>
          <w:sz w:val="18"/>
          <w:szCs w:val="18"/>
        </w:rPr>
      </w:pPr>
      <w:r w:rsidRPr="008D149F">
        <w:rPr>
          <w:sz w:val="18"/>
          <w:szCs w:val="18"/>
        </w:rPr>
        <w:t xml:space="preserve">обсуждений по проекту решения Совета депутатов </w:t>
      </w:r>
    </w:p>
    <w:p w:rsidR="008D149F" w:rsidRPr="008D149F" w:rsidRDefault="008D149F" w:rsidP="008D149F">
      <w:pPr>
        <w:keepNext/>
        <w:widowControl w:val="0"/>
        <w:autoSpaceDE w:val="0"/>
        <w:autoSpaceDN w:val="0"/>
        <w:adjustRightInd w:val="0"/>
        <w:spacing w:line="228" w:lineRule="auto"/>
        <w:rPr>
          <w:color w:val="000000"/>
          <w:sz w:val="18"/>
          <w:szCs w:val="18"/>
        </w:rPr>
      </w:pPr>
      <w:r w:rsidRPr="008D149F">
        <w:rPr>
          <w:color w:val="000000"/>
          <w:sz w:val="18"/>
          <w:szCs w:val="18"/>
        </w:rPr>
        <w:t xml:space="preserve">городского поселения Агириш «О внесении изменений </w:t>
      </w:r>
    </w:p>
    <w:p w:rsidR="008D149F" w:rsidRPr="008D149F" w:rsidRDefault="008D149F" w:rsidP="008D149F">
      <w:pPr>
        <w:keepNext/>
        <w:widowControl w:val="0"/>
        <w:autoSpaceDE w:val="0"/>
        <w:autoSpaceDN w:val="0"/>
        <w:adjustRightInd w:val="0"/>
        <w:spacing w:line="228" w:lineRule="auto"/>
        <w:rPr>
          <w:color w:val="000000"/>
          <w:sz w:val="18"/>
          <w:szCs w:val="18"/>
        </w:rPr>
      </w:pPr>
      <w:r w:rsidRPr="008D149F">
        <w:rPr>
          <w:color w:val="000000"/>
          <w:sz w:val="18"/>
          <w:szCs w:val="18"/>
        </w:rPr>
        <w:t>и дополнений в Устав городского поселения Агириш»</w:t>
      </w:r>
    </w:p>
    <w:p w:rsidR="008D149F" w:rsidRPr="008D149F" w:rsidRDefault="008D149F" w:rsidP="008D149F">
      <w:pPr>
        <w:keepNext/>
        <w:widowControl w:val="0"/>
        <w:autoSpaceDE w:val="0"/>
        <w:autoSpaceDN w:val="0"/>
        <w:adjustRightInd w:val="0"/>
        <w:spacing w:line="228" w:lineRule="auto"/>
        <w:rPr>
          <w:b/>
          <w:sz w:val="18"/>
          <w:szCs w:val="18"/>
        </w:rPr>
      </w:pPr>
    </w:p>
    <w:p w:rsidR="008D149F" w:rsidRPr="008D149F" w:rsidRDefault="008D149F" w:rsidP="008D149F">
      <w:pPr>
        <w:widowControl w:val="0"/>
        <w:autoSpaceDE w:val="0"/>
        <w:autoSpaceDN w:val="0"/>
        <w:adjustRightInd w:val="0"/>
        <w:ind w:firstLine="540"/>
        <w:jc w:val="both"/>
        <w:rPr>
          <w:sz w:val="18"/>
          <w:szCs w:val="18"/>
        </w:rPr>
      </w:pPr>
      <w:proofErr w:type="gramStart"/>
      <w:r w:rsidRPr="008D149F">
        <w:rPr>
          <w:sz w:val="18"/>
          <w:szCs w:val="18"/>
        </w:rPr>
        <w:t>В целях обсуждения проекта решения Совета депутатов городского поселения Агириш «О внесении изменений и дополнений в Устав городского поселения Агириш» с непосредственным участием жителей городского поселения Агириш, в соответствии с Федеральным законом от 06.10.2003  № 131-ФЗ «Об общих принципах организации местного самоуправления в Российской Федерации», Решением Совета депутатов городского поселения Агириш от 28.02.2017 № 208 «Об утверждении порядка организации и проведения публичных</w:t>
      </w:r>
      <w:proofErr w:type="gramEnd"/>
      <w:r w:rsidRPr="008D149F">
        <w:rPr>
          <w:sz w:val="18"/>
          <w:szCs w:val="18"/>
        </w:rPr>
        <w:t xml:space="preserve"> слушаний в городском поселении Агириш», в соответствии с Уставом городского поселения Агириш</w:t>
      </w:r>
    </w:p>
    <w:p w:rsidR="008D149F" w:rsidRPr="008D149F" w:rsidRDefault="008D149F" w:rsidP="008D149F">
      <w:pPr>
        <w:widowControl w:val="0"/>
        <w:autoSpaceDE w:val="0"/>
        <w:autoSpaceDN w:val="0"/>
        <w:adjustRightInd w:val="0"/>
        <w:ind w:firstLine="540"/>
        <w:jc w:val="both"/>
        <w:rPr>
          <w:sz w:val="18"/>
          <w:szCs w:val="18"/>
        </w:rPr>
      </w:pPr>
      <w:r w:rsidRPr="008D149F">
        <w:rPr>
          <w:sz w:val="18"/>
          <w:szCs w:val="18"/>
        </w:rPr>
        <w:t xml:space="preserve">  </w:t>
      </w:r>
    </w:p>
    <w:p w:rsidR="008D149F" w:rsidRPr="008D149F" w:rsidRDefault="008D149F" w:rsidP="008D149F">
      <w:pPr>
        <w:widowControl w:val="0"/>
        <w:autoSpaceDE w:val="0"/>
        <w:autoSpaceDN w:val="0"/>
        <w:adjustRightInd w:val="0"/>
        <w:jc w:val="center"/>
        <w:rPr>
          <w:kern w:val="2"/>
          <w:sz w:val="18"/>
          <w:szCs w:val="18"/>
        </w:rPr>
      </w:pPr>
      <w:r w:rsidRPr="008D149F">
        <w:rPr>
          <w:kern w:val="2"/>
          <w:sz w:val="18"/>
          <w:szCs w:val="18"/>
        </w:rPr>
        <w:t>Совет депутатов городского поселения Агириш решил:</w:t>
      </w:r>
    </w:p>
    <w:p w:rsidR="008D149F" w:rsidRPr="008D149F" w:rsidRDefault="008D149F" w:rsidP="008D149F">
      <w:pPr>
        <w:contextualSpacing/>
        <w:jc w:val="both"/>
        <w:rPr>
          <w:rFonts w:eastAsia="Calibri"/>
          <w:sz w:val="18"/>
          <w:szCs w:val="18"/>
          <w:lang w:eastAsia="en-US"/>
        </w:rPr>
      </w:pPr>
      <w:r w:rsidRPr="008D149F">
        <w:rPr>
          <w:rFonts w:eastAsia="Calibri"/>
          <w:kern w:val="2"/>
          <w:sz w:val="18"/>
          <w:szCs w:val="18"/>
          <w:lang w:eastAsia="en-US"/>
        </w:rPr>
        <w:t xml:space="preserve">1. </w:t>
      </w:r>
      <w:r w:rsidRPr="008D149F">
        <w:rPr>
          <w:rFonts w:eastAsia="Calibri"/>
          <w:sz w:val="18"/>
          <w:szCs w:val="18"/>
          <w:lang w:eastAsia="en-US"/>
        </w:rPr>
        <w:t xml:space="preserve">Назначить публичные слушания, общественные обсуждения по проекту решения Совета депутатов городского поселения Агириш </w:t>
      </w:r>
      <w:r w:rsidRPr="008D149F">
        <w:rPr>
          <w:sz w:val="18"/>
          <w:szCs w:val="18"/>
        </w:rPr>
        <w:t>«</w:t>
      </w:r>
      <w:r w:rsidRPr="008D149F">
        <w:rPr>
          <w:rFonts w:eastAsia="Calibri"/>
          <w:sz w:val="18"/>
          <w:szCs w:val="18"/>
          <w:lang w:eastAsia="en-US"/>
        </w:rPr>
        <w:t>О внесении изменений и дополнений в Устав городского поселения Агириш</w:t>
      </w:r>
      <w:r w:rsidRPr="008D149F">
        <w:rPr>
          <w:rFonts w:eastAsia="Calibri"/>
          <w:sz w:val="18"/>
          <w:szCs w:val="18"/>
        </w:rPr>
        <w:t>»</w:t>
      </w:r>
      <w:r w:rsidRPr="008D149F">
        <w:rPr>
          <w:rFonts w:eastAsia="Calibri"/>
          <w:sz w:val="18"/>
          <w:szCs w:val="18"/>
          <w:lang w:eastAsia="en-US"/>
        </w:rPr>
        <w:t xml:space="preserve"> (далее публичные слушания) (приложение 1).</w:t>
      </w:r>
    </w:p>
    <w:p w:rsidR="008D149F" w:rsidRPr="008D149F" w:rsidRDefault="008D149F" w:rsidP="008D149F">
      <w:pPr>
        <w:tabs>
          <w:tab w:val="left" w:pos="6930"/>
        </w:tabs>
        <w:contextualSpacing/>
        <w:jc w:val="both"/>
        <w:rPr>
          <w:sz w:val="18"/>
          <w:szCs w:val="18"/>
          <w:lang w:eastAsia="en-US"/>
        </w:rPr>
      </w:pPr>
      <w:r w:rsidRPr="008D149F">
        <w:rPr>
          <w:sz w:val="18"/>
          <w:szCs w:val="18"/>
          <w:lang w:eastAsia="en-US"/>
        </w:rPr>
        <w:t>2. Общий   срок  проведения   публичных   слушаний</w:t>
      </w:r>
      <w:r w:rsidRPr="008D149F">
        <w:rPr>
          <w:rFonts w:eastAsia="Calibri"/>
          <w:sz w:val="18"/>
          <w:szCs w:val="18"/>
          <w:lang w:eastAsia="en-US"/>
        </w:rPr>
        <w:t>, общественных обсуждений</w:t>
      </w:r>
      <w:r w:rsidRPr="008D149F">
        <w:rPr>
          <w:sz w:val="18"/>
          <w:szCs w:val="18"/>
          <w:lang w:eastAsia="en-US"/>
        </w:rPr>
        <w:t xml:space="preserve">   составляет   один   месяц  со дня </w:t>
      </w:r>
      <w:r w:rsidRPr="008D149F">
        <w:rPr>
          <w:rFonts w:eastAsia="Calibri"/>
          <w:sz w:val="18"/>
          <w:szCs w:val="18"/>
          <w:lang w:eastAsia="en-US"/>
        </w:rPr>
        <w:t>опубликования настоящего решения. Днем начала публичных слушаний, общественных обсуждений является день опубликования настоящего решения.</w:t>
      </w:r>
    </w:p>
    <w:p w:rsidR="008D149F" w:rsidRPr="008D149F" w:rsidRDefault="008D149F" w:rsidP="008D149F">
      <w:pPr>
        <w:jc w:val="both"/>
        <w:rPr>
          <w:color w:val="000000"/>
          <w:sz w:val="18"/>
          <w:szCs w:val="18"/>
        </w:rPr>
      </w:pPr>
      <w:r w:rsidRPr="008D149F">
        <w:rPr>
          <w:color w:val="000000"/>
          <w:sz w:val="18"/>
          <w:szCs w:val="18"/>
        </w:rPr>
        <w:t xml:space="preserve">3. </w:t>
      </w:r>
      <w:proofErr w:type="gramStart"/>
      <w:r w:rsidRPr="008D149F">
        <w:rPr>
          <w:color w:val="000000"/>
          <w:sz w:val="18"/>
          <w:szCs w:val="18"/>
        </w:rPr>
        <w:t xml:space="preserve">Собрание жителей городского поселения  Агириш, для обсуждения  проекта </w:t>
      </w:r>
      <w:r w:rsidRPr="008D149F">
        <w:rPr>
          <w:bCs/>
          <w:color w:val="000000"/>
          <w:sz w:val="18"/>
          <w:szCs w:val="18"/>
        </w:rPr>
        <w:t xml:space="preserve">решения Совета депутатов городского поселения Агириш </w:t>
      </w:r>
      <w:r w:rsidRPr="008D149F">
        <w:rPr>
          <w:color w:val="000000"/>
          <w:sz w:val="18"/>
          <w:szCs w:val="18"/>
        </w:rPr>
        <w:t>«О внесении изменений и дополнений в Устав городского поселения Агириш», проводится  28.11.2022 года   по  адресу:   ул. Винницкая, д. 16, п. Агириш,  Советский район, Ханты-Мансийский автономный округ – Югра, в зале заседаний в  здании  администрации городского поселения Агириш,   время начала публичных слушаний, общественных обсуждений   17.00 часов по местному</w:t>
      </w:r>
      <w:proofErr w:type="gramEnd"/>
      <w:r w:rsidRPr="008D149F">
        <w:rPr>
          <w:color w:val="000000"/>
          <w:sz w:val="18"/>
          <w:szCs w:val="18"/>
        </w:rPr>
        <w:t xml:space="preserve"> времени.</w:t>
      </w:r>
    </w:p>
    <w:p w:rsidR="008D149F" w:rsidRPr="008D149F" w:rsidRDefault="008D149F" w:rsidP="008D149F">
      <w:pPr>
        <w:jc w:val="both"/>
        <w:rPr>
          <w:color w:val="000000"/>
          <w:sz w:val="18"/>
          <w:szCs w:val="18"/>
        </w:rPr>
      </w:pPr>
      <w:r w:rsidRPr="008D149F">
        <w:rPr>
          <w:color w:val="000000"/>
          <w:sz w:val="18"/>
          <w:szCs w:val="18"/>
        </w:rPr>
        <w:t>4. Назначить уполномоченным органом по проведению публичных слушаний, общественных обсуждений   администрацию городского поселения Агириш.</w:t>
      </w:r>
    </w:p>
    <w:p w:rsidR="008D149F" w:rsidRPr="008D149F" w:rsidRDefault="008D149F" w:rsidP="008D149F">
      <w:pPr>
        <w:jc w:val="both"/>
        <w:rPr>
          <w:color w:val="000000"/>
          <w:sz w:val="18"/>
          <w:szCs w:val="18"/>
        </w:rPr>
      </w:pPr>
      <w:r w:rsidRPr="008D149F">
        <w:rPr>
          <w:color w:val="000000"/>
          <w:sz w:val="18"/>
          <w:szCs w:val="18"/>
        </w:rPr>
        <w:t>5. Утвердить Порядок приема предложений и замечаний к проекту решения Совета депутатов городского поселения Агириш «О внесении изменений и дополнений в Устав городского поселения Агириш» (приложение 2);</w:t>
      </w:r>
    </w:p>
    <w:p w:rsidR="008D149F" w:rsidRPr="008D149F" w:rsidRDefault="008D149F" w:rsidP="008D149F">
      <w:pPr>
        <w:jc w:val="both"/>
        <w:rPr>
          <w:color w:val="000000"/>
          <w:sz w:val="18"/>
          <w:szCs w:val="18"/>
        </w:rPr>
      </w:pPr>
      <w:r w:rsidRPr="008D149F">
        <w:rPr>
          <w:color w:val="000000"/>
          <w:sz w:val="18"/>
          <w:szCs w:val="18"/>
        </w:rPr>
        <w:t>6. Утвердить Порядок проведения собрания жителей городского поселения  Агириш</w:t>
      </w:r>
      <w:r w:rsidRPr="008D149F">
        <w:rPr>
          <w:bCs/>
          <w:color w:val="000000"/>
          <w:sz w:val="18"/>
          <w:szCs w:val="18"/>
        </w:rPr>
        <w:t xml:space="preserve"> по публичным слушаниям</w:t>
      </w:r>
      <w:r w:rsidRPr="008D149F">
        <w:rPr>
          <w:color w:val="000000"/>
          <w:sz w:val="18"/>
          <w:szCs w:val="18"/>
        </w:rPr>
        <w:t>, общественным обсуждениям   по проекту решения Совета депутатов городского поселения Агириш «О внесении изменений и дополнений в Устав городского поселения Агириш» (приложение 3).</w:t>
      </w:r>
    </w:p>
    <w:p w:rsidR="008D149F" w:rsidRPr="008D149F" w:rsidRDefault="008D149F" w:rsidP="008D149F">
      <w:pPr>
        <w:jc w:val="both"/>
        <w:rPr>
          <w:color w:val="000000"/>
          <w:sz w:val="18"/>
          <w:szCs w:val="18"/>
        </w:rPr>
      </w:pPr>
      <w:r w:rsidRPr="008D149F">
        <w:rPr>
          <w:color w:val="000000"/>
          <w:kern w:val="2"/>
          <w:sz w:val="18"/>
          <w:szCs w:val="18"/>
        </w:rPr>
        <w:t>7. Опубликовать настоящее решение и проект решения Совета депутатов городского поселения Агириш «О внесении изменений и дополнений в Устав городского поселения Агириш» в бюллетене «Вестник городского поселения Агириш»</w:t>
      </w:r>
      <w:r w:rsidRPr="008D149F">
        <w:rPr>
          <w:color w:val="000000"/>
          <w:sz w:val="18"/>
          <w:szCs w:val="18"/>
        </w:rPr>
        <w:t xml:space="preserve"> и разместить на официальном сайте городского поселения Агириш.</w:t>
      </w:r>
    </w:p>
    <w:p w:rsidR="008D149F" w:rsidRPr="008D149F" w:rsidRDefault="008D149F" w:rsidP="008D149F">
      <w:pPr>
        <w:keepNext/>
        <w:widowControl w:val="0"/>
        <w:autoSpaceDE w:val="0"/>
        <w:autoSpaceDN w:val="0"/>
        <w:adjustRightInd w:val="0"/>
        <w:spacing w:line="228" w:lineRule="auto"/>
        <w:jc w:val="both"/>
        <w:rPr>
          <w:kern w:val="2"/>
          <w:sz w:val="18"/>
          <w:szCs w:val="18"/>
        </w:rPr>
      </w:pPr>
      <w:r w:rsidRPr="008D149F">
        <w:rPr>
          <w:kern w:val="2"/>
          <w:sz w:val="18"/>
          <w:szCs w:val="18"/>
        </w:rPr>
        <w:t>8. Настоящее решение вступает в силу после его официального опубликования.</w:t>
      </w:r>
    </w:p>
    <w:p w:rsidR="008D149F" w:rsidRPr="008D149F" w:rsidRDefault="008D149F" w:rsidP="008D149F">
      <w:pPr>
        <w:keepNext/>
        <w:widowControl w:val="0"/>
        <w:autoSpaceDE w:val="0"/>
        <w:autoSpaceDN w:val="0"/>
        <w:adjustRightInd w:val="0"/>
        <w:spacing w:line="228" w:lineRule="auto"/>
        <w:jc w:val="both"/>
        <w:rPr>
          <w:kern w:val="2"/>
          <w:sz w:val="18"/>
          <w:szCs w:val="18"/>
        </w:rPr>
      </w:pPr>
    </w:p>
    <w:p w:rsidR="008D149F" w:rsidRPr="008D149F" w:rsidRDefault="008D149F" w:rsidP="008D149F">
      <w:pPr>
        <w:widowControl w:val="0"/>
        <w:autoSpaceDE w:val="0"/>
        <w:jc w:val="both"/>
        <w:rPr>
          <w:kern w:val="2"/>
          <w:sz w:val="18"/>
          <w:szCs w:val="18"/>
        </w:rPr>
      </w:pPr>
      <w:r w:rsidRPr="008D149F">
        <w:rPr>
          <w:kern w:val="2"/>
          <w:sz w:val="18"/>
          <w:szCs w:val="18"/>
        </w:rPr>
        <w:t xml:space="preserve">Председатель Совета депутатов                             Глава  городского поселения   Агириш                       </w:t>
      </w:r>
    </w:p>
    <w:p w:rsidR="008D149F" w:rsidRPr="008D149F" w:rsidRDefault="008D149F" w:rsidP="008D149F">
      <w:pPr>
        <w:widowControl w:val="0"/>
        <w:autoSpaceDE w:val="0"/>
        <w:jc w:val="both"/>
        <w:rPr>
          <w:kern w:val="2"/>
          <w:sz w:val="18"/>
          <w:szCs w:val="18"/>
        </w:rPr>
      </w:pPr>
      <w:r w:rsidRPr="008D149F">
        <w:rPr>
          <w:kern w:val="2"/>
          <w:sz w:val="18"/>
          <w:szCs w:val="18"/>
        </w:rPr>
        <w:t>городского поселения Агириш</w:t>
      </w:r>
    </w:p>
    <w:p w:rsidR="008D149F" w:rsidRPr="008D149F" w:rsidRDefault="008D149F" w:rsidP="008D149F">
      <w:pPr>
        <w:widowControl w:val="0"/>
        <w:autoSpaceDE w:val="0"/>
        <w:jc w:val="both"/>
        <w:rPr>
          <w:kern w:val="2"/>
          <w:sz w:val="18"/>
          <w:szCs w:val="18"/>
        </w:rPr>
      </w:pPr>
    </w:p>
    <w:p w:rsidR="008D149F" w:rsidRPr="008D149F" w:rsidRDefault="008D149F" w:rsidP="008D149F">
      <w:pPr>
        <w:widowControl w:val="0"/>
        <w:autoSpaceDE w:val="0"/>
        <w:jc w:val="both"/>
        <w:rPr>
          <w:kern w:val="2"/>
          <w:sz w:val="18"/>
          <w:szCs w:val="18"/>
        </w:rPr>
      </w:pPr>
      <w:r w:rsidRPr="008D149F">
        <w:rPr>
          <w:kern w:val="2"/>
          <w:sz w:val="18"/>
          <w:szCs w:val="18"/>
        </w:rPr>
        <w:t>_________________</w:t>
      </w:r>
      <w:proofErr w:type="spellStart"/>
      <w:r w:rsidRPr="008D149F">
        <w:rPr>
          <w:kern w:val="2"/>
          <w:sz w:val="18"/>
          <w:szCs w:val="18"/>
        </w:rPr>
        <w:t>Т.А.Нестерова</w:t>
      </w:r>
      <w:proofErr w:type="spellEnd"/>
      <w:r w:rsidRPr="008D149F">
        <w:rPr>
          <w:kern w:val="2"/>
          <w:sz w:val="18"/>
          <w:szCs w:val="18"/>
        </w:rPr>
        <w:t>                          ___________________</w:t>
      </w:r>
      <w:proofErr w:type="spellStart"/>
      <w:r w:rsidRPr="008D149F">
        <w:rPr>
          <w:kern w:val="2"/>
          <w:sz w:val="18"/>
          <w:szCs w:val="18"/>
        </w:rPr>
        <w:t>Г.А.Крицына</w:t>
      </w:r>
      <w:proofErr w:type="spellEnd"/>
    </w:p>
    <w:p w:rsidR="008D149F" w:rsidRPr="008D149F" w:rsidRDefault="008D149F" w:rsidP="008D149F">
      <w:pPr>
        <w:widowControl w:val="0"/>
        <w:autoSpaceDE w:val="0"/>
        <w:jc w:val="both"/>
        <w:rPr>
          <w:kern w:val="2"/>
          <w:sz w:val="18"/>
          <w:szCs w:val="18"/>
        </w:rPr>
      </w:pPr>
    </w:p>
    <w:p w:rsidR="008D149F" w:rsidRPr="008D149F" w:rsidRDefault="008D149F" w:rsidP="008D149F">
      <w:pPr>
        <w:rPr>
          <w:sz w:val="18"/>
          <w:szCs w:val="18"/>
        </w:rPr>
      </w:pPr>
      <w:r w:rsidRPr="008D149F">
        <w:rPr>
          <w:sz w:val="18"/>
          <w:szCs w:val="18"/>
        </w:rPr>
        <w:t>Дата подписания:</w:t>
      </w:r>
    </w:p>
    <w:p w:rsidR="008D149F" w:rsidRPr="008D149F" w:rsidRDefault="008D149F" w:rsidP="008D149F">
      <w:pPr>
        <w:rPr>
          <w:sz w:val="18"/>
          <w:szCs w:val="18"/>
        </w:rPr>
      </w:pPr>
      <w:r w:rsidRPr="008D149F">
        <w:rPr>
          <w:sz w:val="18"/>
          <w:szCs w:val="18"/>
        </w:rPr>
        <w:t>«10» ноября  2022 г</w:t>
      </w:r>
    </w:p>
    <w:p w:rsidR="008D149F" w:rsidRPr="008D149F" w:rsidRDefault="008D149F" w:rsidP="008D149F">
      <w:pPr>
        <w:widowControl w:val="0"/>
        <w:autoSpaceDE w:val="0"/>
        <w:autoSpaceDN w:val="0"/>
        <w:adjustRightInd w:val="0"/>
        <w:ind w:left="1692" w:firstLine="4680"/>
        <w:jc w:val="right"/>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Приложение 1</w:t>
      </w:r>
    </w:p>
    <w:p w:rsidR="008D149F" w:rsidRPr="008D149F" w:rsidRDefault="008D149F" w:rsidP="008D149F">
      <w:pPr>
        <w:widowControl w:val="0"/>
        <w:autoSpaceDE w:val="0"/>
        <w:autoSpaceDN w:val="0"/>
        <w:adjustRightInd w:val="0"/>
        <w:ind w:left="6372"/>
        <w:jc w:val="right"/>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 xml:space="preserve">к решению Совета депутатов </w:t>
      </w:r>
    </w:p>
    <w:p w:rsidR="008D149F" w:rsidRPr="008D149F" w:rsidRDefault="008D149F" w:rsidP="008D149F">
      <w:pPr>
        <w:widowControl w:val="0"/>
        <w:autoSpaceDE w:val="0"/>
        <w:autoSpaceDN w:val="0"/>
        <w:adjustRightInd w:val="0"/>
        <w:ind w:left="6372"/>
        <w:jc w:val="right"/>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городского поселения Агириш</w:t>
      </w:r>
    </w:p>
    <w:p w:rsidR="008D149F" w:rsidRPr="008D149F" w:rsidRDefault="008D149F" w:rsidP="008D149F">
      <w:pPr>
        <w:widowControl w:val="0"/>
        <w:autoSpaceDE w:val="0"/>
        <w:autoSpaceDN w:val="0"/>
        <w:adjustRightInd w:val="0"/>
        <w:ind w:left="5664" w:firstLine="708"/>
        <w:jc w:val="right"/>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 xml:space="preserve">от   «10»  ноября  2022 г.  № 275 </w:t>
      </w: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b/>
          <w:bCs/>
          <w:sz w:val="18"/>
          <w:szCs w:val="18"/>
        </w:rPr>
      </w:pPr>
      <w:r w:rsidRPr="008D149F">
        <w:rPr>
          <w:b/>
          <w:bCs/>
          <w:noProof/>
          <w:sz w:val="18"/>
          <w:szCs w:val="18"/>
        </w:rPr>
        <w:drawing>
          <wp:anchor distT="0" distB="0" distL="114300" distR="114300" simplePos="0" relativeHeight="251674624" behindDoc="1" locked="0" layoutInCell="1" allowOverlap="1" wp14:anchorId="6021073E" wp14:editId="6E1FBE7F">
            <wp:simplePos x="0" y="0"/>
            <wp:positionH relativeFrom="column">
              <wp:posOffset>2857500</wp:posOffset>
            </wp:positionH>
            <wp:positionV relativeFrom="paragraph">
              <wp:posOffset>-342900</wp:posOffset>
            </wp:positionV>
            <wp:extent cx="616585" cy="823595"/>
            <wp:effectExtent l="0" t="0" r="0" b="0"/>
            <wp:wrapThrough wrapText="bothSides">
              <wp:wrapPolygon edited="0">
                <wp:start x="0" y="0"/>
                <wp:lineTo x="0" y="20984"/>
                <wp:lineTo x="20688" y="20984"/>
                <wp:lineTo x="2068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pic:spPr>
                </pic:pic>
              </a:graphicData>
            </a:graphic>
            <wp14:sizeRelH relativeFrom="page">
              <wp14:pctWidth>0</wp14:pctWidth>
            </wp14:sizeRelH>
            <wp14:sizeRelV relativeFrom="page">
              <wp14:pctHeight>0</wp14:pctHeight>
            </wp14:sizeRelV>
          </wp:anchor>
        </w:drawing>
      </w:r>
    </w:p>
    <w:p w:rsidR="008D149F" w:rsidRPr="008D149F" w:rsidRDefault="008D149F" w:rsidP="008D149F">
      <w:pPr>
        <w:rPr>
          <w:b/>
          <w:bCs/>
          <w:sz w:val="18"/>
          <w:szCs w:val="18"/>
        </w:rPr>
      </w:pPr>
    </w:p>
    <w:p w:rsidR="008D149F" w:rsidRPr="008D149F" w:rsidRDefault="008D149F" w:rsidP="008D149F">
      <w:pPr>
        <w:rPr>
          <w:b/>
          <w:bCs/>
          <w:sz w:val="18"/>
          <w:szCs w:val="18"/>
        </w:rPr>
      </w:pPr>
    </w:p>
    <w:p w:rsidR="008D149F" w:rsidRPr="008D149F" w:rsidRDefault="008D149F" w:rsidP="008D149F">
      <w:pPr>
        <w:ind w:left="1416" w:firstLine="708"/>
        <w:rPr>
          <w:b/>
          <w:bCs/>
          <w:sz w:val="18"/>
          <w:szCs w:val="18"/>
        </w:rPr>
      </w:pPr>
    </w:p>
    <w:p w:rsidR="008D149F" w:rsidRPr="008D149F" w:rsidRDefault="008D149F" w:rsidP="008D149F">
      <w:pPr>
        <w:ind w:left="1416" w:firstLine="708"/>
        <w:rPr>
          <w:b/>
          <w:bCs/>
          <w:sz w:val="18"/>
          <w:szCs w:val="18"/>
        </w:rPr>
      </w:pPr>
      <w:r w:rsidRPr="008D149F">
        <w:rPr>
          <w:b/>
          <w:bCs/>
          <w:sz w:val="18"/>
          <w:szCs w:val="18"/>
        </w:rPr>
        <w:t xml:space="preserve">    Ханты-Мансийский автономный округ – Югра</w:t>
      </w:r>
    </w:p>
    <w:p w:rsidR="008D149F" w:rsidRPr="008D149F" w:rsidRDefault="008D149F" w:rsidP="008D149F">
      <w:pPr>
        <w:rPr>
          <w:b/>
          <w:bCs/>
          <w:sz w:val="18"/>
          <w:szCs w:val="18"/>
        </w:rPr>
      </w:pPr>
      <w:r w:rsidRPr="008D149F">
        <w:rPr>
          <w:b/>
          <w:bCs/>
          <w:sz w:val="18"/>
          <w:szCs w:val="18"/>
        </w:rPr>
        <w:t xml:space="preserve">                                                                    Советский район</w:t>
      </w:r>
    </w:p>
    <w:p w:rsidR="008D149F" w:rsidRPr="008D149F" w:rsidRDefault="008D149F" w:rsidP="008D149F">
      <w:pPr>
        <w:spacing w:line="240" w:lineRule="atLeast"/>
        <w:jc w:val="center"/>
        <w:rPr>
          <w:b/>
          <w:sz w:val="18"/>
          <w:szCs w:val="18"/>
        </w:rPr>
      </w:pPr>
      <w:r w:rsidRPr="008D149F">
        <w:rPr>
          <w:b/>
          <w:sz w:val="18"/>
          <w:szCs w:val="18"/>
        </w:rPr>
        <w:t>городское поселение Агириш</w:t>
      </w:r>
    </w:p>
    <w:p w:rsidR="008D149F" w:rsidRPr="008D149F" w:rsidRDefault="008D149F" w:rsidP="008D149F">
      <w:pPr>
        <w:spacing w:line="240" w:lineRule="atLeast"/>
        <w:jc w:val="center"/>
        <w:rPr>
          <w:b/>
          <w:sz w:val="18"/>
          <w:szCs w:val="18"/>
        </w:rPr>
      </w:pPr>
      <w:r w:rsidRPr="008D149F">
        <w:rPr>
          <w:sz w:val="18"/>
          <w:szCs w:val="18"/>
        </w:rPr>
        <w:t xml:space="preserve">         </w:t>
      </w:r>
      <w:r w:rsidRPr="008D149F">
        <w:rPr>
          <w:b/>
          <w:sz w:val="18"/>
          <w:szCs w:val="18"/>
        </w:rPr>
        <w:t xml:space="preserve">С О В Е Т   Д Е </w:t>
      </w:r>
      <w:proofErr w:type="gramStart"/>
      <w:r w:rsidRPr="008D149F">
        <w:rPr>
          <w:b/>
          <w:sz w:val="18"/>
          <w:szCs w:val="18"/>
        </w:rPr>
        <w:t>П</w:t>
      </w:r>
      <w:proofErr w:type="gramEnd"/>
      <w:r w:rsidRPr="008D149F">
        <w:rPr>
          <w:b/>
          <w:sz w:val="18"/>
          <w:szCs w:val="18"/>
        </w:rPr>
        <w:t xml:space="preserve"> У Т А Т О В</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8D149F" w:rsidRPr="008D149F" w:rsidTr="008D149F">
        <w:trPr>
          <w:trHeight w:val="216"/>
        </w:trPr>
        <w:tc>
          <w:tcPr>
            <w:tcW w:w="9495" w:type="dxa"/>
            <w:tcBorders>
              <w:top w:val="double" w:sz="12" w:space="0" w:color="auto"/>
              <w:left w:val="nil"/>
              <w:bottom w:val="nil"/>
              <w:right w:val="nil"/>
            </w:tcBorders>
            <w:hideMark/>
          </w:tcPr>
          <w:p w:rsidR="008D149F" w:rsidRPr="008D149F" w:rsidRDefault="008D149F" w:rsidP="008D149F">
            <w:pPr>
              <w:spacing w:line="240" w:lineRule="atLeast"/>
              <w:ind w:right="639"/>
              <w:rPr>
                <w:rFonts w:ascii="Arial" w:hAnsi="Arial"/>
                <w:b/>
                <w:sz w:val="18"/>
                <w:szCs w:val="18"/>
              </w:rPr>
            </w:pPr>
            <w:r w:rsidRPr="008D149F">
              <w:rPr>
                <w:sz w:val="18"/>
                <w:szCs w:val="18"/>
              </w:rPr>
              <w:tab/>
              <w:t xml:space="preserve"> </w:t>
            </w:r>
            <w:r w:rsidRPr="008D149F">
              <w:rPr>
                <w:sz w:val="18"/>
                <w:szCs w:val="18"/>
              </w:rPr>
              <w:tab/>
            </w:r>
            <w:r w:rsidRPr="008D149F">
              <w:rPr>
                <w:sz w:val="18"/>
                <w:szCs w:val="18"/>
              </w:rPr>
              <w:tab/>
              <w:t xml:space="preserve">      </w:t>
            </w:r>
          </w:p>
        </w:tc>
      </w:tr>
    </w:tbl>
    <w:p w:rsidR="008D149F" w:rsidRPr="008D149F" w:rsidRDefault="008D149F" w:rsidP="008D149F">
      <w:pPr>
        <w:widowControl w:val="0"/>
        <w:autoSpaceDE w:val="0"/>
        <w:autoSpaceDN w:val="0"/>
        <w:adjustRightInd w:val="0"/>
        <w:ind w:right="-5"/>
        <w:jc w:val="center"/>
        <w:rPr>
          <w:rFonts w:ascii="Times New Roman CYR" w:hAnsi="Times New Roman CYR" w:cs="Times New Roman CYR"/>
          <w:b/>
          <w:sz w:val="18"/>
          <w:szCs w:val="18"/>
        </w:rPr>
      </w:pPr>
      <w:r w:rsidRPr="008D149F">
        <w:rPr>
          <w:rFonts w:ascii="Times New Roman CYR" w:hAnsi="Times New Roman CYR" w:cs="Times New Roman CYR"/>
          <w:b/>
          <w:sz w:val="18"/>
          <w:szCs w:val="18"/>
        </w:rPr>
        <w:lastRenderedPageBreak/>
        <w:t>РЕШЕНИЕ</w:t>
      </w:r>
    </w:p>
    <w:p w:rsidR="008D149F" w:rsidRPr="008D149F" w:rsidRDefault="008D149F" w:rsidP="008D149F">
      <w:pPr>
        <w:widowControl w:val="0"/>
        <w:autoSpaceDE w:val="0"/>
        <w:autoSpaceDN w:val="0"/>
        <w:adjustRightInd w:val="0"/>
        <w:ind w:right="-5"/>
        <w:jc w:val="center"/>
        <w:rPr>
          <w:rFonts w:ascii="Times New Roman CYR" w:hAnsi="Times New Roman CYR" w:cs="Times New Roman CYR"/>
          <w:sz w:val="18"/>
          <w:szCs w:val="18"/>
        </w:rPr>
      </w:pPr>
      <w:r w:rsidRPr="008D149F">
        <w:rPr>
          <w:rFonts w:ascii="Times New Roman CYR" w:hAnsi="Times New Roman CYR" w:cs="Times New Roman CYR"/>
          <w:sz w:val="18"/>
          <w:szCs w:val="18"/>
        </w:rPr>
        <w:t>Проект</w:t>
      </w:r>
    </w:p>
    <w:p w:rsidR="008D149F" w:rsidRPr="008D149F" w:rsidRDefault="008D149F" w:rsidP="008D149F">
      <w:pPr>
        <w:widowControl w:val="0"/>
        <w:autoSpaceDE w:val="0"/>
        <w:autoSpaceDN w:val="0"/>
        <w:adjustRightInd w:val="0"/>
        <w:ind w:right="-665"/>
        <w:rPr>
          <w:bCs/>
          <w:sz w:val="18"/>
          <w:szCs w:val="18"/>
        </w:rPr>
      </w:pPr>
      <w:r w:rsidRPr="008D149F">
        <w:rPr>
          <w:bCs/>
          <w:sz w:val="18"/>
          <w:szCs w:val="18"/>
        </w:rPr>
        <w:t xml:space="preserve">«    »                    2022 г.                                                                                                     №  </w:t>
      </w:r>
    </w:p>
    <w:p w:rsidR="008D149F" w:rsidRPr="008D149F" w:rsidRDefault="008D149F" w:rsidP="008D149F">
      <w:pPr>
        <w:widowControl w:val="0"/>
        <w:autoSpaceDE w:val="0"/>
        <w:autoSpaceDN w:val="0"/>
        <w:adjustRightInd w:val="0"/>
        <w:ind w:right="-665"/>
        <w:rPr>
          <w:bCs/>
          <w:sz w:val="18"/>
          <w:szCs w:val="18"/>
        </w:rPr>
      </w:pPr>
    </w:p>
    <w:p w:rsidR="008D149F" w:rsidRPr="008D149F" w:rsidRDefault="008D149F" w:rsidP="008D149F">
      <w:pPr>
        <w:widowControl w:val="0"/>
        <w:autoSpaceDE w:val="0"/>
        <w:autoSpaceDN w:val="0"/>
        <w:adjustRightInd w:val="0"/>
        <w:ind w:right="-665"/>
        <w:jc w:val="both"/>
        <w:rPr>
          <w:bCs/>
          <w:sz w:val="18"/>
          <w:szCs w:val="18"/>
        </w:rPr>
      </w:pPr>
      <w:r w:rsidRPr="008D149F">
        <w:rPr>
          <w:bCs/>
          <w:sz w:val="18"/>
          <w:szCs w:val="18"/>
        </w:rPr>
        <w:t xml:space="preserve">О внесении изменений и дополнений </w:t>
      </w:r>
    </w:p>
    <w:p w:rsidR="008D149F" w:rsidRPr="008D149F" w:rsidRDefault="008D149F" w:rsidP="008D149F">
      <w:pPr>
        <w:widowControl w:val="0"/>
        <w:autoSpaceDE w:val="0"/>
        <w:autoSpaceDN w:val="0"/>
        <w:adjustRightInd w:val="0"/>
        <w:ind w:right="-665"/>
        <w:jc w:val="both"/>
        <w:rPr>
          <w:bCs/>
          <w:sz w:val="18"/>
          <w:szCs w:val="18"/>
        </w:rPr>
      </w:pPr>
      <w:r w:rsidRPr="008D149F">
        <w:rPr>
          <w:bCs/>
          <w:sz w:val="18"/>
          <w:szCs w:val="18"/>
        </w:rPr>
        <w:t xml:space="preserve">в Устав городского поселения Агириш </w:t>
      </w:r>
    </w:p>
    <w:p w:rsidR="008D149F" w:rsidRPr="008D149F" w:rsidRDefault="008D149F" w:rsidP="008D149F">
      <w:pPr>
        <w:widowControl w:val="0"/>
        <w:shd w:val="clear" w:color="auto" w:fill="FFFFFF"/>
        <w:suppressAutoHyphens/>
        <w:jc w:val="both"/>
        <w:rPr>
          <w:rFonts w:eastAsia="Droid Sans Fallback" w:cs="FreeSans"/>
          <w:color w:val="000000"/>
          <w:spacing w:val="-7"/>
          <w:kern w:val="2"/>
          <w:sz w:val="18"/>
          <w:szCs w:val="18"/>
          <w:lang w:eastAsia="zh-CN" w:bidi="hi-IN"/>
        </w:rPr>
      </w:pPr>
    </w:p>
    <w:p w:rsidR="008D149F" w:rsidRPr="008D149F" w:rsidRDefault="008D149F" w:rsidP="008D149F">
      <w:pPr>
        <w:keepNext/>
        <w:shd w:val="clear" w:color="auto" w:fill="FFFFFF"/>
        <w:spacing w:after="144" w:line="242" w:lineRule="atLeast"/>
        <w:jc w:val="both"/>
        <w:outlineLvl w:val="0"/>
        <w:rPr>
          <w:bCs/>
          <w:color w:val="333333"/>
          <w:kern w:val="32"/>
          <w:sz w:val="18"/>
          <w:szCs w:val="18"/>
        </w:rPr>
      </w:pPr>
      <w:r w:rsidRPr="008D149F">
        <w:rPr>
          <w:bCs/>
          <w:color w:val="000000"/>
          <w:kern w:val="32"/>
          <w:sz w:val="18"/>
          <w:szCs w:val="1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Pr="008D149F">
        <w:rPr>
          <w:bCs/>
          <w:kern w:val="32"/>
          <w:sz w:val="18"/>
          <w:szCs w:val="18"/>
        </w:rPr>
        <w:t>,</w:t>
      </w:r>
      <w:r w:rsidRPr="008D149F">
        <w:rPr>
          <w:rFonts w:ascii="Arial" w:hAnsi="Arial" w:cs="Arial"/>
          <w:b/>
          <w:bCs/>
          <w:color w:val="000000"/>
          <w:kern w:val="32"/>
          <w:sz w:val="18"/>
          <w:szCs w:val="18"/>
        </w:rPr>
        <w:t xml:space="preserve"> </w:t>
      </w:r>
      <w:r w:rsidRPr="008D149F">
        <w:rPr>
          <w:bCs/>
          <w:color w:val="000000"/>
          <w:kern w:val="32"/>
          <w:sz w:val="18"/>
          <w:szCs w:val="18"/>
        </w:rPr>
        <w:t xml:space="preserve">Федеральным законом от </w:t>
      </w:r>
      <w:r w:rsidRPr="008D149F">
        <w:rPr>
          <w:bCs/>
          <w:kern w:val="32"/>
          <w:sz w:val="18"/>
          <w:szCs w:val="18"/>
        </w:rPr>
        <w:t>14.03.2022  № 60-ФЗ «О внесении изменений в отдельные законодательные акты Российской Федерации</w:t>
      </w:r>
      <w:r w:rsidRPr="008D149F">
        <w:rPr>
          <w:bCs/>
          <w:color w:val="000000"/>
          <w:kern w:val="32"/>
          <w:sz w:val="18"/>
          <w:szCs w:val="18"/>
        </w:rPr>
        <w:t>»,</w:t>
      </w:r>
    </w:p>
    <w:p w:rsidR="008D149F" w:rsidRPr="008D149F" w:rsidRDefault="008D149F" w:rsidP="008D149F">
      <w:pPr>
        <w:spacing w:line="276" w:lineRule="auto"/>
        <w:ind w:firstLine="708"/>
        <w:jc w:val="center"/>
        <w:rPr>
          <w:color w:val="000000"/>
          <w:sz w:val="18"/>
          <w:szCs w:val="18"/>
        </w:rPr>
      </w:pPr>
      <w:r w:rsidRPr="008D149F">
        <w:rPr>
          <w:color w:val="000000"/>
          <w:sz w:val="18"/>
          <w:szCs w:val="18"/>
        </w:rPr>
        <w:t>Совет депутатов городского поселения Агириш решил:</w:t>
      </w:r>
    </w:p>
    <w:p w:rsidR="008D149F" w:rsidRPr="008D149F" w:rsidRDefault="008D149F" w:rsidP="008D149F">
      <w:pPr>
        <w:spacing w:line="276" w:lineRule="auto"/>
        <w:ind w:firstLine="708"/>
        <w:jc w:val="center"/>
        <w:rPr>
          <w:color w:val="000000"/>
          <w:sz w:val="18"/>
          <w:szCs w:val="18"/>
        </w:rPr>
      </w:pPr>
    </w:p>
    <w:p w:rsidR="008D149F" w:rsidRPr="008D149F" w:rsidRDefault="008D149F" w:rsidP="00F94803">
      <w:pPr>
        <w:numPr>
          <w:ilvl w:val="0"/>
          <w:numId w:val="45"/>
        </w:numPr>
        <w:ind w:right="-5"/>
        <w:jc w:val="both"/>
        <w:rPr>
          <w:color w:val="000000"/>
          <w:sz w:val="18"/>
          <w:szCs w:val="18"/>
        </w:rPr>
      </w:pPr>
      <w:r w:rsidRPr="008D149F">
        <w:rPr>
          <w:color w:val="000000"/>
          <w:sz w:val="18"/>
          <w:szCs w:val="18"/>
        </w:rPr>
        <w:t xml:space="preserve">Внести изменения и дополнения в Устав городского поселения Агириш  (Приложение). </w:t>
      </w:r>
    </w:p>
    <w:p w:rsidR="008D149F" w:rsidRPr="008D149F" w:rsidRDefault="008D149F" w:rsidP="008D149F">
      <w:pPr>
        <w:ind w:right="-5"/>
        <w:jc w:val="both"/>
        <w:rPr>
          <w:sz w:val="18"/>
          <w:szCs w:val="18"/>
        </w:rPr>
      </w:pPr>
      <w:r w:rsidRPr="008D149F">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8D149F" w:rsidRPr="008D149F" w:rsidRDefault="008D149F" w:rsidP="008D149F">
      <w:pPr>
        <w:ind w:right="-5"/>
        <w:jc w:val="both"/>
        <w:rPr>
          <w:color w:val="000000"/>
          <w:sz w:val="18"/>
          <w:szCs w:val="18"/>
          <w:shd w:val="clear" w:color="auto" w:fill="FFFFFF"/>
        </w:rPr>
      </w:pPr>
      <w:r w:rsidRPr="008D149F">
        <w:rPr>
          <w:sz w:val="18"/>
          <w:szCs w:val="18"/>
        </w:rPr>
        <w:t xml:space="preserve">        3. Настоящее решение </w:t>
      </w:r>
      <w:r w:rsidRPr="008D149F">
        <w:rPr>
          <w:color w:val="000000"/>
          <w:sz w:val="18"/>
          <w:szCs w:val="18"/>
          <w:shd w:val="clear" w:color="auto" w:fill="FFFFFF"/>
        </w:rPr>
        <w:t xml:space="preserve">подлежит официальному опубликованию </w:t>
      </w:r>
      <w:r w:rsidRPr="008D149F">
        <w:rPr>
          <w:rFonts w:eastAsia="Calibri"/>
          <w:bCs/>
          <w:sz w:val="18"/>
          <w:szCs w:val="18"/>
        </w:rPr>
        <w:t xml:space="preserve">в течение семи дней со дня его поступления из </w:t>
      </w:r>
      <w:r w:rsidRPr="008D149F">
        <w:rPr>
          <w:sz w:val="18"/>
          <w:szCs w:val="18"/>
        </w:rPr>
        <w:t>Управления Министерства Юстиции Российской Федерации по Ханты-Мансийскому автономному округу – Югре</w:t>
      </w:r>
      <w:r w:rsidRPr="008D149F">
        <w:rPr>
          <w:rFonts w:eastAsia="Calibri"/>
          <w:bCs/>
          <w:sz w:val="18"/>
          <w:szCs w:val="18"/>
        </w:rPr>
        <w:t xml:space="preserve"> </w:t>
      </w:r>
      <w:r w:rsidRPr="008D149F">
        <w:rPr>
          <w:color w:val="000000"/>
          <w:sz w:val="18"/>
          <w:szCs w:val="18"/>
          <w:shd w:val="clear" w:color="auto" w:fill="FFFFFF"/>
        </w:rPr>
        <w:t>и вступает в силу после его официального опубликования.</w:t>
      </w:r>
    </w:p>
    <w:p w:rsidR="008D149F" w:rsidRPr="008D149F" w:rsidRDefault="008D149F" w:rsidP="008D149F">
      <w:pPr>
        <w:ind w:right="-5"/>
        <w:jc w:val="both"/>
        <w:rPr>
          <w:color w:val="000000"/>
          <w:sz w:val="18"/>
          <w:szCs w:val="18"/>
          <w:shd w:val="clear" w:color="auto" w:fill="FFFFFF"/>
        </w:rPr>
      </w:pPr>
    </w:p>
    <w:p w:rsidR="008D149F" w:rsidRPr="008D149F" w:rsidRDefault="008D149F" w:rsidP="008D149F">
      <w:pPr>
        <w:ind w:right="-5"/>
        <w:jc w:val="both"/>
        <w:rPr>
          <w:color w:val="000000"/>
          <w:sz w:val="18"/>
          <w:szCs w:val="18"/>
          <w:shd w:val="clear" w:color="auto" w:fill="FFFFFF"/>
        </w:rPr>
      </w:pPr>
    </w:p>
    <w:p w:rsidR="008D149F" w:rsidRPr="008D149F" w:rsidRDefault="008D149F" w:rsidP="008D149F">
      <w:pPr>
        <w:widowControl w:val="0"/>
        <w:autoSpaceDE w:val="0"/>
        <w:autoSpaceDN w:val="0"/>
        <w:adjustRightInd w:val="0"/>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Председатель Совета депутатов                                   Глава городского поселения</w:t>
      </w:r>
    </w:p>
    <w:p w:rsidR="008D149F" w:rsidRPr="008D149F" w:rsidRDefault="008D149F" w:rsidP="008D149F">
      <w:pPr>
        <w:widowControl w:val="0"/>
        <w:autoSpaceDE w:val="0"/>
        <w:autoSpaceDN w:val="0"/>
        <w:adjustRightInd w:val="0"/>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 xml:space="preserve">городского </w:t>
      </w:r>
      <w:proofErr w:type="gramStart"/>
      <w:r w:rsidRPr="008D149F">
        <w:rPr>
          <w:rFonts w:ascii="Times New Roman CYR" w:hAnsi="Times New Roman CYR" w:cs="Times New Roman CYR"/>
          <w:kern w:val="2"/>
          <w:sz w:val="18"/>
          <w:szCs w:val="18"/>
        </w:rPr>
        <w:t>поселении</w:t>
      </w:r>
      <w:proofErr w:type="gramEnd"/>
      <w:r w:rsidRPr="008D149F">
        <w:rPr>
          <w:rFonts w:ascii="Times New Roman CYR" w:hAnsi="Times New Roman CYR" w:cs="Times New Roman CYR"/>
          <w:kern w:val="2"/>
          <w:sz w:val="18"/>
          <w:szCs w:val="18"/>
        </w:rPr>
        <w:t xml:space="preserve"> Агириш                                     </w:t>
      </w:r>
      <w:proofErr w:type="spellStart"/>
      <w:r w:rsidRPr="008D149F">
        <w:rPr>
          <w:rFonts w:ascii="Times New Roman CYR" w:hAnsi="Times New Roman CYR" w:cs="Times New Roman CYR"/>
          <w:kern w:val="2"/>
          <w:sz w:val="18"/>
          <w:szCs w:val="18"/>
        </w:rPr>
        <w:t>Агириш</w:t>
      </w:r>
      <w:proofErr w:type="spellEnd"/>
    </w:p>
    <w:p w:rsidR="008D149F" w:rsidRPr="008D149F" w:rsidRDefault="008D149F" w:rsidP="008D149F">
      <w:pPr>
        <w:widowControl w:val="0"/>
        <w:autoSpaceDE w:val="0"/>
        <w:autoSpaceDN w:val="0"/>
        <w:adjustRightInd w:val="0"/>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_________________</w:t>
      </w:r>
      <w:proofErr w:type="spellStart"/>
      <w:r w:rsidRPr="008D149F">
        <w:rPr>
          <w:rFonts w:ascii="Times New Roman CYR" w:hAnsi="Times New Roman CYR" w:cs="Times New Roman CYR"/>
          <w:kern w:val="2"/>
          <w:sz w:val="18"/>
          <w:szCs w:val="18"/>
        </w:rPr>
        <w:t>Т.А.Нестерова</w:t>
      </w:r>
      <w:proofErr w:type="spellEnd"/>
      <w:r w:rsidRPr="008D149F">
        <w:rPr>
          <w:rFonts w:ascii="Times New Roman CYR" w:hAnsi="Times New Roman CYR" w:cs="Times New Roman CYR"/>
          <w:kern w:val="2"/>
          <w:sz w:val="18"/>
          <w:szCs w:val="18"/>
        </w:rPr>
        <w:t xml:space="preserve">                               _________________</w:t>
      </w:r>
      <w:proofErr w:type="spellStart"/>
      <w:r w:rsidRPr="008D149F">
        <w:rPr>
          <w:rFonts w:ascii="Times New Roman CYR" w:hAnsi="Times New Roman CYR" w:cs="Times New Roman CYR"/>
          <w:kern w:val="2"/>
          <w:sz w:val="18"/>
          <w:szCs w:val="18"/>
        </w:rPr>
        <w:t>Г.А.Крицына</w:t>
      </w:r>
      <w:proofErr w:type="spellEnd"/>
    </w:p>
    <w:p w:rsidR="008D149F" w:rsidRPr="008D149F" w:rsidRDefault="008D149F" w:rsidP="008D149F">
      <w:pPr>
        <w:widowControl w:val="0"/>
        <w:autoSpaceDE w:val="0"/>
        <w:autoSpaceDN w:val="0"/>
        <w:adjustRightInd w:val="0"/>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Дата подписания:</w:t>
      </w:r>
    </w:p>
    <w:p w:rsidR="008D149F" w:rsidRPr="008D149F" w:rsidRDefault="008D149F" w:rsidP="008D149F">
      <w:pPr>
        <w:widowControl w:val="0"/>
        <w:autoSpaceDE w:val="0"/>
        <w:autoSpaceDN w:val="0"/>
        <w:adjustRightInd w:val="0"/>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                2022 г.</w:t>
      </w:r>
    </w:p>
    <w:p w:rsidR="008D149F" w:rsidRPr="008D149F" w:rsidRDefault="008D149F" w:rsidP="008D149F">
      <w:pPr>
        <w:tabs>
          <w:tab w:val="left" w:pos="6120"/>
        </w:tabs>
        <w:jc w:val="right"/>
        <w:rPr>
          <w:color w:val="000000"/>
          <w:sz w:val="18"/>
          <w:szCs w:val="18"/>
        </w:rPr>
      </w:pPr>
      <w:r w:rsidRPr="008D149F">
        <w:rPr>
          <w:color w:val="000000"/>
          <w:sz w:val="18"/>
          <w:szCs w:val="18"/>
        </w:rPr>
        <w:t xml:space="preserve">Приложение  </w:t>
      </w:r>
    </w:p>
    <w:p w:rsidR="008D149F" w:rsidRPr="008D149F" w:rsidRDefault="008D149F" w:rsidP="008D149F">
      <w:pPr>
        <w:jc w:val="right"/>
        <w:rPr>
          <w:color w:val="000000"/>
          <w:sz w:val="18"/>
          <w:szCs w:val="18"/>
        </w:rPr>
      </w:pPr>
      <w:r w:rsidRPr="008D149F">
        <w:rPr>
          <w:color w:val="000000"/>
          <w:sz w:val="18"/>
          <w:szCs w:val="18"/>
        </w:rPr>
        <w:t xml:space="preserve">к проекту решения Совета депутатов </w:t>
      </w:r>
    </w:p>
    <w:p w:rsidR="008D149F" w:rsidRPr="008D149F" w:rsidRDefault="008D149F" w:rsidP="008D149F">
      <w:pPr>
        <w:jc w:val="right"/>
        <w:rPr>
          <w:color w:val="000000"/>
          <w:sz w:val="18"/>
          <w:szCs w:val="18"/>
        </w:rPr>
      </w:pPr>
      <w:r w:rsidRPr="008D149F">
        <w:rPr>
          <w:color w:val="000000"/>
          <w:sz w:val="18"/>
          <w:szCs w:val="18"/>
        </w:rPr>
        <w:t xml:space="preserve">городского поселения Агириш  </w:t>
      </w:r>
    </w:p>
    <w:p w:rsidR="008D149F" w:rsidRPr="008D149F" w:rsidRDefault="008D149F" w:rsidP="008D149F">
      <w:pPr>
        <w:jc w:val="right"/>
        <w:rPr>
          <w:color w:val="000000"/>
          <w:sz w:val="18"/>
          <w:szCs w:val="18"/>
        </w:rPr>
      </w:pPr>
      <w:r w:rsidRPr="008D149F">
        <w:rPr>
          <w:color w:val="000000"/>
          <w:sz w:val="18"/>
          <w:szCs w:val="18"/>
        </w:rPr>
        <w:t xml:space="preserve">от     .   .2022 г. № </w:t>
      </w:r>
    </w:p>
    <w:p w:rsidR="008D149F" w:rsidRPr="008D149F" w:rsidRDefault="008D149F" w:rsidP="008D149F">
      <w:pPr>
        <w:jc w:val="right"/>
        <w:rPr>
          <w:color w:val="000000"/>
          <w:sz w:val="18"/>
          <w:szCs w:val="18"/>
        </w:rPr>
      </w:pPr>
    </w:p>
    <w:p w:rsidR="008D149F" w:rsidRPr="008D149F" w:rsidRDefault="008D149F" w:rsidP="008D149F">
      <w:pPr>
        <w:jc w:val="right"/>
        <w:rPr>
          <w:color w:val="000000"/>
          <w:sz w:val="18"/>
          <w:szCs w:val="18"/>
        </w:rPr>
      </w:pPr>
    </w:p>
    <w:p w:rsidR="008D149F" w:rsidRPr="008D149F" w:rsidRDefault="008D149F" w:rsidP="008D149F">
      <w:pPr>
        <w:jc w:val="center"/>
        <w:rPr>
          <w:b/>
          <w:bCs/>
          <w:color w:val="000000"/>
          <w:sz w:val="18"/>
          <w:szCs w:val="18"/>
        </w:rPr>
      </w:pPr>
      <w:r w:rsidRPr="008D149F">
        <w:rPr>
          <w:b/>
          <w:bCs/>
          <w:color w:val="000000"/>
          <w:sz w:val="18"/>
          <w:szCs w:val="18"/>
        </w:rPr>
        <w:t>О внесении изменений и дополнений в Устав городского поселения Агириш</w:t>
      </w:r>
    </w:p>
    <w:p w:rsidR="008D149F" w:rsidRPr="008D149F" w:rsidRDefault="008D149F" w:rsidP="008D149F">
      <w:pPr>
        <w:jc w:val="both"/>
        <w:rPr>
          <w:color w:val="000000"/>
          <w:sz w:val="18"/>
          <w:szCs w:val="18"/>
        </w:rPr>
      </w:pPr>
    </w:p>
    <w:p w:rsidR="008D149F" w:rsidRPr="008D149F" w:rsidRDefault="008D149F" w:rsidP="008D149F">
      <w:pPr>
        <w:ind w:firstLine="708"/>
        <w:jc w:val="both"/>
        <w:rPr>
          <w:color w:val="000000"/>
          <w:sz w:val="18"/>
          <w:szCs w:val="18"/>
        </w:rPr>
      </w:pPr>
      <w:r w:rsidRPr="008D149F">
        <w:rPr>
          <w:color w:val="000000"/>
          <w:sz w:val="18"/>
          <w:szCs w:val="18"/>
        </w:rPr>
        <w:t xml:space="preserve">В целях приведения Устава городского поселения Агириш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8D149F">
        <w:rPr>
          <w:sz w:val="18"/>
          <w:szCs w:val="18"/>
        </w:rPr>
        <w:t>14.03.2022  № 60-ФЗ «О внесении изменений в отдельные законодательные акты Российской Федерации</w:t>
      </w:r>
      <w:r w:rsidRPr="008D149F">
        <w:rPr>
          <w:color w:val="000000"/>
          <w:sz w:val="18"/>
          <w:szCs w:val="18"/>
        </w:rPr>
        <w:t>»,</w:t>
      </w:r>
    </w:p>
    <w:p w:rsidR="008D149F" w:rsidRPr="008D149F" w:rsidRDefault="008D149F" w:rsidP="008D149F">
      <w:pPr>
        <w:ind w:firstLine="708"/>
        <w:jc w:val="both"/>
        <w:rPr>
          <w:color w:val="000000"/>
          <w:sz w:val="18"/>
          <w:szCs w:val="18"/>
        </w:rPr>
      </w:pPr>
    </w:p>
    <w:p w:rsidR="008D149F" w:rsidRPr="008D149F" w:rsidRDefault="008D149F" w:rsidP="008D149F">
      <w:pPr>
        <w:ind w:firstLine="708"/>
        <w:jc w:val="center"/>
        <w:rPr>
          <w:color w:val="000000"/>
          <w:sz w:val="18"/>
          <w:szCs w:val="18"/>
        </w:rPr>
      </w:pPr>
      <w:r w:rsidRPr="008D149F">
        <w:rPr>
          <w:color w:val="000000"/>
          <w:sz w:val="18"/>
          <w:szCs w:val="18"/>
        </w:rPr>
        <w:t>Совет депутатов городского поселения Агириш РЕШИЛ:</w:t>
      </w:r>
    </w:p>
    <w:p w:rsidR="008D149F" w:rsidRPr="008D149F" w:rsidRDefault="008D149F" w:rsidP="008D149F">
      <w:pPr>
        <w:ind w:firstLine="708"/>
        <w:jc w:val="center"/>
        <w:rPr>
          <w:color w:val="000000"/>
          <w:sz w:val="18"/>
          <w:szCs w:val="18"/>
        </w:rPr>
      </w:pPr>
    </w:p>
    <w:p w:rsidR="008D149F" w:rsidRPr="008D149F" w:rsidRDefault="008D149F" w:rsidP="008D149F">
      <w:pPr>
        <w:ind w:firstLine="708"/>
        <w:jc w:val="both"/>
        <w:rPr>
          <w:color w:val="000000"/>
          <w:sz w:val="18"/>
          <w:szCs w:val="18"/>
        </w:rPr>
      </w:pPr>
      <w:r w:rsidRPr="008D149F">
        <w:rPr>
          <w:color w:val="000000"/>
          <w:sz w:val="18"/>
          <w:szCs w:val="18"/>
        </w:rPr>
        <w:t>Внести в Устав городского поселения Агириш следующие изменения и дополнения:</w:t>
      </w:r>
    </w:p>
    <w:p w:rsidR="008D149F" w:rsidRPr="008D149F" w:rsidRDefault="008D149F" w:rsidP="008D149F">
      <w:pPr>
        <w:ind w:firstLine="708"/>
        <w:jc w:val="both"/>
        <w:rPr>
          <w:color w:val="000000"/>
          <w:sz w:val="18"/>
          <w:szCs w:val="18"/>
        </w:rPr>
      </w:pPr>
    </w:p>
    <w:p w:rsidR="008D149F" w:rsidRPr="008D149F" w:rsidRDefault="008D149F" w:rsidP="008D149F">
      <w:pPr>
        <w:jc w:val="both"/>
        <w:rPr>
          <w:sz w:val="18"/>
          <w:szCs w:val="18"/>
        </w:rPr>
      </w:pPr>
      <w:r w:rsidRPr="008D149F">
        <w:rPr>
          <w:sz w:val="18"/>
          <w:szCs w:val="18"/>
        </w:rPr>
        <w:t>1. Статью 25 изложить в следующей редакции:</w:t>
      </w:r>
    </w:p>
    <w:p w:rsidR="008D149F" w:rsidRPr="008D149F" w:rsidRDefault="008D149F" w:rsidP="008D149F">
      <w:pPr>
        <w:jc w:val="both"/>
        <w:rPr>
          <w:sz w:val="18"/>
          <w:szCs w:val="18"/>
          <w:shd w:val="clear" w:color="auto" w:fill="FFFFFF"/>
        </w:rPr>
      </w:pPr>
      <w:r w:rsidRPr="008D149F">
        <w:rPr>
          <w:sz w:val="18"/>
          <w:szCs w:val="18"/>
          <w:shd w:val="clear" w:color="auto" w:fill="FFFFFF"/>
        </w:rPr>
        <w:t xml:space="preserve">«1. </w:t>
      </w:r>
      <w:proofErr w:type="gramStart"/>
      <w:r w:rsidRPr="008D149F">
        <w:rPr>
          <w:sz w:val="18"/>
          <w:szCs w:val="18"/>
          <w:shd w:val="clear" w:color="auto" w:fill="FFFFFF"/>
        </w:rPr>
        <w:t>В соответствии с пунктом 9 статьи 9 Федерального закона от 14.03.2022 № 60-ФЗ «О внесении изменений в отдельные законодательные акты Российской Федерации » (далее – Федеральный закон № 60-ФЗ) избирательные комиссии муниципальных образований, осуществляющие свои полномочия на день вступления в силу Федерального закона № 60-ФЗ</w:t>
      </w:r>
      <w:r w:rsidRPr="008D149F">
        <w:rPr>
          <w:color w:val="22272F"/>
          <w:sz w:val="18"/>
          <w:szCs w:val="18"/>
          <w:shd w:val="clear" w:color="auto" w:fill="FFFFFF"/>
        </w:rPr>
        <w:t xml:space="preserve"> и не позднее 1 января 2023 года</w:t>
      </w:r>
      <w:r w:rsidRPr="008D149F">
        <w:rPr>
          <w:sz w:val="18"/>
          <w:szCs w:val="18"/>
          <w:shd w:val="clear" w:color="auto" w:fill="FFFFFF"/>
        </w:rPr>
        <w:t>, прекращают исполнение этих полномочий, за исключением случаев, предусмотренных </w:t>
      </w:r>
      <w:hyperlink r:id="rId15" w:anchor="/document/403694626/entry/912" w:history="1">
        <w:r w:rsidRPr="008D149F">
          <w:rPr>
            <w:color w:val="0000FF"/>
            <w:sz w:val="18"/>
            <w:szCs w:val="18"/>
            <w:u w:val="single"/>
            <w:shd w:val="clear" w:color="auto" w:fill="FFFFFF"/>
          </w:rPr>
          <w:t>частями 12</w:t>
        </w:r>
      </w:hyperlink>
      <w:r w:rsidRPr="008D149F">
        <w:rPr>
          <w:sz w:val="18"/>
          <w:szCs w:val="18"/>
          <w:shd w:val="clear" w:color="auto" w:fill="FFFFFF"/>
        </w:rPr>
        <w:t> и </w:t>
      </w:r>
      <w:hyperlink r:id="rId16" w:anchor="/document/403694626/entry/913" w:history="1">
        <w:r w:rsidRPr="008D149F">
          <w:rPr>
            <w:color w:val="0000FF"/>
            <w:sz w:val="18"/>
            <w:szCs w:val="18"/>
            <w:u w:val="single"/>
            <w:shd w:val="clear" w:color="auto" w:fill="FFFFFF"/>
          </w:rPr>
          <w:t>13</w:t>
        </w:r>
      </w:hyperlink>
      <w:r w:rsidRPr="008D149F">
        <w:rPr>
          <w:sz w:val="18"/>
          <w:szCs w:val="18"/>
          <w:shd w:val="clear" w:color="auto" w:fill="FFFFFF"/>
        </w:rPr>
        <w:t>  статьи</w:t>
      </w:r>
      <w:proofErr w:type="gramEnd"/>
      <w:r w:rsidRPr="008D149F">
        <w:rPr>
          <w:sz w:val="18"/>
          <w:szCs w:val="18"/>
          <w:shd w:val="clear" w:color="auto" w:fill="FFFFFF"/>
        </w:rPr>
        <w:t xml:space="preserve"> 9 Федерального закона № 60-ФЗ. Исполнение полномочий по подготовке и проведению выборов в органы местного самоуправления, местного референдума по решению избирательной комиссии субъекта Российской Федерации возлагается на территориальную или участковую комиссию</w:t>
      </w:r>
      <w:proofErr w:type="gramStart"/>
      <w:r w:rsidRPr="008D149F">
        <w:rPr>
          <w:sz w:val="18"/>
          <w:szCs w:val="18"/>
          <w:shd w:val="clear" w:color="auto" w:fill="FFFFFF"/>
        </w:rPr>
        <w:t>.»;</w:t>
      </w:r>
    </w:p>
    <w:p w:rsidR="008D149F" w:rsidRPr="008D149F" w:rsidRDefault="008D149F" w:rsidP="008D149F">
      <w:pPr>
        <w:jc w:val="both"/>
        <w:rPr>
          <w:sz w:val="18"/>
          <w:szCs w:val="18"/>
          <w:shd w:val="clear" w:color="auto" w:fill="FFFFFF"/>
        </w:rPr>
      </w:pPr>
      <w:proofErr w:type="gramEnd"/>
      <w:r w:rsidRPr="008D149F">
        <w:rPr>
          <w:sz w:val="18"/>
          <w:szCs w:val="18"/>
          <w:shd w:val="clear" w:color="auto" w:fill="FFFFFF"/>
        </w:rPr>
        <w:t>2. В подпункте «б» пункта 2 части 7.1 статьи 20 слова «</w:t>
      </w:r>
      <w:r w:rsidRPr="008D149F">
        <w:rPr>
          <w:sz w:val="18"/>
          <w:szCs w:val="18"/>
        </w:rPr>
        <w:t>аппарате избирательной комиссии муниципального образования</w:t>
      </w:r>
      <w:proofErr w:type="gramStart"/>
      <w:r w:rsidRPr="008D149F">
        <w:rPr>
          <w:sz w:val="18"/>
          <w:szCs w:val="18"/>
        </w:rPr>
        <w:t>,</w:t>
      </w:r>
      <w:r w:rsidRPr="008D149F">
        <w:rPr>
          <w:sz w:val="18"/>
          <w:szCs w:val="18"/>
          <w:shd w:val="clear" w:color="auto" w:fill="FFFFFF"/>
        </w:rPr>
        <w:t>»</w:t>
      </w:r>
      <w:proofErr w:type="gramEnd"/>
      <w:r w:rsidRPr="008D149F">
        <w:rPr>
          <w:sz w:val="18"/>
          <w:szCs w:val="18"/>
          <w:shd w:val="clear" w:color="auto" w:fill="FFFFFF"/>
        </w:rPr>
        <w:t xml:space="preserve"> исключить;</w:t>
      </w:r>
    </w:p>
    <w:p w:rsidR="008D149F" w:rsidRPr="008D149F" w:rsidRDefault="008D149F" w:rsidP="008D149F">
      <w:pPr>
        <w:jc w:val="both"/>
        <w:rPr>
          <w:sz w:val="18"/>
          <w:szCs w:val="18"/>
          <w:shd w:val="clear" w:color="auto" w:fill="FFFFFF"/>
        </w:rPr>
      </w:pPr>
      <w:r w:rsidRPr="008D149F">
        <w:rPr>
          <w:sz w:val="18"/>
          <w:szCs w:val="18"/>
          <w:shd w:val="clear" w:color="auto" w:fill="FFFFFF"/>
        </w:rPr>
        <w:t>3. В подпункте «а» пункта 2 части 7.1 статьи 20 слова «</w:t>
      </w:r>
      <w:r w:rsidRPr="008D149F">
        <w:rPr>
          <w:sz w:val="18"/>
          <w:szCs w:val="18"/>
        </w:rPr>
        <w:t>аппарате избирательной комиссии муниципального образования</w:t>
      </w:r>
      <w:proofErr w:type="gramStart"/>
      <w:r w:rsidRPr="008D149F">
        <w:rPr>
          <w:sz w:val="18"/>
          <w:szCs w:val="18"/>
        </w:rPr>
        <w:t>,</w:t>
      </w:r>
      <w:r w:rsidRPr="008D149F">
        <w:rPr>
          <w:sz w:val="18"/>
          <w:szCs w:val="18"/>
          <w:shd w:val="clear" w:color="auto" w:fill="FFFFFF"/>
        </w:rPr>
        <w:t>»</w:t>
      </w:r>
      <w:proofErr w:type="gramEnd"/>
      <w:r w:rsidRPr="008D149F">
        <w:rPr>
          <w:sz w:val="18"/>
          <w:szCs w:val="18"/>
          <w:shd w:val="clear" w:color="auto" w:fill="FFFFFF"/>
        </w:rPr>
        <w:t xml:space="preserve"> исключить;</w:t>
      </w:r>
    </w:p>
    <w:p w:rsidR="008D149F" w:rsidRPr="008D149F" w:rsidRDefault="008D149F" w:rsidP="008D149F">
      <w:pPr>
        <w:jc w:val="both"/>
        <w:rPr>
          <w:sz w:val="18"/>
          <w:szCs w:val="18"/>
          <w:shd w:val="clear" w:color="auto" w:fill="FFFFFF"/>
        </w:rPr>
      </w:pPr>
      <w:r w:rsidRPr="008D149F">
        <w:rPr>
          <w:sz w:val="18"/>
          <w:szCs w:val="18"/>
          <w:shd w:val="clear" w:color="auto" w:fill="FFFFFF"/>
        </w:rPr>
        <w:t>4. В части 4 статьи 20 слова «</w:t>
      </w:r>
      <w:r w:rsidRPr="008D149F">
        <w:rPr>
          <w:sz w:val="18"/>
          <w:szCs w:val="18"/>
        </w:rPr>
        <w:t>избирательной комиссией муниципального образования</w:t>
      </w:r>
      <w:r w:rsidRPr="008D149F">
        <w:rPr>
          <w:sz w:val="18"/>
          <w:szCs w:val="18"/>
          <w:shd w:val="clear" w:color="auto" w:fill="FFFFFF"/>
        </w:rPr>
        <w:t>» исключить;</w:t>
      </w:r>
    </w:p>
    <w:p w:rsidR="008D149F" w:rsidRPr="008D149F" w:rsidRDefault="008D149F" w:rsidP="008D149F">
      <w:pPr>
        <w:jc w:val="both"/>
        <w:rPr>
          <w:sz w:val="18"/>
          <w:szCs w:val="18"/>
          <w:shd w:val="clear" w:color="auto" w:fill="FFFFFF"/>
        </w:rPr>
      </w:pPr>
      <w:r w:rsidRPr="008D149F">
        <w:rPr>
          <w:sz w:val="18"/>
          <w:szCs w:val="18"/>
          <w:shd w:val="clear" w:color="auto" w:fill="FFFFFF"/>
        </w:rPr>
        <w:t>5. В подпункте «б» пункта 2 части 5 статьи 18 слова «</w:t>
      </w:r>
      <w:r w:rsidRPr="008D149F">
        <w:rPr>
          <w:sz w:val="18"/>
          <w:szCs w:val="18"/>
        </w:rPr>
        <w:t>аппарате избирательной комиссии муниципального образования</w:t>
      </w:r>
      <w:proofErr w:type="gramStart"/>
      <w:r w:rsidRPr="008D149F">
        <w:rPr>
          <w:sz w:val="18"/>
          <w:szCs w:val="18"/>
        </w:rPr>
        <w:t>,</w:t>
      </w:r>
      <w:r w:rsidRPr="008D149F">
        <w:rPr>
          <w:sz w:val="18"/>
          <w:szCs w:val="18"/>
          <w:shd w:val="clear" w:color="auto" w:fill="FFFFFF"/>
        </w:rPr>
        <w:t>»</w:t>
      </w:r>
      <w:proofErr w:type="gramEnd"/>
      <w:r w:rsidRPr="008D149F">
        <w:rPr>
          <w:sz w:val="18"/>
          <w:szCs w:val="18"/>
          <w:shd w:val="clear" w:color="auto" w:fill="FFFFFF"/>
        </w:rPr>
        <w:t xml:space="preserve"> исключить;</w:t>
      </w:r>
    </w:p>
    <w:p w:rsidR="008D149F" w:rsidRPr="008D149F" w:rsidRDefault="008D149F" w:rsidP="008D149F">
      <w:pPr>
        <w:jc w:val="both"/>
        <w:rPr>
          <w:sz w:val="18"/>
          <w:szCs w:val="18"/>
          <w:shd w:val="clear" w:color="auto" w:fill="FFFFFF"/>
        </w:rPr>
      </w:pPr>
      <w:r w:rsidRPr="008D149F">
        <w:rPr>
          <w:sz w:val="18"/>
          <w:szCs w:val="18"/>
          <w:shd w:val="clear" w:color="auto" w:fill="FFFFFF"/>
        </w:rPr>
        <w:t>6. В подпункте «а» пункта 2 части 5 статьи 18 слова «</w:t>
      </w:r>
      <w:r w:rsidRPr="008D149F">
        <w:rPr>
          <w:sz w:val="18"/>
          <w:szCs w:val="18"/>
        </w:rPr>
        <w:t>аппарате избирательной комиссии муниципального образования</w:t>
      </w:r>
      <w:proofErr w:type="gramStart"/>
      <w:r w:rsidRPr="008D149F">
        <w:rPr>
          <w:sz w:val="18"/>
          <w:szCs w:val="18"/>
        </w:rPr>
        <w:t>,</w:t>
      </w:r>
      <w:r w:rsidRPr="008D149F">
        <w:rPr>
          <w:sz w:val="18"/>
          <w:szCs w:val="18"/>
          <w:shd w:val="clear" w:color="auto" w:fill="FFFFFF"/>
        </w:rPr>
        <w:t>»</w:t>
      </w:r>
      <w:proofErr w:type="gramEnd"/>
      <w:r w:rsidRPr="008D149F">
        <w:rPr>
          <w:sz w:val="18"/>
          <w:szCs w:val="18"/>
          <w:shd w:val="clear" w:color="auto" w:fill="FFFFFF"/>
        </w:rPr>
        <w:t xml:space="preserve"> исключить;</w:t>
      </w:r>
    </w:p>
    <w:p w:rsidR="008D149F" w:rsidRPr="008D149F" w:rsidRDefault="008D149F" w:rsidP="008D149F">
      <w:pPr>
        <w:jc w:val="both"/>
        <w:rPr>
          <w:sz w:val="18"/>
          <w:szCs w:val="18"/>
        </w:rPr>
      </w:pPr>
      <w:r w:rsidRPr="008D149F">
        <w:rPr>
          <w:sz w:val="18"/>
          <w:szCs w:val="18"/>
          <w:shd w:val="clear" w:color="auto" w:fill="FFFFFF"/>
        </w:rPr>
        <w:t xml:space="preserve">7. Часть 2 статьи 5 </w:t>
      </w:r>
      <w:r w:rsidRPr="008D149F">
        <w:rPr>
          <w:sz w:val="18"/>
          <w:szCs w:val="18"/>
        </w:rPr>
        <w:t>изложить в следующей редакции:</w:t>
      </w:r>
    </w:p>
    <w:p w:rsidR="008D149F" w:rsidRPr="008D149F" w:rsidRDefault="008D149F" w:rsidP="008D149F">
      <w:pPr>
        <w:widowControl w:val="0"/>
        <w:autoSpaceDE w:val="0"/>
        <w:autoSpaceDN w:val="0"/>
        <w:adjustRightInd w:val="0"/>
        <w:jc w:val="both"/>
        <w:rPr>
          <w:sz w:val="18"/>
          <w:szCs w:val="18"/>
        </w:rPr>
      </w:pPr>
      <w:r w:rsidRPr="008D149F">
        <w:rPr>
          <w:sz w:val="18"/>
          <w:szCs w:val="18"/>
          <w:shd w:val="clear" w:color="auto" w:fill="FFFFFF"/>
        </w:rPr>
        <w:t xml:space="preserve">«2. </w:t>
      </w:r>
      <w:r w:rsidRPr="008D149F">
        <w:rPr>
          <w:sz w:val="18"/>
          <w:szCs w:val="18"/>
        </w:rPr>
        <w:t xml:space="preserve">Выборы назначаются Советом поселения. В случаях, установленных федеральным законом, выборы назначаются </w:t>
      </w:r>
      <w:r w:rsidRPr="008D149F">
        <w:rPr>
          <w:sz w:val="18"/>
          <w:szCs w:val="18"/>
        </w:rPr>
        <w:lastRenderedPageBreak/>
        <w:t>соответствующей территориальной комиссией или судом</w:t>
      </w:r>
      <w:proofErr w:type="gramStart"/>
      <w:r w:rsidRPr="008D149F">
        <w:rPr>
          <w:sz w:val="18"/>
          <w:szCs w:val="18"/>
        </w:rPr>
        <w:t>.»</w:t>
      </w:r>
      <w:proofErr w:type="gramEnd"/>
    </w:p>
    <w:p w:rsidR="008D149F" w:rsidRPr="008D149F" w:rsidRDefault="008D149F" w:rsidP="008D149F">
      <w:pPr>
        <w:shd w:val="clear" w:color="auto" w:fill="FFFFFF"/>
        <w:jc w:val="both"/>
        <w:textAlignment w:val="baseline"/>
        <w:rPr>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 xml:space="preserve">Приложение  2 </w:t>
      </w:r>
    </w:p>
    <w:p w:rsidR="008D149F" w:rsidRPr="008D149F" w:rsidRDefault="008D149F" w:rsidP="008D149F">
      <w:pPr>
        <w:widowControl w:val="0"/>
        <w:autoSpaceDE w:val="0"/>
        <w:autoSpaceDN w:val="0"/>
        <w:adjustRightInd w:val="0"/>
        <w:ind w:left="6372"/>
        <w:jc w:val="right"/>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 xml:space="preserve">к решению Совета депутатов </w:t>
      </w:r>
    </w:p>
    <w:p w:rsidR="008D149F" w:rsidRPr="008D149F" w:rsidRDefault="008D149F" w:rsidP="008D149F">
      <w:pPr>
        <w:widowControl w:val="0"/>
        <w:autoSpaceDE w:val="0"/>
        <w:autoSpaceDN w:val="0"/>
        <w:adjustRightInd w:val="0"/>
        <w:ind w:left="6372"/>
        <w:jc w:val="right"/>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городского поселения Агириш</w:t>
      </w:r>
    </w:p>
    <w:p w:rsidR="008D149F" w:rsidRPr="008D149F" w:rsidRDefault="008D149F" w:rsidP="008D149F">
      <w:pPr>
        <w:widowControl w:val="0"/>
        <w:autoSpaceDE w:val="0"/>
        <w:autoSpaceDN w:val="0"/>
        <w:adjustRightInd w:val="0"/>
        <w:ind w:left="5664" w:firstLine="708"/>
        <w:jc w:val="right"/>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 xml:space="preserve">от  «10» ноября 2022 г.  № 275 </w:t>
      </w:r>
    </w:p>
    <w:p w:rsidR="008D149F" w:rsidRPr="008D149F" w:rsidRDefault="008D149F" w:rsidP="008D149F">
      <w:pPr>
        <w:keepNext/>
        <w:keepLines/>
        <w:widowControl w:val="0"/>
        <w:suppressLineNumbers/>
        <w:autoSpaceDE w:val="0"/>
        <w:autoSpaceDN w:val="0"/>
        <w:adjustRightInd w:val="0"/>
        <w:spacing w:line="228" w:lineRule="auto"/>
        <w:jc w:val="center"/>
        <w:rPr>
          <w:rFonts w:ascii="Times New Roman CYR" w:hAnsi="Times New Roman CYR" w:cs="Times New Roman CYR"/>
          <w:b/>
          <w:bCs/>
          <w:sz w:val="18"/>
          <w:szCs w:val="18"/>
        </w:rPr>
      </w:pPr>
    </w:p>
    <w:p w:rsidR="008D149F" w:rsidRPr="008D149F" w:rsidRDefault="008D149F" w:rsidP="008D149F">
      <w:pPr>
        <w:shd w:val="clear" w:color="auto" w:fill="FFFFFF"/>
        <w:jc w:val="center"/>
        <w:rPr>
          <w:color w:val="000000"/>
          <w:sz w:val="18"/>
          <w:szCs w:val="18"/>
        </w:rPr>
      </w:pPr>
      <w:r w:rsidRPr="008D149F">
        <w:rPr>
          <w:b/>
          <w:bCs/>
          <w:color w:val="000000"/>
          <w:sz w:val="18"/>
          <w:szCs w:val="18"/>
        </w:rPr>
        <w:t>Порядок приема предложений и замечаний</w:t>
      </w:r>
    </w:p>
    <w:p w:rsidR="008D149F" w:rsidRPr="008D149F" w:rsidRDefault="008D149F" w:rsidP="008D149F">
      <w:pPr>
        <w:shd w:val="clear" w:color="auto" w:fill="FFFFFF"/>
        <w:jc w:val="center"/>
        <w:rPr>
          <w:color w:val="000000"/>
          <w:sz w:val="18"/>
          <w:szCs w:val="18"/>
        </w:rPr>
      </w:pPr>
      <w:r w:rsidRPr="008D149F">
        <w:rPr>
          <w:b/>
          <w:bCs/>
          <w:color w:val="000000"/>
          <w:sz w:val="18"/>
          <w:szCs w:val="18"/>
        </w:rPr>
        <w:t xml:space="preserve">к проекту </w:t>
      </w:r>
      <w:r w:rsidRPr="008D149F">
        <w:rPr>
          <w:b/>
          <w:color w:val="000000"/>
          <w:sz w:val="18"/>
          <w:szCs w:val="18"/>
        </w:rPr>
        <w:t>решения Совета депутатов городского поселения Агириш «</w:t>
      </w:r>
      <w:r w:rsidRPr="008D149F">
        <w:rPr>
          <w:b/>
          <w:color w:val="000000"/>
          <w:kern w:val="2"/>
          <w:sz w:val="18"/>
          <w:szCs w:val="18"/>
        </w:rPr>
        <w:t>О внесении изменений и дополнений в Устав городского поселения Агириш</w:t>
      </w:r>
      <w:r w:rsidRPr="008D149F">
        <w:rPr>
          <w:b/>
          <w:color w:val="000000"/>
          <w:sz w:val="18"/>
          <w:szCs w:val="18"/>
        </w:rPr>
        <w:t>»</w:t>
      </w:r>
    </w:p>
    <w:p w:rsidR="008D149F" w:rsidRPr="008D149F" w:rsidRDefault="008D149F" w:rsidP="008D149F">
      <w:pPr>
        <w:shd w:val="clear" w:color="auto" w:fill="FFFFFF"/>
        <w:jc w:val="both"/>
        <w:rPr>
          <w:color w:val="000000"/>
          <w:sz w:val="18"/>
          <w:szCs w:val="18"/>
        </w:rPr>
      </w:pPr>
    </w:p>
    <w:p w:rsidR="008D149F" w:rsidRPr="008D149F" w:rsidRDefault="008D149F" w:rsidP="00F94803">
      <w:pPr>
        <w:numPr>
          <w:ilvl w:val="0"/>
          <w:numId w:val="46"/>
        </w:numPr>
        <w:tabs>
          <w:tab w:val="num" w:pos="0"/>
        </w:tabs>
        <w:ind w:left="0" w:firstLine="360"/>
        <w:jc w:val="both"/>
        <w:rPr>
          <w:color w:val="000000"/>
          <w:sz w:val="18"/>
          <w:szCs w:val="18"/>
        </w:rPr>
      </w:pPr>
      <w:r w:rsidRPr="008D149F">
        <w:rPr>
          <w:color w:val="000000"/>
          <w:sz w:val="18"/>
          <w:szCs w:val="18"/>
        </w:rPr>
        <w:t>Предложения и замечания к проекту решения Совета депутатов городского поселения Агириш «</w:t>
      </w:r>
      <w:r w:rsidRPr="008D149F">
        <w:rPr>
          <w:color w:val="000000"/>
          <w:kern w:val="2"/>
          <w:sz w:val="18"/>
          <w:szCs w:val="18"/>
        </w:rPr>
        <w:t>О внесении изменений и дополнений в Устав городского поселения Агириш</w:t>
      </w:r>
      <w:r w:rsidRPr="008D149F">
        <w:rPr>
          <w:color w:val="000000"/>
          <w:sz w:val="18"/>
          <w:szCs w:val="18"/>
        </w:rPr>
        <w:t>» (далее Проект) представляются участниками публичных слушаний, общественных обсуждений:</w:t>
      </w:r>
    </w:p>
    <w:p w:rsidR="008D149F" w:rsidRPr="008D149F" w:rsidRDefault="008D149F" w:rsidP="008D149F">
      <w:pPr>
        <w:ind w:firstLine="567"/>
        <w:jc w:val="both"/>
        <w:rPr>
          <w:color w:val="000000"/>
          <w:sz w:val="18"/>
          <w:szCs w:val="18"/>
        </w:rPr>
      </w:pPr>
      <w:r w:rsidRPr="008D149F">
        <w:rPr>
          <w:color w:val="000000"/>
          <w:sz w:val="18"/>
          <w:szCs w:val="18"/>
        </w:rPr>
        <w:t xml:space="preserve">1) с  14.11.2022  по   14.12.2022 в уполномоченный орган по проведению публичных слушаний, общественных обсуждений   по Проекту (далее уполномоченный орган); </w:t>
      </w:r>
    </w:p>
    <w:p w:rsidR="008D149F" w:rsidRPr="008D149F" w:rsidRDefault="008D149F" w:rsidP="008D149F">
      <w:pPr>
        <w:ind w:firstLine="567"/>
        <w:jc w:val="both"/>
        <w:rPr>
          <w:color w:val="000000"/>
          <w:sz w:val="18"/>
          <w:szCs w:val="18"/>
        </w:rPr>
      </w:pPr>
      <w:proofErr w:type="gramStart"/>
      <w:r w:rsidRPr="008D149F">
        <w:rPr>
          <w:color w:val="000000"/>
          <w:sz w:val="18"/>
          <w:szCs w:val="18"/>
        </w:rPr>
        <w:t xml:space="preserve">2) в день проведения собрания жителей городского поселения  Агириш, для обсуждения  проекта </w:t>
      </w:r>
      <w:r w:rsidRPr="008D149F">
        <w:rPr>
          <w:bCs/>
          <w:color w:val="000000"/>
          <w:sz w:val="18"/>
          <w:szCs w:val="18"/>
        </w:rPr>
        <w:t xml:space="preserve">решения Совета депутатов городского поселения Агириш </w:t>
      </w:r>
      <w:r w:rsidRPr="008D149F">
        <w:rPr>
          <w:color w:val="000000"/>
          <w:sz w:val="18"/>
          <w:szCs w:val="18"/>
        </w:rPr>
        <w:t>«</w:t>
      </w:r>
      <w:r w:rsidRPr="008D149F">
        <w:rPr>
          <w:color w:val="000000"/>
          <w:kern w:val="2"/>
          <w:sz w:val="18"/>
          <w:szCs w:val="18"/>
        </w:rPr>
        <w:t>О внесении изменений и дополнений в Устав городского поселения Агириш</w:t>
      </w:r>
      <w:r w:rsidRPr="008D149F">
        <w:rPr>
          <w:color w:val="000000"/>
          <w:sz w:val="18"/>
          <w:szCs w:val="18"/>
        </w:rPr>
        <w:t>» публичных слушаний      28.11.2022 года в 17.00 часов по адресу: ул. Винницкая, д. 16,  п. Агириш, Советский район, Ханты-Мансийский автономный округ – Югра, в зале заседаний в  здании  администрации городского поселения Агириш, во время</w:t>
      </w:r>
      <w:proofErr w:type="gramEnd"/>
      <w:r w:rsidRPr="008D149F">
        <w:rPr>
          <w:color w:val="000000"/>
          <w:sz w:val="18"/>
          <w:szCs w:val="18"/>
        </w:rPr>
        <w:t xml:space="preserve"> проведения публичных слушаний, общественных обсуждений   в письменной форме или устно.</w:t>
      </w:r>
    </w:p>
    <w:p w:rsidR="008D149F" w:rsidRPr="008D149F" w:rsidRDefault="008D149F" w:rsidP="00F94803">
      <w:pPr>
        <w:numPr>
          <w:ilvl w:val="0"/>
          <w:numId w:val="47"/>
        </w:numPr>
        <w:tabs>
          <w:tab w:val="num" w:pos="0"/>
        </w:tabs>
        <w:ind w:left="0" w:firstLine="360"/>
        <w:jc w:val="both"/>
        <w:rPr>
          <w:color w:val="000000"/>
          <w:sz w:val="18"/>
          <w:szCs w:val="18"/>
        </w:rPr>
      </w:pPr>
      <w:r w:rsidRPr="008D149F">
        <w:rPr>
          <w:color w:val="000000"/>
          <w:sz w:val="18"/>
          <w:szCs w:val="18"/>
        </w:rPr>
        <w:t>Предложения и замечания к Проекту представляются участниками публичных слушаний, общественных обсуждений   в уполномоченный орган одним из способов:</w:t>
      </w:r>
    </w:p>
    <w:p w:rsidR="008D149F" w:rsidRPr="008D149F" w:rsidRDefault="008D149F" w:rsidP="00F94803">
      <w:pPr>
        <w:numPr>
          <w:ilvl w:val="1"/>
          <w:numId w:val="47"/>
        </w:numPr>
        <w:ind w:left="0" w:firstLine="567"/>
        <w:jc w:val="both"/>
        <w:rPr>
          <w:color w:val="000000"/>
          <w:sz w:val="18"/>
          <w:szCs w:val="18"/>
        </w:rPr>
      </w:pPr>
      <w:r w:rsidRPr="008D149F">
        <w:rPr>
          <w:color w:val="000000"/>
          <w:sz w:val="18"/>
          <w:szCs w:val="18"/>
        </w:rPr>
        <w:t xml:space="preserve">в письменной форме лично по адресу: </w:t>
      </w:r>
      <w:proofErr w:type="spellStart"/>
      <w:r w:rsidRPr="008D149F">
        <w:rPr>
          <w:color w:val="000000"/>
          <w:sz w:val="18"/>
          <w:szCs w:val="18"/>
        </w:rPr>
        <w:t>ул</w:t>
      </w:r>
      <w:proofErr w:type="gramStart"/>
      <w:r w:rsidRPr="008D149F">
        <w:rPr>
          <w:color w:val="000000"/>
          <w:sz w:val="18"/>
          <w:szCs w:val="18"/>
        </w:rPr>
        <w:t>.В</w:t>
      </w:r>
      <w:proofErr w:type="gramEnd"/>
      <w:r w:rsidRPr="008D149F">
        <w:rPr>
          <w:color w:val="000000"/>
          <w:sz w:val="18"/>
          <w:szCs w:val="18"/>
        </w:rPr>
        <w:t>инницкая</w:t>
      </w:r>
      <w:proofErr w:type="spellEnd"/>
      <w:r w:rsidRPr="008D149F">
        <w:rPr>
          <w:color w:val="000000"/>
          <w:sz w:val="18"/>
          <w:szCs w:val="18"/>
        </w:rPr>
        <w:t>, д. 16, приемная главы, согласно графику работы по местному времени:</w:t>
      </w:r>
    </w:p>
    <w:p w:rsidR="008D149F" w:rsidRPr="008D149F" w:rsidRDefault="008D149F" w:rsidP="008D149F">
      <w:pPr>
        <w:jc w:val="both"/>
        <w:rPr>
          <w:color w:val="000000"/>
          <w:sz w:val="18"/>
          <w:szCs w:val="18"/>
        </w:rPr>
      </w:pPr>
      <w:r w:rsidRPr="008D149F">
        <w:rPr>
          <w:color w:val="000000"/>
          <w:sz w:val="18"/>
          <w:szCs w:val="18"/>
        </w:rPr>
        <w:t>понедельник с 9 до 13 часов и с 14 до 18 часов;</w:t>
      </w:r>
    </w:p>
    <w:p w:rsidR="008D149F" w:rsidRPr="008D149F" w:rsidRDefault="008D149F" w:rsidP="008D149F">
      <w:pPr>
        <w:jc w:val="both"/>
        <w:rPr>
          <w:color w:val="000000"/>
          <w:sz w:val="18"/>
          <w:szCs w:val="18"/>
        </w:rPr>
      </w:pPr>
      <w:r w:rsidRPr="008D149F">
        <w:rPr>
          <w:color w:val="000000"/>
          <w:sz w:val="18"/>
          <w:szCs w:val="18"/>
        </w:rPr>
        <w:t>вторник – пятница с 9 часов до 13 часов и с 14 до 17 часов;</w:t>
      </w:r>
    </w:p>
    <w:p w:rsidR="008D149F" w:rsidRPr="008D149F" w:rsidRDefault="008D149F" w:rsidP="00F94803">
      <w:pPr>
        <w:numPr>
          <w:ilvl w:val="1"/>
          <w:numId w:val="47"/>
        </w:numPr>
        <w:tabs>
          <w:tab w:val="left" w:pos="851"/>
        </w:tabs>
        <w:ind w:left="0" w:firstLine="567"/>
        <w:jc w:val="both"/>
        <w:rPr>
          <w:color w:val="000000"/>
          <w:sz w:val="18"/>
          <w:szCs w:val="18"/>
        </w:rPr>
      </w:pPr>
      <w:r w:rsidRPr="008D149F">
        <w:rPr>
          <w:color w:val="000000"/>
          <w:sz w:val="18"/>
          <w:szCs w:val="18"/>
        </w:rPr>
        <w:t xml:space="preserve">в письменной форме на почтовый адрес: 628245, ул. Винницкая, д. 16, </w:t>
      </w:r>
      <w:proofErr w:type="spellStart"/>
      <w:r w:rsidRPr="008D149F">
        <w:rPr>
          <w:color w:val="000000"/>
          <w:sz w:val="18"/>
          <w:szCs w:val="18"/>
        </w:rPr>
        <w:t>п</w:t>
      </w:r>
      <w:proofErr w:type="gramStart"/>
      <w:r w:rsidRPr="008D149F">
        <w:rPr>
          <w:color w:val="000000"/>
          <w:sz w:val="18"/>
          <w:szCs w:val="18"/>
        </w:rPr>
        <w:t>.А</w:t>
      </w:r>
      <w:proofErr w:type="gramEnd"/>
      <w:r w:rsidRPr="008D149F">
        <w:rPr>
          <w:color w:val="000000"/>
          <w:sz w:val="18"/>
          <w:szCs w:val="18"/>
        </w:rPr>
        <w:t>гириш</w:t>
      </w:r>
      <w:proofErr w:type="spellEnd"/>
      <w:r w:rsidRPr="008D149F">
        <w:rPr>
          <w:color w:val="000000"/>
          <w:sz w:val="18"/>
          <w:szCs w:val="18"/>
        </w:rPr>
        <w:t xml:space="preserve">, Советский район, Ханты-Мансийский автономный округ – Югра; </w:t>
      </w:r>
    </w:p>
    <w:p w:rsidR="008D149F" w:rsidRPr="008D149F" w:rsidRDefault="008D149F" w:rsidP="00F94803">
      <w:pPr>
        <w:numPr>
          <w:ilvl w:val="1"/>
          <w:numId w:val="47"/>
        </w:numPr>
        <w:ind w:left="851" w:hanging="284"/>
        <w:jc w:val="both"/>
        <w:rPr>
          <w:sz w:val="18"/>
          <w:szCs w:val="18"/>
        </w:rPr>
      </w:pPr>
      <w:r w:rsidRPr="008D149F">
        <w:rPr>
          <w:sz w:val="18"/>
          <w:szCs w:val="18"/>
        </w:rPr>
        <w:t xml:space="preserve">в форме электронного документа на электронный адрес: </w:t>
      </w:r>
      <w:hyperlink r:id="rId17" w:anchor="compose?to=%3Cagirish%40sovrnhmao.ru%3E" w:history="1">
        <w:r w:rsidRPr="008D149F">
          <w:rPr>
            <w:sz w:val="18"/>
            <w:szCs w:val="18"/>
            <w:u w:val="single"/>
            <w:shd w:val="clear" w:color="auto" w:fill="FFFFFF"/>
          </w:rPr>
          <w:t>agirish@sovrnhmao.ru</w:t>
        </w:r>
      </w:hyperlink>
      <w:r w:rsidRPr="008D149F">
        <w:rPr>
          <w:sz w:val="18"/>
          <w:szCs w:val="18"/>
        </w:rPr>
        <w:t>.</w:t>
      </w:r>
      <w:r w:rsidRPr="008D149F">
        <w:rPr>
          <w:sz w:val="18"/>
          <w:szCs w:val="18"/>
        </w:rPr>
        <w:tab/>
      </w:r>
    </w:p>
    <w:p w:rsidR="008D149F" w:rsidRPr="008D149F" w:rsidRDefault="008D149F" w:rsidP="00F94803">
      <w:pPr>
        <w:numPr>
          <w:ilvl w:val="0"/>
          <w:numId w:val="48"/>
        </w:numPr>
        <w:tabs>
          <w:tab w:val="num" w:pos="0"/>
        </w:tabs>
        <w:ind w:left="0" w:firstLine="360"/>
        <w:jc w:val="both"/>
        <w:rPr>
          <w:color w:val="000000"/>
          <w:sz w:val="18"/>
          <w:szCs w:val="18"/>
        </w:rPr>
      </w:pPr>
      <w:r w:rsidRPr="008D149F">
        <w:rPr>
          <w:color w:val="000000"/>
          <w:sz w:val="18"/>
          <w:szCs w:val="18"/>
        </w:rPr>
        <w:t xml:space="preserve">Предложения или замечания к Проекту представляются участниками публичных слушаний, общественных обсуждений   с указанием фамилии, имени, отчества (последнее при наличии), даты рождения, адреса места жительства и контактного телефона. </w:t>
      </w:r>
    </w:p>
    <w:p w:rsidR="008D149F" w:rsidRPr="008D149F" w:rsidRDefault="008D149F" w:rsidP="00F94803">
      <w:pPr>
        <w:numPr>
          <w:ilvl w:val="0"/>
          <w:numId w:val="48"/>
        </w:numPr>
        <w:tabs>
          <w:tab w:val="num" w:pos="0"/>
        </w:tabs>
        <w:ind w:left="0" w:firstLine="360"/>
        <w:jc w:val="both"/>
        <w:rPr>
          <w:color w:val="000000"/>
          <w:sz w:val="18"/>
          <w:szCs w:val="18"/>
        </w:rPr>
      </w:pPr>
      <w:r w:rsidRPr="008D149F">
        <w:rPr>
          <w:color w:val="000000"/>
          <w:sz w:val="18"/>
          <w:szCs w:val="18"/>
        </w:rPr>
        <w:t>Предложения или замечания, поступившие от участников публичных слушаний, общественных обсуждений в уполномоченный орган, регистрируются секретарем уполномоченного органа в журнале регистрации предложений и замечаний к Проекту в день их поступления.</w:t>
      </w:r>
    </w:p>
    <w:p w:rsidR="008D149F" w:rsidRPr="008D149F" w:rsidRDefault="008D149F" w:rsidP="00F94803">
      <w:pPr>
        <w:numPr>
          <w:ilvl w:val="0"/>
          <w:numId w:val="48"/>
        </w:numPr>
        <w:jc w:val="both"/>
        <w:rPr>
          <w:color w:val="000000"/>
          <w:sz w:val="18"/>
          <w:szCs w:val="18"/>
        </w:rPr>
      </w:pPr>
      <w:r w:rsidRPr="008D149F">
        <w:rPr>
          <w:color w:val="000000"/>
          <w:sz w:val="18"/>
          <w:szCs w:val="18"/>
        </w:rPr>
        <w:t>Основания отказа в приеме предложений и замечаний к Проекту:</w:t>
      </w:r>
    </w:p>
    <w:p w:rsidR="008D149F" w:rsidRPr="008D149F" w:rsidRDefault="008D149F" w:rsidP="00F94803">
      <w:pPr>
        <w:numPr>
          <w:ilvl w:val="0"/>
          <w:numId w:val="49"/>
        </w:numPr>
        <w:tabs>
          <w:tab w:val="num" w:pos="0"/>
        </w:tabs>
        <w:ind w:left="0" w:firstLine="360"/>
        <w:jc w:val="both"/>
        <w:rPr>
          <w:color w:val="000000"/>
          <w:sz w:val="18"/>
          <w:szCs w:val="18"/>
        </w:rPr>
      </w:pPr>
      <w:r w:rsidRPr="008D149F">
        <w:rPr>
          <w:color w:val="000000"/>
          <w:sz w:val="18"/>
          <w:szCs w:val="18"/>
        </w:rPr>
        <w:t>предложения и замечания к Проекту поступили с нарушением требований, установленных пунктами 1 - 3 настоящего Порядка;</w:t>
      </w:r>
    </w:p>
    <w:p w:rsidR="008D149F" w:rsidRPr="008D149F" w:rsidRDefault="008D149F" w:rsidP="00F94803">
      <w:pPr>
        <w:numPr>
          <w:ilvl w:val="0"/>
          <w:numId w:val="49"/>
        </w:numPr>
        <w:tabs>
          <w:tab w:val="num" w:pos="0"/>
        </w:tabs>
        <w:ind w:left="0" w:firstLine="360"/>
        <w:jc w:val="both"/>
        <w:rPr>
          <w:color w:val="000000"/>
          <w:sz w:val="18"/>
          <w:szCs w:val="18"/>
        </w:rPr>
      </w:pPr>
      <w:r w:rsidRPr="008D149F">
        <w:rPr>
          <w:color w:val="000000"/>
          <w:sz w:val="18"/>
          <w:szCs w:val="18"/>
        </w:rPr>
        <w:lastRenderedPageBreak/>
        <w:t>предложения и замечания к Проекту поступили после окончания публичных слушаний, общественных обсуждений       14.12.2022 года.</w:t>
      </w:r>
    </w:p>
    <w:p w:rsidR="008D149F" w:rsidRPr="008D149F" w:rsidRDefault="008D149F" w:rsidP="00F94803">
      <w:pPr>
        <w:numPr>
          <w:ilvl w:val="0"/>
          <w:numId w:val="50"/>
        </w:numPr>
        <w:tabs>
          <w:tab w:val="num" w:pos="0"/>
        </w:tabs>
        <w:ind w:left="0" w:firstLine="360"/>
        <w:jc w:val="both"/>
        <w:rPr>
          <w:color w:val="000000"/>
          <w:sz w:val="18"/>
          <w:szCs w:val="18"/>
        </w:rPr>
      </w:pPr>
      <w:r w:rsidRPr="008D149F">
        <w:rPr>
          <w:color w:val="000000"/>
          <w:sz w:val="18"/>
          <w:szCs w:val="18"/>
        </w:rPr>
        <w:t>Участнику публичных слушаний, общественных обсуждений, представившему предложения и замечания 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8D149F" w:rsidRPr="008D149F" w:rsidRDefault="008D149F" w:rsidP="008D149F">
      <w:pPr>
        <w:widowControl w:val="0"/>
        <w:autoSpaceDE w:val="0"/>
        <w:autoSpaceDN w:val="0"/>
        <w:adjustRightInd w:val="0"/>
        <w:rPr>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p>
    <w:p w:rsidR="008D149F" w:rsidRPr="008D149F" w:rsidRDefault="008D149F" w:rsidP="008D149F">
      <w:pPr>
        <w:widowControl w:val="0"/>
        <w:autoSpaceDE w:val="0"/>
        <w:autoSpaceDN w:val="0"/>
        <w:adjustRightInd w:val="0"/>
        <w:jc w:val="right"/>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 xml:space="preserve">Приложение  3 </w:t>
      </w:r>
    </w:p>
    <w:p w:rsidR="008D149F" w:rsidRPr="008D149F" w:rsidRDefault="008D149F" w:rsidP="008D149F">
      <w:pPr>
        <w:widowControl w:val="0"/>
        <w:autoSpaceDE w:val="0"/>
        <w:autoSpaceDN w:val="0"/>
        <w:adjustRightInd w:val="0"/>
        <w:ind w:left="6372"/>
        <w:jc w:val="right"/>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 xml:space="preserve">к решению Совета депутатов </w:t>
      </w:r>
    </w:p>
    <w:p w:rsidR="008D149F" w:rsidRPr="008D149F" w:rsidRDefault="008D149F" w:rsidP="008D149F">
      <w:pPr>
        <w:widowControl w:val="0"/>
        <w:autoSpaceDE w:val="0"/>
        <w:autoSpaceDN w:val="0"/>
        <w:adjustRightInd w:val="0"/>
        <w:ind w:left="6372"/>
        <w:jc w:val="right"/>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городского поселения Агириш</w:t>
      </w:r>
    </w:p>
    <w:p w:rsidR="008D149F" w:rsidRPr="008D149F" w:rsidRDefault="008D149F" w:rsidP="008D149F">
      <w:pPr>
        <w:widowControl w:val="0"/>
        <w:autoSpaceDE w:val="0"/>
        <w:autoSpaceDN w:val="0"/>
        <w:adjustRightInd w:val="0"/>
        <w:ind w:left="5664" w:firstLine="708"/>
        <w:jc w:val="right"/>
        <w:rPr>
          <w:rFonts w:ascii="Times New Roman CYR" w:hAnsi="Times New Roman CYR" w:cs="Times New Roman CYR"/>
          <w:kern w:val="2"/>
          <w:sz w:val="18"/>
          <w:szCs w:val="18"/>
        </w:rPr>
      </w:pPr>
      <w:r w:rsidRPr="008D149F">
        <w:rPr>
          <w:rFonts w:ascii="Times New Roman CYR" w:hAnsi="Times New Roman CYR" w:cs="Times New Roman CYR"/>
          <w:kern w:val="2"/>
          <w:sz w:val="18"/>
          <w:szCs w:val="18"/>
        </w:rPr>
        <w:t>от   «10» ноября 2022 г.  № 275</w:t>
      </w:r>
    </w:p>
    <w:p w:rsidR="008D149F" w:rsidRPr="008D149F" w:rsidRDefault="008D149F" w:rsidP="008D149F">
      <w:pPr>
        <w:ind w:firstLine="4680"/>
        <w:rPr>
          <w:sz w:val="18"/>
          <w:szCs w:val="18"/>
        </w:rPr>
      </w:pPr>
    </w:p>
    <w:p w:rsidR="008D149F" w:rsidRPr="008D149F" w:rsidRDefault="008D149F" w:rsidP="008D149F">
      <w:pPr>
        <w:ind w:left="567"/>
        <w:jc w:val="center"/>
        <w:rPr>
          <w:color w:val="000000"/>
          <w:sz w:val="18"/>
          <w:szCs w:val="18"/>
        </w:rPr>
      </w:pPr>
      <w:r w:rsidRPr="008D149F">
        <w:rPr>
          <w:b/>
          <w:bCs/>
          <w:color w:val="000000"/>
          <w:sz w:val="18"/>
          <w:szCs w:val="18"/>
        </w:rPr>
        <w:t xml:space="preserve">Порядок проведения </w:t>
      </w:r>
      <w:r w:rsidRPr="008D149F">
        <w:rPr>
          <w:b/>
          <w:color w:val="000000"/>
          <w:sz w:val="18"/>
          <w:szCs w:val="18"/>
        </w:rPr>
        <w:t>собрания жителей городского поселения  Агириш</w:t>
      </w:r>
      <w:r w:rsidRPr="008D149F">
        <w:rPr>
          <w:b/>
          <w:bCs/>
          <w:color w:val="000000"/>
          <w:sz w:val="18"/>
          <w:szCs w:val="18"/>
        </w:rPr>
        <w:t xml:space="preserve"> по публичным слушаниям</w:t>
      </w:r>
      <w:r w:rsidRPr="008D149F">
        <w:rPr>
          <w:b/>
          <w:color w:val="000000"/>
          <w:sz w:val="18"/>
          <w:szCs w:val="18"/>
        </w:rPr>
        <w:t>, общественным обсуждениям</w:t>
      </w:r>
      <w:r w:rsidRPr="008D149F">
        <w:rPr>
          <w:color w:val="000000"/>
          <w:sz w:val="18"/>
          <w:szCs w:val="18"/>
        </w:rPr>
        <w:t xml:space="preserve">   </w:t>
      </w:r>
      <w:r w:rsidRPr="008D149F">
        <w:rPr>
          <w:b/>
          <w:bCs/>
          <w:color w:val="000000"/>
          <w:sz w:val="18"/>
          <w:szCs w:val="18"/>
        </w:rPr>
        <w:t xml:space="preserve">по проекту решения Совета депутатов городского поселения Агириш </w:t>
      </w:r>
      <w:r w:rsidRPr="008D149F">
        <w:rPr>
          <w:b/>
          <w:color w:val="000000"/>
          <w:sz w:val="18"/>
          <w:szCs w:val="18"/>
        </w:rPr>
        <w:t>«</w:t>
      </w:r>
      <w:r w:rsidRPr="008D149F">
        <w:rPr>
          <w:b/>
          <w:color w:val="000000"/>
          <w:kern w:val="2"/>
          <w:sz w:val="18"/>
          <w:szCs w:val="18"/>
        </w:rPr>
        <w:t>О внесении изменений и дополнений в Устав городского поселения Агириш</w:t>
      </w:r>
      <w:r w:rsidRPr="008D149F">
        <w:rPr>
          <w:b/>
          <w:color w:val="000000"/>
          <w:sz w:val="18"/>
          <w:szCs w:val="18"/>
        </w:rPr>
        <w:t>»</w:t>
      </w:r>
    </w:p>
    <w:p w:rsidR="008D149F" w:rsidRPr="008D149F" w:rsidRDefault="008D149F" w:rsidP="008D149F">
      <w:pPr>
        <w:ind w:left="567"/>
        <w:jc w:val="center"/>
        <w:rPr>
          <w:color w:val="000000"/>
          <w:sz w:val="18"/>
          <w:szCs w:val="18"/>
        </w:rPr>
      </w:pPr>
    </w:p>
    <w:p w:rsidR="008D149F" w:rsidRPr="008D149F" w:rsidRDefault="008D149F" w:rsidP="00F94803">
      <w:pPr>
        <w:numPr>
          <w:ilvl w:val="0"/>
          <w:numId w:val="51"/>
        </w:numPr>
        <w:tabs>
          <w:tab w:val="num" w:pos="0"/>
        </w:tabs>
        <w:ind w:left="0" w:firstLine="360"/>
        <w:jc w:val="both"/>
        <w:rPr>
          <w:color w:val="000000"/>
          <w:sz w:val="18"/>
          <w:szCs w:val="18"/>
        </w:rPr>
      </w:pPr>
      <w:proofErr w:type="gramStart"/>
      <w:r w:rsidRPr="008D149F">
        <w:rPr>
          <w:color w:val="000000"/>
          <w:sz w:val="18"/>
          <w:szCs w:val="18"/>
        </w:rPr>
        <w:t>День проведения собрания жителей городского поселения  Агириш, для обсуждения  проекта</w:t>
      </w:r>
      <w:r w:rsidRPr="008D149F">
        <w:rPr>
          <w:color w:val="26282F"/>
          <w:sz w:val="18"/>
          <w:szCs w:val="18"/>
        </w:rPr>
        <w:t xml:space="preserve"> решения Совета депутатов городского поселения Агириш </w:t>
      </w:r>
      <w:r w:rsidRPr="008D149F">
        <w:rPr>
          <w:color w:val="000000"/>
          <w:sz w:val="18"/>
          <w:szCs w:val="18"/>
        </w:rPr>
        <w:t>«</w:t>
      </w:r>
      <w:r w:rsidRPr="008D149F">
        <w:rPr>
          <w:color w:val="000000"/>
          <w:kern w:val="2"/>
          <w:sz w:val="18"/>
          <w:szCs w:val="18"/>
        </w:rPr>
        <w:t>О внесении изменений и дополнений в Устав городского поселения Агириш</w:t>
      </w:r>
      <w:r w:rsidRPr="008D149F">
        <w:rPr>
          <w:color w:val="000000"/>
          <w:sz w:val="18"/>
          <w:szCs w:val="18"/>
        </w:rPr>
        <w:t>»</w:t>
      </w:r>
      <w:r w:rsidRPr="008D149F">
        <w:rPr>
          <w:color w:val="26282F"/>
          <w:sz w:val="18"/>
          <w:szCs w:val="18"/>
        </w:rPr>
        <w:t xml:space="preserve"> (далее публичные слушания, Проект соответственно) проводятся</w:t>
      </w:r>
      <w:r w:rsidRPr="008D149F">
        <w:rPr>
          <w:color w:val="000000"/>
          <w:sz w:val="18"/>
          <w:szCs w:val="18"/>
        </w:rPr>
        <w:t xml:space="preserve">  28.11.2022 года в 17.00 часов по адресу: ул. Винницкая, д. 16, п. Агириш, Советский район, Ханты-Мансийский автономный округ – Югра, в зале заседаний в  здании  администрации городского поселения Агириш</w:t>
      </w:r>
      <w:r w:rsidRPr="008D149F">
        <w:rPr>
          <w:color w:val="26282F"/>
          <w:sz w:val="18"/>
          <w:szCs w:val="18"/>
        </w:rPr>
        <w:t>.</w:t>
      </w:r>
      <w:proofErr w:type="gramEnd"/>
    </w:p>
    <w:p w:rsidR="008D149F" w:rsidRPr="008D149F" w:rsidRDefault="008D149F" w:rsidP="00F94803">
      <w:pPr>
        <w:numPr>
          <w:ilvl w:val="0"/>
          <w:numId w:val="51"/>
        </w:numPr>
        <w:tabs>
          <w:tab w:val="num" w:pos="0"/>
        </w:tabs>
        <w:ind w:left="0" w:firstLine="360"/>
        <w:jc w:val="both"/>
        <w:rPr>
          <w:color w:val="000000"/>
          <w:sz w:val="18"/>
          <w:szCs w:val="18"/>
        </w:rPr>
      </w:pPr>
      <w:r w:rsidRPr="008D149F">
        <w:rPr>
          <w:color w:val="26282F"/>
          <w:sz w:val="18"/>
          <w:szCs w:val="18"/>
        </w:rPr>
        <w:t xml:space="preserve">Регистрация участников </w:t>
      </w:r>
      <w:r w:rsidRPr="008D149F">
        <w:rPr>
          <w:color w:val="000000"/>
          <w:sz w:val="18"/>
          <w:szCs w:val="18"/>
        </w:rPr>
        <w:t xml:space="preserve">собрания жителей </w:t>
      </w:r>
      <w:r w:rsidRPr="008D149F">
        <w:rPr>
          <w:color w:val="26282F"/>
          <w:sz w:val="18"/>
          <w:szCs w:val="18"/>
        </w:rPr>
        <w:t xml:space="preserve">для </w:t>
      </w:r>
      <w:r w:rsidRPr="008D149F">
        <w:rPr>
          <w:color w:val="000000"/>
          <w:sz w:val="18"/>
          <w:szCs w:val="18"/>
        </w:rPr>
        <w:t xml:space="preserve">обсуждений   </w:t>
      </w:r>
      <w:r w:rsidRPr="008D149F">
        <w:rPr>
          <w:color w:val="26282F"/>
          <w:sz w:val="18"/>
          <w:szCs w:val="18"/>
        </w:rPr>
        <w:t xml:space="preserve">открывается 28.11.2022 года в 16.00 часов по местному времени по адресу: </w:t>
      </w:r>
      <w:r w:rsidRPr="008D149F">
        <w:rPr>
          <w:color w:val="000000"/>
          <w:sz w:val="18"/>
          <w:szCs w:val="18"/>
        </w:rPr>
        <w:t xml:space="preserve">ул. Винницкая, д. 16, п. Агириш, Советский район, Ханты-Мансийский автономный округ – Югра, в зале заседаний в  здании  администрации городского поселения Агириш  </w:t>
      </w:r>
      <w:r w:rsidRPr="008D149F">
        <w:rPr>
          <w:color w:val="26282F"/>
          <w:sz w:val="18"/>
          <w:szCs w:val="18"/>
        </w:rPr>
        <w:t>и осуществляется на всем протяжении публичных слушаний</w:t>
      </w:r>
      <w:r w:rsidRPr="008D149F">
        <w:rPr>
          <w:color w:val="000000"/>
          <w:sz w:val="18"/>
          <w:szCs w:val="18"/>
        </w:rPr>
        <w:t>, общественных обсуждений</w:t>
      </w:r>
      <w:r w:rsidRPr="008D149F">
        <w:rPr>
          <w:color w:val="26282F"/>
          <w:sz w:val="18"/>
          <w:szCs w:val="18"/>
        </w:rPr>
        <w:t xml:space="preserve">. </w:t>
      </w:r>
    </w:p>
    <w:p w:rsidR="008D149F" w:rsidRPr="008D149F" w:rsidRDefault="008D149F" w:rsidP="00F94803">
      <w:pPr>
        <w:numPr>
          <w:ilvl w:val="0"/>
          <w:numId w:val="51"/>
        </w:numPr>
        <w:tabs>
          <w:tab w:val="num" w:pos="0"/>
        </w:tabs>
        <w:ind w:left="0" w:firstLine="360"/>
        <w:jc w:val="both"/>
        <w:rPr>
          <w:color w:val="000000"/>
          <w:sz w:val="18"/>
          <w:szCs w:val="18"/>
        </w:rPr>
      </w:pPr>
      <w:r w:rsidRPr="008D149F">
        <w:rPr>
          <w:color w:val="26282F"/>
          <w:sz w:val="18"/>
          <w:szCs w:val="18"/>
        </w:rPr>
        <w:t>Для регистрации участником публичных слушаний</w:t>
      </w:r>
      <w:r w:rsidRPr="008D149F">
        <w:rPr>
          <w:color w:val="000000"/>
          <w:sz w:val="18"/>
          <w:szCs w:val="18"/>
        </w:rPr>
        <w:t xml:space="preserve">, общественных обсуждений   </w:t>
      </w:r>
      <w:r w:rsidRPr="008D149F">
        <w:rPr>
          <w:color w:val="26282F"/>
          <w:sz w:val="18"/>
          <w:szCs w:val="18"/>
        </w:rPr>
        <w:t>предъявляется документ, удостоверяющий личность.</w:t>
      </w:r>
    </w:p>
    <w:p w:rsidR="008D149F" w:rsidRPr="008D149F" w:rsidRDefault="008D149F" w:rsidP="00F94803">
      <w:pPr>
        <w:numPr>
          <w:ilvl w:val="0"/>
          <w:numId w:val="51"/>
        </w:numPr>
        <w:tabs>
          <w:tab w:val="num" w:pos="0"/>
        </w:tabs>
        <w:ind w:left="0" w:firstLine="360"/>
        <w:jc w:val="both"/>
        <w:rPr>
          <w:color w:val="000000"/>
          <w:sz w:val="18"/>
          <w:szCs w:val="18"/>
        </w:rPr>
      </w:pPr>
      <w:r w:rsidRPr="008D149F">
        <w:rPr>
          <w:color w:val="26282F"/>
          <w:sz w:val="18"/>
          <w:szCs w:val="18"/>
        </w:rPr>
        <w:t>При регистрации указывается фамилия, имя, отчество (последнее при наличии), дата рождения, адрес места жительства, контактный телефон участника публичных слушаний</w:t>
      </w:r>
      <w:r w:rsidRPr="008D149F">
        <w:rPr>
          <w:color w:val="000000"/>
          <w:sz w:val="18"/>
          <w:szCs w:val="18"/>
        </w:rPr>
        <w:t>, общественных обсуждений</w:t>
      </w:r>
      <w:r w:rsidRPr="008D149F">
        <w:rPr>
          <w:color w:val="26282F"/>
          <w:sz w:val="18"/>
          <w:szCs w:val="18"/>
        </w:rPr>
        <w:t>.</w:t>
      </w:r>
    </w:p>
    <w:p w:rsidR="008D149F" w:rsidRPr="008D149F" w:rsidRDefault="008D149F" w:rsidP="00F94803">
      <w:pPr>
        <w:numPr>
          <w:ilvl w:val="0"/>
          <w:numId w:val="51"/>
        </w:numPr>
        <w:tabs>
          <w:tab w:val="num" w:pos="0"/>
        </w:tabs>
        <w:ind w:left="0" w:firstLine="360"/>
        <w:jc w:val="both"/>
        <w:rPr>
          <w:color w:val="000000"/>
          <w:sz w:val="18"/>
          <w:szCs w:val="18"/>
        </w:rPr>
      </w:pPr>
      <w:r w:rsidRPr="008D149F">
        <w:rPr>
          <w:color w:val="26282F"/>
          <w:sz w:val="18"/>
          <w:szCs w:val="18"/>
        </w:rPr>
        <w:t>В помещение, указанное в пункте 1 настоящего Порядка, не допускаются лица,</w:t>
      </w:r>
      <w:r w:rsidRPr="008D149F">
        <w:rPr>
          <w:color w:val="26282F"/>
          <w:sz w:val="18"/>
          <w:szCs w:val="18"/>
        </w:rPr>
        <w:br/>
        <w:t>не зарегистрированные в качестве участников публичных слушаний</w:t>
      </w:r>
      <w:r w:rsidRPr="008D149F">
        <w:rPr>
          <w:color w:val="000000"/>
          <w:sz w:val="18"/>
          <w:szCs w:val="18"/>
        </w:rPr>
        <w:t>, общественных обсуждений</w:t>
      </w:r>
      <w:r w:rsidRPr="008D149F">
        <w:rPr>
          <w:color w:val="26282F"/>
          <w:sz w:val="18"/>
          <w:szCs w:val="18"/>
        </w:rPr>
        <w:t>.</w:t>
      </w:r>
    </w:p>
    <w:p w:rsidR="008D149F" w:rsidRPr="008D149F" w:rsidRDefault="008D149F" w:rsidP="00F94803">
      <w:pPr>
        <w:numPr>
          <w:ilvl w:val="0"/>
          <w:numId w:val="51"/>
        </w:numPr>
        <w:tabs>
          <w:tab w:val="num" w:pos="0"/>
        </w:tabs>
        <w:ind w:left="0" w:firstLine="360"/>
        <w:jc w:val="both"/>
        <w:rPr>
          <w:color w:val="000000"/>
          <w:sz w:val="18"/>
          <w:szCs w:val="18"/>
        </w:rPr>
      </w:pPr>
      <w:r w:rsidRPr="008D149F">
        <w:rPr>
          <w:color w:val="26282F"/>
          <w:sz w:val="18"/>
          <w:szCs w:val="18"/>
        </w:rPr>
        <w:t xml:space="preserve">Председательствующим на публичных </w:t>
      </w:r>
      <w:proofErr w:type="gramStart"/>
      <w:r w:rsidRPr="008D149F">
        <w:rPr>
          <w:color w:val="26282F"/>
          <w:sz w:val="18"/>
          <w:szCs w:val="18"/>
        </w:rPr>
        <w:t>слушаниях</w:t>
      </w:r>
      <w:proofErr w:type="gramEnd"/>
      <w:r w:rsidRPr="008D149F">
        <w:rPr>
          <w:color w:val="000000"/>
          <w:sz w:val="18"/>
          <w:szCs w:val="18"/>
        </w:rPr>
        <w:t xml:space="preserve">, общественных обсуждениях   </w:t>
      </w:r>
      <w:r w:rsidRPr="008D149F">
        <w:rPr>
          <w:color w:val="26282F"/>
          <w:sz w:val="18"/>
          <w:szCs w:val="18"/>
        </w:rPr>
        <w:t xml:space="preserve">является глава городского поселения Агириш или должностное лицо, исполняющее его обязанности. </w:t>
      </w:r>
    </w:p>
    <w:p w:rsidR="008D149F" w:rsidRPr="008D149F" w:rsidRDefault="008D149F" w:rsidP="00F94803">
      <w:pPr>
        <w:numPr>
          <w:ilvl w:val="0"/>
          <w:numId w:val="51"/>
        </w:numPr>
        <w:tabs>
          <w:tab w:val="num" w:pos="0"/>
        </w:tabs>
        <w:ind w:left="0" w:firstLine="360"/>
        <w:jc w:val="both"/>
        <w:rPr>
          <w:color w:val="000000"/>
          <w:sz w:val="18"/>
          <w:szCs w:val="18"/>
        </w:rPr>
      </w:pPr>
      <w:proofErr w:type="gramStart"/>
      <w:r w:rsidRPr="008D149F">
        <w:rPr>
          <w:color w:val="26282F"/>
          <w:sz w:val="18"/>
          <w:szCs w:val="18"/>
        </w:rPr>
        <w:t>Председательствующий на публичных слушаниях</w:t>
      </w:r>
      <w:r w:rsidRPr="008D149F">
        <w:rPr>
          <w:color w:val="000000"/>
          <w:sz w:val="18"/>
          <w:szCs w:val="18"/>
        </w:rPr>
        <w:t xml:space="preserve">, общественных обсуждениях   </w:t>
      </w:r>
      <w:r w:rsidRPr="008D149F">
        <w:rPr>
          <w:color w:val="26282F"/>
          <w:sz w:val="18"/>
          <w:szCs w:val="18"/>
        </w:rPr>
        <w:t>(далее – Председательствующий) открывает публичные слушания</w:t>
      </w:r>
      <w:r w:rsidRPr="008D149F">
        <w:rPr>
          <w:color w:val="000000"/>
          <w:sz w:val="18"/>
          <w:szCs w:val="18"/>
        </w:rPr>
        <w:t xml:space="preserve">, общественные обсуждения   </w:t>
      </w:r>
      <w:r w:rsidRPr="008D149F">
        <w:rPr>
          <w:color w:val="26282F"/>
          <w:sz w:val="18"/>
          <w:szCs w:val="18"/>
        </w:rPr>
        <w:t>в день, в месте и время начала, указанные в пункте 1 настоящего Порядка, оглашает Проект, инициатора публичных слушаний</w:t>
      </w:r>
      <w:r w:rsidRPr="008D149F">
        <w:rPr>
          <w:color w:val="000000"/>
          <w:sz w:val="18"/>
          <w:szCs w:val="18"/>
        </w:rPr>
        <w:t>, общественных обсуждений</w:t>
      </w:r>
      <w:r w:rsidRPr="008D149F">
        <w:rPr>
          <w:color w:val="26282F"/>
          <w:sz w:val="18"/>
          <w:szCs w:val="18"/>
        </w:rPr>
        <w:t>, Порядок проведения публичных слушаний</w:t>
      </w:r>
      <w:r w:rsidRPr="008D149F">
        <w:rPr>
          <w:color w:val="000000"/>
          <w:sz w:val="18"/>
          <w:szCs w:val="18"/>
        </w:rPr>
        <w:t>, общественных обсуждений</w:t>
      </w:r>
      <w:r w:rsidRPr="008D149F">
        <w:rPr>
          <w:color w:val="26282F"/>
          <w:sz w:val="18"/>
          <w:szCs w:val="18"/>
        </w:rPr>
        <w:t>.</w:t>
      </w:r>
      <w:proofErr w:type="gramEnd"/>
    </w:p>
    <w:p w:rsidR="008D149F" w:rsidRPr="008D149F" w:rsidRDefault="008D149F" w:rsidP="00F94803">
      <w:pPr>
        <w:numPr>
          <w:ilvl w:val="0"/>
          <w:numId w:val="51"/>
        </w:numPr>
        <w:jc w:val="both"/>
        <w:rPr>
          <w:color w:val="000000"/>
          <w:sz w:val="18"/>
          <w:szCs w:val="18"/>
        </w:rPr>
      </w:pPr>
      <w:r w:rsidRPr="008D149F">
        <w:rPr>
          <w:color w:val="26282F"/>
          <w:sz w:val="18"/>
          <w:szCs w:val="18"/>
        </w:rPr>
        <w:t>Председательствующий предоставляет слово в следующем порядке:</w:t>
      </w:r>
    </w:p>
    <w:p w:rsidR="008D149F" w:rsidRPr="008D149F" w:rsidRDefault="008D149F" w:rsidP="00F94803">
      <w:pPr>
        <w:numPr>
          <w:ilvl w:val="2"/>
          <w:numId w:val="51"/>
        </w:numPr>
        <w:ind w:left="0" w:firstLine="709"/>
        <w:jc w:val="both"/>
        <w:rPr>
          <w:color w:val="000000"/>
          <w:sz w:val="18"/>
          <w:szCs w:val="18"/>
        </w:rPr>
      </w:pPr>
      <w:r w:rsidRPr="008D149F">
        <w:rPr>
          <w:color w:val="26282F"/>
          <w:sz w:val="18"/>
          <w:szCs w:val="18"/>
        </w:rPr>
        <w:t>представителю инициатора публичных слушаний</w:t>
      </w:r>
      <w:r w:rsidRPr="008D149F">
        <w:rPr>
          <w:color w:val="000000"/>
          <w:sz w:val="18"/>
          <w:szCs w:val="18"/>
        </w:rPr>
        <w:t xml:space="preserve">, общественных обсуждений   </w:t>
      </w:r>
      <w:r w:rsidRPr="008D149F">
        <w:rPr>
          <w:color w:val="26282F"/>
          <w:sz w:val="18"/>
          <w:szCs w:val="18"/>
        </w:rPr>
        <w:t>для подробного разъяснения и обоснования Проекта;</w:t>
      </w:r>
    </w:p>
    <w:p w:rsidR="008D149F" w:rsidRPr="008D149F" w:rsidRDefault="008D149F" w:rsidP="00F94803">
      <w:pPr>
        <w:numPr>
          <w:ilvl w:val="2"/>
          <w:numId w:val="51"/>
        </w:numPr>
        <w:ind w:left="0" w:firstLine="709"/>
        <w:jc w:val="both"/>
        <w:rPr>
          <w:color w:val="000000"/>
          <w:sz w:val="18"/>
          <w:szCs w:val="18"/>
        </w:rPr>
      </w:pPr>
      <w:r w:rsidRPr="008D149F">
        <w:rPr>
          <w:color w:val="26282F"/>
          <w:sz w:val="18"/>
          <w:szCs w:val="18"/>
        </w:rPr>
        <w:t>участникам публичных слушаний</w:t>
      </w:r>
      <w:r w:rsidRPr="008D149F">
        <w:rPr>
          <w:color w:val="000000"/>
          <w:sz w:val="18"/>
          <w:szCs w:val="18"/>
        </w:rPr>
        <w:t>, общественных обсуждений</w:t>
      </w:r>
      <w:r w:rsidRPr="008D149F">
        <w:rPr>
          <w:color w:val="26282F"/>
          <w:sz w:val="18"/>
          <w:szCs w:val="18"/>
        </w:rPr>
        <w:t>, внесшим предложения и замечания к Проекту в уполномоченный орган, зарегистрированных в хронологическом порядке в журнале регистрации предложений и замечаний к Проекту;</w:t>
      </w:r>
    </w:p>
    <w:p w:rsidR="008D149F" w:rsidRPr="008D149F" w:rsidRDefault="008D149F" w:rsidP="00F94803">
      <w:pPr>
        <w:numPr>
          <w:ilvl w:val="2"/>
          <w:numId w:val="51"/>
        </w:numPr>
        <w:ind w:left="0" w:firstLine="709"/>
        <w:jc w:val="both"/>
        <w:rPr>
          <w:color w:val="000000"/>
          <w:sz w:val="18"/>
          <w:szCs w:val="18"/>
        </w:rPr>
      </w:pPr>
      <w:r w:rsidRPr="008D149F">
        <w:rPr>
          <w:color w:val="26282F"/>
          <w:sz w:val="18"/>
          <w:szCs w:val="18"/>
        </w:rPr>
        <w:t>участникам публичных слушаний</w:t>
      </w:r>
      <w:r w:rsidRPr="008D149F">
        <w:rPr>
          <w:color w:val="000000"/>
          <w:sz w:val="18"/>
          <w:szCs w:val="18"/>
        </w:rPr>
        <w:t>, общественных обсуждений</w:t>
      </w:r>
      <w:r w:rsidRPr="008D149F">
        <w:rPr>
          <w:color w:val="26282F"/>
          <w:sz w:val="18"/>
          <w:szCs w:val="18"/>
        </w:rPr>
        <w:t>, внесшим предложения и замечания к Проекту, во время проведения публичных слушаний</w:t>
      </w:r>
      <w:r w:rsidRPr="008D149F">
        <w:rPr>
          <w:color w:val="000000"/>
          <w:sz w:val="18"/>
          <w:szCs w:val="18"/>
        </w:rPr>
        <w:t xml:space="preserve">, общественных обсуждений   </w:t>
      </w:r>
      <w:r w:rsidRPr="008D149F">
        <w:rPr>
          <w:color w:val="26282F"/>
          <w:sz w:val="18"/>
          <w:szCs w:val="18"/>
        </w:rPr>
        <w:t>в порядке очередности поступления предложений и замечаний к Проекту;</w:t>
      </w:r>
    </w:p>
    <w:p w:rsidR="008D149F" w:rsidRPr="008D149F" w:rsidRDefault="008D149F" w:rsidP="00F94803">
      <w:pPr>
        <w:numPr>
          <w:ilvl w:val="2"/>
          <w:numId w:val="51"/>
        </w:numPr>
        <w:ind w:left="0" w:firstLine="709"/>
        <w:jc w:val="both"/>
        <w:rPr>
          <w:color w:val="000000"/>
          <w:sz w:val="18"/>
          <w:szCs w:val="18"/>
        </w:rPr>
      </w:pPr>
      <w:r w:rsidRPr="008D149F">
        <w:rPr>
          <w:color w:val="26282F"/>
          <w:sz w:val="18"/>
          <w:szCs w:val="18"/>
        </w:rPr>
        <w:t>всем желающим участникам публичных слушаний</w:t>
      </w:r>
      <w:r w:rsidRPr="008D149F">
        <w:rPr>
          <w:color w:val="000000"/>
          <w:sz w:val="18"/>
          <w:szCs w:val="18"/>
        </w:rPr>
        <w:t>, общественных обсуждений</w:t>
      </w:r>
      <w:r w:rsidRPr="008D149F">
        <w:rPr>
          <w:color w:val="26282F"/>
          <w:sz w:val="18"/>
          <w:szCs w:val="18"/>
        </w:rPr>
        <w:t>;</w:t>
      </w:r>
    </w:p>
    <w:p w:rsidR="008D149F" w:rsidRPr="008D149F" w:rsidRDefault="008D149F" w:rsidP="00F94803">
      <w:pPr>
        <w:numPr>
          <w:ilvl w:val="2"/>
          <w:numId w:val="51"/>
        </w:numPr>
        <w:ind w:left="0" w:firstLine="709"/>
        <w:jc w:val="both"/>
        <w:rPr>
          <w:color w:val="000000"/>
          <w:sz w:val="18"/>
          <w:szCs w:val="18"/>
        </w:rPr>
      </w:pPr>
      <w:r w:rsidRPr="008D149F">
        <w:rPr>
          <w:color w:val="26282F"/>
          <w:sz w:val="18"/>
          <w:szCs w:val="18"/>
        </w:rPr>
        <w:t>лицам, приглашенным к участию в публичных слушаниях</w:t>
      </w:r>
      <w:r w:rsidRPr="008D149F">
        <w:rPr>
          <w:color w:val="000000"/>
          <w:sz w:val="18"/>
          <w:szCs w:val="18"/>
        </w:rPr>
        <w:t xml:space="preserve">, общественных обсуждениях   </w:t>
      </w:r>
      <w:r w:rsidRPr="008D149F">
        <w:rPr>
          <w:color w:val="26282F"/>
          <w:sz w:val="18"/>
          <w:szCs w:val="18"/>
        </w:rPr>
        <w:t>в качестве экспертов (далее эксперты), для оглашения предложений, замечаний и рекомендаций к Проекту (при необходимости);</w:t>
      </w:r>
    </w:p>
    <w:p w:rsidR="008D149F" w:rsidRPr="008D149F" w:rsidRDefault="008D149F" w:rsidP="00F94803">
      <w:pPr>
        <w:numPr>
          <w:ilvl w:val="2"/>
          <w:numId w:val="51"/>
        </w:numPr>
        <w:ind w:left="0" w:firstLine="709"/>
        <w:jc w:val="both"/>
        <w:rPr>
          <w:color w:val="000000"/>
          <w:sz w:val="18"/>
          <w:szCs w:val="18"/>
        </w:rPr>
      </w:pPr>
      <w:r w:rsidRPr="008D149F">
        <w:rPr>
          <w:color w:val="26282F"/>
          <w:sz w:val="18"/>
          <w:szCs w:val="18"/>
        </w:rPr>
        <w:lastRenderedPageBreak/>
        <w:t>членам уполномоченного органа (при необходимости).</w:t>
      </w:r>
    </w:p>
    <w:p w:rsidR="008D149F" w:rsidRPr="008D149F" w:rsidRDefault="008D149F" w:rsidP="00F94803">
      <w:pPr>
        <w:numPr>
          <w:ilvl w:val="0"/>
          <w:numId w:val="52"/>
        </w:numPr>
        <w:jc w:val="both"/>
        <w:rPr>
          <w:color w:val="000000"/>
          <w:sz w:val="18"/>
          <w:szCs w:val="18"/>
        </w:rPr>
      </w:pPr>
      <w:r w:rsidRPr="008D149F">
        <w:rPr>
          <w:color w:val="26282F"/>
          <w:sz w:val="18"/>
          <w:szCs w:val="18"/>
        </w:rPr>
        <w:t>Время выступления устанавливается:</w:t>
      </w:r>
    </w:p>
    <w:p w:rsidR="008D149F" w:rsidRPr="008D149F" w:rsidRDefault="008D149F" w:rsidP="00F94803">
      <w:pPr>
        <w:numPr>
          <w:ilvl w:val="1"/>
          <w:numId w:val="52"/>
        </w:numPr>
        <w:ind w:hanging="731"/>
        <w:jc w:val="both"/>
        <w:rPr>
          <w:color w:val="000000"/>
          <w:sz w:val="18"/>
          <w:szCs w:val="18"/>
        </w:rPr>
      </w:pPr>
      <w:r w:rsidRPr="008D149F">
        <w:rPr>
          <w:color w:val="26282F"/>
          <w:sz w:val="18"/>
          <w:szCs w:val="18"/>
        </w:rPr>
        <w:t>для представителя инициатора публичных слушаний</w:t>
      </w:r>
      <w:r w:rsidRPr="008D149F">
        <w:rPr>
          <w:color w:val="000000"/>
          <w:sz w:val="18"/>
          <w:szCs w:val="18"/>
        </w:rPr>
        <w:t xml:space="preserve">, общественных обсуждений   </w:t>
      </w:r>
      <w:r w:rsidRPr="008D149F">
        <w:rPr>
          <w:color w:val="26282F"/>
          <w:sz w:val="18"/>
          <w:szCs w:val="18"/>
        </w:rPr>
        <w:t>– не более 10 минут;</w:t>
      </w:r>
    </w:p>
    <w:p w:rsidR="008D149F" w:rsidRPr="008D149F" w:rsidRDefault="008D149F" w:rsidP="00F94803">
      <w:pPr>
        <w:numPr>
          <w:ilvl w:val="1"/>
          <w:numId w:val="52"/>
        </w:numPr>
        <w:ind w:hanging="731"/>
        <w:jc w:val="both"/>
        <w:rPr>
          <w:color w:val="000000"/>
          <w:sz w:val="18"/>
          <w:szCs w:val="18"/>
        </w:rPr>
      </w:pPr>
      <w:r w:rsidRPr="008D149F">
        <w:rPr>
          <w:color w:val="26282F"/>
          <w:sz w:val="18"/>
          <w:szCs w:val="18"/>
        </w:rPr>
        <w:t>для участника публичных слушаний</w:t>
      </w:r>
      <w:r w:rsidRPr="008D149F">
        <w:rPr>
          <w:color w:val="000000"/>
          <w:sz w:val="18"/>
          <w:szCs w:val="18"/>
        </w:rPr>
        <w:t xml:space="preserve">, общественных обсуждений   </w:t>
      </w:r>
      <w:r w:rsidRPr="008D149F">
        <w:rPr>
          <w:color w:val="26282F"/>
          <w:sz w:val="18"/>
          <w:szCs w:val="18"/>
        </w:rPr>
        <w:t>– не более 5 минут;</w:t>
      </w:r>
    </w:p>
    <w:p w:rsidR="008D149F" w:rsidRPr="008D149F" w:rsidRDefault="008D149F" w:rsidP="00F94803">
      <w:pPr>
        <w:numPr>
          <w:ilvl w:val="1"/>
          <w:numId w:val="52"/>
        </w:numPr>
        <w:ind w:hanging="731"/>
        <w:jc w:val="both"/>
        <w:rPr>
          <w:color w:val="000000"/>
          <w:sz w:val="18"/>
          <w:szCs w:val="18"/>
        </w:rPr>
      </w:pPr>
      <w:r w:rsidRPr="008D149F">
        <w:rPr>
          <w:color w:val="26282F"/>
          <w:sz w:val="18"/>
          <w:szCs w:val="18"/>
        </w:rPr>
        <w:t>для эксперта – не более 10 минут;</w:t>
      </w:r>
    </w:p>
    <w:p w:rsidR="008D149F" w:rsidRPr="008D149F" w:rsidRDefault="008D149F" w:rsidP="00F94803">
      <w:pPr>
        <w:numPr>
          <w:ilvl w:val="1"/>
          <w:numId w:val="52"/>
        </w:numPr>
        <w:ind w:hanging="731"/>
        <w:jc w:val="both"/>
        <w:rPr>
          <w:color w:val="000000"/>
          <w:sz w:val="18"/>
          <w:szCs w:val="18"/>
        </w:rPr>
      </w:pPr>
      <w:r w:rsidRPr="008D149F">
        <w:rPr>
          <w:color w:val="26282F"/>
          <w:sz w:val="18"/>
          <w:szCs w:val="18"/>
        </w:rPr>
        <w:t>для членов уполномоченного органа - не более 5 минут.</w:t>
      </w:r>
    </w:p>
    <w:p w:rsidR="008D149F" w:rsidRPr="008D149F" w:rsidRDefault="008D149F" w:rsidP="00F94803">
      <w:pPr>
        <w:numPr>
          <w:ilvl w:val="0"/>
          <w:numId w:val="53"/>
        </w:numPr>
        <w:ind w:left="0" w:firstLine="360"/>
        <w:jc w:val="both"/>
        <w:rPr>
          <w:color w:val="000000"/>
          <w:sz w:val="18"/>
          <w:szCs w:val="18"/>
        </w:rPr>
      </w:pPr>
      <w:r w:rsidRPr="008D149F">
        <w:rPr>
          <w:color w:val="26282F"/>
          <w:sz w:val="18"/>
          <w:szCs w:val="18"/>
        </w:rPr>
        <w:t>Участники публичных слушаний</w:t>
      </w:r>
      <w:r w:rsidRPr="008D149F">
        <w:rPr>
          <w:color w:val="000000"/>
          <w:sz w:val="18"/>
          <w:szCs w:val="18"/>
        </w:rPr>
        <w:t xml:space="preserve">, общественных обсуждений   </w:t>
      </w:r>
      <w:r w:rsidRPr="008D149F">
        <w:rPr>
          <w:color w:val="26282F"/>
          <w:sz w:val="18"/>
          <w:szCs w:val="18"/>
        </w:rPr>
        <w:t xml:space="preserve">выступают на публичных </w:t>
      </w:r>
      <w:proofErr w:type="gramStart"/>
      <w:r w:rsidRPr="008D149F">
        <w:rPr>
          <w:color w:val="26282F"/>
          <w:sz w:val="18"/>
          <w:szCs w:val="18"/>
        </w:rPr>
        <w:t>слушаниях</w:t>
      </w:r>
      <w:proofErr w:type="gramEnd"/>
      <w:r w:rsidRPr="008D149F">
        <w:rPr>
          <w:color w:val="000000"/>
          <w:sz w:val="18"/>
          <w:szCs w:val="18"/>
        </w:rPr>
        <w:t>, общественных обсуждениях</w:t>
      </w:r>
      <w:r w:rsidRPr="008D149F">
        <w:rPr>
          <w:color w:val="26282F"/>
          <w:sz w:val="18"/>
          <w:szCs w:val="18"/>
        </w:rPr>
        <w:t>, отвечают на реплики и задают вопросы только с разрешения председательствующего.</w:t>
      </w:r>
    </w:p>
    <w:p w:rsidR="008D149F" w:rsidRPr="008D149F" w:rsidRDefault="008D149F" w:rsidP="00F94803">
      <w:pPr>
        <w:numPr>
          <w:ilvl w:val="0"/>
          <w:numId w:val="53"/>
        </w:numPr>
        <w:tabs>
          <w:tab w:val="num" w:pos="0"/>
        </w:tabs>
        <w:ind w:left="0" w:firstLine="360"/>
        <w:jc w:val="both"/>
        <w:rPr>
          <w:color w:val="000000"/>
          <w:sz w:val="18"/>
          <w:szCs w:val="18"/>
        </w:rPr>
      </w:pPr>
      <w:proofErr w:type="gramStart"/>
      <w:r w:rsidRPr="008D149F">
        <w:rPr>
          <w:color w:val="26282F"/>
          <w:sz w:val="18"/>
          <w:szCs w:val="18"/>
        </w:rPr>
        <w:t>Участник публичных слушаний</w:t>
      </w:r>
      <w:r w:rsidRPr="008D149F">
        <w:rPr>
          <w:color w:val="000000"/>
          <w:sz w:val="18"/>
          <w:szCs w:val="18"/>
        </w:rPr>
        <w:t>, общественных обсуждений</w:t>
      </w:r>
      <w:r w:rsidRPr="008D149F">
        <w:rPr>
          <w:color w:val="26282F"/>
          <w:sz w:val="18"/>
          <w:szCs w:val="18"/>
        </w:rPr>
        <w:t>, выступающий на публичных слушаниях</w:t>
      </w:r>
      <w:r w:rsidRPr="008D149F">
        <w:rPr>
          <w:color w:val="000000"/>
          <w:sz w:val="18"/>
          <w:szCs w:val="18"/>
        </w:rPr>
        <w:t>, общественных обсуждениях</w:t>
      </w:r>
      <w:r w:rsidRPr="008D149F">
        <w:rPr>
          <w:color w:val="26282F"/>
          <w:sz w:val="18"/>
          <w:szCs w:val="18"/>
        </w:rPr>
        <w:t>,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публичных слушаниях</w:t>
      </w:r>
      <w:r w:rsidRPr="008D149F">
        <w:rPr>
          <w:color w:val="000000"/>
          <w:sz w:val="18"/>
          <w:szCs w:val="18"/>
        </w:rPr>
        <w:t>, общественных обсуждениях</w:t>
      </w:r>
      <w:r w:rsidRPr="008D149F">
        <w:rPr>
          <w:color w:val="26282F"/>
          <w:sz w:val="18"/>
          <w:szCs w:val="18"/>
        </w:rPr>
        <w:t>.</w:t>
      </w:r>
      <w:proofErr w:type="gramEnd"/>
    </w:p>
    <w:p w:rsidR="008D149F" w:rsidRPr="008D149F" w:rsidRDefault="008D149F" w:rsidP="00F94803">
      <w:pPr>
        <w:numPr>
          <w:ilvl w:val="0"/>
          <w:numId w:val="53"/>
        </w:numPr>
        <w:tabs>
          <w:tab w:val="num" w:pos="0"/>
        </w:tabs>
        <w:ind w:left="0" w:firstLine="360"/>
        <w:jc w:val="both"/>
        <w:rPr>
          <w:color w:val="000000"/>
          <w:sz w:val="18"/>
          <w:szCs w:val="18"/>
        </w:rPr>
      </w:pPr>
      <w:r w:rsidRPr="008D149F">
        <w:rPr>
          <w:color w:val="26282F"/>
          <w:sz w:val="18"/>
          <w:szCs w:val="18"/>
        </w:rPr>
        <w:t>Выступления участников публичных слушаний</w:t>
      </w:r>
      <w:r w:rsidRPr="008D149F">
        <w:rPr>
          <w:color w:val="000000"/>
          <w:sz w:val="18"/>
          <w:szCs w:val="18"/>
        </w:rPr>
        <w:t xml:space="preserve">, общественных обсуждений   </w:t>
      </w:r>
      <w:r w:rsidRPr="008D149F">
        <w:rPr>
          <w:color w:val="26282F"/>
          <w:sz w:val="18"/>
          <w:szCs w:val="18"/>
        </w:rPr>
        <w:t>допускаются только по Проекту, иным вопросам, связанным с проведением публичных слушаний</w:t>
      </w:r>
      <w:r w:rsidRPr="008D149F">
        <w:rPr>
          <w:color w:val="000000"/>
          <w:sz w:val="18"/>
          <w:szCs w:val="18"/>
        </w:rPr>
        <w:t>, общественных обсуждений</w:t>
      </w:r>
      <w:r w:rsidRPr="008D149F">
        <w:rPr>
          <w:color w:val="26282F"/>
          <w:sz w:val="18"/>
          <w:szCs w:val="18"/>
        </w:rPr>
        <w:t>.</w:t>
      </w:r>
    </w:p>
    <w:p w:rsidR="008D149F" w:rsidRPr="008D149F" w:rsidRDefault="008D149F" w:rsidP="00F94803">
      <w:pPr>
        <w:numPr>
          <w:ilvl w:val="0"/>
          <w:numId w:val="53"/>
        </w:numPr>
        <w:tabs>
          <w:tab w:val="num" w:pos="0"/>
        </w:tabs>
        <w:ind w:left="0" w:firstLine="360"/>
        <w:jc w:val="both"/>
        <w:rPr>
          <w:color w:val="000000"/>
          <w:sz w:val="18"/>
          <w:szCs w:val="18"/>
        </w:rPr>
      </w:pPr>
      <w:r w:rsidRPr="008D149F">
        <w:rPr>
          <w:color w:val="26282F"/>
          <w:sz w:val="18"/>
          <w:szCs w:val="18"/>
        </w:rPr>
        <w:t>Участники публичных слушаний</w:t>
      </w:r>
      <w:r w:rsidRPr="008D149F">
        <w:rPr>
          <w:color w:val="000000"/>
          <w:sz w:val="18"/>
          <w:szCs w:val="18"/>
        </w:rPr>
        <w:t xml:space="preserve">, общественных обсуждений   </w:t>
      </w:r>
      <w:r w:rsidRPr="008D149F">
        <w:rPr>
          <w:color w:val="26282F"/>
          <w:sz w:val="18"/>
          <w:szCs w:val="18"/>
        </w:rPr>
        <w:t>вправе использовать в своём выступлении вспомогательные материалы.</w:t>
      </w:r>
    </w:p>
    <w:p w:rsidR="008D149F" w:rsidRPr="008D149F" w:rsidRDefault="008D149F" w:rsidP="00F94803">
      <w:pPr>
        <w:numPr>
          <w:ilvl w:val="0"/>
          <w:numId w:val="53"/>
        </w:numPr>
        <w:tabs>
          <w:tab w:val="num" w:pos="0"/>
        </w:tabs>
        <w:ind w:left="0" w:firstLine="360"/>
        <w:jc w:val="both"/>
        <w:rPr>
          <w:color w:val="000000"/>
          <w:sz w:val="18"/>
          <w:szCs w:val="18"/>
        </w:rPr>
      </w:pPr>
      <w:proofErr w:type="gramStart"/>
      <w:r w:rsidRPr="008D149F">
        <w:rPr>
          <w:color w:val="26282F"/>
          <w:sz w:val="18"/>
          <w:szCs w:val="18"/>
        </w:rPr>
        <w:t>Участник публичных слушаний</w:t>
      </w:r>
      <w:r w:rsidRPr="008D149F">
        <w:rPr>
          <w:color w:val="000000"/>
          <w:sz w:val="18"/>
          <w:szCs w:val="18"/>
        </w:rPr>
        <w:t>, общественных обсуждений</w:t>
      </w:r>
      <w:r w:rsidRPr="008D149F">
        <w:rPr>
          <w:color w:val="26282F"/>
          <w:sz w:val="18"/>
          <w:szCs w:val="18"/>
        </w:rPr>
        <w:t>, выступающий на публичных слушаниях</w:t>
      </w:r>
      <w:r w:rsidRPr="008D149F">
        <w:rPr>
          <w:color w:val="000000"/>
          <w:sz w:val="18"/>
          <w:szCs w:val="18"/>
        </w:rPr>
        <w:t>, общественных обсуждениях</w:t>
      </w:r>
      <w:r w:rsidRPr="008D149F">
        <w:rPr>
          <w:color w:val="26282F"/>
          <w:sz w:val="18"/>
          <w:szCs w:val="18"/>
        </w:rPr>
        <w:t>, не вправе употреблять в своем выступлении грубые, оскорбительные выражения, наносящие вред чести и достоинству, деловой репутации участникам публичных слушаний</w:t>
      </w:r>
      <w:r w:rsidRPr="008D149F">
        <w:rPr>
          <w:color w:val="000000"/>
          <w:sz w:val="18"/>
          <w:szCs w:val="18"/>
        </w:rPr>
        <w:t>, общественных обсуждений</w:t>
      </w:r>
      <w:r w:rsidRPr="008D149F">
        <w:rPr>
          <w:color w:val="26282F"/>
          <w:sz w:val="18"/>
          <w:szCs w:val="18"/>
        </w:rPr>
        <w:t>, призывать к незаконным действиям, использовать заведомо ложную информацию, допускать необоснованные обвинения в чей-либо адрес.</w:t>
      </w:r>
      <w:proofErr w:type="gramEnd"/>
    </w:p>
    <w:p w:rsidR="008D149F" w:rsidRPr="008D149F" w:rsidRDefault="008D149F" w:rsidP="00F94803">
      <w:pPr>
        <w:numPr>
          <w:ilvl w:val="0"/>
          <w:numId w:val="53"/>
        </w:numPr>
        <w:ind w:left="0" w:firstLine="360"/>
        <w:jc w:val="both"/>
        <w:rPr>
          <w:color w:val="000000"/>
          <w:sz w:val="18"/>
          <w:szCs w:val="18"/>
        </w:rPr>
      </w:pPr>
      <w:r w:rsidRPr="008D149F">
        <w:rPr>
          <w:color w:val="26282F"/>
          <w:sz w:val="18"/>
          <w:szCs w:val="18"/>
        </w:rPr>
        <w:t>Председательствующий задает вопросы выступающим участникам публичных слушаний</w:t>
      </w:r>
      <w:r w:rsidRPr="008D149F">
        <w:rPr>
          <w:color w:val="000000"/>
          <w:sz w:val="18"/>
          <w:szCs w:val="18"/>
        </w:rPr>
        <w:t>, общественных обсуждений</w:t>
      </w:r>
      <w:r w:rsidRPr="008D149F">
        <w:rPr>
          <w:color w:val="26282F"/>
          <w:sz w:val="18"/>
          <w:szCs w:val="18"/>
        </w:rPr>
        <w:t>, дает возможность участникам публичных слушаний</w:t>
      </w:r>
      <w:r w:rsidRPr="008D149F">
        <w:rPr>
          <w:color w:val="000000"/>
          <w:sz w:val="18"/>
          <w:szCs w:val="18"/>
        </w:rPr>
        <w:t>, общественных обсуждений</w:t>
      </w:r>
      <w:r w:rsidRPr="008D149F">
        <w:rPr>
          <w:color w:val="26282F"/>
          <w:sz w:val="18"/>
          <w:szCs w:val="18"/>
        </w:rPr>
        <w:t>, членам уполномоченного органа задать уточняющие вопросы по позиции и (или) аргументам выступающего и дополнительное время для ответов на вопросы и пояснения.</w:t>
      </w:r>
    </w:p>
    <w:p w:rsidR="008D149F" w:rsidRPr="008D149F" w:rsidRDefault="008D149F" w:rsidP="00F94803">
      <w:pPr>
        <w:numPr>
          <w:ilvl w:val="0"/>
          <w:numId w:val="53"/>
        </w:numPr>
        <w:tabs>
          <w:tab w:val="num" w:pos="0"/>
        </w:tabs>
        <w:ind w:left="0" w:firstLine="360"/>
        <w:jc w:val="both"/>
        <w:rPr>
          <w:color w:val="000000"/>
          <w:sz w:val="18"/>
          <w:szCs w:val="18"/>
        </w:rPr>
      </w:pPr>
      <w:r w:rsidRPr="008D149F">
        <w:rPr>
          <w:color w:val="26282F"/>
          <w:sz w:val="18"/>
          <w:szCs w:val="18"/>
        </w:rPr>
        <w:t>Председательствующий организует прения по Проекту, предложениям и замечаниям, поступившим от участников публичных слушаний</w:t>
      </w:r>
      <w:r w:rsidRPr="008D149F">
        <w:rPr>
          <w:color w:val="000000"/>
          <w:sz w:val="18"/>
          <w:szCs w:val="18"/>
        </w:rPr>
        <w:t>, общественных обсуждений</w:t>
      </w:r>
      <w:r w:rsidRPr="008D149F">
        <w:rPr>
          <w:color w:val="26282F"/>
          <w:sz w:val="18"/>
          <w:szCs w:val="18"/>
        </w:rPr>
        <w:t>, и определяет их время.</w:t>
      </w:r>
    </w:p>
    <w:p w:rsidR="008D149F" w:rsidRPr="008D149F" w:rsidRDefault="008D149F" w:rsidP="00F94803">
      <w:pPr>
        <w:numPr>
          <w:ilvl w:val="0"/>
          <w:numId w:val="53"/>
        </w:numPr>
        <w:tabs>
          <w:tab w:val="num" w:pos="0"/>
        </w:tabs>
        <w:ind w:left="0" w:firstLine="360"/>
        <w:jc w:val="both"/>
        <w:rPr>
          <w:color w:val="000000"/>
          <w:sz w:val="18"/>
          <w:szCs w:val="18"/>
        </w:rPr>
      </w:pPr>
      <w:bookmarkStart w:id="3" w:name="P142"/>
      <w:bookmarkEnd w:id="3"/>
      <w:proofErr w:type="gramStart"/>
      <w:r w:rsidRPr="008D149F">
        <w:rPr>
          <w:color w:val="26282F"/>
          <w:sz w:val="18"/>
          <w:szCs w:val="18"/>
        </w:rPr>
        <w:t>Если предложение или замечание участника публичных слушаний</w:t>
      </w:r>
      <w:r w:rsidRPr="008D149F">
        <w:rPr>
          <w:color w:val="000000"/>
          <w:sz w:val="18"/>
          <w:szCs w:val="18"/>
        </w:rPr>
        <w:t xml:space="preserve">, общественных обсуждений </w:t>
      </w:r>
      <w:r w:rsidRPr="008D149F">
        <w:rPr>
          <w:color w:val="26282F"/>
          <w:sz w:val="18"/>
          <w:szCs w:val="18"/>
        </w:rPr>
        <w:t xml:space="preserve">по Проекту противоречит федеральному законодательству, законодательству Ханты-Мансийского автономного округа – Югры, Уставу </w:t>
      </w:r>
      <w:r w:rsidRPr="008D149F">
        <w:rPr>
          <w:color w:val="000000"/>
          <w:kern w:val="2"/>
          <w:sz w:val="18"/>
          <w:szCs w:val="18"/>
        </w:rPr>
        <w:t>городского поселения Агириш</w:t>
      </w:r>
      <w:r w:rsidRPr="008D149F">
        <w:rPr>
          <w:color w:val="26282F"/>
          <w:sz w:val="18"/>
          <w:szCs w:val="18"/>
        </w:rPr>
        <w:t xml:space="preserve"> или не относится по существу к Проекту – такое предложение или замечание участника публичных слушаний</w:t>
      </w:r>
      <w:r w:rsidRPr="008D149F">
        <w:rPr>
          <w:color w:val="000000"/>
          <w:sz w:val="18"/>
          <w:szCs w:val="18"/>
        </w:rPr>
        <w:t xml:space="preserve">, общественных обсуждений </w:t>
      </w:r>
      <w:r w:rsidRPr="008D149F">
        <w:rPr>
          <w:color w:val="26282F"/>
          <w:sz w:val="18"/>
          <w:szCs w:val="18"/>
        </w:rPr>
        <w:t>снимается с обсуждения председательствующим на публичных слушаниях</w:t>
      </w:r>
      <w:r w:rsidRPr="008D149F">
        <w:rPr>
          <w:color w:val="000000"/>
          <w:sz w:val="18"/>
          <w:szCs w:val="18"/>
        </w:rPr>
        <w:t>, общественных обсуждениях</w:t>
      </w:r>
      <w:r w:rsidRPr="008D149F">
        <w:rPr>
          <w:color w:val="26282F"/>
          <w:sz w:val="18"/>
          <w:szCs w:val="18"/>
        </w:rPr>
        <w:t>.</w:t>
      </w:r>
      <w:proofErr w:type="gramEnd"/>
    </w:p>
    <w:p w:rsidR="008D149F" w:rsidRPr="008D149F" w:rsidRDefault="008D149F" w:rsidP="00F94803">
      <w:pPr>
        <w:numPr>
          <w:ilvl w:val="0"/>
          <w:numId w:val="53"/>
        </w:numPr>
        <w:tabs>
          <w:tab w:val="num" w:pos="0"/>
        </w:tabs>
        <w:ind w:left="0" w:firstLine="360"/>
        <w:jc w:val="both"/>
        <w:rPr>
          <w:color w:val="000000"/>
          <w:sz w:val="18"/>
          <w:szCs w:val="18"/>
        </w:rPr>
      </w:pPr>
      <w:r w:rsidRPr="008D149F">
        <w:rPr>
          <w:color w:val="26282F"/>
          <w:sz w:val="18"/>
          <w:szCs w:val="18"/>
        </w:rPr>
        <w:t>Участники публичных слушаний</w:t>
      </w:r>
      <w:r w:rsidRPr="008D149F">
        <w:rPr>
          <w:color w:val="000000"/>
          <w:sz w:val="18"/>
          <w:szCs w:val="18"/>
        </w:rPr>
        <w:t xml:space="preserve">, общественных обсуждений   </w:t>
      </w:r>
      <w:r w:rsidRPr="008D149F">
        <w:rPr>
          <w:color w:val="26282F"/>
          <w:sz w:val="18"/>
          <w:szCs w:val="18"/>
        </w:rPr>
        <w:t>не вправе препятствовать проведению публичных слушаний</w:t>
      </w:r>
      <w:r w:rsidRPr="008D149F">
        <w:rPr>
          <w:color w:val="000000"/>
          <w:sz w:val="18"/>
          <w:szCs w:val="18"/>
        </w:rPr>
        <w:t>, общественных обсуждений</w:t>
      </w:r>
      <w:r w:rsidRPr="008D149F">
        <w:rPr>
          <w:color w:val="26282F"/>
          <w:sz w:val="18"/>
          <w:szCs w:val="18"/>
        </w:rPr>
        <w:t>.</w:t>
      </w:r>
    </w:p>
    <w:p w:rsidR="008D149F" w:rsidRPr="008D149F" w:rsidRDefault="008D149F" w:rsidP="00F94803">
      <w:pPr>
        <w:numPr>
          <w:ilvl w:val="0"/>
          <w:numId w:val="53"/>
        </w:numPr>
        <w:jc w:val="both"/>
        <w:rPr>
          <w:color w:val="000000"/>
          <w:sz w:val="18"/>
          <w:szCs w:val="18"/>
        </w:rPr>
      </w:pPr>
      <w:r w:rsidRPr="008D149F">
        <w:rPr>
          <w:color w:val="26282F"/>
          <w:sz w:val="18"/>
          <w:szCs w:val="18"/>
        </w:rPr>
        <w:t xml:space="preserve">Председательствующий обеспечивает порядок на публичных </w:t>
      </w:r>
      <w:proofErr w:type="gramStart"/>
      <w:r w:rsidRPr="008D149F">
        <w:rPr>
          <w:color w:val="26282F"/>
          <w:sz w:val="18"/>
          <w:szCs w:val="18"/>
        </w:rPr>
        <w:t>слушаниях</w:t>
      </w:r>
      <w:proofErr w:type="gramEnd"/>
      <w:r w:rsidRPr="008D149F">
        <w:rPr>
          <w:color w:val="000000"/>
          <w:sz w:val="18"/>
          <w:szCs w:val="18"/>
        </w:rPr>
        <w:t>, общественных обсуждениях</w:t>
      </w:r>
      <w:r w:rsidRPr="008D149F">
        <w:rPr>
          <w:color w:val="26282F"/>
          <w:sz w:val="18"/>
          <w:szCs w:val="18"/>
        </w:rPr>
        <w:t>.</w:t>
      </w:r>
    </w:p>
    <w:p w:rsidR="008D149F" w:rsidRPr="008D149F" w:rsidRDefault="008D149F" w:rsidP="00F94803">
      <w:pPr>
        <w:numPr>
          <w:ilvl w:val="0"/>
          <w:numId w:val="53"/>
        </w:numPr>
        <w:tabs>
          <w:tab w:val="num" w:pos="0"/>
        </w:tabs>
        <w:ind w:left="0" w:firstLine="360"/>
        <w:jc w:val="both"/>
        <w:rPr>
          <w:color w:val="000000"/>
          <w:sz w:val="18"/>
          <w:szCs w:val="18"/>
        </w:rPr>
      </w:pPr>
      <w:r w:rsidRPr="008D149F">
        <w:rPr>
          <w:color w:val="26282F"/>
          <w:sz w:val="18"/>
          <w:szCs w:val="18"/>
        </w:rPr>
        <w:t>В случае нарушения Порядка проведения публичных слушаний</w:t>
      </w:r>
      <w:r w:rsidRPr="008D149F">
        <w:rPr>
          <w:color w:val="000000"/>
          <w:sz w:val="18"/>
          <w:szCs w:val="18"/>
        </w:rPr>
        <w:t xml:space="preserve">, общественных обсуждений   </w:t>
      </w:r>
      <w:r w:rsidRPr="008D149F">
        <w:rPr>
          <w:color w:val="26282F"/>
          <w:sz w:val="18"/>
          <w:szCs w:val="18"/>
        </w:rPr>
        <w:t>председательствующий обязан принять меры к пресечению таких нарушений.</w:t>
      </w:r>
    </w:p>
    <w:p w:rsidR="008D149F" w:rsidRPr="008D149F" w:rsidRDefault="008D149F" w:rsidP="00F94803">
      <w:pPr>
        <w:numPr>
          <w:ilvl w:val="0"/>
          <w:numId w:val="53"/>
        </w:numPr>
        <w:tabs>
          <w:tab w:val="num" w:pos="0"/>
        </w:tabs>
        <w:ind w:left="0" w:firstLine="349"/>
        <w:jc w:val="both"/>
        <w:rPr>
          <w:color w:val="000000"/>
          <w:sz w:val="18"/>
          <w:szCs w:val="18"/>
        </w:rPr>
      </w:pPr>
      <w:r w:rsidRPr="008D149F">
        <w:rPr>
          <w:color w:val="26282F"/>
          <w:sz w:val="18"/>
          <w:szCs w:val="18"/>
        </w:rPr>
        <w:t>Лица, не соблюдающие Порядок проведения публичных слушаний</w:t>
      </w:r>
      <w:r w:rsidRPr="008D149F">
        <w:rPr>
          <w:color w:val="000000"/>
          <w:sz w:val="18"/>
          <w:szCs w:val="18"/>
        </w:rPr>
        <w:t>, общественных обсуждений</w:t>
      </w:r>
      <w:r w:rsidRPr="008D149F">
        <w:rPr>
          <w:color w:val="26282F"/>
          <w:sz w:val="18"/>
          <w:szCs w:val="18"/>
        </w:rPr>
        <w:t>, могут быть удалены из помещения, указанного в пункте 1 настоящего Порядка, по решению председательствующего.</w:t>
      </w:r>
    </w:p>
    <w:p w:rsidR="008D149F" w:rsidRPr="008D149F" w:rsidRDefault="008D149F" w:rsidP="00F94803">
      <w:pPr>
        <w:numPr>
          <w:ilvl w:val="0"/>
          <w:numId w:val="53"/>
        </w:numPr>
        <w:tabs>
          <w:tab w:val="num" w:pos="0"/>
        </w:tabs>
        <w:ind w:left="0" w:firstLine="360"/>
        <w:jc w:val="both"/>
        <w:rPr>
          <w:color w:val="000000"/>
          <w:sz w:val="18"/>
          <w:szCs w:val="18"/>
        </w:rPr>
      </w:pPr>
      <w:r w:rsidRPr="008D149F">
        <w:rPr>
          <w:color w:val="26282F"/>
          <w:sz w:val="18"/>
          <w:szCs w:val="18"/>
        </w:rPr>
        <w:t>При проведении публичных слушаний</w:t>
      </w:r>
      <w:r w:rsidRPr="008D149F">
        <w:rPr>
          <w:color w:val="000000"/>
          <w:sz w:val="18"/>
          <w:szCs w:val="18"/>
        </w:rPr>
        <w:t xml:space="preserve">, общественных обсуждений   </w:t>
      </w:r>
      <w:r w:rsidRPr="008D149F">
        <w:rPr>
          <w:color w:val="26282F"/>
          <w:sz w:val="18"/>
          <w:szCs w:val="18"/>
        </w:rPr>
        <w:t>ведется протокол и при необходимости аудио - и/или видеозапись публичных слушаний</w:t>
      </w:r>
      <w:r w:rsidRPr="008D149F">
        <w:rPr>
          <w:color w:val="000000"/>
          <w:sz w:val="18"/>
          <w:szCs w:val="18"/>
        </w:rPr>
        <w:t>, общественных обсуждений</w:t>
      </w:r>
      <w:r w:rsidRPr="008D149F">
        <w:rPr>
          <w:color w:val="26282F"/>
          <w:sz w:val="18"/>
          <w:szCs w:val="18"/>
        </w:rPr>
        <w:t>.</w:t>
      </w:r>
    </w:p>
    <w:p w:rsidR="008D149F" w:rsidRPr="008D149F" w:rsidRDefault="008D149F" w:rsidP="00F94803">
      <w:pPr>
        <w:numPr>
          <w:ilvl w:val="0"/>
          <w:numId w:val="53"/>
        </w:numPr>
        <w:tabs>
          <w:tab w:val="num" w:pos="0"/>
        </w:tabs>
        <w:ind w:left="0" w:firstLine="360"/>
        <w:jc w:val="both"/>
        <w:rPr>
          <w:color w:val="000000"/>
          <w:sz w:val="18"/>
          <w:szCs w:val="18"/>
        </w:rPr>
      </w:pPr>
      <w:r w:rsidRPr="008D149F">
        <w:rPr>
          <w:color w:val="26282F"/>
          <w:sz w:val="18"/>
          <w:szCs w:val="18"/>
        </w:rPr>
        <w:t>Уполномоченным органом при наличии технической возможности может быть организована прямая трансляция публичных слушаний</w:t>
      </w:r>
      <w:r w:rsidRPr="008D149F">
        <w:rPr>
          <w:color w:val="000000"/>
          <w:sz w:val="18"/>
          <w:szCs w:val="18"/>
        </w:rPr>
        <w:t xml:space="preserve">, общественных обсуждений   </w:t>
      </w:r>
      <w:r w:rsidRPr="008D149F">
        <w:rPr>
          <w:color w:val="26282F"/>
          <w:sz w:val="18"/>
          <w:szCs w:val="18"/>
        </w:rPr>
        <w:t>на официальном сайте городского поселения Агириш в информационно-телекоммуникационной сети «Интернет».</w:t>
      </w:r>
    </w:p>
    <w:p w:rsidR="008D149F" w:rsidRPr="008D149F" w:rsidRDefault="008D149F" w:rsidP="00F94803">
      <w:pPr>
        <w:numPr>
          <w:ilvl w:val="0"/>
          <w:numId w:val="53"/>
        </w:numPr>
        <w:jc w:val="both"/>
        <w:rPr>
          <w:color w:val="000000"/>
          <w:sz w:val="18"/>
          <w:szCs w:val="18"/>
        </w:rPr>
      </w:pPr>
      <w:bookmarkStart w:id="4" w:name="sub_46"/>
      <w:bookmarkStart w:id="5" w:name="sub_47"/>
      <w:bookmarkStart w:id="6" w:name="sub_410"/>
      <w:bookmarkEnd w:id="4"/>
      <w:bookmarkEnd w:id="5"/>
      <w:bookmarkEnd w:id="6"/>
      <w:r w:rsidRPr="008D149F">
        <w:rPr>
          <w:color w:val="26282F"/>
          <w:sz w:val="18"/>
          <w:szCs w:val="18"/>
        </w:rPr>
        <w:t>Председательствующий закрывает публичные слушания</w:t>
      </w:r>
      <w:r w:rsidRPr="008D149F">
        <w:rPr>
          <w:color w:val="000000"/>
          <w:sz w:val="18"/>
          <w:szCs w:val="18"/>
        </w:rPr>
        <w:t>, общественные обсуждения</w:t>
      </w:r>
      <w:r w:rsidRPr="008D149F">
        <w:rPr>
          <w:color w:val="26282F"/>
          <w:sz w:val="18"/>
          <w:szCs w:val="18"/>
        </w:rPr>
        <w:t>.</w:t>
      </w:r>
    </w:p>
    <w:p w:rsidR="008D149F" w:rsidRPr="008D149F" w:rsidRDefault="008D149F" w:rsidP="008D149F">
      <w:pPr>
        <w:jc w:val="both"/>
        <w:rPr>
          <w:color w:val="26282F"/>
          <w:sz w:val="18"/>
          <w:szCs w:val="18"/>
        </w:rPr>
      </w:pPr>
    </w:p>
    <w:p w:rsidR="008D149F" w:rsidRPr="008D149F" w:rsidRDefault="008D149F" w:rsidP="008D149F">
      <w:pPr>
        <w:rPr>
          <w:sz w:val="18"/>
          <w:szCs w:val="18"/>
        </w:rPr>
      </w:pPr>
    </w:p>
    <w:p w:rsidR="008D149F" w:rsidRDefault="008D149F" w:rsidP="006761F3">
      <w:pPr>
        <w:widowControl w:val="0"/>
        <w:autoSpaceDE w:val="0"/>
        <w:autoSpaceDN w:val="0"/>
        <w:adjustRightInd w:val="0"/>
        <w:jc w:val="center"/>
        <w:rPr>
          <w:b/>
          <w:kern w:val="2"/>
          <w:sz w:val="20"/>
          <w:szCs w:val="18"/>
        </w:rPr>
      </w:pPr>
    </w:p>
    <w:p w:rsidR="008D149F" w:rsidRDefault="008D149F" w:rsidP="006761F3">
      <w:pPr>
        <w:widowControl w:val="0"/>
        <w:autoSpaceDE w:val="0"/>
        <w:autoSpaceDN w:val="0"/>
        <w:adjustRightInd w:val="0"/>
        <w:jc w:val="center"/>
        <w:rPr>
          <w:b/>
          <w:kern w:val="2"/>
          <w:sz w:val="20"/>
          <w:szCs w:val="18"/>
        </w:rPr>
      </w:pPr>
    </w:p>
    <w:p w:rsidR="008D149F" w:rsidRDefault="008D149F" w:rsidP="006761F3">
      <w:pPr>
        <w:widowControl w:val="0"/>
        <w:autoSpaceDE w:val="0"/>
        <w:autoSpaceDN w:val="0"/>
        <w:adjustRightInd w:val="0"/>
        <w:jc w:val="center"/>
        <w:rPr>
          <w:b/>
          <w:kern w:val="2"/>
          <w:sz w:val="20"/>
          <w:szCs w:val="18"/>
        </w:rPr>
      </w:pPr>
    </w:p>
    <w:p w:rsidR="008D149F" w:rsidRDefault="008D149F" w:rsidP="006761F3">
      <w:pPr>
        <w:widowControl w:val="0"/>
        <w:autoSpaceDE w:val="0"/>
        <w:autoSpaceDN w:val="0"/>
        <w:adjustRightInd w:val="0"/>
        <w:jc w:val="center"/>
        <w:rPr>
          <w:b/>
          <w:kern w:val="2"/>
          <w:sz w:val="20"/>
          <w:szCs w:val="18"/>
        </w:rPr>
      </w:pPr>
    </w:p>
    <w:p w:rsidR="008D149F" w:rsidRDefault="008D149F" w:rsidP="008D149F">
      <w:pPr>
        <w:widowControl w:val="0"/>
        <w:autoSpaceDE w:val="0"/>
        <w:autoSpaceDN w:val="0"/>
        <w:adjustRightInd w:val="0"/>
        <w:jc w:val="center"/>
        <w:rPr>
          <w:b/>
          <w:kern w:val="2"/>
          <w:sz w:val="20"/>
          <w:szCs w:val="18"/>
        </w:rPr>
      </w:pPr>
      <w:r>
        <w:rPr>
          <w:b/>
          <w:kern w:val="2"/>
          <w:sz w:val="20"/>
          <w:szCs w:val="18"/>
        </w:rPr>
        <w:t>Городское поселение</w:t>
      </w:r>
    </w:p>
    <w:p w:rsidR="008D149F" w:rsidRDefault="008D149F" w:rsidP="008D149F">
      <w:pPr>
        <w:widowControl w:val="0"/>
        <w:autoSpaceDE w:val="0"/>
        <w:autoSpaceDN w:val="0"/>
        <w:adjustRightInd w:val="0"/>
        <w:jc w:val="center"/>
        <w:rPr>
          <w:b/>
          <w:kern w:val="2"/>
          <w:sz w:val="20"/>
          <w:szCs w:val="18"/>
        </w:rPr>
      </w:pPr>
      <w:r>
        <w:rPr>
          <w:b/>
          <w:kern w:val="2"/>
          <w:sz w:val="20"/>
          <w:szCs w:val="18"/>
        </w:rPr>
        <w:t>СОВЕТ ДЕПУТАТОВ</w:t>
      </w:r>
    </w:p>
    <w:p w:rsidR="008D149F" w:rsidRDefault="008D149F" w:rsidP="008D149F">
      <w:pPr>
        <w:widowControl w:val="0"/>
        <w:autoSpaceDE w:val="0"/>
        <w:autoSpaceDN w:val="0"/>
        <w:adjustRightInd w:val="0"/>
        <w:jc w:val="center"/>
        <w:rPr>
          <w:b/>
          <w:kern w:val="2"/>
          <w:sz w:val="20"/>
          <w:szCs w:val="18"/>
        </w:rPr>
      </w:pPr>
      <w:r>
        <w:rPr>
          <w:b/>
          <w:kern w:val="2"/>
          <w:sz w:val="20"/>
          <w:szCs w:val="18"/>
        </w:rPr>
        <w:t>РЕШЕНИЕ</w:t>
      </w:r>
    </w:p>
    <w:p w:rsidR="008D149F" w:rsidRDefault="008D149F" w:rsidP="006761F3">
      <w:pPr>
        <w:widowControl w:val="0"/>
        <w:autoSpaceDE w:val="0"/>
        <w:autoSpaceDN w:val="0"/>
        <w:adjustRightInd w:val="0"/>
        <w:jc w:val="center"/>
        <w:rPr>
          <w:b/>
          <w:kern w:val="2"/>
          <w:sz w:val="20"/>
          <w:szCs w:val="18"/>
        </w:rPr>
      </w:pPr>
    </w:p>
    <w:p w:rsidR="008D149F" w:rsidRPr="008D149F" w:rsidRDefault="008D149F" w:rsidP="008D149F">
      <w:pPr>
        <w:jc w:val="both"/>
        <w:rPr>
          <w:sz w:val="18"/>
          <w:szCs w:val="18"/>
        </w:rPr>
      </w:pPr>
      <w:r w:rsidRPr="008D149F">
        <w:rPr>
          <w:sz w:val="18"/>
          <w:szCs w:val="18"/>
        </w:rPr>
        <w:t>«10»  ноября  2022 г                                                                                                            № 276</w:t>
      </w:r>
    </w:p>
    <w:p w:rsidR="008D149F" w:rsidRPr="008D149F" w:rsidRDefault="008D149F" w:rsidP="008D149F">
      <w:pPr>
        <w:jc w:val="both"/>
        <w:rPr>
          <w:sz w:val="18"/>
          <w:szCs w:val="18"/>
        </w:rPr>
      </w:pPr>
    </w:p>
    <w:p w:rsidR="008D149F" w:rsidRPr="008D149F" w:rsidRDefault="008D149F" w:rsidP="008D149F">
      <w:pPr>
        <w:rPr>
          <w:sz w:val="18"/>
          <w:szCs w:val="18"/>
        </w:rPr>
      </w:pPr>
      <w:r w:rsidRPr="008D149F">
        <w:rPr>
          <w:sz w:val="18"/>
          <w:szCs w:val="18"/>
        </w:rPr>
        <w:t xml:space="preserve">Об утверждении схемы многомандатного </w:t>
      </w:r>
    </w:p>
    <w:p w:rsidR="008D149F" w:rsidRPr="008D149F" w:rsidRDefault="008D149F" w:rsidP="008D149F">
      <w:pPr>
        <w:rPr>
          <w:sz w:val="18"/>
          <w:szCs w:val="18"/>
        </w:rPr>
      </w:pPr>
      <w:r w:rsidRPr="008D149F">
        <w:rPr>
          <w:sz w:val="18"/>
          <w:szCs w:val="18"/>
        </w:rPr>
        <w:t>избирательного округа для проведения</w:t>
      </w:r>
    </w:p>
    <w:p w:rsidR="008D149F" w:rsidRPr="008D149F" w:rsidRDefault="008D149F" w:rsidP="008D149F">
      <w:pPr>
        <w:rPr>
          <w:sz w:val="18"/>
          <w:szCs w:val="18"/>
        </w:rPr>
      </w:pPr>
      <w:r w:rsidRPr="008D149F">
        <w:rPr>
          <w:sz w:val="18"/>
          <w:szCs w:val="18"/>
        </w:rPr>
        <w:t xml:space="preserve">выборов депутатов </w:t>
      </w:r>
      <w:proofErr w:type="gramStart"/>
      <w:r w:rsidRPr="008D149F">
        <w:rPr>
          <w:sz w:val="18"/>
          <w:szCs w:val="18"/>
        </w:rPr>
        <w:t>представительного</w:t>
      </w:r>
      <w:proofErr w:type="gramEnd"/>
      <w:r w:rsidRPr="008D149F">
        <w:rPr>
          <w:sz w:val="18"/>
          <w:szCs w:val="18"/>
        </w:rPr>
        <w:t xml:space="preserve"> </w:t>
      </w:r>
    </w:p>
    <w:p w:rsidR="008D149F" w:rsidRPr="008D149F" w:rsidRDefault="008D149F" w:rsidP="008D149F">
      <w:pPr>
        <w:rPr>
          <w:sz w:val="18"/>
          <w:szCs w:val="18"/>
        </w:rPr>
      </w:pPr>
      <w:r w:rsidRPr="008D149F">
        <w:rPr>
          <w:sz w:val="18"/>
          <w:szCs w:val="18"/>
        </w:rPr>
        <w:t xml:space="preserve">органа муниципального образования </w:t>
      </w:r>
    </w:p>
    <w:p w:rsidR="008D149F" w:rsidRPr="008D149F" w:rsidRDefault="008D149F" w:rsidP="008D149F">
      <w:pPr>
        <w:rPr>
          <w:sz w:val="18"/>
          <w:szCs w:val="18"/>
        </w:rPr>
      </w:pPr>
      <w:r w:rsidRPr="008D149F">
        <w:rPr>
          <w:sz w:val="18"/>
          <w:szCs w:val="18"/>
        </w:rPr>
        <w:t xml:space="preserve">городское поселения Агириш </w:t>
      </w:r>
    </w:p>
    <w:p w:rsidR="008D149F" w:rsidRPr="008D149F" w:rsidRDefault="008D149F" w:rsidP="008D149F">
      <w:pPr>
        <w:rPr>
          <w:sz w:val="18"/>
          <w:szCs w:val="18"/>
        </w:rPr>
      </w:pPr>
    </w:p>
    <w:p w:rsidR="008D149F" w:rsidRPr="008D149F" w:rsidRDefault="008D149F" w:rsidP="008D149F">
      <w:pPr>
        <w:ind w:firstLine="708"/>
        <w:jc w:val="both"/>
        <w:rPr>
          <w:sz w:val="18"/>
          <w:szCs w:val="18"/>
        </w:rPr>
      </w:pPr>
      <w:r w:rsidRPr="008D149F">
        <w:rPr>
          <w:sz w:val="18"/>
          <w:szCs w:val="18"/>
        </w:rPr>
        <w:lastRenderedPageBreak/>
        <w:t xml:space="preserve">На основании ст. 18 Федерального закона «Об основных гарантиях избирательных прав и права на участие в референдуме граждан Российской Федерации», ст.9 закона Ханты-Мансийского автономного округа – Югры «О статусе и границах муниципальных  образований Ханты-Мансийского автономного округа – Югры», </w:t>
      </w:r>
      <w:proofErr w:type="gramStart"/>
      <w:r w:rsidRPr="008D149F">
        <w:rPr>
          <w:sz w:val="18"/>
          <w:szCs w:val="18"/>
        </w:rPr>
        <w:t>согласно Устава</w:t>
      </w:r>
      <w:proofErr w:type="gramEnd"/>
      <w:r w:rsidRPr="008D149F">
        <w:rPr>
          <w:sz w:val="18"/>
          <w:szCs w:val="18"/>
        </w:rPr>
        <w:t xml:space="preserve"> городского поселения Агириш</w:t>
      </w:r>
    </w:p>
    <w:p w:rsidR="008D149F" w:rsidRPr="008D149F" w:rsidRDefault="008D149F" w:rsidP="008D149F">
      <w:pPr>
        <w:rPr>
          <w:sz w:val="18"/>
          <w:szCs w:val="18"/>
        </w:rPr>
      </w:pPr>
    </w:p>
    <w:p w:rsidR="008D149F" w:rsidRPr="008D149F" w:rsidRDefault="008D149F" w:rsidP="008D149F">
      <w:pPr>
        <w:jc w:val="center"/>
        <w:rPr>
          <w:sz w:val="18"/>
          <w:szCs w:val="18"/>
        </w:rPr>
      </w:pPr>
      <w:r w:rsidRPr="008D149F">
        <w:rPr>
          <w:sz w:val="18"/>
          <w:szCs w:val="18"/>
        </w:rPr>
        <w:t>Совет депутатов городского поселения Агириш:</w:t>
      </w:r>
    </w:p>
    <w:p w:rsidR="008D149F" w:rsidRPr="008D149F" w:rsidRDefault="008D149F" w:rsidP="008D149F">
      <w:pPr>
        <w:jc w:val="both"/>
        <w:rPr>
          <w:sz w:val="18"/>
          <w:szCs w:val="18"/>
        </w:rPr>
      </w:pPr>
    </w:p>
    <w:p w:rsidR="008D149F" w:rsidRPr="008D149F" w:rsidRDefault="008D149F" w:rsidP="00F94803">
      <w:pPr>
        <w:numPr>
          <w:ilvl w:val="0"/>
          <w:numId w:val="54"/>
        </w:numPr>
        <w:jc w:val="both"/>
        <w:rPr>
          <w:sz w:val="18"/>
          <w:szCs w:val="18"/>
        </w:rPr>
      </w:pPr>
      <w:r w:rsidRPr="008D149F">
        <w:rPr>
          <w:sz w:val="18"/>
          <w:szCs w:val="18"/>
        </w:rPr>
        <w:t>Утвердить схему многомандатного избирательного округа для проведения выборов представительного органа  муниципального образования городского поселения Агириш (приложение 1) и их графическое изображение (приложение 2).</w:t>
      </w:r>
    </w:p>
    <w:p w:rsidR="008D149F" w:rsidRPr="008D149F" w:rsidRDefault="008D149F" w:rsidP="00F94803">
      <w:pPr>
        <w:numPr>
          <w:ilvl w:val="0"/>
          <w:numId w:val="54"/>
        </w:numPr>
        <w:jc w:val="both"/>
        <w:rPr>
          <w:sz w:val="18"/>
          <w:szCs w:val="18"/>
        </w:rPr>
      </w:pPr>
      <w:r w:rsidRPr="008D149F">
        <w:rPr>
          <w:sz w:val="18"/>
          <w:szCs w:val="18"/>
        </w:rPr>
        <w:t>Признать утратившим силу решение Совета депутатов городского поселения Агириш № 244 от 12.12.2012 года «Об утверждении схемы многомандатного избирательного округа для проведения выборов депутатов представительного  органа муниципального образования городское поселения Агириш»</w:t>
      </w:r>
    </w:p>
    <w:p w:rsidR="008D149F" w:rsidRPr="008D149F" w:rsidRDefault="008D149F" w:rsidP="00F94803">
      <w:pPr>
        <w:numPr>
          <w:ilvl w:val="0"/>
          <w:numId w:val="54"/>
        </w:numPr>
        <w:jc w:val="both"/>
        <w:rPr>
          <w:sz w:val="18"/>
          <w:szCs w:val="18"/>
        </w:rPr>
      </w:pPr>
      <w:r w:rsidRPr="008D149F">
        <w:rPr>
          <w:sz w:val="18"/>
          <w:szCs w:val="18"/>
        </w:rPr>
        <w:t>Опубликовать настоящее решение в бюллетене «Вестник городского поселения Агириш» и на официальном сайте администрации городского поселения Агириш.</w:t>
      </w:r>
    </w:p>
    <w:p w:rsidR="008D149F" w:rsidRPr="008D149F" w:rsidRDefault="008D149F" w:rsidP="00F94803">
      <w:pPr>
        <w:numPr>
          <w:ilvl w:val="0"/>
          <w:numId w:val="54"/>
        </w:numPr>
        <w:jc w:val="both"/>
        <w:rPr>
          <w:sz w:val="18"/>
          <w:szCs w:val="18"/>
        </w:rPr>
      </w:pPr>
      <w:r w:rsidRPr="008D149F">
        <w:rPr>
          <w:sz w:val="18"/>
          <w:szCs w:val="18"/>
        </w:rPr>
        <w:t>Настоящее решение вступает в силу после его официального опубликования.</w:t>
      </w: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r w:rsidRPr="008D149F">
        <w:rPr>
          <w:sz w:val="18"/>
          <w:szCs w:val="18"/>
        </w:rPr>
        <w:t xml:space="preserve">Председатель Совета депутатов                                       Глава городского поселения </w:t>
      </w:r>
    </w:p>
    <w:p w:rsidR="008D149F" w:rsidRPr="008D149F" w:rsidRDefault="008D149F" w:rsidP="008D149F">
      <w:pPr>
        <w:rPr>
          <w:sz w:val="18"/>
          <w:szCs w:val="18"/>
        </w:rPr>
      </w:pPr>
      <w:r w:rsidRPr="008D149F">
        <w:rPr>
          <w:sz w:val="18"/>
          <w:szCs w:val="18"/>
        </w:rPr>
        <w:t xml:space="preserve">городского поселения Агириш                                         </w:t>
      </w:r>
      <w:proofErr w:type="spellStart"/>
      <w:r w:rsidRPr="008D149F">
        <w:rPr>
          <w:sz w:val="18"/>
          <w:szCs w:val="18"/>
        </w:rPr>
        <w:t>Агириш</w:t>
      </w:r>
      <w:proofErr w:type="spellEnd"/>
    </w:p>
    <w:p w:rsidR="008D149F" w:rsidRPr="008D149F" w:rsidRDefault="008D149F" w:rsidP="008D149F">
      <w:pPr>
        <w:ind w:left="360"/>
        <w:rPr>
          <w:sz w:val="18"/>
          <w:szCs w:val="18"/>
        </w:rPr>
      </w:pPr>
    </w:p>
    <w:p w:rsidR="008D149F" w:rsidRPr="008D149F" w:rsidRDefault="008D149F" w:rsidP="008D149F">
      <w:pPr>
        <w:ind w:left="360"/>
        <w:rPr>
          <w:sz w:val="18"/>
          <w:szCs w:val="18"/>
        </w:rPr>
      </w:pPr>
      <w:r w:rsidRPr="008D149F">
        <w:rPr>
          <w:sz w:val="18"/>
          <w:szCs w:val="18"/>
        </w:rPr>
        <w:t>_______________</w:t>
      </w:r>
      <w:proofErr w:type="spellStart"/>
      <w:r w:rsidRPr="008D149F">
        <w:rPr>
          <w:sz w:val="18"/>
          <w:szCs w:val="18"/>
        </w:rPr>
        <w:t>Т.А.Нестерова</w:t>
      </w:r>
      <w:proofErr w:type="spellEnd"/>
      <w:r w:rsidRPr="008D149F">
        <w:rPr>
          <w:sz w:val="18"/>
          <w:szCs w:val="18"/>
        </w:rPr>
        <w:t xml:space="preserve">                                        ______________</w:t>
      </w:r>
      <w:proofErr w:type="spellStart"/>
      <w:r w:rsidRPr="008D149F">
        <w:rPr>
          <w:sz w:val="18"/>
          <w:szCs w:val="18"/>
        </w:rPr>
        <w:t>Г.А.Крицына</w:t>
      </w:r>
      <w:proofErr w:type="spellEnd"/>
      <w:r w:rsidRPr="008D149F">
        <w:rPr>
          <w:sz w:val="18"/>
          <w:szCs w:val="18"/>
        </w:rPr>
        <w:t xml:space="preserve"> </w:t>
      </w:r>
    </w:p>
    <w:p w:rsidR="008D149F" w:rsidRPr="008D149F" w:rsidRDefault="008D149F" w:rsidP="008D149F">
      <w:pPr>
        <w:ind w:left="360"/>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r w:rsidRPr="008D149F">
        <w:rPr>
          <w:sz w:val="18"/>
          <w:szCs w:val="18"/>
        </w:rPr>
        <w:t>Дата подписания:</w:t>
      </w:r>
    </w:p>
    <w:p w:rsidR="008D149F" w:rsidRPr="008D149F" w:rsidRDefault="008D149F" w:rsidP="008D149F">
      <w:pPr>
        <w:rPr>
          <w:sz w:val="18"/>
          <w:szCs w:val="18"/>
        </w:rPr>
      </w:pPr>
      <w:r w:rsidRPr="008D149F">
        <w:rPr>
          <w:sz w:val="18"/>
          <w:szCs w:val="18"/>
        </w:rPr>
        <w:t>«10» ноября 2022г</w:t>
      </w:r>
    </w:p>
    <w:p w:rsidR="008D149F" w:rsidRPr="008D149F" w:rsidRDefault="008D149F" w:rsidP="008D149F">
      <w:pPr>
        <w:ind w:left="360"/>
        <w:rPr>
          <w:sz w:val="18"/>
          <w:szCs w:val="18"/>
        </w:rPr>
      </w:pPr>
    </w:p>
    <w:p w:rsidR="008D149F" w:rsidRPr="008D149F" w:rsidRDefault="008D149F" w:rsidP="008D149F">
      <w:pPr>
        <w:ind w:left="360"/>
        <w:rPr>
          <w:sz w:val="18"/>
          <w:szCs w:val="18"/>
        </w:rPr>
      </w:pPr>
    </w:p>
    <w:p w:rsidR="008D149F" w:rsidRPr="008D149F" w:rsidRDefault="008D149F" w:rsidP="008D149F">
      <w:pPr>
        <w:jc w:val="right"/>
        <w:rPr>
          <w:sz w:val="18"/>
          <w:szCs w:val="18"/>
        </w:rPr>
      </w:pPr>
    </w:p>
    <w:p w:rsidR="008D149F" w:rsidRPr="008D149F" w:rsidRDefault="008D149F" w:rsidP="008D149F">
      <w:pPr>
        <w:jc w:val="right"/>
        <w:rPr>
          <w:sz w:val="18"/>
          <w:szCs w:val="18"/>
        </w:rPr>
      </w:pPr>
      <w:r w:rsidRPr="008D149F">
        <w:rPr>
          <w:sz w:val="18"/>
          <w:szCs w:val="18"/>
        </w:rPr>
        <w:t>Приложение 1</w:t>
      </w:r>
    </w:p>
    <w:p w:rsidR="008D149F" w:rsidRPr="008D149F" w:rsidRDefault="008D149F" w:rsidP="008D149F">
      <w:pPr>
        <w:jc w:val="right"/>
        <w:rPr>
          <w:sz w:val="18"/>
          <w:szCs w:val="18"/>
        </w:rPr>
      </w:pPr>
      <w:r w:rsidRPr="008D149F">
        <w:rPr>
          <w:sz w:val="18"/>
          <w:szCs w:val="18"/>
        </w:rPr>
        <w:t xml:space="preserve">к решению Совета депутатов </w:t>
      </w:r>
    </w:p>
    <w:p w:rsidR="008D149F" w:rsidRPr="008D149F" w:rsidRDefault="008D149F" w:rsidP="008D149F">
      <w:pPr>
        <w:jc w:val="right"/>
        <w:rPr>
          <w:sz w:val="18"/>
          <w:szCs w:val="18"/>
        </w:rPr>
      </w:pPr>
      <w:r w:rsidRPr="008D149F">
        <w:rPr>
          <w:sz w:val="18"/>
          <w:szCs w:val="18"/>
        </w:rPr>
        <w:t xml:space="preserve">городского поселения Агириш </w:t>
      </w:r>
    </w:p>
    <w:p w:rsidR="008D149F" w:rsidRPr="008D149F" w:rsidRDefault="008D149F" w:rsidP="008D149F">
      <w:pPr>
        <w:jc w:val="right"/>
        <w:rPr>
          <w:sz w:val="18"/>
          <w:szCs w:val="18"/>
        </w:rPr>
      </w:pPr>
      <w:r w:rsidRPr="008D149F">
        <w:rPr>
          <w:sz w:val="18"/>
          <w:szCs w:val="18"/>
        </w:rPr>
        <w:t>от 10 ноября 2022 № 276</w:t>
      </w:r>
    </w:p>
    <w:p w:rsidR="008D149F" w:rsidRPr="008D149F" w:rsidRDefault="008D149F" w:rsidP="008D149F">
      <w:pPr>
        <w:jc w:val="right"/>
        <w:rPr>
          <w:sz w:val="18"/>
          <w:szCs w:val="18"/>
        </w:rPr>
      </w:pPr>
    </w:p>
    <w:p w:rsidR="008D149F" w:rsidRPr="008D149F" w:rsidRDefault="008D149F" w:rsidP="008D149F">
      <w:pPr>
        <w:jc w:val="right"/>
        <w:rPr>
          <w:sz w:val="18"/>
          <w:szCs w:val="18"/>
        </w:rPr>
      </w:pPr>
    </w:p>
    <w:p w:rsidR="008D149F" w:rsidRPr="00775C53" w:rsidRDefault="008D149F" w:rsidP="008D149F">
      <w:pPr>
        <w:jc w:val="right"/>
        <w:rPr>
          <w:sz w:val="12"/>
          <w:szCs w:val="18"/>
        </w:rPr>
      </w:pPr>
    </w:p>
    <w:p w:rsidR="008812FC" w:rsidRPr="008812FC" w:rsidRDefault="008812FC" w:rsidP="008812FC">
      <w:pPr>
        <w:jc w:val="center"/>
        <w:rPr>
          <w:b/>
          <w:sz w:val="18"/>
        </w:rPr>
      </w:pPr>
      <w:r w:rsidRPr="008812FC">
        <w:rPr>
          <w:b/>
          <w:sz w:val="18"/>
        </w:rPr>
        <w:t>Описание схемы многомандатного избирательного округа для проведения выборов депутатов Совета депутатов городского поселения Агириш</w:t>
      </w:r>
    </w:p>
    <w:p w:rsidR="008812FC" w:rsidRPr="008812FC" w:rsidRDefault="008812FC" w:rsidP="008812FC">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8812FC" w:rsidRPr="008812FC" w:rsidTr="00B63A4B">
        <w:tc>
          <w:tcPr>
            <w:tcW w:w="2392" w:type="dxa"/>
            <w:shd w:val="clear" w:color="auto" w:fill="auto"/>
          </w:tcPr>
          <w:p w:rsidR="008812FC" w:rsidRPr="008812FC" w:rsidRDefault="008812FC" w:rsidP="008812FC">
            <w:pPr>
              <w:jc w:val="center"/>
              <w:rPr>
                <w:b/>
                <w:sz w:val="18"/>
              </w:rPr>
            </w:pPr>
            <w:r w:rsidRPr="008812FC">
              <w:rPr>
                <w:b/>
                <w:sz w:val="18"/>
              </w:rPr>
              <w:t>Номер избирательного округа</w:t>
            </w:r>
          </w:p>
        </w:tc>
        <w:tc>
          <w:tcPr>
            <w:tcW w:w="2393" w:type="dxa"/>
            <w:shd w:val="clear" w:color="auto" w:fill="auto"/>
          </w:tcPr>
          <w:p w:rsidR="008812FC" w:rsidRPr="008812FC" w:rsidRDefault="008812FC" w:rsidP="008812FC">
            <w:pPr>
              <w:jc w:val="center"/>
              <w:rPr>
                <w:b/>
                <w:sz w:val="18"/>
              </w:rPr>
            </w:pPr>
            <w:r w:rsidRPr="008812FC">
              <w:rPr>
                <w:b/>
                <w:sz w:val="18"/>
              </w:rPr>
              <w:t>Количество мандатов, замещаемых в округе</w:t>
            </w:r>
          </w:p>
        </w:tc>
        <w:tc>
          <w:tcPr>
            <w:tcW w:w="2393" w:type="dxa"/>
            <w:shd w:val="clear" w:color="auto" w:fill="auto"/>
          </w:tcPr>
          <w:p w:rsidR="008812FC" w:rsidRPr="008812FC" w:rsidRDefault="008812FC" w:rsidP="008812FC">
            <w:pPr>
              <w:jc w:val="center"/>
              <w:rPr>
                <w:b/>
                <w:sz w:val="18"/>
              </w:rPr>
            </w:pPr>
            <w:r w:rsidRPr="008812FC">
              <w:rPr>
                <w:b/>
                <w:sz w:val="18"/>
              </w:rPr>
              <w:t>Число избирателей в округе</w:t>
            </w:r>
          </w:p>
        </w:tc>
        <w:tc>
          <w:tcPr>
            <w:tcW w:w="2393" w:type="dxa"/>
            <w:shd w:val="clear" w:color="auto" w:fill="auto"/>
          </w:tcPr>
          <w:p w:rsidR="008812FC" w:rsidRPr="008812FC" w:rsidRDefault="008812FC" w:rsidP="008812FC">
            <w:pPr>
              <w:jc w:val="center"/>
              <w:rPr>
                <w:b/>
                <w:sz w:val="18"/>
              </w:rPr>
            </w:pPr>
            <w:r w:rsidRPr="008812FC">
              <w:rPr>
                <w:b/>
                <w:sz w:val="18"/>
              </w:rPr>
              <w:t>Описание территории избирательного округа</w:t>
            </w:r>
          </w:p>
        </w:tc>
      </w:tr>
      <w:tr w:rsidR="008812FC" w:rsidRPr="008812FC" w:rsidTr="00B63A4B">
        <w:tc>
          <w:tcPr>
            <w:tcW w:w="2392" w:type="dxa"/>
            <w:shd w:val="clear" w:color="auto" w:fill="auto"/>
          </w:tcPr>
          <w:p w:rsidR="008812FC" w:rsidRPr="008812FC" w:rsidRDefault="008812FC" w:rsidP="008812FC">
            <w:pPr>
              <w:jc w:val="center"/>
              <w:rPr>
                <w:sz w:val="18"/>
              </w:rPr>
            </w:pPr>
            <w:r w:rsidRPr="008812FC">
              <w:rPr>
                <w:sz w:val="18"/>
              </w:rPr>
              <w:t>Многомандатный избирательный округ № 1</w:t>
            </w:r>
          </w:p>
        </w:tc>
        <w:tc>
          <w:tcPr>
            <w:tcW w:w="2393" w:type="dxa"/>
            <w:shd w:val="clear" w:color="auto" w:fill="auto"/>
          </w:tcPr>
          <w:p w:rsidR="008812FC" w:rsidRPr="008812FC" w:rsidRDefault="008812FC" w:rsidP="008812FC">
            <w:pPr>
              <w:jc w:val="center"/>
              <w:rPr>
                <w:sz w:val="18"/>
              </w:rPr>
            </w:pPr>
            <w:r w:rsidRPr="008812FC">
              <w:rPr>
                <w:sz w:val="18"/>
              </w:rPr>
              <w:t>10</w:t>
            </w:r>
          </w:p>
        </w:tc>
        <w:tc>
          <w:tcPr>
            <w:tcW w:w="2393" w:type="dxa"/>
            <w:shd w:val="clear" w:color="auto" w:fill="auto"/>
          </w:tcPr>
          <w:p w:rsidR="008812FC" w:rsidRPr="008812FC" w:rsidRDefault="008812FC" w:rsidP="008812FC">
            <w:pPr>
              <w:jc w:val="center"/>
              <w:rPr>
                <w:sz w:val="18"/>
              </w:rPr>
            </w:pPr>
            <w:r w:rsidRPr="008812FC">
              <w:rPr>
                <w:sz w:val="18"/>
              </w:rPr>
              <w:t>1786</w:t>
            </w:r>
          </w:p>
        </w:tc>
        <w:tc>
          <w:tcPr>
            <w:tcW w:w="2393" w:type="dxa"/>
            <w:shd w:val="clear" w:color="auto" w:fill="auto"/>
          </w:tcPr>
          <w:p w:rsidR="008812FC" w:rsidRPr="008812FC" w:rsidRDefault="008812FC" w:rsidP="008812FC">
            <w:pPr>
              <w:jc w:val="center"/>
              <w:rPr>
                <w:sz w:val="18"/>
              </w:rPr>
            </w:pPr>
            <w:r w:rsidRPr="008812FC">
              <w:rPr>
                <w:sz w:val="18"/>
              </w:rPr>
              <w:t>Поселок городского типа Агириш</w:t>
            </w:r>
          </w:p>
        </w:tc>
      </w:tr>
    </w:tbl>
    <w:p w:rsidR="008812FC" w:rsidRPr="008812FC" w:rsidRDefault="008812FC" w:rsidP="008812FC">
      <w:pPr>
        <w:rPr>
          <w:sz w:val="18"/>
        </w:rPr>
      </w:pPr>
    </w:p>
    <w:p w:rsidR="008812FC" w:rsidRPr="008812FC" w:rsidRDefault="008812FC" w:rsidP="008812FC"/>
    <w:p w:rsidR="008812FC" w:rsidRPr="008812FC" w:rsidRDefault="008812FC" w:rsidP="008812FC"/>
    <w:p w:rsidR="008D149F" w:rsidRPr="008D149F" w:rsidRDefault="008D149F" w:rsidP="008D149F">
      <w:pPr>
        <w:rPr>
          <w:sz w:val="18"/>
          <w:szCs w:val="18"/>
        </w:rPr>
      </w:pPr>
      <w:bookmarkStart w:id="7" w:name="_GoBack"/>
      <w:bookmarkEnd w:id="7"/>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sectPr w:rsidR="008D149F" w:rsidRPr="008D149F">
          <w:pgSz w:w="11906" w:h="16838"/>
          <w:pgMar w:top="1134" w:right="850" w:bottom="1134" w:left="1701" w:header="708" w:footer="708" w:gutter="0"/>
          <w:cols w:space="708"/>
          <w:docGrid w:linePitch="360"/>
        </w:sectPr>
      </w:pPr>
    </w:p>
    <w:p w:rsidR="008D149F" w:rsidRPr="008D149F" w:rsidRDefault="008D149F" w:rsidP="008D149F">
      <w:pPr>
        <w:spacing w:line="240" w:lineRule="atLeast"/>
        <w:contextualSpacing/>
        <w:jc w:val="right"/>
        <w:rPr>
          <w:sz w:val="18"/>
          <w:szCs w:val="18"/>
          <w:lang w:eastAsia="ar-SA"/>
        </w:rPr>
      </w:pPr>
      <w:r w:rsidRPr="008D149F">
        <w:rPr>
          <w:sz w:val="18"/>
          <w:szCs w:val="18"/>
          <w:lang w:eastAsia="ar-SA"/>
        </w:rPr>
        <w:lastRenderedPageBreak/>
        <w:t xml:space="preserve">Приложение №2 </w:t>
      </w:r>
    </w:p>
    <w:p w:rsidR="008D149F" w:rsidRPr="008D149F" w:rsidRDefault="008D149F" w:rsidP="008D149F">
      <w:pPr>
        <w:suppressAutoHyphens/>
        <w:spacing w:line="240" w:lineRule="atLeast"/>
        <w:contextualSpacing/>
        <w:jc w:val="right"/>
        <w:rPr>
          <w:sz w:val="18"/>
          <w:szCs w:val="18"/>
          <w:lang w:eastAsia="ar-SA"/>
        </w:rPr>
      </w:pPr>
      <w:r w:rsidRPr="008D149F">
        <w:rPr>
          <w:sz w:val="18"/>
          <w:szCs w:val="18"/>
          <w:lang w:eastAsia="ar-SA"/>
        </w:rPr>
        <w:t>к решению Совета депутатов</w:t>
      </w:r>
    </w:p>
    <w:p w:rsidR="008D149F" w:rsidRPr="008D149F" w:rsidRDefault="008D149F" w:rsidP="008D149F">
      <w:pPr>
        <w:suppressAutoHyphens/>
        <w:spacing w:line="240" w:lineRule="atLeast"/>
        <w:contextualSpacing/>
        <w:jc w:val="right"/>
        <w:rPr>
          <w:sz w:val="18"/>
          <w:szCs w:val="18"/>
          <w:lang w:eastAsia="ar-SA"/>
        </w:rPr>
      </w:pPr>
      <w:r w:rsidRPr="008D149F">
        <w:rPr>
          <w:sz w:val="18"/>
          <w:szCs w:val="18"/>
          <w:lang w:eastAsia="ar-SA"/>
        </w:rPr>
        <w:t>городского поселения Агириш</w:t>
      </w:r>
    </w:p>
    <w:p w:rsidR="008D149F" w:rsidRPr="008D149F" w:rsidRDefault="008D149F" w:rsidP="008D149F">
      <w:pPr>
        <w:suppressAutoHyphens/>
        <w:spacing w:line="240" w:lineRule="atLeast"/>
        <w:contextualSpacing/>
        <w:jc w:val="right"/>
        <w:rPr>
          <w:sz w:val="18"/>
          <w:szCs w:val="18"/>
          <w:lang w:eastAsia="ar-SA"/>
        </w:rPr>
      </w:pPr>
      <w:r w:rsidRPr="008D149F">
        <w:rPr>
          <w:sz w:val="18"/>
          <w:szCs w:val="18"/>
          <w:lang w:eastAsia="ar-SA"/>
        </w:rPr>
        <w:t xml:space="preserve">от 10 ноября 2022 № 275 </w:t>
      </w:r>
    </w:p>
    <w:p w:rsidR="008D149F" w:rsidRPr="008D149F" w:rsidRDefault="008D149F" w:rsidP="008D149F">
      <w:pPr>
        <w:spacing w:line="240" w:lineRule="atLeast"/>
        <w:jc w:val="right"/>
        <w:rPr>
          <w:sz w:val="18"/>
          <w:szCs w:val="18"/>
        </w:rPr>
      </w:pPr>
    </w:p>
    <w:p w:rsidR="008D149F" w:rsidRPr="008D149F" w:rsidRDefault="008D149F" w:rsidP="008D149F">
      <w:pPr>
        <w:jc w:val="center"/>
        <w:rPr>
          <w:sz w:val="18"/>
          <w:szCs w:val="18"/>
        </w:rPr>
      </w:pPr>
      <w:r w:rsidRPr="008D149F">
        <w:rPr>
          <w:sz w:val="18"/>
          <w:szCs w:val="18"/>
        </w:rPr>
        <w:t xml:space="preserve">Графическое изображение схемы многомандатного избирательного округа </w:t>
      </w:r>
    </w:p>
    <w:p w:rsidR="008D149F" w:rsidRPr="008D149F" w:rsidRDefault="008D149F" w:rsidP="008D149F">
      <w:pPr>
        <w:jc w:val="center"/>
        <w:rPr>
          <w:sz w:val="18"/>
          <w:szCs w:val="18"/>
        </w:rPr>
      </w:pPr>
      <w:r w:rsidRPr="008D149F">
        <w:rPr>
          <w:sz w:val="18"/>
          <w:szCs w:val="18"/>
        </w:rPr>
        <w:t xml:space="preserve">для проведения выборов депутатов Совета депутатов городского поселения Агириш </w:t>
      </w:r>
    </w:p>
    <w:p w:rsidR="008D149F" w:rsidRPr="008D149F" w:rsidRDefault="008D149F" w:rsidP="008D149F">
      <w:pPr>
        <w:jc w:val="center"/>
        <w:rPr>
          <w:sz w:val="28"/>
          <w:szCs w:val="28"/>
        </w:rPr>
      </w:pPr>
    </w:p>
    <w:p w:rsidR="008D149F" w:rsidRDefault="008D149F" w:rsidP="006761F3">
      <w:pPr>
        <w:widowControl w:val="0"/>
        <w:autoSpaceDE w:val="0"/>
        <w:autoSpaceDN w:val="0"/>
        <w:adjustRightInd w:val="0"/>
        <w:jc w:val="center"/>
        <w:rPr>
          <w:b/>
          <w:kern w:val="2"/>
          <w:sz w:val="20"/>
          <w:szCs w:val="18"/>
        </w:rPr>
      </w:pPr>
      <w:r>
        <w:rPr>
          <w:noProof/>
          <w:sz w:val="28"/>
          <w:szCs w:val="28"/>
        </w:rPr>
        <w:drawing>
          <wp:inline distT="0" distB="0" distL="0" distR="0">
            <wp:extent cx="5939790" cy="3502111"/>
            <wp:effectExtent l="0" t="0" r="0" b="0"/>
            <wp:docPr id="2" name="Рисунок 2" descr="Агириш схема 3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гириш схема 3 вариант"/>
                    <pic:cNvPicPr>
                      <a:picLocks noChangeAspect="1" noChangeArrowheads="1"/>
                    </pic:cNvPicPr>
                  </pic:nvPicPr>
                  <pic:blipFill>
                    <a:blip r:embed="rId18" cstate="print">
                      <a:extLst>
                        <a:ext uri="{28A0092B-C50C-407E-A947-70E740481C1C}">
                          <a14:useLocalDpi xmlns:a14="http://schemas.microsoft.com/office/drawing/2010/main" val="0"/>
                        </a:ext>
                      </a:extLst>
                    </a:blip>
                    <a:srcRect l="4039" t="13016" r="5632" b="11603"/>
                    <a:stretch>
                      <a:fillRect/>
                    </a:stretch>
                  </pic:blipFill>
                  <pic:spPr bwMode="auto">
                    <a:xfrm>
                      <a:off x="0" y="0"/>
                      <a:ext cx="5939790" cy="3502111"/>
                    </a:xfrm>
                    <a:prstGeom prst="rect">
                      <a:avLst/>
                    </a:prstGeom>
                    <a:noFill/>
                    <a:ln>
                      <a:noFill/>
                    </a:ln>
                  </pic:spPr>
                </pic:pic>
              </a:graphicData>
            </a:graphic>
          </wp:inline>
        </w:drawing>
      </w:r>
    </w:p>
    <w:p w:rsidR="008D149F" w:rsidRDefault="008D149F" w:rsidP="006761F3">
      <w:pPr>
        <w:widowControl w:val="0"/>
        <w:autoSpaceDE w:val="0"/>
        <w:autoSpaceDN w:val="0"/>
        <w:adjustRightInd w:val="0"/>
        <w:jc w:val="center"/>
        <w:rPr>
          <w:b/>
          <w:kern w:val="2"/>
          <w:sz w:val="20"/>
          <w:szCs w:val="18"/>
        </w:rPr>
      </w:pPr>
    </w:p>
    <w:p w:rsidR="008D149F" w:rsidRDefault="008D149F" w:rsidP="006761F3">
      <w:pPr>
        <w:widowControl w:val="0"/>
        <w:autoSpaceDE w:val="0"/>
        <w:autoSpaceDN w:val="0"/>
        <w:adjustRightInd w:val="0"/>
        <w:jc w:val="center"/>
        <w:rPr>
          <w:b/>
          <w:kern w:val="2"/>
          <w:sz w:val="20"/>
          <w:szCs w:val="18"/>
        </w:rPr>
      </w:pPr>
    </w:p>
    <w:p w:rsidR="008D149F" w:rsidRDefault="008D149F" w:rsidP="006761F3">
      <w:pPr>
        <w:widowControl w:val="0"/>
        <w:autoSpaceDE w:val="0"/>
        <w:autoSpaceDN w:val="0"/>
        <w:adjustRightInd w:val="0"/>
        <w:jc w:val="center"/>
        <w:rPr>
          <w:b/>
          <w:kern w:val="2"/>
          <w:sz w:val="20"/>
          <w:szCs w:val="18"/>
        </w:rPr>
      </w:pPr>
    </w:p>
    <w:p w:rsidR="008D149F" w:rsidRDefault="008D149F" w:rsidP="006761F3">
      <w:pPr>
        <w:widowControl w:val="0"/>
        <w:autoSpaceDE w:val="0"/>
        <w:autoSpaceDN w:val="0"/>
        <w:adjustRightInd w:val="0"/>
        <w:jc w:val="center"/>
        <w:rPr>
          <w:b/>
          <w:kern w:val="2"/>
          <w:sz w:val="20"/>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186B2F">
      <w:headerReference w:type="even" r:id="rId19"/>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61E" w:rsidRDefault="00DB161E">
      <w:r>
        <w:separator/>
      </w:r>
    </w:p>
  </w:endnote>
  <w:endnote w:type="continuationSeparator" w:id="0">
    <w:p w:rsidR="00DB161E" w:rsidRDefault="00DB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Droid Sans Fallback">
    <w:altName w:val="Arial Unicode MS"/>
    <w:charset w:val="80"/>
    <w:family w:val="auto"/>
    <w:pitch w:val="variable"/>
  </w:font>
  <w:font w:name="FreeSans">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775C53">
          <w:rPr>
            <w:noProof/>
          </w:rPr>
          <w:t>8</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61E" w:rsidRDefault="00DB161E">
      <w:r>
        <w:separator/>
      </w:r>
    </w:p>
  </w:footnote>
  <w:footnote w:type="continuationSeparator" w:id="0">
    <w:p w:rsidR="00DB161E" w:rsidRDefault="00DB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B161E"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8D149F">
      <w:t xml:space="preserve">                           №  71(713</w:t>
    </w:r>
    <w:r w:rsidR="00D70122">
      <w:t>)</w:t>
    </w:r>
    <w:r w:rsidR="008D149F">
      <w:t xml:space="preserve">   10</w:t>
    </w:r>
    <w:r w:rsidR="008303E2">
      <w:t xml:space="preserve">  </w:t>
    </w:r>
    <w:r w:rsidR="00927A2A">
      <w:t>ноября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1">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0">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5">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6">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8">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19"/>
  </w:num>
  <w:num w:numId="3">
    <w:abstractNumId w:val="59"/>
  </w:num>
  <w:num w:numId="4">
    <w:abstractNumId w:val="64"/>
  </w:num>
  <w:num w:numId="5">
    <w:abstractNumId w:val="28"/>
  </w:num>
  <w:num w:numId="6">
    <w:abstractNumId w:val="67"/>
  </w:num>
  <w:num w:numId="7">
    <w:abstractNumId w:val="41"/>
  </w:num>
  <w:num w:numId="8">
    <w:abstractNumId w:val="21"/>
  </w:num>
  <w:num w:numId="9">
    <w:abstractNumId w:val="58"/>
  </w:num>
  <w:num w:numId="10">
    <w:abstractNumId w:val="54"/>
  </w:num>
  <w:num w:numId="11">
    <w:abstractNumId w:val="55"/>
  </w:num>
  <w:num w:numId="12">
    <w:abstractNumId w:val="50"/>
  </w:num>
  <w:num w:numId="13">
    <w:abstractNumId w:val="6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32"/>
  </w:num>
  <w:num w:numId="18">
    <w:abstractNumId w:val="66"/>
  </w:num>
  <w:num w:numId="19">
    <w:abstractNumId w:val="49"/>
  </w:num>
  <w:num w:numId="20">
    <w:abstractNumId w:val="37"/>
  </w:num>
  <w:num w:numId="21">
    <w:abstractNumId w:val="56"/>
  </w:num>
  <w:num w:numId="22">
    <w:abstractNumId w:val="39"/>
  </w:num>
  <w:num w:numId="23">
    <w:abstractNumId w:val="31"/>
  </w:num>
  <w:num w:numId="24">
    <w:abstractNumId w:val="42"/>
  </w:num>
  <w:num w:numId="25">
    <w:abstractNumId w:val="61"/>
  </w:num>
  <w:num w:numId="26">
    <w:abstractNumId w:val="52"/>
  </w:num>
  <w:num w:numId="27">
    <w:abstractNumId w:val="38"/>
  </w:num>
  <w:num w:numId="28">
    <w:abstractNumId w:val="22"/>
  </w:num>
  <w:num w:numId="29">
    <w:abstractNumId w:val="44"/>
  </w:num>
  <w:num w:numId="30">
    <w:abstractNumId w:val="65"/>
  </w:num>
  <w:num w:numId="31">
    <w:abstractNumId w:val="53"/>
  </w:num>
  <w:num w:numId="32">
    <w:abstractNumId w:val="57"/>
  </w:num>
  <w:num w:numId="33">
    <w:abstractNumId w:val="27"/>
  </w:num>
  <w:num w:numId="34">
    <w:abstractNumId w:val="18"/>
  </w:num>
  <w:num w:numId="35">
    <w:abstractNumId w:val="62"/>
  </w:num>
  <w:num w:numId="36">
    <w:abstractNumId w:val="24"/>
  </w:num>
  <w:num w:numId="37">
    <w:abstractNumId w:val="40"/>
  </w:num>
  <w:num w:numId="38">
    <w:abstractNumId w:val="45"/>
  </w:num>
  <w:num w:numId="39">
    <w:abstractNumId w:val="47"/>
  </w:num>
  <w:num w:numId="40">
    <w:abstractNumId w:val="36"/>
  </w:num>
  <w:num w:numId="41">
    <w:abstractNumId w:val="26"/>
  </w:num>
  <w:num w:numId="42">
    <w:abstractNumId w:val="51"/>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1E"/>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mail.yandex.ru/?uid=50760511"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2C6E-394F-4F8A-A5BF-AFAB14F8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8</Pages>
  <Words>3054</Words>
  <Characters>17412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41</cp:revision>
  <cp:lastPrinted>2015-07-31T09:23:00Z</cp:lastPrinted>
  <dcterms:created xsi:type="dcterms:W3CDTF">2022-03-30T11:52:00Z</dcterms:created>
  <dcterms:modified xsi:type="dcterms:W3CDTF">2022-11-14T07:17:00Z</dcterms:modified>
</cp:coreProperties>
</file>