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8055D3"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8055D3"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37719" w:rsidRDefault="00237719" w:rsidP="00221B21">
                  <w:pPr>
                    <w:pStyle w:val="msoaccenttext7"/>
                    <w:widowControl w:val="0"/>
                  </w:pPr>
                  <w:r>
                    <w:rPr>
                      <w:rFonts w:ascii="Arial" w:hAnsi="Arial" w:cs="Arial"/>
                      <w:i/>
                      <w:iCs/>
                      <w:sz w:val="16"/>
                      <w:szCs w:val="16"/>
                    </w:rPr>
                    <w:t>В</w:t>
                  </w:r>
                  <w:r w:rsidR="008556CC">
                    <w:rPr>
                      <w:rFonts w:ascii="Arial" w:hAnsi="Arial" w:cs="Arial"/>
                      <w:i/>
                      <w:iCs/>
                      <w:sz w:val="16"/>
                      <w:szCs w:val="16"/>
                    </w:rPr>
                    <w:t>ыпуск № 36(768</w:t>
                  </w:r>
                  <w:r w:rsidR="00934F89">
                    <w:rPr>
                      <w:rFonts w:ascii="Arial" w:hAnsi="Arial" w:cs="Arial"/>
                      <w:i/>
                      <w:iCs/>
                      <w:sz w:val="16"/>
                      <w:szCs w:val="16"/>
                    </w:rPr>
                    <w:t xml:space="preserve">)       </w:t>
                  </w:r>
                  <w:r w:rsidR="008556CC">
                    <w:rPr>
                      <w:rFonts w:ascii="Arial" w:hAnsi="Arial" w:cs="Arial"/>
                      <w:i/>
                      <w:iCs/>
                      <w:sz w:val="16"/>
                      <w:szCs w:val="16"/>
                    </w:rPr>
                    <w:t>1</w:t>
                  </w:r>
                  <w:r w:rsidR="00934F89">
                    <w:rPr>
                      <w:rFonts w:ascii="Arial" w:hAnsi="Arial" w:cs="Arial"/>
                      <w:i/>
                      <w:iCs/>
                      <w:sz w:val="16"/>
                      <w:szCs w:val="16"/>
                    </w:rPr>
                    <w:t>5</w:t>
                  </w:r>
                  <w:r>
                    <w:rPr>
                      <w:rFonts w:ascii="Arial" w:hAnsi="Arial" w:cs="Arial"/>
                      <w:i/>
                      <w:iCs/>
                      <w:sz w:val="16"/>
                      <w:szCs w:val="16"/>
                    </w:rPr>
                    <w:t xml:space="preserve">  </w:t>
                  </w:r>
                  <w:r w:rsidR="00EC58E1">
                    <w:rPr>
                      <w:rFonts w:ascii="Arial" w:hAnsi="Arial" w:cs="Arial"/>
                      <w:i/>
                      <w:iCs/>
                      <w:sz w:val="16"/>
                      <w:szCs w:val="16"/>
                    </w:rPr>
                    <w:t>мая</w:t>
                  </w:r>
                  <w:r>
                    <w:rPr>
                      <w:rFonts w:ascii="Arial" w:hAnsi="Arial" w:cs="Arial"/>
                      <w:i/>
                      <w:iCs/>
                      <w:sz w:val="16"/>
                      <w:szCs w:val="16"/>
                    </w:rPr>
                    <w:t xml:space="preserve">  2023г.</w:t>
                  </w:r>
                </w:p>
                <w:p w:rsidR="00237719" w:rsidRDefault="00237719" w:rsidP="00221B21">
                  <w:pPr>
                    <w:widowControl w:val="0"/>
                  </w:pPr>
                </w:p>
                <w:p w:rsidR="00237719" w:rsidRPr="00221B21" w:rsidRDefault="00237719"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8055D3"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37719" w:rsidRPr="005846A9" w:rsidRDefault="00237719" w:rsidP="00C177E4">
                  <w:pPr>
                    <w:widowControl w:val="0"/>
                    <w:jc w:val="center"/>
                    <w:rPr>
                      <w:b/>
                      <w:bCs/>
                      <w:sz w:val="28"/>
                      <w:szCs w:val="28"/>
                    </w:rPr>
                  </w:pPr>
                  <w:r w:rsidRPr="005846A9">
                    <w:rPr>
                      <w:b/>
                      <w:bCs/>
                      <w:sz w:val="28"/>
                      <w:szCs w:val="28"/>
                    </w:rPr>
                    <w:t>Официально</w:t>
                  </w:r>
                </w:p>
                <w:p w:rsidR="00237719" w:rsidRPr="005846A9" w:rsidRDefault="0023771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37719" w:rsidRDefault="00237719" w:rsidP="00C177E4">
                  <w:pPr>
                    <w:widowControl w:val="0"/>
                    <w:rPr>
                      <w:sz w:val="16"/>
                      <w:szCs w:val="16"/>
                    </w:rPr>
                  </w:pPr>
                </w:p>
                <w:p w:rsidR="00237719" w:rsidRDefault="00237719"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8055D3"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237719" w:rsidRDefault="00237719" w:rsidP="00DA3881">
                  <w:pPr>
                    <w:jc w:val="center"/>
                    <w:rPr>
                      <w:b/>
                      <w:sz w:val="18"/>
                      <w:lang w:eastAsia="en-US"/>
                    </w:rPr>
                  </w:pPr>
                  <w:r>
                    <w:rPr>
                      <w:b/>
                      <w:sz w:val="18"/>
                      <w:lang w:eastAsia="en-US"/>
                    </w:rPr>
                    <w:t>Городское поселение Агириш</w:t>
                  </w:r>
                </w:p>
                <w:p w:rsidR="00237719" w:rsidRDefault="00237719" w:rsidP="00DA3881">
                  <w:pPr>
                    <w:jc w:val="center"/>
                    <w:rPr>
                      <w:b/>
                      <w:sz w:val="18"/>
                      <w:lang w:eastAsia="en-US"/>
                    </w:rPr>
                  </w:pPr>
                  <w:r>
                    <w:rPr>
                      <w:b/>
                      <w:sz w:val="18"/>
                      <w:lang w:eastAsia="en-US"/>
                    </w:rPr>
                    <w:t xml:space="preserve">АДМИНИСТРАЦИЯ </w:t>
                  </w:r>
                </w:p>
                <w:p w:rsidR="00237719" w:rsidRPr="00DA3881" w:rsidRDefault="00237719" w:rsidP="00DA3881">
                  <w:pPr>
                    <w:jc w:val="center"/>
                    <w:rPr>
                      <w:b/>
                      <w:sz w:val="18"/>
                      <w:lang w:eastAsia="en-US"/>
                    </w:rPr>
                  </w:pPr>
                  <w:r>
                    <w:rPr>
                      <w:b/>
                      <w:sz w:val="18"/>
                      <w:lang w:eastAsia="en-US"/>
                    </w:rPr>
                    <w:t>ПОСТАНОВЛЕНИЕ</w:t>
                  </w:r>
                </w:p>
                <w:p w:rsidR="00237719" w:rsidRDefault="00237719" w:rsidP="006341C5">
                  <w:pPr>
                    <w:widowControl w:val="0"/>
                    <w:autoSpaceDE w:val="0"/>
                    <w:autoSpaceDN w:val="0"/>
                    <w:adjustRightInd w:val="0"/>
                    <w:jc w:val="both"/>
                    <w:rPr>
                      <w:sz w:val="18"/>
                      <w:szCs w:val="18"/>
                    </w:rPr>
                  </w:pPr>
                </w:p>
                <w:p w:rsidR="008556CC" w:rsidRPr="008556CC" w:rsidRDefault="008556CC" w:rsidP="008556CC">
                  <w:pPr>
                    <w:widowControl w:val="0"/>
                    <w:autoSpaceDE w:val="0"/>
                    <w:autoSpaceDN w:val="0"/>
                    <w:adjustRightInd w:val="0"/>
                    <w:jc w:val="both"/>
                    <w:rPr>
                      <w:sz w:val="18"/>
                      <w:szCs w:val="18"/>
                    </w:rPr>
                  </w:pPr>
                  <w:r w:rsidRPr="008556CC">
                    <w:rPr>
                      <w:sz w:val="18"/>
                      <w:szCs w:val="18"/>
                    </w:rPr>
                    <w:t xml:space="preserve">«15» мая 2023 г. </w:t>
                  </w:r>
                  <w:r w:rsidRPr="008556CC">
                    <w:rPr>
                      <w:sz w:val="18"/>
                      <w:szCs w:val="18"/>
                    </w:rPr>
                    <w:tab/>
                  </w:r>
                  <w:r w:rsidRPr="008556CC">
                    <w:rPr>
                      <w:sz w:val="18"/>
                      <w:szCs w:val="18"/>
                    </w:rPr>
                    <w:tab/>
                    <w:t xml:space="preserve">                                                                              № 159/НПА  </w:t>
                  </w:r>
                </w:p>
                <w:p w:rsidR="008556CC" w:rsidRPr="008556CC" w:rsidRDefault="008556CC" w:rsidP="008556CC">
                  <w:pPr>
                    <w:widowControl w:val="0"/>
                    <w:autoSpaceDE w:val="0"/>
                    <w:autoSpaceDN w:val="0"/>
                    <w:adjustRightInd w:val="0"/>
                    <w:jc w:val="both"/>
                    <w:rPr>
                      <w:sz w:val="18"/>
                      <w:szCs w:val="18"/>
                    </w:rPr>
                  </w:pPr>
                </w:p>
                <w:p w:rsidR="008556CC" w:rsidRPr="008556CC" w:rsidRDefault="008556CC" w:rsidP="008556CC">
                  <w:pPr>
                    <w:shd w:val="clear" w:color="auto" w:fill="FFFFFF"/>
                    <w:autoSpaceDE w:val="0"/>
                    <w:jc w:val="both"/>
                    <w:rPr>
                      <w:sz w:val="18"/>
                      <w:szCs w:val="18"/>
                      <w:highlight w:val="white"/>
                    </w:rPr>
                  </w:pPr>
                  <w:r w:rsidRPr="008556CC">
                    <w:rPr>
                      <w:sz w:val="18"/>
                      <w:szCs w:val="18"/>
                      <w:highlight w:val="white"/>
                    </w:rPr>
                    <w:t xml:space="preserve">О внесении изменений в постановление администрации городского </w:t>
                  </w:r>
                </w:p>
                <w:p w:rsidR="008556CC" w:rsidRPr="008556CC" w:rsidRDefault="008556CC" w:rsidP="008556CC">
                  <w:pPr>
                    <w:shd w:val="clear" w:color="auto" w:fill="FFFFFF"/>
                    <w:autoSpaceDE w:val="0"/>
                    <w:jc w:val="both"/>
                    <w:rPr>
                      <w:bCs/>
                      <w:sz w:val="18"/>
                      <w:szCs w:val="18"/>
                    </w:rPr>
                  </w:pPr>
                  <w:r w:rsidRPr="008556CC">
                    <w:rPr>
                      <w:sz w:val="18"/>
                      <w:szCs w:val="18"/>
                      <w:highlight w:val="white"/>
                    </w:rPr>
                    <w:t>поселения Агириш от 19.10.2022 № 327/НПА «</w:t>
                  </w:r>
                  <w:r w:rsidRPr="008556CC">
                    <w:rPr>
                      <w:bCs/>
                      <w:sz w:val="18"/>
                      <w:szCs w:val="18"/>
                    </w:rPr>
                    <w:t xml:space="preserve">Об утверждении </w:t>
                  </w:r>
                </w:p>
                <w:p w:rsidR="008556CC" w:rsidRPr="008556CC" w:rsidRDefault="008556CC" w:rsidP="008556CC">
                  <w:pPr>
                    <w:shd w:val="clear" w:color="auto" w:fill="FFFFFF"/>
                    <w:autoSpaceDE w:val="0"/>
                    <w:jc w:val="both"/>
                    <w:rPr>
                      <w:sz w:val="18"/>
                      <w:szCs w:val="18"/>
                    </w:rPr>
                  </w:pPr>
                  <w:r w:rsidRPr="008556CC">
                    <w:rPr>
                      <w:bCs/>
                      <w:sz w:val="18"/>
                      <w:szCs w:val="18"/>
                    </w:rPr>
                    <w:t xml:space="preserve">административного регламента </w:t>
                  </w:r>
                  <w:r w:rsidRPr="008556CC">
                    <w:rPr>
                      <w:sz w:val="18"/>
                      <w:szCs w:val="18"/>
                    </w:rPr>
                    <w:t xml:space="preserve">предоставления </w:t>
                  </w:r>
                  <w:proofErr w:type="gramStart"/>
                  <w:r w:rsidRPr="008556CC">
                    <w:rPr>
                      <w:sz w:val="18"/>
                      <w:szCs w:val="18"/>
                    </w:rPr>
                    <w:t>муниципальной</w:t>
                  </w:r>
                  <w:proofErr w:type="gramEnd"/>
                  <w:r w:rsidRPr="008556CC">
                    <w:rPr>
                      <w:sz w:val="18"/>
                      <w:szCs w:val="18"/>
                    </w:rPr>
                    <w:t xml:space="preserve"> </w:t>
                  </w:r>
                </w:p>
                <w:p w:rsidR="008556CC" w:rsidRPr="008556CC" w:rsidRDefault="008556CC" w:rsidP="008556CC">
                  <w:pPr>
                    <w:rPr>
                      <w:sz w:val="18"/>
                      <w:szCs w:val="18"/>
                    </w:rPr>
                  </w:pPr>
                  <w:r w:rsidRPr="008556CC">
                    <w:rPr>
                      <w:sz w:val="18"/>
                      <w:szCs w:val="18"/>
                    </w:rPr>
                    <w:t xml:space="preserve">услуги «Принятие на учет граждан в качестве нуждающихся </w:t>
                  </w:r>
                  <w:proofErr w:type="gramStart"/>
                  <w:r w:rsidRPr="008556CC">
                    <w:rPr>
                      <w:sz w:val="18"/>
                      <w:szCs w:val="18"/>
                    </w:rPr>
                    <w:t>в</w:t>
                  </w:r>
                  <w:proofErr w:type="gramEnd"/>
                  <w:r w:rsidRPr="008556CC">
                    <w:rPr>
                      <w:sz w:val="18"/>
                      <w:szCs w:val="18"/>
                    </w:rPr>
                    <w:t xml:space="preserve"> </w:t>
                  </w:r>
                </w:p>
                <w:p w:rsidR="008556CC" w:rsidRPr="008556CC" w:rsidRDefault="008556CC" w:rsidP="008556CC">
                  <w:pPr>
                    <w:rPr>
                      <w:sz w:val="18"/>
                      <w:szCs w:val="18"/>
                    </w:rPr>
                  </w:pPr>
                  <w:r w:rsidRPr="008556CC">
                    <w:rPr>
                      <w:sz w:val="18"/>
                      <w:szCs w:val="18"/>
                    </w:rPr>
                    <w:t xml:space="preserve">жилых </w:t>
                  </w:r>
                  <w:proofErr w:type="gramStart"/>
                  <w:r w:rsidRPr="008556CC">
                    <w:rPr>
                      <w:sz w:val="18"/>
                      <w:szCs w:val="18"/>
                    </w:rPr>
                    <w:t>помещениях</w:t>
                  </w:r>
                  <w:proofErr w:type="gramEnd"/>
                  <w:r w:rsidRPr="008556CC">
                    <w:rPr>
                      <w:sz w:val="18"/>
                      <w:szCs w:val="18"/>
                    </w:rPr>
                    <w:t>»</w:t>
                  </w:r>
                </w:p>
                <w:p w:rsidR="008556CC" w:rsidRPr="008556CC" w:rsidRDefault="008556CC" w:rsidP="008556CC">
                  <w:pPr>
                    <w:spacing w:before="100" w:beforeAutospacing="1" w:after="240"/>
                    <w:jc w:val="both"/>
                    <w:rPr>
                      <w:sz w:val="18"/>
                      <w:szCs w:val="18"/>
                    </w:rPr>
                  </w:pPr>
                  <w:r w:rsidRPr="008556CC">
                    <w:rPr>
                      <w:sz w:val="18"/>
                      <w:szCs w:val="18"/>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26.03.2016 № 236 «</w:t>
                  </w:r>
                  <w:r w:rsidRPr="008556CC">
                    <w:rPr>
                      <w:bCs/>
                      <w:sz w:val="18"/>
                      <w:szCs w:val="18"/>
                    </w:rPr>
                    <w:t>О требованиях к предоставлению в электронной форме государственных и муниципальных услуг</w:t>
                  </w:r>
                  <w:r w:rsidRPr="008556CC">
                    <w:rPr>
                      <w:sz w:val="18"/>
                      <w:szCs w:val="18"/>
                    </w:rPr>
                    <w:t>», Уставом городского поселения Агириш, постановляю:</w:t>
                  </w:r>
                </w:p>
                <w:p w:rsidR="008556CC" w:rsidRPr="008556CC" w:rsidRDefault="008556CC" w:rsidP="008556CC">
                  <w:pPr>
                    <w:jc w:val="both"/>
                    <w:rPr>
                      <w:sz w:val="18"/>
                      <w:szCs w:val="18"/>
                    </w:rPr>
                  </w:pPr>
                  <w:r w:rsidRPr="008556CC">
                    <w:rPr>
                      <w:sz w:val="18"/>
                      <w:szCs w:val="18"/>
                    </w:rPr>
                    <w:t xml:space="preserve">               1. Внести в постановление администрации городского поселения Агириш </w:t>
                  </w:r>
                  <w:r w:rsidRPr="008556CC">
                    <w:rPr>
                      <w:sz w:val="18"/>
                      <w:szCs w:val="18"/>
                      <w:highlight w:val="white"/>
                    </w:rPr>
                    <w:t>от 19.10.2022  № 327/НПА «</w:t>
                  </w:r>
                  <w:r w:rsidRPr="008556CC">
                    <w:rPr>
                      <w:bCs/>
                      <w:sz w:val="18"/>
                      <w:szCs w:val="18"/>
                    </w:rPr>
                    <w:t xml:space="preserve">Об утверждении административного регламента </w:t>
                  </w:r>
                  <w:r w:rsidRPr="008556CC">
                    <w:rPr>
                      <w:sz w:val="18"/>
                      <w:szCs w:val="18"/>
                    </w:rPr>
                    <w:t>предоставления муниципальной услуги «Принятие на учет граждан в качестве нуждающихся в жилых помещениях»  следующие изменения:</w:t>
                  </w:r>
                </w:p>
                <w:p w:rsidR="008556CC" w:rsidRPr="008556CC" w:rsidRDefault="008556CC" w:rsidP="008556CC">
                  <w:pPr>
                    <w:numPr>
                      <w:ilvl w:val="1"/>
                      <w:numId w:val="48"/>
                    </w:numPr>
                    <w:jc w:val="both"/>
                    <w:rPr>
                      <w:sz w:val="18"/>
                      <w:szCs w:val="18"/>
                    </w:rPr>
                  </w:pPr>
                  <w:r w:rsidRPr="008556CC">
                    <w:rPr>
                      <w:sz w:val="18"/>
                      <w:szCs w:val="18"/>
                    </w:rPr>
                    <w:t>В Приложении:</w:t>
                  </w:r>
                </w:p>
                <w:p w:rsidR="008556CC" w:rsidRPr="008556CC" w:rsidRDefault="008556CC" w:rsidP="008556CC">
                  <w:pPr>
                    <w:autoSpaceDE w:val="0"/>
                    <w:autoSpaceDN w:val="0"/>
                    <w:adjustRightInd w:val="0"/>
                    <w:ind w:firstLine="539"/>
                    <w:jc w:val="both"/>
                    <w:rPr>
                      <w:sz w:val="18"/>
                      <w:szCs w:val="18"/>
                    </w:rPr>
                  </w:pPr>
                  <w:r w:rsidRPr="008556CC">
                    <w:rPr>
                      <w:sz w:val="18"/>
                      <w:szCs w:val="18"/>
                    </w:rPr>
                    <w:t xml:space="preserve">   1.1.1. Раздел </w:t>
                  </w:r>
                  <w:r w:rsidRPr="008556CC">
                    <w:rPr>
                      <w:sz w:val="18"/>
                      <w:szCs w:val="18"/>
                      <w:lang w:val="en-US"/>
                    </w:rPr>
                    <w:t>III</w:t>
                  </w:r>
                  <w:r w:rsidRPr="008556CC">
                    <w:rPr>
                      <w:sz w:val="18"/>
                      <w:szCs w:val="18"/>
                    </w:rPr>
                    <w:t xml:space="preserve"> дополнить частью «Организация предоставления муниципальных услуг в упреждающем (</w:t>
                  </w:r>
                  <w:proofErr w:type="spellStart"/>
                  <w:r w:rsidRPr="008556CC">
                    <w:rPr>
                      <w:sz w:val="18"/>
                      <w:szCs w:val="18"/>
                    </w:rPr>
                    <w:t>проактивном</w:t>
                  </w:r>
                  <w:proofErr w:type="spellEnd"/>
                  <w:r w:rsidRPr="008556CC">
                    <w:rPr>
                      <w:sz w:val="18"/>
                      <w:szCs w:val="18"/>
                    </w:rPr>
                    <w:t>) режиме» в следующей редакции:</w:t>
                  </w:r>
                </w:p>
                <w:p w:rsidR="008556CC" w:rsidRPr="008556CC" w:rsidRDefault="008556CC" w:rsidP="008556CC">
                  <w:pPr>
                    <w:jc w:val="both"/>
                    <w:rPr>
                      <w:sz w:val="18"/>
                      <w:szCs w:val="18"/>
                    </w:rPr>
                  </w:pPr>
                  <w:r w:rsidRPr="008556CC">
                    <w:rPr>
                      <w:sz w:val="18"/>
                      <w:szCs w:val="18"/>
                    </w:rPr>
                    <w:t>«Организация предоставления муниципальных услуг в упреждающем (</w:t>
                  </w:r>
                  <w:proofErr w:type="spellStart"/>
                  <w:r w:rsidRPr="008556CC">
                    <w:rPr>
                      <w:sz w:val="18"/>
                      <w:szCs w:val="18"/>
                    </w:rPr>
                    <w:t>проактивном</w:t>
                  </w:r>
                  <w:proofErr w:type="spellEnd"/>
                  <w:r w:rsidRPr="008556CC">
                    <w:rPr>
                      <w:sz w:val="18"/>
                      <w:szCs w:val="18"/>
                    </w:rPr>
                    <w:t>) режиме</w:t>
                  </w:r>
                </w:p>
                <w:p w:rsidR="008556CC" w:rsidRPr="008556CC" w:rsidRDefault="008556CC" w:rsidP="008556CC">
                  <w:pPr>
                    <w:jc w:val="both"/>
                    <w:rPr>
                      <w:sz w:val="18"/>
                      <w:szCs w:val="18"/>
                    </w:rPr>
                  </w:pPr>
                  <w:r w:rsidRPr="008556CC">
                    <w:rPr>
                      <w:sz w:val="18"/>
                      <w:szCs w:val="18"/>
                    </w:rPr>
                    <w:t>3.13. При наступлении событий, являющихся основанием для предоставления муниципальных услуг, орган, предоставляющий муниципальную услугу, вправе:</w:t>
                  </w:r>
                </w:p>
                <w:p w:rsidR="008556CC" w:rsidRPr="008556CC" w:rsidRDefault="008556CC" w:rsidP="008556CC">
                  <w:pPr>
                    <w:jc w:val="both"/>
                    <w:rPr>
                      <w:sz w:val="18"/>
                      <w:szCs w:val="18"/>
                    </w:rPr>
                  </w:pPr>
                  <w:bookmarkStart w:id="0" w:name="P0142"/>
                  <w:bookmarkEnd w:id="0"/>
                  <w:r w:rsidRPr="008556CC">
                    <w:rPr>
                      <w:sz w:val="18"/>
                      <w:szCs w:val="1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56CC">
                    <w:rPr>
                      <w:sz w:val="18"/>
                      <w:szCs w:val="18"/>
                    </w:rPr>
                    <w:t>запрос</w:t>
                  </w:r>
                  <w:proofErr w:type="gramEnd"/>
                  <w:r w:rsidRPr="008556CC">
                    <w:rPr>
                      <w:sz w:val="18"/>
                      <w:szCs w:val="18"/>
                    </w:rPr>
                    <w:t xml:space="preserve"> о предоставлении соответствующей услуги для немедленного получения результата предоставления такой услуги;</w:t>
                  </w:r>
                  <w:r w:rsidRPr="008556CC">
                    <w:rPr>
                      <w:sz w:val="18"/>
                      <w:szCs w:val="18"/>
                    </w:rPr>
                    <w:br/>
                  </w:r>
                  <w:bookmarkStart w:id="1" w:name="P0144"/>
                  <w:bookmarkEnd w:id="1"/>
                  <w:proofErr w:type="gramStart"/>
                  <w:r w:rsidRPr="008556CC">
                    <w:rPr>
                      <w:sz w:val="18"/>
                      <w:szCs w:val="1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w:t>
                  </w:r>
                  <w:proofErr w:type="gramEnd"/>
                  <w:r w:rsidRPr="008556CC">
                    <w:rPr>
                      <w:sz w:val="18"/>
                      <w:szCs w:val="18"/>
                    </w:rPr>
                    <w:t xml:space="preserve"> заявителя о проведенных мероприятиях</w:t>
                  </w:r>
                  <w:proofErr w:type="gramStart"/>
                  <w:r w:rsidRPr="008556CC">
                    <w:rPr>
                      <w:sz w:val="18"/>
                      <w:szCs w:val="18"/>
                    </w:rPr>
                    <w:t>.»;</w:t>
                  </w:r>
                  <w:proofErr w:type="gramEnd"/>
                </w:p>
                <w:p w:rsidR="008556CC" w:rsidRPr="008556CC" w:rsidRDefault="008556CC" w:rsidP="008556CC">
                  <w:pPr>
                    <w:autoSpaceDE w:val="0"/>
                    <w:autoSpaceDN w:val="0"/>
                    <w:adjustRightInd w:val="0"/>
                    <w:ind w:firstLine="539"/>
                    <w:jc w:val="both"/>
                    <w:rPr>
                      <w:sz w:val="18"/>
                      <w:szCs w:val="18"/>
                    </w:rPr>
                  </w:pPr>
                  <w:r w:rsidRPr="008556CC">
                    <w:rPr>
                      <w:sz w:val="18"/>
                      <w:szCs w:val="18"/>
                    </w:rPr>
                    <w:t xml:space="preserve">   1.1.2. Раздел </w:t>
                  </w:r>
                  <w:r w:rsidRPr="008556CC">
                    <w:rPr>
                      <w:sz w:val="18"/>
                      <w:szCs w:val="18"/>
                      <w:lang w:val="en-US"/>
                    </w:rPr>
                    <w:t>III</w:t>
                  </w:r>
                  <w:r w:rsidRPr="008556CC">
                    <w:rPr>
                      <w:sz w:val="18"/>
                      <w:szCs w:val="18"/>
                    </w:rPr>
                    <w:t xml:space="preserve"> дополнить частью «</w:t>
                  </w:r>
                  <w:r w:rsidRPr="008556CC">
                    <w:rPr>
                      <w:bCs/>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r w:rsidRPr="008556CC">
                    <w:rPr>
                      <w:sz w:val="18"/>
                      <w:szCs w:val="18"/>
                    </w:rPr>
                    <w:t>» в следующей редакции:</w:t>
                  </w:r>
                </w:p>
                <w:p w:rsidR="008556CC" w:rsidRPr="008556CC" w:rsidRDefault="008556CC" w:rsidP="008556CC">
                  <w:pPr>
                    <w:shd w:val="clear" w:color="auto" w:fill="FFFFFF"/>
                    <w:jc w:val="both"/>
                    <w:textAlignment w:val="baseline"/>
                    <w:rPr>
                      <w:bCs/>
                      <w:sz w:val="18"/>
                      <w:szCs w:val="18"/>
                    </w:rPr>
                  </w:pPr>
                  <w:r w:rsidRPr="008556CC">
                    <w:rPr>
                      <w:sz w:val="18"/>
                      <w:szCs w:val="18"/>
                    </w:rPr>
                    <w:t xml:space="preserve">«3.14. </w:t>
                  </w:r>
                  <w:r w:rsidRPr="008556CC">
                    <w:rPr>
                      <w:bCs/>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37719" w:rsidRPr="00E72F7A" w:rsidRDefault="00237719" w:rsidP="00AE552D">
                  <w:pPr>
                    <w:widowControl w:val="0"/>
                    <w:autoSpaceDE w:val="0"/>
                    <w:autoSpaceDN w:val="0"/>
                    <w:adjustRightInd w:val="0"/>
                    <w:jc w:val="both"/>
                    <w:rPr>
                      <w:b/>
                      <w:sz w:val="14"/>
                      <w:szCs w:val="18"/>
                    </w:rPr>
                  </w:pPr>
                </w:p>
                <w:p w:rsidR="00237719" w:rsidRDefault="00237719" w:rsidP="00D70122">
                  <w:pPr>
                    <w:jc w:val="right"/>
                    <w:rPr>
                      <w:sz w:val="18"/>
                      <w:szCs w:val="18"/>
                    </w:rPr>
                  </w:pPr>
                  <w:r>
                    <w:rPr>
                      <w:sz w:val="18"/>
                      <w:szCs w:val="18"/>
                    </w:rPr>
                    <w:t>Начало.</w:t>
                  </w:r>
                </w:p>
                <w:p w:rsidR="00237719" w:rsidRPr="00EC2501" w:rsidRDefault="00237719"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8556CC">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Постановление АГП</w:t>
      </w:r>
    </w:p>
    <w:p w:rsidR="008556CC" w:rsidRPr="008556CC" w:rsidRDefault="008556CC" w:rsidP="008556CC">
      <w:pPr>
        <w:pStyle w:val="40"/>
        <w:widowControl w:val="0"/>
        <w:spacing w:before="0" w:beforeAutospacing="0" w:after="0" w:afterAutospacing="0"/>
        <w:rPr>
          <w:b w:val="0"/>
          <w:sz w:val="16"/>
          <w:szCs w:val="16"/>
        </w:rPr>
      </w:pPr>
      <w:r>
        <w:rPr>
          <w:b w:val="0"/>
          <w:sz w:val="16"/>
          <w:szCs w:val="16"/>
        </w:rPr>
        <w:t>Решения СД</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8556CC" w:rsidRPr="008556CC" w:rsidRDefault="008556CC" w:rsidP="008556CC">
      <w:pPr>
        <w:shd w:val="clear" w:color="auto" w:fill="FFFFFF"/>
        <w:jc w:val="both"/>
        <w:textAlignment w:val="baseline"/>
        <w:rPr>
          <w:bCs/>
          <w:sz w:val="18"/>
          <w:szCs w:val="18"/>
        </w:rPr>
      </w:pPr>
      <w:bookmarkStart w:id="4" w:name="P004D"/>
      <w:bookmarkEnd w:id="3"/>
      <w:bookmarkEnd w:id="4"/>
      <w:r w:rsidRPr="008556CC">
        <w:rPr>
          <w:bCs/>
          <w:sz w:val="18"/>
          <w:szCs w:val="18"/>
        </w:rPr>
        <w:lastRenderedPageBreak/>
        <w:t xml:space="preserve">3.15. </w:t>
      </w:r>
      <w:r w:rsidRPr="008556CC">
        <w:rPr>
          <w:sz w:val="18"/>
          <w:szCs w:val="18"/>
        </w:rPr>
        <w:t xml:space="preserve">Порядок предоставления муниципальной услуги не зависит от категории объединенными общими признаками заявителей, указанных в пункт 1.2 раздела </w:t>
      </w:r>
      <w:r w:rsidRPr="008556CC">
        <w:rPr>
          <w:sz w:val="18"/>
          <w:szCs w:val="18"/>
          <w:lang w:val="en-US"/>
        </w:rPr>
        <w:t>I</w:t>
      </w:r>
      <w:r w:rsidRPr="008556CC">
        <w:rPr>
          <w:sz w:val="18"/>
          <w:szCs w:val="18"/>
        </w:rPr>
        <w:t xml:space="preserve"> настоящего регламента. В связи с этим  варианты предоставления  муниципальной услуги, включающие порядок предоставления указанной услуги </w:t>
      </w:r>
      <w:r w:rsidRPr="008556CC">
        <w:rPr>
          <w:bCs/>
          <w:sz w:val="18"/>
          <w:szCs w:val="18"/>
        </w:rPr>
        <w:t>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roofErr w:type="gramStart"/>
      <w:r w:rsidRPr="008556CC">
        <w:rPr>
          <w:sz w:val="18"/>
          <w:szCs w:val="18"/>
        </w:rPr>
        <w:t>.»;</w:t>
      </w:r>
    </w:p>
    <w:p w:rsidR="008556CC" w:rsidRPr="008556CC" w:rsidRDefault="008556CC" w:rsidP="008556CC">
      <w:pPr>
        <w:autoSpaceDE w:val="0"/>
        <w:autoSpaceDN w:val="0"/>
        <w:adjustRightInd w:val="0"/>
        <w:jc w:val="both"/>
        <w:rPr>
          <w:sz w:val="18"/>
          <w:szCs w:val="18"/>
        </w:rPr>
      </w:pPr>
      <w:proofErr w:type="gramEnd"/>
      <w:r w:rsidRPr="008556CC">
        <w:rPr>
          <w:sz w:val="18"/>
          <w:szCs w:val="18"/>
        </w:rPr>
        <w:t xml:space="preserve">             1.1.3. Раздела </w:t>
      </w:r>
      <w:r w:rsidRPr="008556CC">
        <w:rPr>
          <w:sz w:val="18"/>
          <w:szCs w:val="18"/>
          <w:lang w:val="en-US"/>
        </w:rPr>
        <w:t>II</w:t>
      </w:r>
      <w:r w:rsidRPr="008556CC">
        <w:rPr>
          <w:sz w:val="18"/>
          <w:szCs w:val="18"/>
        </w:rPr>
        <w:t xml:space="preserve"> дополнить пунктом 2.30 в следующей редакции:</w:t>
      </w:r>
    </w:p>
    <w:p w:rsidR="008556CC" w:rsidRPr="008556CC" w:rsidRDefault="008556CC" w:rsidP="008556CC">
      <w:pPr>
        <w:jc w:val="both"/>
        <w:rPr>
          <w:sz w:val="18"/>
          <w:szCs w:val="18"/>
        </w:rPr>
      </w:pPr>
      <w:r w:rsidRPr="008556CC">
        <w:rPr>
          <w:sz w:val="18"/>
          <w:szCs w:val="18"/>
        </w:rPr>
        <w:t>«2.30. Необходимо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8556CC">
        <w:rPr>
          <w:sz w:val="18"/>
          <w:szCs w:val="18"/>
        </w:rPr>
        <w:t>.»;</w:t>
      </w:r>
    </w:p>
    <w:p w:rsidR="008556CC" w:rsidRPr="008556CC" w:rsidRDefault="008556CC" w:rsidP="008556CC">
      <w:pPr>
        <w:autoSpaceDE w:val="0"/>
        <w:autoSpaceDN w:val="0"/>
        <w:adjustRightInd w:val="0"/>
        <w:jc w:val="both"/>
        <w:rPr>
          <w:sz w:val="18"/>
          <w:szCs w:val="18"/>
        </w:rPr>
      </w:pPr>
      <w:proofErr w:type="gramEnd"/>
      <w:r w:rsidRPr="008556CC">
        <w:rPr>
          <w:sz w:val="18"/>
          <w:szCs w:val="18"/>
        </w:rPr>
        <w:t xml:space="preserve">             1.1.4. Абзац 2 пункта 3.7 изложить в следующей редакции:</w:t>
      </w:r>
    </w:p>
    <w:p w:rsidR="008556CC" w:rsidRPr="008556CC" w:rsidRDefault="008556CC" w:rsidP="008556CC">
      <w:pPr>
        <w:widowControl w:val="0"/>
        <w:autoSpaceDE w:val="0"/>
        <w:autoSpaceDN w:val="0"/>
        <w:adjustRightInd w:val="0"/>
        <w:jc w:val="both"/>
        <w:rPr>
          <w:sz w:val="18"/>
          <w:szCs w:val="18"/>
        </w:rPr>
      </w:pPr>
      <w:r w:rsidRPr="008556CC">
        <w:rPr>
          <w:sz w:val="18"/>
          <w:szCs w:val="18"/>
        </w:rPr>
        <w:t xml:space="preserve"> «При предоставлении муниципальной услуги в электронной форме заявителю направляется:</w:t>
      </w:r>
    </w:p>
    <w:p w:rsidR="008556CC" w:rsidRPr="008556CC" w:rsidRDefault="008556CC" w:rsidP="008556CC">
      <w:pPr>
        <w:jc w:val="both"/>
        <w:rPr>
          <w:sz w:val="18"/>
          <w:szCs w:val="18"/>
        </w:rPr>
      </w:pPr>
      <w:r w:rsidRPr="008556CC">
        <w:rPr>
          <w:sz w:val="18"/>
          <w:szCs w:val="18"/>
        </w:rPr>
        <w:t>1) уведомление о записи на прием в орган предоставления муниципальной услуги или многофункциональный центр, содержащее сведения о дате, времени и месте приема;</w:t>
      </w:r>
    </w:p>
    <w:p w:rsidR="008556CC" w:rsidRPr="008556CC" w:rsidRDefault="008556CC" w:rsidP="008556CC">
      <w:pPr>
        <w:jc w:val="both"/>
        <w:rPr>
          <w:sz w:val="18"/>
          <w:szCs w:val="18"/>
        </w:rPr>
      </w:pPr>
      <w:bookmarkStart w:id="5" w:name="P00A7"/>
      <w:bookmarkEnd w:id="5"/>
      <w:proofErr w:type="gramStart"/>
      <w:r w:rsidRPr="008556CC">
        <w:rPr>
          <w:sz w:val="18"/>
          <w:szCs w:val="1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556CC" w:rsidRPr="008556CC" w:rsidRDefault="008556CC" w:rsidP="008556CC">
      <w:pPr>
        <w:jc w:val="both"/>
        <w:rPr>
          <w:sz w:val="18"/>
          <w:szCs w:val="18"/>
        </w:rPr>
      </w:pPr>
      <w:r w:rsidRPr="008556CC">
        <w:rPr>
          <w:sz w:val="18"/>
          <w:szCs w:val="18"/>
        </w:rPr>
        <w:t>3) уведомление о факте получения информации, подтверждающей оплату услуги;</w:t>
      </w:r>
    </w:p>
    <w:p w:rsidR="008556CC" w:rsidRPr="008556CC" w:rsidRDefault="008556CC" w:rsidP="008556CC">
      <w:pPr>
        <w:jc w:val="both"/>
        <w:rPr>
          <w:sz w:val="18"/>
          <w:szCs w:val="18"/>
        </w:rPr>
      </w:pPr>
      <w:bookmarkStart w:id="6" w:name="P00AB"/>
      <w:bookmarkEnd w:id="6"/>
      <w:r w:rsidRPr="008556CC">
        <w:rPr>
          <w:sz w:val="18"/>
          <w:szCs w:val="18"/>
        </w:rPr>
        <w:t xml:space="preserve">4) уведомление о результатах рассмотрения документов, необходимых для предоставления услуги, содержащее сведения о принятии положительного </w:t>
      </w:r>
      <w:proofErr w:type="gramStart"/>
      <w:r w:rsidRPr="008556CC">
        <w:rPr>
          <w:sz w:val="18"/>
          <w:szCs w:val="18"/>
        </w:rPr>
        <w:t>решения</w:t>
      </w:r>
      <w:proofErr w:type="gramEnd"/>
      <w:r w:rsidRPr="008556CC">
        <w:rPr>
          <w:sz w:val="18"/>
          <w:szCs w:val="18"/>
        </w:rPr>
        <w:t xml:space="preserve"> о предоставлении услуги и возможности получить результат предоставления услуги либо мотивированный отказ в предоставлении услуги.»;</w:t>
      </w:r>
    </w:p>
    <w:p w:rsidR="008556CC" w:rsidRPr="008556CC" w:rsidRDefault="008556CC" w:rsidP="008556CC">
      <w:pPr>
        <w:autoSpaceDE w:val="0"/>
        <w:autoSpaceDN w:val="0"/>
        <w:adjustRightInd w:val="0"/>
        <w:jc w:val="both"/>
        <w:rPr>
          <w:sz w:val="18"/>
          <w:szCs w:val="18"/>
        </w:rPr>
      </w:pPr>
      <w:r w:rsidRPr="008556CC">
        <w:rPr>
          <w:sz w:val="18"/>
          <w:szCs w:val="18"/>
        </w:rPr>
        <w:t xml:space="preserve">             1.1.5. Пункт 3.6 изложить в следующей редакции:</w:t>
      </w:r>
    </w:p>
    <w:p w:rsidR="008556CC" w:rsidRPr="008556CC" w:rsidRDefault="008556CC" w:rsidP="008556CC">
      <w:pPr>
        <w:jc w:val="both"/>
        <w:rPr>
          <w:sz w:val="18"/>
          <w:szCs w:val="18"/>
        </w:rPr>
      </w:pPr>
      <w:r w:rsidRPr="008556CC">
        <w:rPr>
          <w:sz w:val="18"/>
          <w:szCs w:val="18"/>
        </w:rPr>
        <w:t xml:space="preserve"> «3.6. Заявителю в качестве результата предоставления услуги обеспечивается по его выбору возможность:</w:t>
      </w:r>
      <w:bookmarkStart w:id="7" w:name="P0080"/>
      <w:bookmarkEnd w:id="7"/>
    </w:p>
    <w:p w:rsidR="008556CC" w:rsidRPr="008556CC" w:rsidRDefault="008556CC" w:rsidP="008556CC">
      <w:pPr>
        <w:jc w:val="both"/>
        <w:rPr>
          <w:sz w:val="18"/>
          <w:szCs w:val="18"/>
        </w:rPr>
      </w:pPr>
      <w:r w:rsidRPr="008556CC">
        <w:rPr>
          <w:sz w:val="18"/>
          <w:szCs w:val="18"/>
        </w:rPr>
        <w:t>1) получения электронного документа, подписанного с использованием усиленной квалифицированной электронной подписи;</w:t>
      </w:r>
    </w:p>
    <w:p w:rsidR="008556CC" w:rsidRPr="008556CC" w:rsidRDefault="008556CC" w:rsidP="008556CC">
      <w:pPr>
        <w:jc w:val="both"/>
        <w:rPr>
          <w:sz w:val="18"/>
          <w:szCs w:val="18"/>
        </w:rPr>
      </w:pPr>
      <w:bookmarkStart w:id="8" w:name="P0082"/>
      <w:bookmarkEnd w:id="8"/>
      <w:r w:rsidRPr="008556CC">
        <w:rPr>
          <w:sz w:val="18"/>
          <w:szCs w:val="18"/>
        </w:rP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предоставляющего муниципальную услугу усиленной квалифицированной электронной подписью;</w:t>
      </w:r>
    </w:p>
    <w:p w:rsidR="008556CC" w:rsidRPr="008556CC" w:rsidRDefault="008556CC" w:rsidP="008556CC">
      <w:pPr>
        <w:jc w:val="both"/>
        <w:rPr>
          <w:sz w:val="18"/>
          <w:szCs w:val="18"/>
        </w:rPr>
      </w:pPr>
      <w:bookmarkStart w:id="9" w:name="P0084"/>
      <w:bookmarkEnd w:id="9"/>
      <w:r w:rsidRPr="008556CC">
        <w:rPr>
          <w:sz w:val="18"/>
          <w:szCs w:val="18"/>
        </w:rP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8556CC" w:rsidRPr="008556CC" w:rsidRDefault="008556CC" w:rsidP="008556CC">
      <w:pPr>
        <w:jc w:val="both"/>
        <w:rPr>
          <w:sz w:val="18"/>
          <w:szCs w:val="18"/>
        </w:rPr>
      </w:pPr>
      <w:bookmarkStart w:id="10" w:name="P0086"/>
      <w:bookmarkEnd w:id="10"/>
      <w:r w:rsidRPr="008556CC">
        <w:rPr>
          <w:sz w:val="18"/>
          <w:szCs w:val="18"/>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w:t>
      </w:r>
      <w:proofErr w:type="gramStart"/>
      <w:r w:rsidRPr="008556CC">
        <w:rPr>
          <w:sz w:val="18"/>
          <w:szCs w:val="18"/>
        </w:rPr>
        <w:t>.»;</w:t>
      </w:r>
      <w:proofErr w:type="gramEnd"/>
    </w:p>
    <w:p w:rsidR="008556CC" w:rsidRPr="008556CC" w:rsidRDefault="008556CC" w:rsidP="008556CC">
      <w:pPr>
        <w:autoSpaceDE w:val="0"/>
        <w:autoSpaceDN w:val="0"/>
        <w:adjustRightInd w:val="0"/>
        <w:jc w:val="both"/>
        <w:rPr>
          <w:sz w:val="18"/>
          <w:szCs w:val="18"/>
        </w:rPr>
      </w:pPr>
      <w:r w:rsidRPr="008556CC">
        <w:rPr>
          <w:sz w:val="18"/>
          <w:szCs w:val="18"/>
        </w:rPr>
        <w:t xml:space="preserve">            1.1.6. Абзац 4 пункта 3.3 изложить в следующей редакции:</w:t>
      </w:r>
    </w:p>
    <w:p w:rsidR="008556CC" w:rsidRPr="008556CC" w:rsidRDefault="008556CC" w:rsidP="008556CC">
      <w:pPr>
        <w:widowControl w:val="0"/>
        <w:autoSpaceDE w:val="0"/>
        <w:autoSpaceDN w:val="0"/>
        <w:adjustRightInd w:val="0"/>
        <w:jc w:val="both"/>
        <w:rPr>
          <w:sz w:val="18"/>
          <w:szCs w:val="18"/>
        </w:rPr>
      </w:pPr>
      <w:r w:rsidRPr="008556CC">
        <w:rPr>
          <w:sz w:val="18"/>
          <w:szCs w:val="18"/>
        </w:rPr>
        <w:t>«При формировании заявления заявителю обеспечивается:</w:t>
      </w:r>
    </w:p>
    <w:p w:rsidR="008556CC" w:rsidRPr="008556CC" w:rsidRDefault="008556CC" w:rsidP="008556CC">
      <w:pPr>
        <w:ind w:firstLine="480"/>
        <w:jc w:val="both"/>
        <w:rPr>
          <w:sz w:val="18"/>
          <w:szCs w:val="18"/>
        </w:rPr>
      </w:pPr>
      <w:r w:rsidRPr="008556CC">
        <w:rPr>
          <w:sz w:val="18"/>
          <w:szCs w:val="18"/>
        </w:rPr>
        <w:t xml:space="preserve">1) возможность копирования и сохранения заявления и иных документов, указанных в пунктах 2.8-2.11 настоящего Административного регламента, необходимых для предоставления муниципальной услуги; </w:t>
      </w:r>
    </w:p>
    <w:p w:rsidR="008556CC" w:rsidRPr="008556CC" w:rsidRDefault="008556CC" w:rsidP="008556CC">
      <w:pPr>
        <w:ind w:firstLine="480"/>
        <w:jc w:val="both"/>
        <w:rPr>
          <w:sz w:val="18"/>
          <w:szCs w:val="18"/>
        </w:rPr>
      </w:pPr>
      <w:r w:rsidRPr="008556CC">
        <w:rPr>
          <w:sz w:val="18"/>
          <w:szCs w:val="1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3) возможность печати на бумажном носителе копии электронной формы заявления;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5)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 xml:space="preserve">6) возможность вернуться на любой из этапов заполнения электронной формы заявления без </w:t>
      </w:r>
      <w:proofErr w:type="gramStart"/>
      <w:r w:rsidRPr="008556CC">
        <w:rPr>
          <w:sz w:val="18"/>
          <w:szCs w:val="18"/>
        </w:rPr>
        <w:t>потери</w:t>
      </w:r>
      <w:proofErr w:type="gramEnd"/>
      <w:r w:rsidRPr="008556CC">
        <w:rPr>
          <w:sz w:val="18"/>
          <w:szCs w:val="18"/>
        </w:rPr>
        <w:t xml:space="preserve"> ранее введенной информации;</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7)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roofErr w:type="gramStart"/>
      <w:r w:rsidRPr="008556CC">
        <w:rPr>
          <w:sz w:val="18"/>
          <w:szCs w:val="18"/>
        </w:rPr>
        <w:t>.»;</w:t>
      </w:r>
      <w:proofErr w:type="gramEnd"/>
    </w:p>
    <w:p w:rsidR="008556CC" w:rsidRPr="008556CC" w:rsidRDefault="008556CC" w:rsidP="008556CC">
      <w:pPr>
        <w:autoSpaceDE w:val="0"/>
        <w:autoSpaceDN w:val="0"/>
        <w:adjustRightInd w:val="0"/>
        <w:jc w:val="both"/>
        <w:rPr>
          <w:sz w:val="18"/>
          <w:szCs w:val="18"/>
        </w:rPr>
      </w:pPr>
      <w:r w:rsidRPr="008556CC">
        <w:rPr>
          <w:sz w:val="18"/>
          <w:szCs w:val="18"/>
        </w:rPr>
        <w:t xml:space="preserve">             1.1.7. Абзац 3 пункта 3.3 изложить в следующей редакции:</w:t>
      </w:r>
    </w:p>
    <w:p w:rsidR="008556CC" w:rsidRPr="008556CC" w:rsidRDefault="008556CC" w:rsidP="008556CC">
      <w:pPr>
        <w:widowControl w:val="0"/>
        <w:autoSpaceDE w:val="0"/>
        <w:autoSpaceDN w:val="0"/>
        <w:adjustRightInd w:val="0"/>
        <w:jc w:val="both"/>
        <w:rPr>
          <w:sz w:val="18"/>
          <w:szCs w:val="18"/>
        </w:rPr>
      </w:pPr>
      <w:r w:rsidRPr="008556CC">
        <w:rPr>
          <w:sz w:val="18"/>
          <w:szCs w:val="18"/>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w:t>
      </w:r>
      <w:proofErr w:type="gramStart"/>
      <w:r w:rsidRPr="008556CC">
        <w:rPr>
          <w:sz w:val="18"/>
          <w:szCs w:val="18"/>
        </w:rPr>
        <w:t>органом</w:t>
      </w:r>
      <w:proofErr w:type="gramEnd"/>
      <w:r w:rsidRPr="008556CC">
        <w:rPr>
          <w:sz w:val="18"/>
          <w:szCs w:val="18"/>
        </w:rPr>
        <w:t xml:space="preserve"> предоставляющим муниципальную услугу,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8556CC">
        <w:rPr>
          <w:sz w:val="18"/>
          <w:szCs w:val="18"/>
        </w:rPr>
        <w:t>.»;</w:t>
      </w:r>
      <w:proofErr w:type="gramEnd"/>
    </w:p>
    <w:p w:rsidR="008556CC" w:rsidRPr="008556CC" w:rsidRDefault="008556CC" w:rsidP="008556CC">
      <w:pPr>
        <w:autoSpaceDE w:val="0"/>
        <w:autoSpaceDN w:val="0"/>
        <w:adjustRightInd w:val="0"/>
        <w:jc w:val="both"/>
        <w:rPr>
          <w:sz w:val="18"/>
          <w:szCs w:val="18"/>
        </w:rPr>
      </w:pPr>
      <w:r w:rsidRPr="008556CC">
        <w:rPr>
          <w:sz w:val="18"/>
          <w:szCs w:val="18"/>
        </w:rPr>
        <w:t xml:space="preserve">             1.1.8. Пункт 3.2 изложить в следующей редакции:</w:t>
      </w:r>
    </w:p>
    <w:p w:rsidR="008556CC" w:rsidRPr="008556CC" w:rsidRDefault="008556CC" w:rsidP="008556CC">
      <w:pPr>
        <w:autoSpaceDE w:val="0"/>
        <w:autoSpaceDN w:val="0"/>
        <w:adjustRightInd w:val="0"/>
        <w:jc w:val="both"/>
        <w:rPr>
          <w:sz w:val="18"/>
          <w:szCs w:val="18"/>
        </w:rPr>
      </w:pPr>
      <w:r w:rsidRPr="008556CC">
        <w:rPr>
          <w:sz w:val="18"/>
          <w:szCs w:val="18"/>
        </w:rPr>
        <w:t>«3.2. При предоставлении муниципальной услуги в электронной форме заявителю обеспечиваются: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1) получение информации о порядке и сроках предоставления муниципальной услуги; формирование заявления;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2)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3) формирование и направление межведомственных запросов;</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4) прием и регистрация Уполномоченным органом запроса и иных документов, необходимых для предоставления услуги;</w:t>
      </w:r>
    </w:p>
    <w:p w:rsidR="008556CC" w:rsidRPr="008556CC" w:rsidRDefault="008556CC" w:rsidP="008556CC">
      <w:pPr>
        <w:widowControl w:val="0"/>
        <w:autoSpaceDE w:val="0"/>
        <w:autoSpaceDN w:val="0"/>
        <w:adjustRightInd w:val="0"/>
        <w:ind w:firstLine="568"/>
        <w:jc w:val="both"/>
        <w:rPr>
          <w:sz w:val="18"/>
          <w:szCs w:val="18"/>
        </w:rPr>
      </w:pPr>
      <w:bookmarkStart w:id="11" w:name="P0036"/>
      <w:bookmarkStart w:id="12" w:name="P0038"/>
      <w:bookmarkEnd w:id="11"/>
      <w:bookmarkEnd w:id="12"/>
      <w:r w:rsidRPr="008556CC">
        <w:rPr>
          <w:sz w:val="18"/>
          <w:szCs w:val="18"/>
        </w:rPr>
        <w:t>5) получение результата предоставления услуги;</w:t>
      </w:r>
    </w:p>
    <w:p w:rsidR="008556CC" w:rsidRPr="008556CC" w:rsidRDefault="008556CC" w:rsidP="008556CC">
      <w:pPr>
        <w:widowControl w:val="0"/>
        <w:autoSpaceDE w:val="0"/>
        <w:autoSpaceDN w:val="0"/>
        <w:adjustRightInd w:val="0"/>
        <w:ind w:firstLine="568"/>
        <w:jc w:val="both"/>
        <w:rPr>
          <w:sz w:val="18"/>
          <w:szCs w:val="18"/>
        </w:rPr>
      </w:pPr>
      <w:bookmarkStart w:id="13" w:name="P003A"/>
      <w:bookmarkEnd w:id="13"/>
      <w:r w:rsidRPr="008556CC">
        <w:rPr>
          <w:sz w:val="18"/>
          <w:szCs w:val="18"/>
        </w:rPr>
        <w:t>6) получение сведений о ходе выполнения запроса;</w:t>
      </w:r>
    </w:p>
    <w:p w:rsidR="008556CC" w:rsidRPr="008556CC" w:rsidRDefault="008556CC" w:rsidP="008556CC">
      <w:pPr>
        <w:widowControl w:val="0"/>
        <w:autoSpaceDE w:val="0"/>
        <w:autoSpaceDN w:val="0"/>
        <w:adjustRightInd w:val="0"/>
        <w:ind w:firstLine="568"/>
        <w:jc w:val="both"/>
        <w:rPr>
          <w:sz w:val="18"/>
          <w:szCs w:val="18"/>
        </w:rPr>
      </w:pPr>
      <w:bookmarkStart w:id="14" w:name="P003C"/>
      <w:bookmarkEnd w:id="14"/>
      <w:r w:rsidRPr="008556CC">
        <w:rPr>
          <w:sz w:val="18"/>
          <w:szCs w:val="18"/>
        </w:rPr>
        <w:lastRenderedPageBreak/>
        <w:t>7) осуществление оценки качества предоставления услуги;</w:t>
      </w:r>
    </w:p>
    <w:p w:rsidR="008556CC" w:rsidRPr="008556CC" w:rsidRDefault="008556CC" w:rsidP="008556CC">
      <w:pPr>
        <w:autoSpaceDE w:val="0"/>
        <w:autoSpaceDN w:val="0"/>
        <w:adjustRightInd w:val="0"/>
        <w:jc w:val="both"/>
        <w:rPr>
          <w:sz w:val="18"/>
          <w:szCs w:val="18"/>
        </w:rPr>
      </w:pPr>
      <w:bookmarkStart w:id="15" w:name="P003E"/>
      <w:bookmarkEnd w:id="15"/>
      <w:r w:rsidRPr="008556CC">
        <w:rPr>
          <w:sz w:val="18"/>
          <w:szCs w:val="18"/>
        </w:rPr>
        <w:t xml:space="preserve">         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roofErr w:type="gramStart"/>
      <w:r w:rsidRPr="008556CC">
        <w:rPr>
          <w:sz w:val="18"/>
          <w:szCs w:val="18"/>
        </w:rPr>
        <w:t>.»;</w:t>
      </w:r>
      <w:r w:rsidRPr="008556CC">
        <w:rPr>
          <w:sz w:val="18"/>
          <w:szCs w:val="18"/>
        </w:rPr>
        <w:br/>
        <w:t xml:space="preserve">              </w:t>
      </w:r>
      <w:proofErr w:type="gramEnd"/>
      <w:r w:rsidRPr="008556CC">
        <w:rPr>
          <w:sz w:val="18"/>
          <w:szCs w:val="18"/>
        </w:rPr>
        <w:t>1.1.9. Пункт 2.15 изложить в следующей редакции:</w:t>
      </w:r>
    </w:p>
    <w:p w:rsidR="008556CC" w:rsidRPr="008556CC" w:rsidRDefault="008556CC" w:rsidP="008556CC">
      <w:pPr>
        <w:jc w:val="both"/>
        <w:rPr>
          <w:sz w:val="18"/>
          <w:szCs w:val="18"/>
        </w:rPr>
      </w:pPr>
      <w:bookmarkStart w:id="16" w:name="P0040"/>
      <w:bookmarkEnd w:id="16"/>
      <w:r w:rsidRPr="008556CC">
        <w:rPr>
          <w:sz w:val="18"/>
          <w:szCs w:val="18"/>
        </w:rPr>
        <w:t xml:space="preserve"> «2.15. Отказ в принятии граждан на учет в качестве нуждающихся в жилых помещениях допускается в случае, если:</w:t>
      </w:r>
    </w:p>
    <w:p w:rsidR="008556CC" w:rsidRPr="008556CC" w:rsidRDefault="008556CC" w:rsidP="008556CC">
      <w:pPr>
        <w:jc w:val="both"/>
        <w:rPr>
          <w:sz w:val="18"/>
          <w:szCs w:val="18"/>
        </w:rPr>
      </w:pPr>
      <w:bookmarkStart w:id="17" w:name="P05EB"/>
      <w:bookmarkEnd w:id="17"/>
      <w:r w:rsidRPr="008556CC">
        <w:rPr>
          <w:sz w:val="18"/>
          <w:szCs w:val="18"/>
        </w:rPr>
        <w:t xml:space="preserve">         1) не представлены предусмотренные </w:t>
      </w:r>
      <w:hyperlink r:id="rId14" w:history="1">
        <w:r w:rsidRPr="008556CC">
          <w:rPr>
            <w:sz w:val="18"/>
            <w:szCs w:val="18"/>
          </w:rPr>
          <w:t>частью 4 статьи 52</w:t>
        </w:r>
      </w:hyperlink>
      <w:r w:rsidRPr="008556CC">
        <w:rPr>
          <w:sz w:val="18"/>
          <w:szCs w:val="18"/>
        </w:rPr>
        <w:t xml:space="preserve"> Жилищного Кодекса РФ документы, обязанность по представлению которых возложена на заявителя; </w:t>
      </w:r>
    </w:p>
    <w:p w:rsidR="008556CC" w:rsidRPr="008556CC" w:rsidRDefault="008556CC" w:rsidP="008556CC">
      <w:pPr>
        <w:jc w:val="both"/>
        <w:rPr>
          <w:sz w:val="18"/>
          <w:szCs w:val="18"/>
        </w:rPr>
      </w:pPr>
      <w:r w:rsidRPr="008556CC">
        <w:rPr>
          <w:sz w:val="18"/>
          <w:szCs w:val="18"/>
        </w:rPr>
        <w:t xml:space="preserve">         </w:t>
      </w:r>
      <w:proofErr w:type="gramStart"/>
      <w:r w:rsidRPr="008556CC">
        <w:rPr>
          <w:sz w:val="18"/>
          <w:szCs w:val="18"/>
        </w:rPr>
        <w:t xml:space="preserve">2)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8556CC">
          <w:rPr>
            <w:sz w:val="18"/>
            <w:szCs w:val="18"/>
          </w:rPr>
          <w:t>частью 4 статьи 52</w:t>
        </w:r>
      </w:hyperlink>
      <w:r w:rsidRPr="008556CC">
        <w:rPr>
          <w:sz w:val="18"/>
          <w:szCs w:val="18"/>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w:t>
      </w:r>
      <w:proofErr w:type="gramEnd"/>
      <w:r w:rsidRPr="008556CC">
        <w:rPr>
          <w:sz w:val="18"/>
          <w:szCs w:val="1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8556CC" w:rsidRPr="008556CC" w:rsidRDefault="008556CC" w:rsidP="008556CC">
      <w:pPr>
        <w:ind w:firstLine="480"/>
        <w:jc w:val="both"/>
        <w:rPr>
          <w:sz w:val="18"/>
          <w:szCs w:val="18"/>
        </w:rPr>
      </w:pPr>
      <w:bookmarkStart w:id="18" w:name="P05EF"/>
      <w:bookmarkEnd w:id="18"/>
      <w:r w:rsidRPr="008556CC">
        <w:rPr>
          <w:sz w:val="18"/>
          <w:szCs w:val="18"/>
        </w:rPr>
        <w:t xml:space="preserve"> 3) представлены документы, которые не подтверждают право соответствующих граждан состоять на </w:t>
      </w:r>
      <w:proofErr w:type="gramStart"/>
      <w:r w:rsidRPr="008556CC">
        <w:rPr>
          <w:sz w:val="18"/>
          <w:szCs w:val="18"/>
        </w:rPr>
        <w:t>учете</w:t>
      </w:r>
      <w:proofErr w:type="gramEnd"/>
      <w:r w:rsidRPr="008556CC">
        <w:rPr>
          <w:sz w:val="18"/>
          <w:szCs w:val="18"/>
        </w:rPr>
        <w:t xml:space="preserve"> в качестве нуждающихся в жилых помещениях;</w:t>
      </w:r>
    </w:p>
    <w:p w:rsidR="008556CC" w:rsidRPr="008556CC" w:rsidRDefault="008556CC" w:rsidP="008556CC">
      <w:pPr>
        <w:ind w:firstLine="480"/>
        <w:jc w:val="both"/>
        <w:rPr>
          <w:sz w:val="18"/>
          <w:szCs w:val="18"/>
        </w:rPr>
      </w:pPr>
      <w:bookmarkStart w:id="19" w:name="P05F1"/>
      <w:bookmarkEnd w:id="19"/>
      <w:r w:rsidRPr="008556CC">
        <w:rPr>
          <w:sz w:val="18"/>
          <w:szCs w:val="18"/>
        </w:rPr>
        <w:t xml:space="preserve"> 4) не истек предусмотренный </w:t>
      </w:r>
      <w:hyperlink r:id="rId16" w:history="1">
        <w:r w:rsidRPr="008556CC">
          <w:rPr>
            <w:sz w:val="18"/>
            <w:szCs w:val="18"/>
          </w:rPr>
          <w:t>статьей 53</w:t>
        </w:r>
      </w:hyperlink>
      <w:r w:rsidRPr="008556CC">
        <w:rPr>
          <w:sz w:val="18"/>
          <w:szCs w:val="18"/>
        </w:rPr>
        <w:t xml:space="preserve"> Жилищного Кодекса РФ срок</w:t>
      </w:r>
      <w:proofErr w:type="gramStart"/>
      <w:r w:rsidRPr="008556CC">
        <w:rPr>
          <w:sz w:val="18"/>
          <w:szCs w:val="18"/>
        </w:rPr>
        <w:t>.»;</w:t>
      </w:r>
      <w:proofErr w:type="gramEnd"/>
    </w:p>
    <w:p w:rsidR="008556CC" w:rsidRPr="008556CC" w:rsidRDefault="008556CC" w:rsidP="008556CC">
      <w:pPr>
        <w:ind w:firstLine="480"/>
        <w:jc w:val="both"/>
        <w:rPr>
          <w:sz w:val="18"/>
          <w:szCs w:val="18"/>
        </w:rPr>
      </w:pPr>
      <w:r w:rsidRPr="008556CC">
        <w:rPr>
          <w:sz w:val="18"/>
          <w:szCs w:val="18"/>
        </w:rPr>
        <w:t xml:space="preserve">      1.1.10. В подпункте 6 пункта 2.8 раздела </w:t>
      </w:r>
      <w:r w:rsidRPr="008556CC">
        <w:rPr>
          <w:sz w:val="18"/>
          <w:szCs w:val="18"/>
          <w:lang w:val="en-US"/>
        </w:rPr>
        <w:t>II</w:t>
      </w:r>
      <w:r w:rsidRPr="008556CC">
        <w:rPr>
          <w:sz w:val="18"/>
          <w:szCs w:val="18"/>
        </w:rPr>
        <w:t xml:space="preserve"> слова «, документ, подтверждающий признание гражданина </w:t>
      </w:r>
      <w:proofErr w:type="gramStart"/>
      <w:r w:rsidRPr="008556CC">
        <w:rPr>
          <w:sz w:val="18"/>
          <w:szCs w:val="18"/>
        </w:rPr>
        <w:t>малоимущим</w:t>
      </w:r>
      <w:proofErr w:type="gramEnd"/>
      <w:r w:rsidRPr="008556CC">
        <w:rPr>
          <w:sz w:val="18"/>
          <w:szCs w:val="18"/>
        </w:rPr>
        <w:t>» исключить;</w:t>
      </w:r>
    </w:p>
    <w:p w:rsidR="008556CC" w:rsidRPr="008556CC" w:rsidRDefault="008556CC" w:rsidP="008556CC">
      <w:pPr>
        <w:ind w:firstLine="480"/>
        <w:jc w:val="both"/>
        <w:rPr>
          <w:sz w:val="18"/>
          <w:szCs w:val="18"/>
        </w:rPr>
      </w:pPr>
      <w:r w:rsidRPr="008556CC">
        <w:rPr>
          <w:sz w:val="18"/>
          <w:szCs w:val="18"/>
        </w:rPr>
        <w:t xml:space="preserve">      1.1.11. В подпункте 3 пункта 2.8 раздела </w:t>
      </w:r>
      <w:r w:rsidRPr="008556CC">
        <w:rPr>
          <w:sz w:val="18"/>
          <w:szCs w:val="18"/>
          <w:lang w:val="en-US"/>
        </w:rPr>
        <w:t>II</w:t>
      </w:r>
      <w:r w:rsidRPr="008556CC">
        <w:rPr>
          <w:sz w:val="18"/>
          <w:szCs w:val="18"/>
        </w:rPr>
        <w:t xml:space="preserve"> после слов «(при их наличии)» дополнить словами «, заявитель вправе </w:t>
      </w:r>
      <w:proofErr w:type="gramStart"/>
      <w:r w:rsidRPr="008556CC">
        <w:rPr>
          <w:sz w:val="18"/>
          <w:szCs w:val="18"/>
        </w:rPr>
        <w:t>предоставить указанные документы</w:t>
      </w:r>
      <w:proofErr w:type="gramEnd"/>
      <w:r w:rsidRPr="008556CC">
        <w:rPr>
          <w:sz w:val="18"/>
          <w:szCs w:val="18"/>
        </w:rPr>
        <w:t xml:space="preserve"> по собственной инициативе».</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556CC" w:rsidRPr="008556CC" w:rsidRDefault="008556CC" w:rsidP="008556CC">
      <w:pPr>
        <w:tabs>
          <w:tab w:val="left" w:pos="900"/>
        </w:tabs>
        <w:jc w:val="both"/>
        <w:rPr>
          <w:sz w:val="18"/>
          <w:szCs w:val="18"/>
        </w:rPr>
      </w:pPr>
      <w:r w:rsidRPr="008556CC">
        <w:rPr>
          <w:sz w:val="18"/>
          <w:szCs w:val="18"/>
        </w:rPr>
        <w:t xml:space="preserve">           3.  Настоящее постановление вступает в силу после его официального опубликования.</w:t>
      </w:r>
    </w:p>
    <w:p w:rsidR="008556CC" w:rsidRPr="008556CC" w:rsidRDefault="008556CC" w:rsidP="008556CC">
      <w:pPr>
        <w:tabs>
          <w:tab w:val="left" w:pos="1080"/>
          <w:tab w:val="left" w:pos="1620"/>
        </w:tabs>
        <w:spacing w:line="240" w:lineRule="atLeast"/>
        <w:jc w:val="both"/>
        <w:rPr>
          <w:sz w:val="18"/>
          <w:szCs w:val="18"/>
        </w:rPr>
      </w:pPr>
      <w:r w:rsidRPr="008556CC">
        <w:rPr>
          <w:sz w:val="18"/>
          <w:szCs w:val="18"/>
        </w:rPr>
        <w:t xml:space="preserve">           4. </w:t>
      </w:r>
      <w:proofErr w:type="gramStart"/>
      <w:r w:rsidRPr="008556CC">
        <w:rPr>
          <w:sz w:val="18"/>
          <w:szCs w:val="18"/>
        </w:rPr>
        <w:t>Контроль за</w:t>
      </w:r>
      <w:proofErr w:type="gramEnd"/>
      <w:r w:rsidRPr="008556CC">
        <w:rPr>
          <w:sz w:val="18"/>
          <w:szCs w:val="18"/>
        </w:rPr>
        <w:t xml:space="preserve"> выполнением настоящего постановления возлагаю на заместителя главы городского поселения Агириш.</w:t>
      </w:r>
    </w:p>
    <w:p w:rsidR="008556CC" w:rsidRPr="008556CC" w:rsidRDefault="008556CC" w:rsidP="008556CC">
      <w:pPr>
        <w:tabs>
          <w:tab w:val="left" w:pos="1080"/>
          <w:tab w:val="left" w:pos="1620"/>
        </w:tabs>
        <w:spacing w:line="240" w:lineRule="atLeast"/>
        <w:jc w:val="both"/>
        <w:rPr>
          <w:sz w:val="18"/>
          <w:szCs w:val="18"/>
        </w:rPr>
      </w:pPr>
    </w:p>
    <w:p w:rsidR="008556CC" w:rsidRPr="008556CC" w:rsidRDefault="008556CC" w:rsidP="008556CC">
      <w:pPr>
        <w:tabs>
          <w:tab w:val="left" w:pos="1080"/>
          <w:tab w:val="left" w:pos="1620"/>
        </w:tabs>
        <w:spacing w:line="240" w:lineRule="atLeast"/>
        <w:jc w:val="both"/>
        <w:rPr>
          <w:sz w:val="18"/>
          <w:szCs w:val="18"/>
        </w:rPr>
      </w:pPr>
    </w:p>
    <w:p w:rsidR="008556CC" w:rsidRPr="008556CC" w:rsidRDefault="008556CC" w:rsidP="008556CC">
      <w:pPr>
        <w:tabs>
          <w:tab w:val="left" w:pos="851"/>
          <w:tab w:val="left" w:pos="993"/>
        </w:tabs>
        <w:jc w:val="both"/>
        <w:rPr>
          <w:sz w:val="18"/>
          <w:szCs w:val="18"/>
        </w:rPr>
      </w:pPr>
      <w:r w:rsidRPr="008556CC">
        <w:rPr>
          <w:sz w:val="18"/>
          <w:szCs w:val="18"/>
        </w:rPr>
        <w:t xml:space="preserve">Глава городского поселения Агириш                                                    </w:t>
      </w:r>
      <w:proofErr w:type="spellStart"/>
      <w:r w:rsidRPr="008556CC">
        <w:rPr>
          <w:sz w:val="18"/>
          <w:szCs w:val="18"/>
        </w:rPr>
        <w:t>Г.А.Крицына</w:t>
      </w:r>
      <w:proofErr w:type="spellEnd"/>
    </w:p>
    <w:p w:rsidR="008556CC" w:rsidRPr="008556CC" w:rsidRDefault="008556CC" w:rsidP="008556CC">
      <w:pPr>
        <w:tabs>
          <w:tab w:val="left" w:pos="1080"/>
          <w:tab w:val="left" w:pos="1620"/>
        </w:tabs>
        <w:spacing w:line="240" w:lineRule="atLeast"/>
        <w:jc w:val="both"/>
        <w:rPr>
          <w:kern w:val="2"/>
          <w:sz w:val="22"/>
          <w:szCs w:val="22"/>
        </w:rPr>
      </w:pPr>
    </w:p>
    <w:p w:rsidR="00F767E7" w:rsidRPr="00F767E7" w:rsidRDefault="00F767E7" w:rsidP="00F767E7"/>
    <w:p w:rsidR="00F767E7" w:rsidRPr="00F767E7" w:rsidRDefault="00F767E7" w:rsidP="00F767E7"/>
    <w:p w:rsidR="008556CC" w:rsidRDefault="008556CC" w:rsidP="008556CC">
      <w:pPr>
        <w:jc w:val="center"/>
        <w:rPr>
          <w:b/>
          <w:sz w:val="18"/>
          <w:lang w:eastAsia="en-US"/>
        </w:rPr>
      </w:pPr>
      <w:r>
        <w:rPr>
          <w:b/>
          <w:sz w:val="18"/>
          <w:lang w:eastAsia="en-US"/>
        </w:rPr>
        <w:t>Городское поселение Агириш</w:t>
      </w:r>
    </w:p>
    <w:p w:rsidR="008556CC" w:rsidRDefault="008556CC" w:rsidP="008556CC">
      <w:pPr>
        <w:jc w:val="center"/>
        <w:rPr>
          <w:b/>
          <w:sz w:val="18"/>
          <w:lang w:eastAsia="en-US"/>
        </w:rPr>
      </w:pPr>
      <w:r>
        <w:rPr>
          <w:b/>
          <w:sz w:val="18"/>
          <w:lang w:eastAsia="en-US"/>
        </w:rPr>
        <w:t xml:space="preserve">АДМИНИСТРАЦИЯ </w:t>
      </w:r>
    </w:p>
    <w:p w:rsidR="008556CC" w:rsidRPr="00DA3881" w:rsidRDefault="008556CC" w:rsidP="008556CC">
      <w:pPr>
        <w:jc w:val="center"/>
        <w:rPr>
          <w:b/>
          <w:sz w:val="18"/>
          <w:lang w:eastAsia="en-US"/>
        </w:rPr>
      </w:pPr>
      <w:r>
        <w:rPr>
          <w:b/>
          <w:sz w:val="18"/>
          <w:lang w:eastAsia="en-US"/>
        </w:rPr>
        <w:t>ПОСТАНОВЛЕНИЕ</w:t>
      </w:r>
    </w:p>
    <w:p w:rsidR="008556CC" w:rsidRPr="008556CC" w:rsidRDefault="008556CC" w:rsidP="008556CC">
      <w:pPr>
        <w:widowControl w:val="0"/>
        <w:autoSpaceDE w:val="0"/>
        <w:autoSpaceDN w:val="0"/>
        <w:adjustRightInd w:val="0"/>
        <w:jc w:val="both"/>
        <w:rPr>
          <w:sz w:val="18"/>
          <w:szCs w:val="18"/>
        </w:rPr>
      </w:pPr>
      <w:r w:rsidRPr="008556CC">
        <w:rPr>
          <w:sz w:val="18"/>
          <w:szCs w:val="18"/>
        </w:rPr>
        <w:t xml:space="preserve">«15» мая 2023 г. </w:t>
      </w:r>
      <w:r w:rsidRPr="008556CC">
        <w:rPr>
          <w:sz w:val="18"/>
          <w:szCs w:val="18"/>
        </w:rPr>
        <w:tab/>
      </w:r>
      <w:r w:rsidRPr="008556CC">
        <w:rPr>
          <w:sz w:val="18"/>
          <w:szCs w:val="18"/>
        </w:rPr>
        <w:tab/>
        <w:t xml:space="preserve">                                                                             № 160/НПА  </w:t>
      </w:r>
    </w:p>
    <w:p w:rsidR="008556CC" w:rsidRPr="008556CC" w:rsidRDefault="008556CC" w:rsidP="008556CC">
      <w:pPr>
        <w:widowControl w:val="0"/>
        <w:autoSpaceDE w:val="0"/>
        <w:autoSpaceDN w:val="0"/>
        <w:adjustRightInd w:val="0"/>
        <w:jc w:val="both"/>
        <w:rPr>
          <w:sz w:val="18"/>
          <w:szCs w:val="18"/>
        </w:rPr>
      </w:pPr>
    </w:p>
    <w:p w:rsidR="008556CC" w:rsidRPr="008556CC" w:rsidRDefault="008556CC" w:rsidP="008556CC">
      <w:pPr>
        <w:shd w:val="clear" w:color="auto" w:fill="FFFFFF"/>
        <w:autoSpaceDE w:val="0"/>
        <w:jc w:val="both"/>
        <w:rPr>
          <w:sz w:val="18"/>
          <w:szCs w:val="18"/>
          <w:highlight w:val="white"/>
        </w:rPr>
      </w:pPr>
      <w:r w:rsidRPr="008556CC">
        <w:rPr>
          <w:sz w:val="18"/>
          <w:szCs w:val="18"/>
          <w:highlight w:val="white"/>
        </w:rPr>
        <w:t xml:space="preserve">О внесении изменений в постановление администрации городского </w:t>
      </w:r>
    </w:p>
    <w:p w:rsidR="008556CC" w:rsidRPr="008556CC" w:rsidRDefault="008556CC" w:rsidP="008556CC">
      <w:pPr>
        <w:shd w:val="clear" w:color="auto" w:fill="FFFFFF"/>
        <w:autoSpaceDE w:val="0"/>
        <w:jc w:val="both"/>
        <w:rPr>
          <w:bCs/>
          <w:sz w:val="18"/>
          <w:szCs w:val="18"/>
        </w:rPr>
      </w:pPr>
      <w:r w:rsidRPr="008556CC">
        <w:rPr>
          <w:sz w:val="18"/>
          <w:szCs w:val="18"/>
          <w:highlight w:val="white"/>
        </w:rPr>
        <w:t>поселения Агириш от 18.10.2022 № 321/НПА «</w:t>
      </w:r>
      <w:r w:rsidRPr="008556CC">
        <w:rPr>
          <w:bCs/>
          <w:sz w:val="18"/>
          <w:szCs w:val="18"/>
        </w:rPr>
        <w:t xml:space="preserve">Об утверждении </w:t>
      </w:r>
    </w:p>
    <w:p w:rsidR="008556CC" w:rsidRPr="008556CC" w:rsidRDefault="008556CC" w:rsidP="008556CC">
      <w:pPr>
        <w:shd w:val="clear" w:color="auto" w:fill="FFFFFF"/>
        <w:autoSpaceDE w:val="0"/>
        <w:jc w:val="both"/>
        <w:rPr>
          <w:sz w:val="18"/>
          <w:szCs w:val="18"/>
        </w:rPr>
      </w:pPr>
      <w:r w:rsidRPr="008556CC">
        <w:rPr>
          <w:bCs/>
          <w:sz w:val="18"/>
          <w:szCs w:val="18"/>
        </w:rPr>
        <w:t xml:space="preserve">административного регламента </w:t>
      </w:r>
      <w:r w:rsidRPr="008556CC">
        <w:rPr>
          <w:sz w:val="18"/>
          <w:szCs w:val="18"/>
        </w:rPr>
        <w:t xml:space="preserve">предоставления </w:t>
      </w:r>
      <w:proofErr w:type="gramStart"/>
      <w:r w:rsidRPr="008556CC">
        <w:rPr>
          <w:sz w:val="18"/>
          <w:szCs w:val="18"/>
        </w:rPr>
        <w:t>муниципальной</w:t>
      </w:r>
      <w:proofErr w:type="gramEnd"/>
      <w:r w:rsidRPr="008556CC">
        <w:rPr>
          <w:sz w:val="18"/>
          <w:szCs w:val="18"/>
        </w:rPr>
        <w:t xml:space="preserve"> </w:t>
      </w:r>
    </w:p>
    <w:p w:rsidR="008556CC" w:rsidRPr="008556CC" w:rsidRDefault="008556CC" w:rsidP="008556CC">
      <w:pPr>
        <w:rPr>
          <w:sz w:val="18"/>
          <w:szCs w:val="18"/>
        </w:rPr>
      </w:pPr>
      <w:r w:rsidRPr="008556CC">
        <w:rPr>
          <w:sz w:val="18"/>
          <w:szCs w:val="18"/>
        </w:rPr>
        <w:t>услуги «</w:t>
      </w:r>
      <w:r w:rsidRPr="008556CC">
        <w:rPr>
          <w:bCs/>
          <w:sz w:val="18"/>
          <w:szCs w:val="18"/>
        </w:rPr>
        <w:t>Предоставление разрешения на осуществление земляных работ</w:t>
      </w:r>
      <w:r w:rsidRPr="008556CC">
        <w:rPr>
          <w:sz w:val="18"/>
          <w:szCs w:val="18"/>
        </w:rPr>
        <w:t>»</w:t>
      </w:r>
    </w:p>
    <w:p w:rsidR="008556CC" w:rsidRPr="008556CC" w:rsidRDefault="008556CC" w:rsidP="008556CC">
      <w:pPr>
        <w:rPr>
          <w:sz w:val="18"/>
          <w:szCs w:val="18"/>
        </w:rPr>
      </w:pPr>
    </w:p>
    <w:p w:rsidR="008556CC" w:rsidRPr="008556CC" w:rsidRDefault="008556CC" w:rsidP="008556CC">
      <w:pPr>
        <w:rPr>
          <w:bCs/>
          <w:sz w:val="18"/>
          <w:szCs w:val="18"/>
        </w:rPr>
      </w:pPr>
    </w:p>
    <w:p w:rsidR="008556CC" w:rsidRPr="008556CC" w:rsidRDefault="008556CC" w:rsidP="008556CC">
      <w:pPr>
        <w:jc w:val="both"/>
        <w:rPr>
          <w:sz w:val="18"/>
          <w:szCs w:val="18"/>
        </w:rPr>
      </w:pPr>
      <w:r w:rsidRPr="008556CC">
        <w:rPr>
          <w:sz w:val="18"/>
          <w:szCs w:val="1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26.03.2016 № 236 «</w:t>
      </w:r>
      <w:r w:rsidRPr="008556CC">
        <w:rPr>
          <w:bCs/>
          <w:sz w:val="18"/>
          <w:szCs w:val="18"/>
        </w:rPr>
        <w:t>О требованиях к предоставлению в электронной форме государственных и муниципальных услуг</w:t>
      </w:r>
      <w:r w:rsidRPr="008556CC">
        <w:rPr>
          <w:sz w:val="18"/>
          <w:szCs w:val="18"/>
        </w:rPr>
        <w:t>», Уставом городского поселения Агириш, постановляю:</w:t>
      </w:r>
    </w:p>
    <w:p w:rsidR="008556CC" w:rsidRPr="008556CC" w:rsidRDefault="008556CC" w:rsidP="008556CC">
      <w:pPr>
        <w:jc w:val="both"/>
        <w:rPr>
          <w:bCs/>
          <w:sz w:val="18"/>
          <w:szCs w:val="18"/>
        </w:rPr>
      </w:pPr>
      <w:r w:rsidRPr="008556CC">
        <w:rPr>
          <w:sz w:val="18"/>
          <w:szCs w:val="18"/>
        </w:rPr>
        <w:t xml:space="preserve">               1. Внести в постановление администрации городского поселения Агириш </w:t>
      </w:r>
      <w:r w:rsidRPr="008556CC">
        <w:rPr>
          <w:sz w:val="18"/>
          <w:szCs w:val="18"/>
          <w:highlight w:val="white"/>
        </w:rPr>
        <w:t>от 18.10.2022  № 321/НПА «</w:t>
      </w:r>
      <w:r w:rsidRPr="008556CC">
        <w:rPr>
          <w:bCs/>
          <w:sz w:val="18"/>
          <w:szCs w:val="18"/>
        </w:rPr>
        <w:t xml:space="preserve">Об утверждении административного регламента </w:t>
      </w:r>
      <w:r w:rsidRPr="008556CC">
        <w:rPr>
          <w:sz w:val="18"/>
          <w:szCs w:val="18"/>
        </w:rPr>
        <w:t>предоставления муниципальной услуги «</w:t>
      </w:r>
      <w:r w:rsidRPr="008556CC">
        <w:rPr>
          <w:bCs/>
          <w:sz w:val="18"/>
          <w:szCs w:val="18"/>
        </w:rPr>
        <w:t>Предоставление разрешения на осуществление земляных работ</w:t>
      </w:r>
      <w:r w:rsidRPr="008556CC">
        <w:rPr>
          <w:sz w:val="18"/>
          <w:szCs w:val="18"/>
        </w:rPr>
        <w:t>»  следующие изменения:</w:t>
      </w:r>
    </w:p>
    <w:p w:rsidR="008556CC" w:rsidRPr="008556CC" w:rsidRDefault="008556CC" w:rsidP="008556CC">
      <w:pPr>
        <w:numPr>
          <w:ilvl w:val="1"/>
          <w:numId w:val="49"/>
        </w:numPr>
        <w:jc w:val="both"/>
        <w:rPr>
          <w:sz w:val="18"/>
          <w:szCs w:val="18"/>
        </w:rPr>
      </w:pPr>
      <w:r w:rsidRPr="008556CC">
        <w:rPr>
          <w:sz w:val="18"/>
          <w:szCs w:val="18"/>
        </w:rPr>
        <w:t>В Приложении:</w:t>
      </w:r>
    </w:p>
    <w:p w:rsidR="008556CC" w:rsidRPr="008556CC" w:rsidRDefault="008556CC" w:rsidP="008556CC">
      <w:pPr>
        <w:autoSpaceDE w:val="0"/>
        <w:autoSpaceDN w:val="0"/>
        <w:adjustRightInd w:val="0"/>
        <w:jc w:val="both"/>
        <w:rPr>
          <w:sz w:val="18"/>
          <w:szCs w:val="18"/>
        </w:rPr>
      </w:pPr>
      <w:r w:rsidRPr="008556CC">
        <w:rPr>
          <w:sz w:val="18"/>
          <w:szCs w:val="18"/>
        </w:rPr>
        <w:t xml:space="preserve">             1.1.1. Раздела </w:t>
      </w:r>
      <w:r w:rsidRPr="008556CC">
        <w:rPr>
          <w:sz w:val="18"/>
          <w:szCs w:val="18"/>
          <w:lang w:val="en-US"/>
        </w:rPr>
        <w:t>II</w:t>
      </w:r>
      <w:r w:rsidRPr="008556CC">
        <w:rPr>
          <w:sz w:val="18"/>
          <w:szCs w:val="18"/>
        </w:rPr>
        <w:t xml:space="preserve"> дополнить пунктом 2.29 в следующей редакции:</w:t>
      </w:r>
    </w:p>
    <w:p w:rsidR="008556CC" w:rsidRPr="008556CC" w:rsidRDefault="008556CC" w:rsidP="008556CC">
      <w:pPr>
        <w:jc w:val="both"/>
        <w:rPr>
          <w:sz w:val="18"/>
          <w:szCs w:val="18"/>
        </w:rPr>
      </w:pPr>
      <w:r w:rsidRPr="008556CC">
        <w:rPr>
          <w:sz w:val="18"/>
          <w:szCs w:val="18"/>
        </w:rPr>
        <w:t>«2.29. Необходимо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8556CC">
        <w:rPr>
          <w:sz w:val="18"/>
          <w:szCs w:val="18"/>
        </w:rPr>
        <w:t>.»;</w:t>
      </w:r>
      <w:proofErr w:type="gramEnd"/>
    </w:p>
    <w:p w:rsidR="008556CC" w:rsidRPr="008556CC" w:rsidRDefault="008556CC" w:rsidP="008556CC">
      <w:pPr>
        <w:autoSpaceDE w:val="0"/>
        <w:autoSpaceDN w:val="0"/>
        <w:adjustRightInd w:val="0"/>
        <w:jc w:val="both"/>
        <w:rPr>
          <w:sz w:val="18"/>
          <w:szCs w:val="18"/>
        </w:rPr>
      </w:pPr>
      <w:r w:rsidRPr="008556CC">
        <w:rPr>
          <w:sz w:val="18"/>
          <w:szCs w:val="18"/>
        </w:rPr>
        <w:t xml:space="preserve">             1.1.2. Абзац 2 пункта 6.4 изложить в следующей редакции:</w:t>
      </w:r>
    </w:p>
    <w:p w:rsidR="008556CC" w:rsidRPr="008556CC" w:rsidRDefault="008556CC" w:rsidP="008556CC">
      <w:pPr>
        <w:jc w:val="both"/>
        <w:rPr>
          <w:sz w:val="18"/>
          <w:szCs w:val="18"/>
        </w:rPr>
      </w:pPr>
      <w:r w:rsidRPr="008556CC">
        <w:rPr>
          <w:sz w:val="18"/>
          <w:szCs w:val="18"/>
        </w:rPr>
        <w:t xml:space="preserve"> </w:t>
      </w:r>
      <w:proofErr w:type="gramStart"/>
      <w:r w:rsidRPr="008556CC">
        <w:rPr>
          <w:sz w:val="18"/>
          <w:szCs w:val="18"/>
        </w:rPr>
        <w:t xml:space="preserve">«При реализации своих функций в соответствии с </w:t>
      </w:r>
      <w:hyperlink r:id="rId17" w:history="1">
        <w:r w:rsidRPr="008556CC">
          <w:rPr>
            <w:sz w:val="18"/>
            <w:szCs w:val="18"/>
          </w:rPr>
          <w:t>соглашениями</w:t>
        </w:r>
      </w:hyperlink>
      <w:r w:rsidRPr="008556CC">
        <w:rPr>
          <w:sz w:val="18"/>
          <w:szCs w:val="18"/>
        </w:rPr>
        <w:t xml:space="preserve"> о взаимодействии многофункциональный центр обязан:</w:t>
      </w:r>
      <w:bookmarkStart w:id="20" w:name="P031C"/>
      <w:bookmarkStart w:id="21" w:name="P031E"/>
      <w:bookmarkEnd w:id="20"/>
      <w:bookmarkEnd w:id="21"/>
      <w:r w:rsidRPr="008556CC">
        <w:rPr>
          <w:sz w:val="18"/>
          <w:szCs w:val="18"/>
        </w:rPr>
        <w:t xml:space="preserve">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18" w:history="1">
        <w:r w:rsidRPr="008556CC">
          <w:rPr>
            <w:sz w:val="18"/>
            <w:szCs w:val="18"/>
          </w:rPr>
          <w:t>документов</w:t>
        </w:r>
      </w:hyperlink>
      <w:r w:rsidRPr="008556CC">
        <w:rPr>
          <w:sz w:val="18"/>
          <w:szCs w:val="18"/>
        </w:rPr>
        <w:t>,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w:t>
      </w:r>
      <w:proofErr w:type="gramEnd"/>
      <w:r w:rsidRPr="008556CC">
        <w:rPr>
          <w:sz w:val="18"/>
          <w:szCs w:val="18"/>
        </w:rPr>
        <w:t xml:space="preserve"> в </w:t>
      </w:r>
      <w:hyperlink r:id="rId19" w:history="1">
        <w:r w:rsidRPr="008556CC">
          <w:rPr>
            <w:sz w:val="18"/>
            <w:szCs w:val="18"/>
          </w:rPr>
          <w:t>частях 10</w:t>
        </w:r>
      </w:hyperlink>
      <w:r w:rsidRPr="008556CC">
        <w:rPr>
          <w:sz w:val="18"/>
          <w:szCs w:val="18"/>
        </w:rPr>
        <w:t xml:space="preserve"> и </w:t>
      </w:r>
      <w:hyperlink r:id="rId20" w:history="1">
        <w:r w:rsidRPr="008556CC">
          <w:rPr>
            <w:sz w:val="18"/>
            <w:szCs w:val="18"/>
          </w:rPr>
          <w:t>11 статьи 7 Федерального закона</w:t>
        </w:r>
      </w:hyperlink>
      <w:r w:rsidRPr="008556CC">
        <w:rPr>
          <w:sz w:val="18"/>
          <w:szCs w:val="18"/>
        </w:rPr>
        <w:t xml:space="preserve"> N 210-ФЗ, а также проверять соответствие копий представляемых документов (за исключением нотариально заверенных) их оригиналам; </w:t>
      </w:r>
    </w:p>
    <w:p w:rsidR="008556CC" w:rsidRPr="008556CC" w:rsidRDefault="008556CC" w:rsidP="008556CC">
      <w:pPr>
        <w:autoSpaceDE w:val="0"/>
        <w:autoSpaceDN w:val="0"/>
        <w:adjustRightInd w:val="0"/>
        <w:jc w:val="both"/>
        <w:rPr>
          <w:sz w:val="18"/>
          <w:szCs w:val="18"/>
        </w:rPr>
      </w:pPr>
      <w:r w:rsidRPr="008556CC">
        <w:rPr>
          <w:sz w:val="18"/>
          <w:szCs w:val="18"/>
        </w:rPr>
        <w:t xml:space="preserve">             1.1.3. Абзац 2 пункта 3.8 изложить в следующей редакции:</w:t>
      </w:r>
    </w:p>
    <w:p w:rsidR="008556CC" w:rsidRPr="008556CC" w:rsidRDefault="008556CC" w:rsidP="008556CC">
      <w:pPr>
        <w:autoSpaceDE w:val="0"/>
        <w:autoSpaceDN w:val="0"/>
        <w:adjustRightInd w:val="0"/>
        <w:jc w:val="both"/>
        <w:rPr>
          <w:sz w:val="18"/>
          <w:szCs w:val="18"/>
        </w:rPr>
      </w:pPr>
      <w:r w:rsidRPr="008556CC">
        <w:rPr>
          <w:sz w:val="18"/>
          <w:szCs w:val="18"/>
        </w:rPr>
        <w:t>«При предоставлении муниципальной услуги в электронной форме заявителю обеспечиваются: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1) получение информации о порядке и сроках предоставления муниципальной услуги; формирование заявления;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lastRenderedPageBreak/>
        <w:t>2)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3) формирование и направление межведомственных запросов;</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4) прием и регистрация Уполномоченным органом запроса и иных документов, необходимых для предоставления услуги;</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5) получение результата предоставления услуги;</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6) получение сведений о ходе выполнения запроса;</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7) осуществление оценки качества предоставления услуги;</w:t>
      </w:r>
    </w:p>
    <w:p w:rsidR="008556CC" w:rsidRPr="008556CC" w:rsidRDefault="008556CC" w:rsidP="008556CC">
      <w:pPr>
        <w:jc w:val="both"/>
        <w:rPr>
          <w:sz w:val="18"/>
          <w:szCs w:val="18"/>
        </w:rPr>
      </w:pPr>
      <w:r w:rsidRPr="008556CC">
        <w:rPr>
          <w:sz w:val="18"/>
          <w:szCs w:val="18"/>
        </w:rPr>
        <w:t xml:space="preserve">         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roofErr w:type="gramStart"/>
      <w:r w:rsidRPr="008556CC">
        <w:rPr>
          <w:sz w:val="18"/>
          <w:szCs w:val="18"/>
        </w:rPr>
        <w:t>.»;</w:t>
      </w:r>
      <w:r w:rsidRPr="008556CC">
        <w:rPr>
          <w:sz w:val="18"/>
          <w:szCs w:val="18"/>
        </w:rPr>
        <w:br/>
        <w:t xml:space="preserve">             </w:t>
      </w:r>
      <w:proofErr w:type="gramEnd"/>
      <w:r w:rsidRPr="008556CC">
        <w:rPr>
          <w:sz w:val="18"/>
          <w:szCs w:val="18"/>
        </w:rPr>
        <w:t>1.1.4. Пункт 3.7 изложить в следующей редакции:</w:t>
      </w:r>
    </w:p>
    <w:p w:rsidR="008556CC" w:rsidRPr="008556CC" w:rsidRDefault="008556CC" w:rsidP="008556CC">
      <w:pPr>
        <w:jc w:val="both"/>
        <w:rPr>
          <w:sz w:val="18"/>
          <w:szCs w:val="18"/>
        </w:rPr>
      </w:pPr>
      <w:r w:rsidRPr="008556CC">
        <w:rPr>
          <w:sz w:val="18"/>
          <w:szCs w:val="18"/>
        </w:rPr>
        <w:t xml:space="preserve"> «3.7. Заявителю в качестве результата предоставления услуги обеспечивается по его выбору возможность:</w:t>
      </w:r>
    </w:p>
    <w:p w:rsidR="008556CC" w:rsidRPr="008556CC" w:rsidRDefault="008556CC" w:rsidP="008556CC">
      <w:pPr>
        <w:jc w:val="both"/>
        <w:rPr>
          <w:sz w:val="18"/>
          <w:szCs w:val="18"/>
        </w:rPr>
      </w:pPr>
      <w:r w:rsidRPr="008556CC">
        <w:rPr>
          <w:sz w:val="18"/>
          <w:szCs w:val="18"/>
        </w:rPr>
        <w:t>1) получения электронного документа, подписанного с использованием усиленной квалифицированной электронной подписи;</w:t>
      </w:r>
    </w:p>
    <w:p w:rsidR="008556CC" w:rsidRPr="008556CC" w:rsidRDefault="008556CC" w:rsidP="008556CC">
      <w:pPr>
        <w:jc w:val="both"/>
        <w:rPr>
          <w:sz w:val="18"/>
          <w:szCs w:val="18"/>
        </w:rPr>
      </w:pPr>
      <w:r w:rsidRPr="008556CC">
        <w:rPr>
          <w:sz w:val="18"/>
          <w:szCs w:val="18"/>
        </w:rP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предоставляющего муниципальную услугу усиленной квалифицированной электронной подписью;</w:t>
      </w:r>
    </w:p>
    <w:p w:rsidR="008556CC" w:rsidRPr="008556CC" w:rsidRDefault="008556CC" w:rsidP="008556CC">
      <w:pPr>
        <w:jc w:val="both"/>
        <w:rPr>
          <w:sz w:val="18"/>
          <w:szCs w:val="18"/>
        </w:rPr>
      </w:pPr>
      <w:r w:rsidRPr="008556CC">
        <w:rPr>
          <w:sz w:val="18"/>
          <w:szCs w:val="18"/>
        </w:rP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8556CC" w:rsidRPr="008556CC" w:rsidRDefault="008556CC" w:rsidP="008556CC">
      <w:pPr>
        <w:jc w:val="both"/>
        <w:rPr>
          <w:sz w:val="18"/>
          <w:szCs w:val="18"/>
        </w:rPr>
      </w:pPr>
      <w:r w:rsidRPr="008556CC">
        <w:rPr>
          <w:sz w:val="18"/>
          <w:szCs w:val="18"/>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w:t>
      </w:r>
      <w:proofErr w:type="gramStart"/>
      <w:r w:rsidRPr="008556CC">
        <w:rPr>
          <w:sz w:val="18"/>
          <w:szCs w:val="18"/>
        </w:rPr>
        <w:t>.»;</w:t>
      </w:r>
      <w:proofErr w:type="gramEnd"/>
    </w:p>
    <w:p w:rsidR="008556CC" w:rsidRPr="008556CC" w:rsidRDefault="008556CC" w:rsidP="008556CC">
      <w:pPr>
        <w:autoSpaceDE w:val="0"/>
        <w:autoSpaceDN w:val="0"/>
        <w:adjustRightInd w:val="0"/>
        <w:jc w:val="both"/>
        <w:rPr>
          <w:sz w:val="18"/>
          <w:szCs w:val="18"/>
        </w:rPr>
      </w:pPr>
      <w:r w:rsidRPr="008556CC">
        <w:rPr>
          <w:sz w:val="18"/>
          <w:szCs w:val="18"/>
        </w:rPr>
        <w:t xml:space="preserve">            1.1.5. Абзац 4 пункта 3.4 изложить в следующей редакции:</w:t>
      </w:r>
    </w:p>
    <w:p w:rsidR="008556CC" w:rsidRPr="008556CC" w:rsidRDefault="008556CC" w:rsidP="008556CC">
      <w:pPr>
        <w:widowControl w:val="0"/>
        <w:autoSpaceDE w:val="0"/>
        <w:autoSpaceDN w:val="0"/>
        <w:adjustRightInd w:val="0"/>
        <w:jc w:val="both"/>
        <w:rPr>
          <w:sz w:val="18"/>
          <w:szCs w:val="18"/>
        </w:rPr>
      </w:pPr>
      <w:r w:rsidRPr="008556CC">
        <w:rPr>
          <w:sz w:val="18"/>
          <w:szCs w:val="18"/>
        </w:rPr>
        <w:t>«При формировании заявления заявителю обеспечивается:</w:t>
      </w:r>
    </w:p>
    <w:p w:rsidR="008556CC" w:rsidRPr="008556CC" w:rsidRDefault="008556CC" w:rsidP="008556CC">
      <w:pPr>
        <w:ind w:firstLine="480"/>
        <w:jc w:val="both"/>
        <w:rPr>
          <w:sz w:val="18"/>
          <w:szCs w:val="18"/>
        </w:rPr>
      </w:pPr>
      <w:r w:rsidRPr="008556CC">
        <w:rPr>
          <w:sz w:val="18"/>
          <w:szCs w:val="18"/>
        </w:rPr>
        <w:t xml:space="preserve">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 </w:t>
      </w:r>
    </w:p>
    <w:p w:rsidR="008556CC" w:rsidRPr="008556CC" w:rsidRDefault="008556CC" w:rsidP="008556CC">
      <w:pPr>
        <w:ind w:firstLine="480"/>
        <w:jc w:val="both"/>
        <w:rPr>
          <w:sz w:val="18"/>
          <w:szCs w:val="18"/>
        </w:rPr>
      </w:pPr>
      <w:r w:rsidRPr="008556CC">
        <w:rPr>
          <w:sz w:val="18"/>
          <w:szCs w:val="1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3) возможность печати на бумажном носителе копии электронной формы заявления;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5)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 xml:space="preserve">6) возможность вернуться на любой из этапов заполнения электронной формы заявления без </w:t>
      </w:r>
      <w:proofErr w:type="gramStart"/>
      <w:r w:rsidRPr="008556CC">
        <w:rPr>
          <w:sz w:val="18"/>
          <w:szCs w:val="18"/>
        </w:rPr>
        <w:t>потери</w:t>
      </w:r>
      <w:proofErr w:type="gramEnd"/>
      <w:r w:rsidRPr="008556CC">
        <w:rPr>
          <w:sz w:val="18"/>
          <w:szCs w:val="18"/>
        </w:rPr>
        <w:t xml:space="preserve"> ранее введенной информации;</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7)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roofErr w:type="gramStart"/>
      <w:r w:rsidRPr="008556CC">
        <w:rPr>
          <w:sz w:val="18"/>
          <w:szCs w:val="18"/>
        </w:rPr>
        <w:t>.»;</w:t>
      </w:r>
      <w:proofErr w:type="gramEnd"/>
    </w:p>
    <w:p w:rsidR="008556CC" w:rsidRPr="008556CC" w:rsidRDefault="008556CC" w:rsidP="008556CC">
      <w:pPr>
        <w:jc w:val="both"/>
        <w:rPr>
          <w:sz w:val="18"/>
          <w:szCs w:val="18"/>
        </w:rPr>
      </w:pPr>
      <w:r w:rsidRPr="008556CC">
        <w:rPr>
          <w:sz w:val="18"/>
          <w:szCs w:val="18"/>
        </w:rPr>
        <w:t xml:space="preserve">             1.1.6. Пункт 3.3 дополнить подпунктом 1.1 в следующей редакции:</w:t>
      </w:r>
    </w:p>
    <w:p w:rsidR="008556CC" w:rsidRPr="008556CC" w:rsidRDefault="008556CC" w:rsidP="008556CC">
      <w:pPr>
        <w:jc w:val="both"/>
        <w:rPr>
          <w:sz w:val="18"/>
          <w:szCs w:val="18"/>
        </w:rPr>
      </w:pPr>
      <w:r w:rsidRPr="008556CC">
        <w:rPr>
          <w:sz w:val="18"/>
          <w:szCs w:val="18"/>
        </w:rPr>
        <w:t>«1.1) запись на прием в Уполномоченный орган, многофункциональный центр предоставления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8556CC">
        <w:rPr>
          <w:sz w:val="18"/>
          <w:szCs w:val="18"/>
        </w:rPr>
        <w:t>.»;</w:t>
      </w:r>
    </w:p>
    <w:p w:rsidR="008556CC" w:rsidRPr="008556CC" w:rsidRDefault="008556CC" w:rsidP="008556CC">
      <w:pPr>
        <w:autoSpaceDE w:val="0"/>
        <w:autoSpaceDN w:val="0"/>
        <w:adjustRightInd w:val="0"/>
        <w:jc w:val="both"/>
        <w:rPr>
          <w:sz w:val="18"/>
          <w:szCs w:val="18"/>
        </w:rPr>
      </w:pPr>
      <w:proofErr w:type="gramEnd"/>
      <w:r w:rsidRPr="008556CC">
        <w:rPr>
          <w:sz w:val="18"/>
          <w:szCs w:val="18"/>
        </w:rPr>
        <w:t xml:space="preserve">            1.1.7. Абзац 2 пункта 2.8.1 изложить в следующей редакции:</w:t>
      </w:r>
    </w:p>
    <w:p w:rsidR="008556CC" w:rsidRPr="008556CC" w:rsidRDefault="008556CC" w:rsidP="008556CC">
      <w:pPr>
        <w:jc w:val="both"/>
        <w:rPr>
          <w:sz w:val="18"/>
          <w:szCs w:val="18"/>
        </w:rPr>
      </w:pPr>
      <w:proofErr w:type="gramStart"/>
      <w:r w:rsidRPr="008556CC">
        <w:rPr>
          <w:sz w:val="18"/>
          <w:szCs w:val="1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history="1">
        <w:r w:rsidRPr="008556CC">
          <w:rPr>
            <w:sz w:val="18"/>
            <w:szCs w:val="18"/>
          </w:rPr>
          <w:t>частью 18 статьи 14_1 Федерального закона от 27.07.2006 года N 149-ФЗ</w:t>
        </w:r>
        <w:proofErr w:type="gramEnd"/>
        <w:r w:rsidRPr="008556CC">
          <w:rPr>
            <w:sz w:val="18"/>
            <w:szCs w:val="18"/>
          </w:rPr>
          <w:t xml:space="preserve"> «Об информации, информационных технологиях и о защите информации»</w:t>
        </w:r>
      </w:hyperlink>
      <w:r w:rsidRPr="008556CC">
        <w:rPr>
          <w:sz w:val="18"/>
          <w:szCs w:val="18"/>
        </w:rPr>
        <w:t>.».</w:t>
      </w:r>
    </w:p>
    <w:p w:rsidR="008556CC" w:rsidRPr="008556CC" w:rsidRDefault="008556CC" w:rsidP="008556CC">
      <w:pPr>
        <w:widowControl w:val="0"/>
        <w:autoSpaceDE w:val="0"/>
        <w:autoSpaceDN w:val="0"/>
        <w:adjustRightInd w:val="0"/>
        <w:ind w:firstLine="568"/>
        <w:jc w:val="both"/>
        <w:rPr>
          <w:sz w:val="18"/>
          <w:szCs w:val="18"/>
        </w:rPr>
      </w:pPr>
      <w:r w:rsidRPr="008556CC">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556CC" w:rsidRPr="008556CC" w:rsidRDefault="008556CC" w:rsidP="008556CC">
      <w:pPr>
        <w:tabs>
          <w:tab w:val="left" w:pos="900"/>
        </w:tabs>
        <w:jc w:val="both"/>
        <w:rPr>
          <w:sz w:val="18"/>
          <w:szCs w:val="18"/>
        </w:rPr>
      </w:pPr>
      <w:r w:rsidRPr="008556CC">
        <w:rPr>
          <w:sz w:val="18"/>
          <w:szCs w:val="18"/>
        </w:rPr>
        <w:t xml:space="preserve">           3.  Настоящее постановление вступает в силу после его официального опубликования.</w:t>
      </w:r>
    </w:p>
    <w:p w:rsidR="008556CC" w:rsidRPr="008556CC" w:rsidRDefault="008556CC" w:rsidP="008556CC">
      <w:pPr>
        <w:tabs>
          <w:tab w:val="left" w:pos="1080"/>
          <w:tab w:val="left" w:pos="1620"/>
        </w:tabs>
        <w:spacing w:line="240" w:lineRule="atLeast"/>
        <w:jc w:val="both"/>
        <w:rPr>
          <w:sz w:val="18"/>
          <w:szCs w:val="18"/>
        </w:rPr>
      </w:pPr>
      <w:r w:rsidRPr="008556CC">
        <w:rPr>
          <w:sz w:val="18"/>
          <w:szCs w:val="18"/>
        </w:rPr>
        <w:t xml:space="preserve">           4. </w:t>
      </w:r>
      <w:proofErr w:type="gramStart"/>
      <w:r w:rsidRPr="008556CC">
        <w:rPr>
          <w:sz w:val="18"/>
          <w:szCs w:val="18"/>
        </w:rPr>
        <w:t>Контроль за</w:t>
      </w:r>
      <w:proofErr w:type="gramEnd"/>
      <w:r w:rsidRPr="008556CC">
        <w:rPr>
          <w:sz w:val="18"/>
          <w:szCs w:val="18"/>
        </w:rPr>
        <w:t xml:space="preserve"> выполнением настоящего постановления возлагаю на заместителя главы городского поселения Агириш.</w:t>
      </w:r>
    </w:p>
    <w:p w:rsidR="008556CC" w:rsidRPr="008556CC" w:rsidRDefault="008556CC" w:rsidP="008556CC">
      <w:pPr>
        <w:tabs>
          <w:tab w:val="left" w:pos="1080"/>
          <w:tab w:val="left" w:pos="1620"/>
        </w:tabs>
        <w:spacing w:line="240" w:lineRule="atLeast"/>
        <w:jc w:val="both"/>
        <w:rPr>
          <w:sz w:val="18"/>
          <w:szCs w:val="18"/>
        </w:rPr>
      </w:pPr>
    </w:p>
    <w:p w:rsidR="008556CC" w:rsidRPr="008556CC" w:rsidRDefault="008556CC" w:rsidP="008556CC">
      <w:pPr>
        <w:tabs>
          <w:tab w:val="left" w:pos="851"/>
          <w:tab w:val="left" w:pos="993"/>
        </w:tabs>
        <w:jc w:val="both"/>
        <w:rPr>
          <w:sz w:val="18"/>
          <w:szCs w:val="18"/>
        </w:rPr>
      </w:pPr>
      <w:r w:rsidRPr="008556CC">
        <w:rPr>
          <w:sz w:val="18"/>
          <w:szCs w:val="18"/>
        </w:rPr>
        <w:t xml:space="preserve">Глава городского поселения Агириш                                                    </w:t>
      </w:r>
      <w:proofErr w:type="spellStart"/>
      <w:r w:rsidRPr="008556CC">
        <w:rPr>
          <w:sz w:val="18"/>
          <w:szCs w:val="18"/>
        </w:rPr>
        <w:t>Г.А.Крицына</w:t>
      </w:r>
      <w:proofErr w:type="spellEnd"/>
    </w:p>
    <w:p w:rsidR="00F767E7" w:rsidRPr="00F767E7" w:rsidRDefault="00F767E7" w:rsidP="00F767E7">
      <w:pPr>
        <w:rPr>
          <w:b/>
          <w:sz w:val="18"/>
          <w:lang w:eastAsia="en-US"/>
        </w:rPr>
      </w:pPr>
    </w:p>
    <w:p w:rsidR="00BD0046" w:rsidRPr="00BD0046" w:rsidRDefault="00BD0046" w:rsidP="00BD0046">
      <w:pPr>
        <w:suppressAutoHyphens/>
        <w:jc w:val="both"/>
        <w:rPr>
          <w:bCs/>
          <w:sz w:val="23"/>
          <w:szCs w:val="23"/>
          <w:lang w:eastAsia="zh-CN"/>
        </w:rPr>
      </w:pPr>
    </w:p>
    <w:p w:rsidR="008556CC" w:rsidRDefault="008556CC" w:rsidP="008556CC">
      <w:pPr>
        <w:jc w:val="center"/>
        <w:rPr>
          <w:b/>
          <w:sz w:val="18"/>
          <w:lang w:eastAsia="en-US"/>
        </w:rPr>
      </w:pPr>
      <w:r>
        <w:rPr>
          <w:b/>
          <w:sz w:val="18"/>
          <w:lang w:eastAsia="en-US"/>
        </w:rPr>
        <w:t>Городское поселение Агириш</w:t>
      </w:r>
    </w:p>
    <w:p w:rsidR="008556CC" w:rsidRDefault="008556CC" w:rsidP="008556CC">
      <w:pPr>
        <w:jc w:val="center"/>
        <w:rPr>
          <w:b/>
          <w:sz w:val="18"/>
          <w:lang w:eastAsia="en-US"/>
        </w:rPr>
      </w:pPr>
      <w:r>
        <w:rPr>
          <w:b/>
          <w:sz w:val="18"/>
          <w:lang w:eastAsia="en-US"/>
        </w:rPr>
        <w:t>СОВЕТ ДЕПУТАТОВ</w:t>
      </w:r>
      <w:r>
        <w:rPr>
          <w:b/>
          <w:sz w:val="18"/>
          <w:lang w:eastAsia="en-US"/>
        </w:rPr>
        <w:t xml:space="preserve"> </w:t>
      </w:r>
    </w:p>
    <w:p w:rsidR="008556CC" w:rsidRDefault="008556CC" w:rsidP="008556CC">
      <w:pPr>
        <w:jc w:val="center"/>
        <w:rPr>
          <w:b/>
          <w:sz w:val="18"/>
          <w:lang w:eastAsia="en-US"/>
        </w:rPr>
      </w:pPr>
      <w:r>
        <w:rPr>
          <w:b/>
          <w:sz w:val="18"/>
          <w:lang w:eastAsia="en-US"/>
        </w:rPr>
        <w:t>РЕШЕНИЕ</w:t>
      </w:r>
    </w:p>
    <w:p w:rsidR="008556CC" w:rsidRDefault="008556CC" w:rsidP="008556CC">
      <w:pPr>
        <w:rPr>
          <w:b/>
          <w:sz w:val="18"/>
          <w:lang w:eastAsia="en-US"/>
        </w:rPr>
      </w:pPr>
    </w:p>
    <w:p w:rsidR="008556CC" w:rsidRPr="008556CC" w:rsidRDefault="008556CC" w:rsidP="008556CC">
      <w:pPr>
        <w:widowControl w:val="0"/>
        <w:autoSpaceDE w:val="0"/>
        <w:autoSpaceDN w:val="0"/>
        <w:adjustRightInd w:val="0"/>
        <w:ind w:left="-709" w:right="-665" w:firstLine="709"/>
        <w:jc w:val="both"/>
        <w:rPr>
          <w:bCs/>
          <w:sz w:val="18"/>
          <w:szCs w:val="18"/>
        </w:rPr>
      </w:pPr>
      <w:r w:rsidRPr="008556CC">
        <w:rPr>
          <w:bCs/>
          <w:sz w:val="18"/>
          <w:szCs w:val="18"/>
        </w:rPr>
        <w:t>«15»   мая  2023 г.                                                                                                    №  308</w:t>
      </w:r>
    </w:p>
    <w:p w:rsidR="008556CC" w:rsidRPr="008556CC" w:rsidRDefault="008556CC" w:rsidP="008556CC">
      <w:pPr>
        <w:widowControl w:val="0"/>
        <w:autoSpaceDE w:val="0"/>
        <w:autoSpaceDN w:val="0"/>
        <w:adjustRightInd w:val="0"/>
        <w:ind w:left="-709" w:right="-665"/>
        <w:jc w:val="both"/>
        <w:rPr>
          <w:b/>
          <w:bCs/>
          <w:sz w:val="18"/>
          <w:szCs w:val="18"/>
        </w:rPr>
      </w:pPr>
      <w:r w:rsidRPr="008556CC">
        <w:rPr>
          <w:b/>
          <w:bCs/>
          <w:sz w:val="18"/>
          <w:szCs w:val="18"/>
        </w:rPr>
        <w:t xml:space="preserve">          </w:t>
      </w:r>
    </w:p>
    <w:p w:rsidR="008556CC" w:rsidRPr="008556CC" w:rsidRDefault="008556CC" w:rsidP="008556CC">
      <w:pPr>
        <w:widowControl w:val="0"/>
        <w:autoSpaceDE w:val="0"/>
        <w:autoSpaceDN w:val="0"/>
        <w:adjustRightInd w:val="0"/>
        <w:jc w:val="both"/>
        <w:rPr>
          <w:sz w:val="18"/>
          <w:szCs w:val="18"/>
        </w:rPr>
      </w:pPr>
      <w:r w:rsidRPr="008556CC">
        <w:rPr>
          <w:sz w:val="18"/>
          <w:szCs w:val="18"/>
        </w:rPr>
        <w:t xml:space="preserve">О внесении изменений в решение Совета депутатов </w:t>
      </w:r>
    </w:p>
    <w:p w:rsidR="008556CC" w:rsidRPr="008556CC" w:rsidRDefault="008556CC" w:rsidP="008556CC">
      <w:pPr>
        <w:widowControl w:val="0"/>
        <w:autoSpaceDE w:val="0"/>
        <w:autoSpaceDN w:val="0"/>
        <w:adjustRightInd w:val="0"/>
        <w:jc w:val="both"/>
        <w:rPr>
          <w:sz w:val="18"/>
          <w:szCs w:val="18"/>
        </w:rPr>
      </w:pPr>
      <w:r w:rsidRPr="008556CC">
        <w:rPr>
          <w:sz w:val="18"/>
          <w:szCs w:val="18"/>
        </w:rPr>
        <w:t xml:space="preserve">городского поселения Агириш от 12.12.2012  № 234 </w:t>
      </w:r>
    </w:p>
    <w:p w:rsidR="008556CC" w:rsidRPr="008556CC" w:rsidRDefault="008556CC" w:rsidP="008556CC">
      <w:pPr>
        <w:widowControl w:val="0"/>
        <w:autoSpaceDE w:val="0"/>
        <w:autoSpaceDN w:val="0"/>
        <w:adjustRightInd w:val="0"/>
        <w:jc w:val="both"/>
        <w:rPr>
          <w:sz w:val="18"/>
          <w:szCs w:val="18"/>
        </w:rPr>
      </w:pPr>
      <w:r w:rsidRPr="008556CC">
        <w:rPr>
          <w:sz w:val="18"/>
          <w:szCs w:val="18"/>
        </w:rPr>
        <w:lastRenderedPageBreak/>
        <w:t xml:space="preserve">«Об утверждении Положения о бюджетном процессе </w:t>
      </w:r>
    </w:p>
    <w:p w:rsidR="008556CC" w:rsidRPr="008556CC" w:rsidRDefault="008556CC" w:rsidP="008556CC">
      <w:pPr>
        <w:widowControl w:val="0"/>
        <w:autoSpaceDE w:val="0"/>
        <w:autoSpaceDN w:val="0"/>
        <w:adjustRightInd w:val="0"/>
        <w:jc w:val="both"/>
        <w:rPr>
          <w:sz w:val="18"/>
          <w:szCs w:val="18"/>
        </w:rPr>
      </w:pPr>
      <w:r w:rsidRPr="008556CC">
        <w:rPr>
          <w:sz w:val="18"/>
          <w:szCs w:val="18"/>
        </w:rPr>
        <w:t>в городском поселении Агириш»</w:t>
      </w:r>
    </w:p>
    <w:p w:rsidR="008556CC" w:rsidRPr="008556CC" w:rsidRDefault="008556CC" w:rsidP="008556CC">
      <w:pPr>
        <w:keepNext/>
        <w:widowControl w:val="0"/>
        <w:autoSpaceDE w:val="0"/>
        <w:autoSpaceDN w:val="0"/>
        <w:adjustRightInd w:val="0"/>
        <w:spacing w:line="228" w:lineRule="auto"/>
        <w:rPr>
          <w:sz w:val="18"/>
          <w:szCs w:val="18"/>
        </w:rPr>
      </w:pPr>
    </w:p>
    <w:p w:rsidR="008556CC" w:rsidRPr="008556CC" w:rsidRDefault="008556CC" w:rsidP="008556CC">
      <w:pPr>
        <w:autoSpaceDE w:val="0"/>
        <w:autoSpaceDN w:val="0"/>
        <w:adjustRightInd w:val="0"/>
        <w:ind w:firstLine="540"/>
        <w:jc w:val="both"/>
        <w:rPr>
          <w:sz w:val="18"/>
          <w:szCs w:val="18"/>
        </w:rPr>
      </w:pPr>
      <w:r w:rsidRPr="008556CC">
        <w:rPr>
          <w:kern w:val="2"/>
          <w:sz w:val="18"/>
          <w:szCs w:val="18"/>
        </w:rPr>
        <w:tab/>
      </w:r>
      <w:r w:rsidRPr="008556CC">
        <w:rPr>
          <w:color w:val="000000"/>
          <w:sz w:val="18"/>
          <w:szCs w:val="18"/>
          <w:shd w:val="clear" w:color="auto" w:fill="FFFFFF"/>
        </w:rPr>
        <w:t xml:space="preserve">В соответствии </w:t>
      </w:r>
      <w:r w:rsidRPr="008556CC">
        <w:rPr>
          <w:sz w:val="18"/>
          <w:szCs w:val="18"/>
        </w:rPr>
        <w:t>с Бюджетным кодексом Российской Федерации,</w:t>
      </w:r>
      <w:r w:rsidRPr="008556CC">
        <w:rPr>
          <w:color w:val="000000"/>
          <w:sz w:val="18"/>
          <w:szCs w:val="18"/>
          <w:shd w:val="clear" w:color="auto" w:fill="FFFFFF"/>
        </w:rPr>
        <w:t xml:space="preserve"> с Федеральным законом от 06.10.2003 № 131-ФЗ «Об общих принципах организации местного самоуправления в Российской Федерации», с </w:t>
      </w:r>
      <w:r w:rsidRPr="008556CC">
        <w:rPr>
          <w:sz w:val="18"/>
          <w:szCs w:val="18"/>
        </w:rPr>
        <w:t xml:space="preserve"> Федеральным законом от 19.12.2022 № 521-ФЗ «</w:t>
      </w:r>
      <w:r w:rsidRPr="008556CC">
        <w:rPr>
          <w:color w:val="000000"/>
          <w:sz w:val="18"/>
          <w:szCs w:val="18"/>
          <w:shd w:val="clear" w:color="auto" w:fill="FFFFFF"/>
        </w:rPr>
        <w:t>О внесении изменений в Бюджетный кодекс Российской Федерации и отдельные законодательные акты Российской Федерации</w:t>
      </w:r>
      <w:r w:rsidRPr="008556CC">
        <w:rPr>
          <w:sz w:val="18"/>
          <w:szCs w:val="18"/>
        </w:rPr>
        <w:t>», Уставом городского поселения Агириш,</w:t>
      </w:r>
    </w:p>
    <w:p w:rsidR="008556CC" w:rsidRPr="008556CC" w:rsidRDefault="008556CC" w:rsidP="008556CC">
      <w:pPr>
        <w:autoSpaceDE w:val="0"/>
        <w:autoSpaceDN w:val="0"/>
        <w:adjustRightInd w:val="0"/>
        <w:ind w:firstLine="540"/>
        <w:jc w:val="both"/>
        <w:rPr>
          <w:sz w:val="18"/>
          <w:szCs w:val="18"/>
        </w:rPr>
      </w:pPr>
    </w:p>
    <w:p w:rsidR="008556CC" w:rsidRPr="008556CC" w:rsidRDefault="008556CC" w:rsidP="008556CC">
      <w:pPr>
        <w:widowControl w:val="0"/>
        <w:ind w:left="40" w:right="40" w:firstLine="980"/>
        <w:jc w:val="both"/>
        <w:rPr>
          <w:color w:val="000000"/>
          <w:sz w:val="18"/>
          <w:szCs w:val="18"/>
          <w:shd w:val="clear" w:color="auto" w:fill="FFFFFF"/>
        </w:rPr>
      </w:pPr>
      <w:r w:rsidRPr="008556CC">
        <w:rPr>
          <w:color w:val="000000"/>
          <w:sz w:val="18"/>
          <w:szCs w:val="18"/>
          <w:shd w:val="clear" w:color="auto" w:fill="FFFFFF"/>
        </w:rPr>
        <w:t>Совет депутатов городского поселения Агириш решил:</w:t>
      </w:r>
    </w:p>
    <w:p w:rsidR="008556CC" w:rsidRPr="008556CC" w:rsidRDefault="008556CC" w:rsidP="008556CC">
      <w:pPr>
        <w:widowControl w:val="0"/>
        <w:ind w:left="40" w:right="40" w:firstLine="980"/>
        <w:jc w:val="both"/>
        <w:rPr>
          <w:sz w:val="18"/>
          <w:szCs w:val="18"/>
        </w:rPr>
      </w:pPr>
    </w:p>
    <w:p w:rsidR="008556CC" w:rsidRPr="008556CC" w:rsidRDefault="008556CC" w:rsidP="008556CC">
      <w:pPr>
        <w:keepNext/>
        <w:widowControl w:val="0"/>
        <w:autoSpaceDE w:val="0"/>
        <w:autoSpaceDN w:val="0"/>
        <w:adjustRightInd w:val="0"/>
        <w:spacing w:line="228" w:lineRule="auto"/>
        <w:jc w:val="both"/>
        <w:rPr>
          <w:sz w:val="18"/>
          <w:szCs w:val="18"/>
        </w:rPr>
      </w:pPr>
      <w:r w:rsidRPr="008556CC">
        <w:rPr>
          <w:sz w:val="18"/>
          <w:szCs w:val="18"/>
        </w:rPr>
        <w:t>1. Внести в решение Совета депутатов городского    поселения Агириш от 12.12.2012  № 234 «Об утверждении Положения о бюджетном процессе в городском поселении Агириш» следующие изменения:</w:t>
      </w:r>
    </w:p>
    <w:p w:rsidR="008556CC" w:rsidRPr="008556CC" w:rsidRDefault="008556CC" w:rsidP="008556CC">
      <w:pPr>
        <w:keepNext/>
        <w:widowControl w:val="0"/>
        <w:autoSpaceDE w:val="0"/>
        <w:autoSpaceDN w:val="0"/>
        <w:adjustRightInd w:val="0"/>
        <w:spacing w:line="228" w:lineRule="auto"/>
        <w:jc w:val="both"/>
        <w:rPr>
          <w:sz w:val="18"/>
          <w:szCs w:val="18"/>
        </w:rPr>
      </w:pPr>
    </w:p>
    <w:p w:rsidR="008556CC" w:rsidRPr="008556CC" w:rsidRDefault="008556CC" w:rsidP="008556CC">
      <w:pPr>
        <w:tabs>
          <w:tab w:val="left" w:pos="0"/>
        </w:tabs>
        <w:suppressAutoHyphens/>
        <w:autoSpaceDE w:val="0"/>
        <w:autoSpaceDN w:val="0"/>
        <w:adjustRightInd w:val="0"/>
        <w:spacing w:line="276" w:lineRule="auto"/>
        <w:jc w:val="both"/>
        <w:outlineLvl w:val="1"/>
        <w:rPr>
          <w:sz w:val="18"/>
          <w:szCs w:val="18"/>
        </w:rPr>
      </w:pPr>
      <w:r w:rsidRPr="008556CC">
        <w:rPr>
          <w:sz w:val="18"/>
          <w:szCs w:val="18"/>
        </w:rPr>
        <w:t xml:space="preserve">          1.1.В приложении:</w:t>
      </w:r>
    </w:p>
    <w:p w:rsidR="008556CC" w:rsidRPr="008556CC" w:rsidRDefault="008556CC" w:rsidP="008556CC">
      <w:pPr>
        <w:spacing w:before="100" w:beforeAutospacing="1" w:after="240"/>
        <w:jc w:val="both"/>
        <w:rPr>
          <w:sz w:val="18"/>
          <w:szCs w:val="18"/>
        </w:rPr>
      </w:pPr>
      <w:r w:rsidRPr="008556CC">
        <w:rPr>
          <w:sz w:val="18"/>
          <w:szCs w:val="18"/>
        </w:rPr>
        <w:t>1.1.1. В пункте 5.1.7 после слов «бюджетные обязательства» дополнить словами «и вносит изменения в ранее принятые бюджетные обязательства</w:t>
      </w:r>
      <w:proofErr w:type="gramStart"/>
      <w:r w:rsidRPr="008556CC">
        <w:rPr>
          <w:sz w:val="18"/>
          <w:szCs w:val="18"/>
        </w:rPr>
        <w:t xml:space="preserve">.» </w:t>
      </w:r>
      <w:proofErr w:type="gramEnd"/>
    </w:p>
    <w:p w:rsidR="008556CC" w:rsidRPr="008556CC" w:rsidRDefault="008556CC" w:rsidP="008556CC">
      <w:pPr>
        <w:keepNext/>
        <w:widowControl w:val="0"/>
        <w:autoSpaceDE w:val="0"/>
        <w:autoSpaceDN w:val="0"/>
        <w:adjustRightInd w:val="0"/>
        <w:spacing w:line="228" w:lineRule="auto"/>
        <w:jc w:val="both"/>
        <w:rPr>
          <w:sz w:val="18"/>
          <w:szCs w:val="18"/>
        </w:rPr>
      </w:pPr>
      <w:r w:rsidRPr="008556CC">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8556CC" w:rsidRPr="008556CC" w:rsidRDefault="008556CC" w:rsidP="008556CC">
      <w:pPr>
        <w:keepNext/>
        <w:widowControl w:val="0"/>
        <w:autoSpaceDE w:val="0"/>
        <w:autoSpaceDN w:val="0"/>
        <w:adjustRightInd w:val="0"/>
        <w:spacing w:line="228" w:lineRule="auto"/>
        <w:jc w:val="both"/>
        <w:rPr>
          <w:sz w:val="18"/>
          <w:szCs w:val="18"/>
        </w:rPr>
      </w:pPr>
      <w:r w:rsidRPr="008556CC">
        <w:rPr>
          <w:sz w:val="18"/>
          <w:szCs w:val="18"/>
        </w:rPr>
        <w:t>3. Настоящее решение вступает в силу после его официального опубликования.</w:t>
      </w:r>
    </w:p>
    <w:p w:rsidR="008556CC" w:rsidRPr="008556CC" w:rsidRDefault="008556CC" w:rsidP="008556CC">
      <w:pPr>
        <w:keepNext/>
        <w:widowControl w:val="0"/>
        <w:autoSpaceDE w:val="0"/>
        <w:autoSpaceDN w:val="0"/>
        <w:adjustRightInd w:val="0"/>
        <w:spacing w:line="228" w:lineRule="auto"/>
        <w:jc w:val="both"/>
        <w:rPr>
          <w:sz w:val="18"/>
          <w:szCs w:val="18"/>
        </w:rPr>
      </w:pPr>
    </w:p>
    <w:p w:rsidR="008556CC" w:rsidRPr="008556CC" w:rsidRDefault="008556CC" w:rsidP="008556CC">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8556CC" w:rsidRPr="008556CC" w:rsidTr="008556CC">
        <w:tc>
          <w:tcPr>
            <w:tcW w:w="4926" w:type="dxa"/>
          </w:tcPr>
          <w:p w:rsidR="008556CC" w:rsidRPr="008556CC" w:rsidRDefault="008556CC" w:rsidP="008556CC">
            <w:pPr>
              <w:widowControl w:val="0"/>
              <w:autoSpaceDE w:val="0"/>
              <w:autoSpaceDN w:val="0"/>
              <w:adjustRightInd w:val="0"/>
              <w:rPr>
                <w:kern w:val="2"/>
                <w:sz w:val="18"/>
                <w:szCs w:val="18"/>
              </w:rPr>
            </w:pPr>
            <w:r w:rsidRPr="008556CC">
              <w:rPr>
                <w:kern w:val="2"/>
                <w:sz w:val="18"/>
                <w:szCs w:val="18"/>
              </w:rPr>
              <w:t>Председатель Совета депутатов</w:t>
            </w:r>
          </w:p>
          <w:p w:rsidR="008556CC" w:rsidRPr="008556CC" w:rsidRDefault="008556CC" w:rsidP="008556CC">
            <w:pPr>
              <w:widowControl w:val="0"/>
              <w:autoSpaceDE w:val="0"/>
              <w:autoSpaceDN w:val="0"/>
              <w:adjustRightInd w:val="0"/>
              <w:rPr>
                <w:kern w:val="2"/>
                <w:sz w:val="18"/>
                <w:szCs w:val="18"/>
              </w:rPr>
            </w:pPr>
            <w:r w:rsidRPr="008556CC">
              <w:rPr>
                <w:kern w:val="2"/>
                <w:sz w:val="18"/>
                <w:szCs w:val="18"/>
              </w:rPr>
              <w:t xml:space="preserve">городского </w:t>
            </w:r>
            <w:proofErr w:type="gramStart"/>
            <w:r w:rsidRPr="008556CC">
              <w:rPr>
                <w:kern w:val="2"/>
                <w:sz w:val="18"/>
                <w:szCs w:val="18"/>
              </w:rPr>
              <w:t>поселении</w:t>
            </w:r>
            <w:proofErr w:type="gramEnd"/>
            <w:r w:rsidRPr="008556CC">
              <w:rPr>
                <w:kern w:val="2"/>
                <w:sz w:val="18"/>
                <w:szCs w:val="18"/>
              </w:rPr>
              <w:t xml:space="preserve"> Агириш</w:t>
            </w:r>
          </w:p>
          <w:p w:rsidR="008556CC" w:rsidRPr="008556CC" w:rsidRDefault="008556CC" w:rsidP="008556CC">
            <w:pPr>
              <w:widowControl w:val="0"/>
              <w:autoSpaceDE w:val="0"/>
              <w:autoSpaceDN w:val="0"/>
              <w:adjustRightInd w:val="0"/>
              <w:rPr>
                <w:kern w:val="2"/>
                <w:sz w:val="18"/>
                <w:szCs w:val="18"/>
              </w:rPr>
            </w:pPr>
          </w:p>
          <w:p w:rsidR="008556CC" w:rsidRPr="008556CC" w:rsidRDefault="008556CC" w:rsidP="008556CC">
            <w:pPr>
              <w:widowControl w:val="0"/>
              <w:autoSpaceDE w:val="0"/>
              <w:autoSpaceDN w:val="0"/>
              <w:adjustRightInd w:val="0"/>
              <w:rPr>
                <w:kern w:val="2"/>
                <w:sz w:val="18"/>
                <w:szCs w:val="18"/>
              </w:rPr>
            </w:pPr>
            <w:r w:rsidRPr="008556CC">
              <w:rPr>
                <w:kern w:val="2"/>
                <w:sz w:val="18"/>
                <w:szCs w:val="18"/>
              </w:rPr>
              <w:t>_________________</w:t>
            </w:r>
            <w:proofErr w:type="spellStart"/>
            <w:r w:rsidRPr="008556CC">
              <w:rPr>
                <w:kern w:val="2"/>
                <w:sz w:val="18"/>
                <w:szCs w:val="18"/>
              </w:rPr>
              <w:t>Т.А.Нестерова</w:t>
            </w:r>
            <w:proofErr w:type="spellEnd"/>
          </w:p>
        </w:tc>
        <w:tc>
          <w:tcPr>
            <w:tcW w:w="4113" w:type="dxa"/>
          </w:tcPr>
          <w:p w:rsidR="008556CC" w:rsidRPr="008556CC" w:rsidRDefault="008556CC" w:rsidP="008556CC">
            <w:pPr>
              <w:widowControl w:val="0"/>
              <w:autoSpaceDE w:val="0"/>
              <w:autoSpaceDN w:val="0"/>
              <w:adjustRightInd w:val="0"/>
              <w:rPr>
                <w:kern w:val="2"/>
                <w:sz w:val="18"/>
                <w:szCs w:val="18"/>
              </w:rPr>
            </w:pPr>
            <w:r w:rsidRPr="008556CC">
              <w:rPr>
                <w:kern w:val="2"/>
                <w:sz w:val="18"/>
                <w:szCs w:val="18"/>
              </w:rPr>
              <w:t xml:space="preserve">    Глава городского поселения</w:t>
            </w:r>
          </w:p>
          <w:p w:rsidR="008556CC" w:rsidRPr="008556CC" w:rsidRDefault="008556CC" w:rsidP="008556CC">
            <w:pPr>
              <w:widowControl w:val="0"/>
              <w:autoSpaceDE w:val="0"/>
              <w:autoSpaceDN w:val="0"/>
              <w:adjustRightInd w:val="0"/>
              <w:rPr>
                <w:kern w:val="2"/>
                <w:sz w:val="18"/>
                <w:szCs w:val="18"/>
              </w:rPr>
            </w:pPr>
            <w:r w:rsidRPr="008556CC">
              <w:rPr>
                <w:kern w:val="2"/>
                <w:sz w:val="18"/>
                <w:szCs w:val="18"/>
              </w:rPr>
              <w:t xml:space="preserve">    Агириш </w:t>
            </w:r>
          </w:p>
          <w:p w:rsidR="008556CC" w:rsidRPr="008556CC" w:rsidRDefault="008556CC" w:rsidP="008556CC">
            <w:pPr>
              <w:widowControl w:val="0"/>
              <w:autoSpaceDE w:val="0"/>
              <w:autoSpaceDN w:val="0"/>
              <w:adjustRightInd w:val="0"/>
              <w:rPr>
                <w:kern w:val="2"/>
                <w:sz w:val="18"/>
                <w:szCs w:val="18"/>
              </w:rPr>
            </w:pPr>
          </w:p>
          <w:p w:rsidR="008556CC" w:rsidRPr="008556CC" w:rsidRDefault="008556CC" w:rsidP="008556CC">
            <w:pPr>
              <w:widowControl w:val="0"/>
              <w:autoSpaceDE w:val="0"/>
              <w:autoSpaceDN w:val="0"/>
              <w:adjustRightInd w:val="0"/>
              <w:rPr>
                <w:kern w:val="2"/>
                <w:sz w:val="18"/>
                <w:szCs w:val="18"/>
              </w:rPr>
            </w:pPr>
            <w:r w:rsidRPr="008556CC">
              <w:rPr>
                <w:kern w:val="2"/>
                <w:sz w:val="18"/>
                <w:szCs w:val="18"/>
              </w:rPr>
              <w:t xml:space="preserve">    _________________</w:t>
            </w:r>
            <w:proofErr w:type="spellStart"/>
            <w:r w:rsidRPr="008556CC">
              <w:rPr>
                <w:kern w:val="2"/>
                <w:sz w:val="18"/>
                <w:szCs w:val="18"/>
              </w:rPr>
              <w:t>Г.А.Крицына</w:t>
            </w:r>
            <w:proofErr w:type="spellEnd"/>
          </w:p>
          <w:p w:rsidR="008556CC" w:rsidRPr="008556CC" w:rsidRDefault="008556CC" w:rsidP="008556CC">
            <w:pPr>
              <w:widowControl w:val="0"/>
              <w:autoSpaceDE w:val="0"/>
              <w:autoSpaceDN w:val="0"/>
              <w:adjustRightInd w:val="0"/>
              <w:rPr>
                <w:kern w:val="2"/>
                <w:sz w:val="18"/>
                <w:szCs w:val="18"/>
              </w:rPr>
            </w:pPr>
          </w:p>
        </w:tc>
      </w:tr>
    </w:tbl>
    <w:p w:rsidR="008556CC" w:rsidRPr="008556CC" w:rsidRDefault="008556CC" w:rsidP="008556CC">
      <w:pPr>
        <w:widowControl w:val="0"/>
        <w:autoSpaceDE w:val="0"/>
        <w:autoSpaceDN w:val="0"/>
        <w:adjustRightInd w:val="0"/>
        <w:ind w:left="360"/>
        <w:rPr>
          <w:rFonts w:ascii="Times New Roman CYR" w:hAnsi="Times New Roman CYR" w:cs="Times New Roman CYR"/>
          <w:kern w:val="2"/>
          <w:sz w:val="18"/>
          <w:szCs w:val="18"/>
        </w:rPr>
      </w:pPr>
      <w:r w:rsidRPr="008556CC">
        <w:rPr>
          <w:rFonts w:ascii="Times New Roman CYR" w:hAnsi="Times New Roman CYR" w:cs="Times New Roman CYR"/>
          <w:kern w:val="2"/>
          <w:sz w:val="18"/>
          <w:szCs w:val="18"/>
        </w:rPr>
        <w:t>Дата подписания:</w:t>
      </w:r>
    </w:p>
    <w:p w:rsidR="008556CC" w:rsidRPr="008556CC" w:rsidRDefault="008556CC" w:rsidP="008556CC">
      <w:pPr>
        <w:widowControl w:val="0"/>
        <w:autoSpaceDE w:val="0"/>
        <w:autoSpaceDN w:val="0"/>
        <w:adjustRightInd w:val="0"/>
        <w:ind w:left="360"/>
        <w:rPr>
          <w:rFonts w:ascii="Times New Roman CYR" w:hAnsi="Times New Roman CYR" w:cs="Times New Roman CYR"/>
          <w:kern w:val="2"/>
          <w:sz w:val="18"/>
          <w:szCs w:val="18"/>
        </w:rPr>
      </w:pPr>
      <w:r w:rsidRPr="008556CC">
        <w:rPr>
          <w:rFonts w:ascii="Times New Roman CYR" w:hAnsi="Times New Roman CYR" w:cs="Times New Roman CYR"/>
          <w:kern w:val="2"/>
          <w:sz w:val="18"/>
          <w:szCs w:val="18"/>
        </w:rPr>
        <w:t>«15»  мая 2023 г.</w:t>
      </w:r>
    </w:p>
    <w:p w:rsidR="008556CC" w:rsidRPr="00DA3881" w:rsidRDefault="008556CC" w:rsidP="008556CC">
      <w:pPr>
        <w:rPr>
          <w:b/>
          <w:sz w:val="18"/>
          <w:lang w:eastAsia="en-US"/>
        </w:rPr>
      </w:pPr>
    </w:p>
    <w:p w:rsidR="00BD0046" w:rsidRDefault="00BD0046" w:rsidP="00024555">
      <w:pPr>
        <w:shd w:val="clear" w:color="auto" w:fill="FFFFFF"/>
        <w:rPr>
          <w:color w:val="000000"/>
          <w:sz w:val="18"/>
          <w:szCs w:val="18"/>
        </w:rPr>
      </w:pPr>
    </w:p>
    <w:p w:rsidR="008556CC" w:rsidRDefault="008556CC" w:rsidP="008556CC">
      <w:pPr>
        <w:jc w:val="center"/>
        <w:rPr>
          <w:b/>
          <w:sz w:val="18"/>
          <w:lang w:eastAsia="en-US"/>
        </w:rPr>
      </w:pPr>
      <w:r>
        <w:rPr>
          <w:b/>
          <w:sz w:val="18"/>
          <w:lang w:eastAsia="en-US"/>
        </w:rPr>
        <w:t>Городское поселение Агириш</w:t>
      </w:r>
    </w:p>
    <w:p w:rsidR="008556CC" w:rsidRDefault="008556CC" w:rsidP="008556CC">
      <w:pPr>
        <w:jc w:val="center"/>
        <w:rPr>
          <w:b/>
          <w:sz w:val="18"/>
          <w:lang w:eastAsia="en-US"/>
        </w:rPr>
      </w:pPr>
      <w:r>
        <w:rPr>
          <w:b/>
          <w:sz w:val="18"/>
          <w:lang w:eastAsia="en-US"/>
        </w:rPr>
        <w:t>СОВЕТ ДЕПУТАТОВ</w:t>
      </w:r>
    </w:p>
    <w:p w:rsidR="008556CC" w:rsidRDefault="008556CC" w:rsidP="008556CC">
      <w:pPr>
        <w:jc w:val="center"/>
        <w:rPr>
          <w:b/>
          <w:sz w:val="18"/>
          <w:lang w:eastAsia="en-US"/>
        </w:rPr>
      </w:pPr>
      <w:r>
        <w:rPr>
          <w:b/>
          <w:sz w:val="18"/>
          <w:lang w:eastAsia="en-US"/>
        </w:rPr>
        <w:t>РЕШЕНИЕ</w:t>
      </w:r>
    </w:p>
    <w:p w:rsidR="008556CC" w:rsidRDefault="008556CC" w:rsidP="008556CC">
      <w:pPr>
        <w:tabs>
          <w:tab w:val="left" w:pos="1410"/>
        </w:tabs>
        <w:rPr>
          <w:b/>
          <w:sz w:val="18"/>
          <w:lang w:eastAsia="en-US"/>
        </w:rPr>
      </w:pPr>
      <w:r>
        <w:rPr>
          <w:b/>
          <w:sz w:val="18"/>
          <w:lang w:eastAsia="en-US"/>
        </w:rPr>
        <w:tab/>
      </w:r>
    </w:p>
    <w:p w:rsidR="008556CC" w:rsidRPr="008556CC" w:rsidRDefault="008556CC" w:rsidP="008556CC">
      <w:pPr>
        <w:widowControl w:val="0"/>
        <w:suppressAutoHyphens/>
        <w:autoSpaceDE w:val="0"/>
        <w:ind w:left="-709" w:right="-665"/>
        <w:jc w:val="center"/>
        <w:rPr>
          <w:rFonts w:ascii="Times New Roman CYR" w:hAnsi="Times New Roman CYR" w:cs="Times New Roman CYR"/>
          <w:b/>
          <w:bCs/>
          <w:sz w:val="18"/>
          <w:szCs w:val="18"/>
          <w:lang w:eastAsia="ar-SA"/>
        </w:rPr>
      </w:pPr>
      <w:r w:rsidRPr="008556CC">
        <w:rPr>
          <w:rFonts w:ascii="Times New Roman CYR" w:hAnsi="Times New Roman CYR" w:cs="Times New Roman CYR"/>
          <w:b/>
          <w:bCs/>
          <w:sz w:val="18"/>
          <w:szCs w:val="18"/>
          <w:lang w:eastAsia="ar-SA"/>
        </w:rPr>
        <w:t>«  15 » мая 2023г.                                                                                                            № 309</w:t>
      </w:r>
    </w:p>
    <w:p w:rsidR="008556CC" w:rsidRPr="008556CC" w:rsidRDefault="008556CC" w:rsidP="008556CC">
      <w:pPr>
        <w:widowControl w:val="0"/>
        <w:suppressAutoHyphens/>
        <w:autoSpaceDE w:val="0"/>
        <w:ind w:left="-709" w:right="-665"/>
        <w:jc w:val="both"/>
        <w:rPr>
          <w:rFonts w:ascii="Times New Roman CYR" w:hAnsi="Times New Roman CYR" w:cs="Times New Roman CYR"/>
          <w:b/>
          <w:bCs/>
          <w:sz w:val="18"/>
          <w:szCs w:val="18"/>
          <w:lang w:eastAsia="ar-SA"/>
        </w:rPr>
      </w:pPr>
    </w:p>
    <w:p w:rsidR="008556CC" w:rsidRPr="008556CC" w:rsidRDefault="008556CC" w:rsidP="008556CC">
      <w:pPr>
        <w:widowControl w:val="0"/>
        <w:suppressAutoHyphens/>
        <w:autoSpaceDE w:val="0"/>
        <w:ind w:right="5045"/>
        <w:rPr>
          <w:rFonts w:ascii="Times New Roman CYR" w:hAnsi="Times New Roman CYR" w:cs="Times New Roman CYR"/>
          <w:bCs/>
          <w:sz w:val="18"/>
          <w:szCs w:val="18"/>
          <w:lang w:eastAsia="ar-SA"/>
        </w:rPr>
      </w:pPr>
      <w:r w:rsidRPr="008556CC">
        <w:rPr>
          <w:rFonts w:ascii="Times New Roman CYR" w:hAnsi="Times New Roman CYR" w:cs="Times New Roman CYR"/>
          <w:bCs/>
          <w:sz w:val="18"/>
          <w:szCs w:val="18"/>
          <w:lang w:eastAsia="ar-SA"/>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8556CC">
        <w:rPr>
          <w:rFonts w:ascii="Times New Roman CYR" w:hAnsi="Times New Roman CYR" w:cs="Times New Roman CYR"/>
          <w:kern w:val="1"/>
          <w:sz w:val="18"/>
          <w:szCs w:val="18"/>
          <w:lang w:eastAsia="ar-SA"/>
        </w:rPr>
        <w:t>»</w:t>
      </w:r>
    </w:p>
    <w:p w:rsidR="008556CC" w:rsidRPr="008556CC" w:rsidRDefault="008556CC" w:rsidP="008556CC">
      <w:pPr>
        <w:widowControl w:val="0"/>
        <w:suppressAutoHyphens/>
        <w:autoSpaceDE w:val="0"/>
        <w:jc w:val="both"/>
        <w:rPr>
          <w:rFonts w:ascii="Times New Roman CYR" w:hAnsi="Times New Roman CYR" w:cs="Times New Roman CYR"/>
          <w:kern w:val="1"/>
          <w:sz w:val="18"/>
          <w:szCs w:val="18"/>
          <w:lang w:eastAsia="ar-SA"/>
        </w:rPr>
      </w:pPr>
    </w:p>
    <w:p w:rsidR="008556CC" w:rsidRPr="008556CC" w:rsidRDefault="008556CC" w:rsidP="008556CC">
      <w:pPr>
        <w:widowControl w:val="0"/>
        <w:suppressAutoHyphens/>
        <w:autoSpaceDE w:val="0"/>
        <w:spacing w:line="276" w:lineRule="auto"/>
        <w:ind w:firstLine="709"/>
        <w:jc w:val="both"/>
        <w:rPr>
          <w:sz w:val="18"/>
          <w:szCs w:val="18"/>
          <w:lang w:eastAsia="ar-SA"/>
        </w:rPr>
      </w:pPr>
      <w:r w:rsidRPr="008556CC">
        <w:rPr>
          <w:rFonts w:ascii="Times New Roman CYR" w:hAnsi="Times New Roman CYR" w:cs="Times New Roman CYR"/>
          <w:kern w:val="1"/>
          <w:sz w:val="18"/>
          <w:szCs w:val="18"/>
          <w:lang w:eastAsia="ar-SA"/>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8556CC">
        <w:rPr>
          <w:sz w:val="18"/>
          <w:szCs w:val="18"/>
          <w:lang w:eastAsia="ar-SA"/>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8556CC" w:rsidRPr="008556CC" w:rsidRDefault="008556CC" w:rsidP="008556CC">
      <w:pPr>
        <w:widowControl w:val="0"/>
        <w:suppressAutoHyphens/>
        <w:autoSpaceDE w:val="0"/>
        <w:spacing w:line="276" w:lineRule="auto"/>
        <w:jc w:val="both"/>
        <w:rPr>
          <w:sz w:val="18"/>
          <w:szCs w:val="18"/>
          <w:lang w:eastAsia="ar-SA"/>
        </w:rPr>
      </w:pPr>
    </w:p>
    <w:p w:rsidR="008556CC" w:rsidRPr="008556CC" w:rsidRDefault="008556CC" w:rsidP="008556CC">
      <w:pPr>
        <w:widowControl w:val="0"/>
        <w:suppressAutoHyphens/>
        <w:autoSpaceDE w:val="0"/>
        <w:spacing w:line="276" w:lineRule="auto"/>
        <w:ind w:firstLine="708"/>
        <w:jc w:val="center"/>
        <w:rPr>
          <w:sz w:val="18"/>
          <w:szCs w:val="18"/>
          <w:lang w:eastAsia="ar-SA"/>
        </w:rPr>
      </w:pPr>
      <w:r w:rsidRPr="008556CC">
        <w:rPr>
          <w:sz w:val="18"/>
          <w:szCs w:val="18"/>
          <w:lang w:eastAsia="ar-SA"/>
        </w:rPr>
        <w:t>Совет депутатов городского поселения Агириш решил:</w:t>
      </w:r>
    </w:p>
    <w:p w:rsidR="008556CC" w:rsidRPr="008556CC" w:rsidRDefault="008556CC" w:rsidP="008556CC">
      <w:pPr>
        <w:widowControl w:val="0"/>
        <w:suppressAutoHyphens/>
        <w:autoSpaceDE w:val="0"/>
        <w:spacing w:line="276" w:lineRule="auto"/>
        <w:ind w:firstLine="708"/>
        <w:jc w:val="both"/>
        <w:rPr>
          <w:sz w:val="18"/>
          <w:szCs w:val="18"/>
          <w:lang w:eastAsia="ar-SA"/>
        </w:rPr>
      </w:pPr>
    </w:p>
    <w:p w:rsidR="008556CC" w:rsidRPr="008556CC" w:rsidRDefault="008556CC" w:rsidP="008556CC">
      <w:pPr>
        <w:widowControl w:val="0"/>
        <w:suppressAutoHyphens/>
        <w:autoSpaceDE w:val="0"/>
        <w:spacing w:line="276" w:lineRule="auto"/>
        <w:ind w:right="85" w:firstLine="709"/>
        <w:jc w:val="both"/>
        <w:rPr>
          <w:sz w:val="18"/>
          <w:szCs w:val="18"/>
          <w:lang w:eastAsia="ar-SA"/>
        </w:rPr>
      </w:pPr>
      <w:r w:rsidRPr="008556CC">
        <w:rPr>
          <w:sz w:val="18"/>
          <w:szCs w:val="18"/>
          <w:lang w:eastAsia="ar-SA"/>
        </w:rPr>
        <w:t xml:space="preserve">1. Внести в решение </w:t>
      </w:r>
      <w:r w:rsidRPr="008556CC">
        <w:rPr>
          <w:rFonts w:ascii="Times New Roman CYR" w:hAnsi="Times New Roman CYR" w:cs="Times New Roman CYR"/>
          <w:bCs/>
          <w:sz w:val="18"/>
          <w:szCs w:val="18"/>
          <w:lang w:eastAsia="ar-SA"/>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8556CC">
        <w:rPr>
          <w:rFonts w:ascii="Times New Roman CYR" w:hAnsi="Times New Roman CYR" w:cs="Times New Roman CYR"/>
          <w:kern w:val="1"/>
          <w:sz w:val="18"/>
          <w:szCs w:val="18"/>
          <w:lang w:eastAsia="ar-SA"/>
        </w:rPr>
        <w:t>»</w:t>
      </w:r>
      <w:r w:rsidRPr="008556CC">
        <w:rPr>
          <w:sz w:val="18"/>
          <w:szCs w:val="18"/>
          <w:lang w:eastAsia="ar-SA"/>
        </w:rPr>
        <w:t xml:space="preserve"> следующие изменения и дополнения:</w:t>
      </w:r>
    </w:p>
    <w:p w:rsidR="008556CC" w:rsidRPr="008556CC" w:rsidRDefault="008556CC" w:rsidP="008556CC">
      <w:pPr>
        <w:suppressAutoHyphens/>
        <w:spacing w:line="276" w:lineRule="auto"/>
        <w:ind w:firstLine="709"/>
        <w:jc w:val="both"/>
        <w:rPr>
          <w:sz w:val="18"/>
          <w:szCs w:val="18"/>
          <w:lang w:eastAsia="ar-SA"/>
        </w:rPr>
      </w:pPr>
      <w:r w:rsidRPr="008556CC">
        <w:rPr>
          <w:sz w:val="18"/>
          <w:szCs w:val="18"/>
          <w:lang w:eastAsia="ar-SA"/>
        </w:rPr>
        <w:t>1.1. в статье 4:</w:t>
      </w:r>
    </w:p>
    <w:p w:rsidR="008556CC" w:rsidRPr="008556CC" w:rsidRDefault="008556CC" w:rsidP="008556CC">
      <w:pPr>
        <w:spacing w:line="276" w:lineRule="auto"/>
        <w:ind w:firstLine="709"/>
        <w:jc w:val="both"/>
        <w:rPr>
          <w:sz w:val="18"/>
          <w:szCs w:val="18"/>
        </w:rPr>
      </w:pPr>
      <w:r w:rsidRPr="008556CC">
        <w:rPr>
          <w:sz w:val="18"/>
          <w:szCs w:val="18"/>
        </w:rPr>
        <w:t>1.1.1. в подпункте 1 пункта 1 слова «60 000 рублей 00 копеек» заменить словами «85 000 рублей 00 копеек»;</w:t>
      </w:r>
    </w:p>
    <w:p w:rsidR="008556CC" w:rsidRPr="008556CC" w:rsidRDefault="008556CC" w:rsidP="008556CC">
      <w:pPr>
        <w:spacing w:line="276" w:lineRule="auto"/>
        <w:ind w:firstLine="709"/>
        <w:jc w:val="both"/>
        <w:rPr>
          <w:sz w:val="18"/>
          <w:szCs w:val="18"/>
        </w:rPr>
      </w:pPr>
      <w:r w:rsidRPr="008556CC">
        <w:rPr>
          <w:sz w:val="18"/>
          <w:szCs w:val="18"/>
        </w:rPr>
        <w:t>1.1.2. В подпункте 1 пункта 2 слова «12 606 242 рубля 00 копеек» заменить словами «10 671 242 рубля 00 копеек»;</w:t>
      </w:r>
    </w:p>
    <w:p w:rsidR="008556CC" w:rsidRPr="008556CC" w:rsidRDefault="008556CC" w:rsidP="008556CC">
      <w:pPr>
        <w:spacing w:line="276" w:lineRule="auto"/>
        <w:ind w:firstLine="709"/>
        <w:jc w:val="both"/>
        <w:rPr>
          <w:sz w:val="18"/>
          <w:szCs w:val="18"/>
        </w:rPr>
      </w:pPr>
      <w:r w:rsidRPr="008556CC">
        <w:rPr>
          <w:sz w:val="18"/>
          <w:szCs w:val="18"/>
        </w:rPr>
        <w:t>1.1.3. в подпункте 5 пункта 2 слова «14 867 148 рублей 00 копеек» заменить словами 16 802 148 рублей 00 копеек»;</w:t>
      </w:r>
    </w:p>
    <w:p w:rsidR="008556CC" w:rsidRPr="008556CC" w:rsidRDefault="008556CC" w:rsidP="008556CC">
      <w:pPr>
        <w:spacing w:line="276" w:lineRule="auto"/>
        <w:ind w:firstLine="709"/>
        <w:jc w:val="both"/>
        <w:rPr>
          <w:sz w:val="18"/>
          <w:szCs w:val="18"/>
        </w:rPr>
      </w:pPr>
      <w:r w:rsidRPr="008556CC">
        <w:rPr>
          <w:color w:val="000000"/>
          <w:sz w:val="18"/>
          <w:szCs w:val="18"/>
        </w:rPr>
        <w:t>1.2. приложение</w:t>
      </w:r>
      <w:r w:rsidRPr="008556CC">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8556CC" w:rsidRPr="008556CC" w:rsidRDefault="008556CC" w:rsidP="008556CC">
      <w:pPr>
        <w:spacing w:line="276" w:lineRule="auto"/>
        <w:ind w:firstLine="709"/>
        <w:jc w:val="both"/>
        <w:rPr>
          <w:sz w:val="18"/>
          <w:szCs w:val="18"/>
        </w:rPr>
      </w:pPr>
      <w:r w:rsidRPr="008556CC">
        <w:rPr>
          <w:sz w:val="18"/>
          <w:szCs w:val="18"/>
        </w:rPr>
        <w:t xml:space="preserve">1.3.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8556CC">
        <w:rPr>
          <w:sz w:val="18"/>
          <w:szCs w:val="18"/>
        </w:rPr>
        <w:t>видов расходов классификации расходов бюджета</w:t>
      </w:r>
      <w:proofErr w:type="gramEnd"/>
      <w:r w:rsidRPr="008556CC">
        <w:rPr>
          <w:sz w:val="18"/>
          <w:szCs w:val="18"/>
        </w:rPr>
        <w:t xml:space="preserve"> городского поселения Агириш на 2023 год» изложить в новой редакции согласно приложению 2 к настоящему решению;</w:t>
      </w:r>
    </w:p>
    <w:p w:rsidR="008556CC" w:rsidRPr="008556CC" w:rsidRDefault="008556CC" w:rsidP="008556CC">
      <w:pPr>
        <w:spacing w:line="276" w:lineRule="auto"/>
        <w:ind w:firstLine="709"/>
        <w:jc w:val="both"/>
        <w:rPr>
          <w:sz w:val="18"/>
          <w:szCs w:val="18"/>
        </w:rPr>
      </w:pPr>
      <w:r w:rsidRPr="008556CC">
        <w:rPr>
          <w:sz w:val="18"/>
          <w:szCs w:val="18"/>
        </w:rPr>
        <w:lastRenderedPageBreak/>
        <w:t xml:space="preserve">1.4.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8556CC">
        <w:rPr>
          <w:sz w:val="18"/>
          <w:szCs w:val="18"/>
        </w:rPr>
        <w:t>видов расходов классификации расходов бюджета</w:t>
      </w:r>
      <w:proofErr w:type="gramEnd"/>
      <w:r w:rsidRPr="008556CC">
        <w:rPr>
          <w:sz w:val="18"/>
          <w:szCs w:val="18"/>
        </w:rPr>
        <w:t xml:space="preserve"> городского поселения Агириш на 2023 год» изложить в новой редакции согласно приложению 3 к настоящему решению;</w:t>
      </w:r>
    </w:p>
    <w:p w:rsidR="008556CC" w:rsidRPr="008556CC" w:rsidRDefault="008556CC" w:rsidP="008556CC">
      <w:pPr>
        <w:suppressAutoHyphens/>
        <w:spacing w:line="276" w:lineRule="auto"/>
        <w:ind w:firstLine="709"/>
        <w:jc w:val="both"/>
        <w:rPr>
          <w:sz w:val="18"/>
          <w:szCs w:val="18"/>
          <w:lang w:eastAsia="ar-SA"/>
        </w:rPr>
      </w:pPr>
      <w:r w:rsidRPr="008556CC">
        <w:rPr>
          <w:sz w:val="18"/>
          <w:szCs w:val="18"/>
          <w:lang w:eastAsia="ar-SA"/>
        </w:rPr>
        <w:t>1.5.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8556CC" w:rsidRPr="008556CC" w:rsidRDefault="008556CC" w:rsidP="008556CC">
      <w:pPr>
        <w:suppressAutoHyphens/>
        <w:spacing w:line="276" w:lineRule="auto"/>
        <w:ind w:firstLine="709"/>
        <w:jc w:val="both"/>
        <w:rPr>
          <w:sz w:val="18"/>
          <w:szCs w:val="18"/>
          <w:lang w:eastAsia="ar-SA"/>
        </w:rPr>
      </w:pPr>
      <w:r w:rsidRPr="008556CC">
        <w:rPr>
          <w:sz w:val="18"/>
          <w:szCs w:val="18"/>
          <w:lang w:eastAsia="ar-SA"/>
        </w:rPr>
        <w:t>1.6. приложение 9 «Ведомственная структура бюджета городского поселения Агириш на 2023 год» изложить в новой редакции согласно приложению 5 к настоящему решению;</w:t>
      </w:r>
    </w:p>
    <w:p w:rsidR="008556CC" w:rsidRPr="008556CC" w:rsidRDefault="008556CC" w:rsidP="008556CC">
      <w:pPr>
        <w:suppressAutoHyphens/>
        <w:jc w:val="both"/>
        <w:rPr>
          <w:sz w:val="18"/>
          <w:szCs w:val="18"/>
          <w:lang w:eastAsia="ar-SA"/>
        </w:rPr>
      </w:pPr>
      <w:r w:rsidRPr="008556CC">
        <w:rPr>
          <w:bCs/>
          <w:sz w:val="18"/>
          <w:szCs w:val="18"/>
        </w:rPr>
        <w:tab/>
        <w:t>1.7.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изложить в новой редакции согласно приложению 6 к настоящему решению;</w:t>
      </w:r>
    </w:p>
    <w:p w:rsidR="008556CC" w:rsidRPr="008556CC" w:rsidRDefault="008556CC" w:rsidP="008556CC">
      <w:pPr>
        <w:suppressAutoHyphens/>
        <w:spacing w:line="276" w:lineRule="auto"/>
        <w:jc w:val="both"/>
        <w:rPr>
          <w:rFonts w:ascii="Times New Roman CYR" w:hAnsi="Times New Roman CYR" w:cs="Times New Roman CYR"/>
          <w:kern w:val="1"/>
          <w:sz w:val="18"/>
          <w:szCs w:val="18"/>
          <w:lang w:eastAsia="ar-SA"/>
        </w:rPr>
      </w:pPr>
      <w:r w:rsidRPr="008556CC">
        <w:rPr>
          <w:sz w:val="18"/>
          <w:szCs w:val="18"/>
          <w:lang w:eastAsia="ar-SA"/>
        </w:rPr>
        <w:tab/>
      </w:r>
      <w:r w:rsidRPr="008556CC">
        <w:rPr>
          <w:rFonts w:ascii="Times New Roman CYR" w:hAnsi="Times New Roman CYR" w:cs="Times New Roman CYR"/>
          <w:kern w:val="1"/>
          <w:sz w:val="18"/>
          <w:szCs w:val="18"/>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8556CC" w:rsidRPr="008556CC" w:rsidRDefault="008556CC" w:rsidP="008556CC">
      <w:pPr>
        <w:suppressAutoHyphens/>
        <w:ind w:firstLine="567"/>
        <w:jc w:val="both"/>
        <w:rPr>
          <w:sz w:val="18"/>
          <w:szCs w:val="18"/>
        </w:rPr>
      </w:pPr>
      <w:r w:rsidRPr="008556CC">
        <w:rPr>
          <w:rFonts w:ascii="Times New Roman CYR" w:hAnsi="Times New Roman CYR" w:cs="Times New Roman CYR"/>
          <w:kern w:val="1"/>
          <w:sz w:val="18"/>
          <w:szCs w:val="18"/>
          <w:lang w:eastAsia="ar-SA"/>
        </w:rPr>
        <w:t xml:space="preserve">  3</w:t>
      </w:r>
      <w:r w:rsidRPr="008556CC">
        <w:rPr>
          <w:kern w:val="1"/>
          <w:sz w:val="18"/>
          <w:szCs w:val="18"/>
          <w:lang w:eastAsia="ar-SA"/>
        </w:rPr>
        <w:t>. </w:t>
      </w:r>
      <w:r w:rsidRPr="008556CC">
        <w:rPr>
          <w:sz w:val="18"/>
          <w:szCs w:val="18"/>
        </w:rPr>
        <w:t>Настоящее решение вступает в силу после его официального опубликования и распространяется на правоотношения, возникшие с 01.01.2023.</w:t>
      </w:r>
    </w:p>
    <w:p w:rsidR="008556CC" w:rsidRPr="008556CC" w:rsidRDefault="008556CC" w:rsidP="008556CC">
      <w:pPr>
        <w:rPr>
          <w:sz w:val="18"/>
          <w:szCs w:val="18"/>
        </w:rPr>
      </w:pPr>
    </w:p>
    <w:p w:rsidR="008556CC" w:rsidRPr="008556CC" w:rsidRDefault="008556CC" w:rsidP="008556CC">
      <w:pPr>
        <w:widowControl w:val="0"/>
        <w:suppressAutoHyphens/>
        <w:autoSpaceDE w:val="0"/>
        <w:spacing w:line="276" w:lineRule="auto"/>
        <w:ind w:right="-58" w:firstLine="709"/>
        <w:jc w:val="both"/>
        <w:rPr>
          <w:rFonts w:ascii="Times New Roman CYR" w:hAnsi="Times New Roman CYR" w:cs="Times New Roman CYR"/>
          <w:kern w:val="1"/>
          <w:sz w:val="18"/>
          <w:szCs w:val="18"/>
          <w:lang w:eastAsia="ar-SA"/>
        </w:rPr>
      </w:pPr>
    </w:p>
    <w:p w:rsidR="008556CC" w:rsidRPr="008556CC" w:rsidRDefault="008556CC" w:rsidP="008556CC">
      <w:pPr>
        <w:widowControl w:val="0"/>
        <w:suppressAutoHyphens/>
        <w:autoSpaceDE w:val="0"/>
        <w:jc w:val="both"/>
        <w:rPr>
          <w:rFonts w:ascii="Times New Roman CYR" w:hAnsi="Times New Roman CYR" w:cs="Times New Roman CYR"/>
          <w:kern w:val="1"/>
          <w:sz w:val="18"/>
          <w:szCs w:val="18"/>
          <w:lang w:eastAsia="ar-SA"/>
        </w:rPr>
      </w:pPr>
    </w:p>
    <w:p w:rsidR="008556CC" w:rsidRPr="008556CC" w:rsidRDefault="008556CC" w:rsidP="008556CC">
      <w:pPr>
        <w:widowControl w:val="0"/>
        <w:suppressAutoHyphens/>
        <w:autoSpaceDE w:val="0"/>
        <w:jc w:val="both"/>
        <w:rPr>
          <w:rFonts w:ascii="Times New Roman CYR" w:hAnsi="Times New Roman CYR" w:cs="Times New Roman CYR"/>
          <w:kern w:val="1"/>
          <w:sz w:val="18"/>
          <w:szCs w:val="18"/>
          <w:lang w:eastAsia="ar-SA"/>
        </w:rPr>
      </w:pPr>
    </w:p>
    <w:p w:rsidR="008556CC" w:rsidRPr="008556CC" w:rsidRDefault="008556CC" w:rsidP="008556CC">
      <w:pPr>
        <w:widowControl w:val="0"/>
        <w:suppressAutoHyphens/>
        <w:autoSpaceDE w:val="0"/>
        <w:rPr>
          <w:rFonts w:ascii="Times New Roman CYR" w:hAnsi="Times New Roman CYR" w:cs="Times New Roman CYR"/>
          <w:kern w:val="1"/>
          <w:sz w:val="18"/>
          <w:szCs w:val="18"/>
          <w:lang w:eastAsia="ar-SA"/>
        </w:rPr>
      </w:pPr>
      <w:r w:rsidRPr="008556CC">
        <w:rPr>
          <w:rFonts w:ascii="Times New Roman CYR" w:hAnsi="Times New Roman CYR" w:cs="Times New Roman CYR"/>
          <w:kern w:val="1"/>
          <w:sz w:val="18"/>
          <w:szCs w:val="18"/>
          <w:lang w:eastAsia="ar-SA"/>
        </w:rPr>
        <w:t>Председатель Совета депутатов                                         Глава городского поселения</w:t>
      </w:r>
    </w:p>
    <w:p w:rsidR="008556CC" w:rsidRPr="008556CC" w:rsidRDefault="008556CC" w:rsidP="008556CC">
      <w:pPr>
        <w:widowControl w:val="0"/>
        <w:suppressAutoHyphens/>
        <w:autoSpaceDE w:val="0"/>
        <w:rPr>
          <w:rFonts w:ascii="Times New Roman CYR" w:hAnsi="Times New Roman CYR" w:cs="Times New Roman CYR"/>
          <w:kern w:val="1"/>
          <w:sz w:val="18"/>
          <w:szCs w:val="18"/>
          <w:lang w:eastAsia="ar-SA"/>
        </w:rPr>
      </w:pPr>
      <w:r w:rsidRPr="008556CC">
        <w:rPr>
          <w:rFonts w:ascii="Times New Roman CYR" w:hAnsi="Times New Roman CYR" w:cs="Times New Roman CYR"/>
          <w:kern w:val="1"/>
          <w:sz w:val="18"/>
          <w:szCs w:val="18"/>
          <w:lang w:eastAsia="ar-SA"/>
        </w:rPr>
        <w:t xml:space="preserve">городского </w:t>
      </w:r>
      <w:proofErr w:type="gramStart"/>
      <w:r w:rsidRPr="008556CC">
        <w:rPr>
          <w:rFonts w:ascii="Times New Roman CYR" w:hAnsi="Times New Roman CYR" w:cs="Times New Roman CYR"/>
          <w:kern w:val="1"/>
          <w:sz w:val="18"/>
          <w:szCs w:val="18"/>
          <w:lang w:eastAsia="ar-SA"/>
        </w:rPr>
        <w:t>поселении</w:t>
      </w:r>
      <w:proofErr w:type="gramEnd"/>
      <w:r w:rsidRPr="008556CC">
        <w:rPr>
          <w:rFonts w:ascii="Times New Roman CYR" w:hAnsi="Times New Roman CYR" w:cs="Times New Roman CYR"/>
          <w:kern w:val="1"/>
          <w:sz w:val="18"/>
          <w:szCs w:val="18"/>
          <w:lang w:eastAsia="ar-SA"/>
        </w:rPr>
        <w:t xml:space="preserve"> Агириш                                           </w:t>
      </w:r>
      <w:proofErr w:type="spellStart"/>
      <w:r w:rsidRPr="008556CC">
        <w:rPr>
          <w:rFonts w:ascii="Times New Roman CYR" w:hAnsi="Times New Roman CYR" w:cs="Times New Roman CYR"/>
          <w:kern w:val="1"/>
          <w:sz w:val="18"/>
          <w:szCs w:val="18"/>
          <w:lang w:eastAsia="ar-SA"/>
        </w:rPr>
        <w:t>Агириш</w:t>
      </w:r>
      <w:proofErr w:type="spellEnd"/>
    </w:p>
    <w:p w:rsidR="008556CC" w:rsidRPr="008556CC" w:rsidRDefault="008556CC" w:rsidP="008556CC">
      <w:pPr>
        <w:widowControl w:val="0"/>
        <w:suppressAutoHyphens/>
        <w:autoSpaceDE w:val="0"/>
        <w:rPr>
          <w:rFonts w:ascii="Times New Roman CYR" w:hAnsi="Times New Roman CYR" w:cs="Times New Roman CYR"/>
          <w:kern w:val="1"/>
          <w:sz w:val="18"/>
          <w:szCs w:val="18"/>
          <w:lang w:eastAsia="ar-SA"/>
        </w:rPr>
      </w:pPr>
    </w:p>
    <w:p w:rsidR="008556CC" w:rsidRPr="008556CC" w:rsidRDefault="008556CC" w:rsidP="008556CC">
      <w:pPr>
        <w:widowControl w:val="0"/>
        <w:suppressAutoHyphens/>
        <w:autoSpaceDE w:val="0"/>
        <w:rPr>
          <w:rFonts w:ascii="Times New Roman CYR" w:hAnsi="Times New Roman CYR" w:cs="Times New Roman CYR"/>
          <w:kern w:val="1"/>
          <w:sz w:val="18"/>
          <w:szCs w:val="18"/>
          <w:lang w:eastAsia="ar-SA"/>
        </w:rPr>
      </w:pPr>
      <w:r w:rsidRPr="008556CC">
        <w:rPr>
          <w:rFonts w:ascii="Times New Roman CYR" w:hAnsi="Times New Roman CYR" w:cs="Times New Roman CYR"/>
          <w:kern w:val="1"/>
          <w:sz w:val="18"/>
          <w:szCs w:val="18"/>
          <w:lang w:eastAsia="ar-SA"/>
        </w:rPr>
        <w:t>________________Т.А. Нестерова                                      ___________________</w:t>
      </w:r>
      <w:proofErr w:type="spellStart"/>
      <w:r w:rsidRPr="008556CC">
        <w:rPr>
          <w:rFonts w:ascii="Times New Roman CYR" w:hAnsi="Times New Roman CYR" w:cs="Times New Roman CYR"/>
          <w:kern w:val="1"/>
          <w:sz w:val="18"/>
          <w:szCs w:val="18"/>
          <w:lang w:eastAsia="ar-SA"/>
        </w:rPr>
        <w:t>Г.А.Крицына</w:t>
      </w:r>
      <w:proofErr w:type="spellEnd"/>
      <w:r w:rsidRPr="008556CC">
        <w:rPr>
          <w:rFonts w:ascii="Times New Roman CYR" w:hAnsi="Times New Roman CYR" w:cs="Times New Roman CYR"/>
          <w:kern w:val="1"/>
          <w:sz w:val="18"/>
          <w:szCs w:val="18"/>
          <w:lang w:eastAsia="ar-SA"/>
        </w:rPr>
        <w:t xml:space="preserve"> </w:t>
      </w:r>
    </w:p>
    <w:p w:rsidR="008556CC" w:rsidRPr="008556CC" w:rsidRDefault="008556CC" w:rsidP="008556CC">
      <w:pPr>
        <w:widowControl w:val="0"/>
        <w:suppressAutoHyphens/>
        <w:autoSpaceDE w:val="0"/>
        <w:rPr>
          <w:rFonts w:ascii="Times New Roman CYR" w:hAnsi="Times New Roman CYR" w:cs="Times New Roman CYR"/>
          <w:kern w:val="1"/>
          <w:sz w:val="18"/>
          <w:szCs w:val="18"/>
          <w:lang w:eastAsia="ar-SA"/>
        </w:rPr>
      </w:pPr>
      <w:r w:rsidRPr="008556CC">
        <w:rPr>
          <w:rFonts w:ascii="Times New Roman CYR" w:hAnsi="Times New Roman CYR" w:cs="Times New Roman CYR"/>
          <w:kern w:val="1"/>
          <w:sz w:val="18"/>
          <w:szCs w:val="18"/>
          <w:lang w:eastAsia="ar-SA"/>
        </w:rPr>
        <w:t xml:space="preserve">  </w:t>
      </w:r>
    </w:p>
    <w:p w:rsidR="008556CC" w:rsidRPr="008556CC" w:rsidRDefault="008556CC" w:rsidP="008556CC">
      <w:pPr>
        <w:widowControl w:val="0"/>
        <w:suppressAutoHyphens/>
        <w:autoSpaceDE w:val="0"/>
        <w:rPr>
          <w:rFonts w:ascii="Times New Roman CYR" w:hAnsi="Times New Roman CYR" w:cs="Times New Roman CYR"/>
          <w:kern w:val="1"/>
          <w:sz w:val="18"/>
          <w:szCs w:val="18"/>
          <w:lang w:eastAsia="ar-SA"/>
        </w:rPr>
      </w:pPr>
      <w:r>
        <w:rPr>
          <w:rFonts w:ascii="Times New Roman CYR" w:hAnsi="Times New Roman CYR" w:cs="Times New Roman CYR"/>
          <w:kern w:val="1"/>
          <w:sz w:val="18"/>
          <w:szCs w:val="18"/>
          <w:lang w:eastAsia="ar-SA"/>
        </w:rPr>
        <w:t xml:space="preserve"> </w:t>
      </w:r>
    </w:p>
    <w:p w:rsidR="008556CC" w:rsidRPr="008556CC" w:rsidRDefault="008556CC" w:rsidP="008556CC">
      <w:pPr>
        <w:suppressAutoHyphens/>
        <w:rPr>
          <w:sz w:val="18"/>
          <w:szCs w:val="18"/>
          <w:lang w:eastAsia="ar-SA"/>
        </w:rPr>
      </w:pPr>
      <w:r w:rsidRPr="008556CC">
        <w:rPr>
          <w:sz w:val="18"/>
          <w:szCs w:val="18"/>
          <w:lang w:eastAsia="ar-SA"/>
        </w:rPr>
        <w:t>Дата подписания:</w:t>
      </w:r>
    </w:p>
    <w:p w:rsidR="008556CC" w:rsidRPr="008556CC" w:rsidRDefault="008556CC" w:rsidP="008556CC">
      <w:pPr>
        <w:suppressAutoHyphens/>
        <w:rPr>
          <w:sz w:val="18"/>
          <w:szCs w:val="18"/>
          <w:lang w:eastAsia="ar-SA"/>
        </w:rPr>
      </w:pPr>
      <w:r w:rsidRPr="008556CC">
        <w:rPr>
          <w:sz w:val="18"/>
          <w:szCs w:val="18"/>
          <w:lang w:eastAsia="ar-SA"/>
        </w:rPr>
        <w:t>«15» мая 2023г.</w:t>
      </w:r>
    </w:p>
    <w:p w:rsidR="008556CC" w:rsidRDefault="008556CC" w:rsidP="008556CC">
      <w:pPr>
        <w:widowControl w:val="0"/>
        <w:suppressAutoHyphens/>
        <w:autoSpaceDE w:val="0"/>
        <w:rPr>
          <w:rFonts w:ascii="Times New Roman CYR" w:hAnsi="Times New Roman CYR" w:cs="Times New Roman CYR"/>
          <w:kern w:val="1"/>
          <w:lang w:eastAsia="ar-SA"/>
        </w:rPr>
      </w:pPr>
    </w:p>
    <w:tbl>
      <w:tblPr>
        <w:tblW w:w="9719" w:type="dxa"/>
        <w:tblInd w:w="93" w:type="dxa"/>
        <w:tblLook w:val="04A0" w:firstRow="1" w:lastRow="0" w:firstColumn="1" w:lastColumn="0" w:noHBand="0" w:noVBand="1"/>
      </w:tblPr>
      <w:tblGrid>
        <w:gridCol w:w="2086"/>
        <w:gridCol w:w="5526"/>
        <w:gridCol w:w="2107"/>
      </w:tblGrid>
      <w:tr w:rsidR="008556CC" w:rsidRPr="008556CC" w:rsidTr="008556CC">
        <w:trPr>
          <w:trHeight w:val="300"/>
        </w:trPr>
        <w:tc>
          <w:tcPr>
            <w:tcW w:w="2086"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7633" w:type="dxa"/>
            <w:gridSpan w:val="2"/>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 xml:space="preserve">                                                                                     Приложение № 1</w:t>
            </w:r>
          </w:p>
        </w:tc>
      </w:tr>
      <w:tr w:rsidR="008556CC" w:rsidRPr="008556CC" w:rsidTr="008556CC">
        <w:trPr>
          <w:trHeight w:val="300"/>
        </w:trPr>
        <w:tc>
          <w:tcPr>
            <w:tcW w:w="2086"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7633" w:type="dxa"/>
            <w:gridSpan w:val="2"/>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 xml:space="preserve">                                                                                                         к решению Совета депутатов</w:t>
            </w:r>
          </w:p>
        </w:tc>
      </w:tr>
      <w:tr w:rsidR="008556CC" w:rsidRPr="008556CC" w:rsidTr="008556CC">
        <w:trPr>
          <w:trHeight w:val="300"/>
        </w:trPr>
        <w:tc>
          <w:tcPr>
            <w:tcW w:w="2086"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7633" w:type="dxa"/>
            <w:gridSpan w:val="2"/>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 xml:space="preserve">                                                                                                            городского поселения Агириш </w:t>
            </w:r>
          </w:p>
        </w:tc>
      </w:tr>
      <w:tr w:rsidR="008556CC" w:rsidRPr="008556CC" w:rsidTr="008556CC">
        <w:trPr>
          <w:trHeight w:val="300"/>
        </w:trPr>
        <w:tc>
          <w:tcPr>
            <w:tcW w:w="2086"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7633" w:type="dxa"/>
            <w:gridSpan w:val="2"/>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от " 15 " мая 2023  № 309</w:t>
            </w:r>
          </w:p>
        </w:tc>
      </w:tr>
      <w:tr w:rsidR="008556CC" w:rsidRPr="008556CC" w:rsidTr="008556CC">
        <w:trPr>
          <w:trHeight w:val="60"/>
        </w:trPr>
        <w:tc>
          <w:tcPr>
            <w:tcW w:w="2086"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5526" w:type="dxa"/>
            <w:tcBorders>
              <w:top w:val="nil"/>
              <w:left w:val="nil"/>
              <w:bottom w:val="nil"/>
              <w:right w:val="nil"/>
            </w:tcBorders>
            <w:shd w:val="clear" w:color="auto" w:fill="auto"/>
            <w:noWrap/>
            <w:vAlign w:val="bottom"/>
            <w:hideMark/>
          </w:tcPr>
          <w:p w:rsidR="008556CC" w:rsidRPr="008556CC" w:rsidRDefault="008556CC" w:rsidP="008556CC">
            <w:pPr>
              <w:jc w:val="center"/>
              <w:rPr>
                <w:sz w:val="18"/>
                <w:szCs w:val="18"/>
              </w:rPr>
            </w:pPr>
          </w:p>
        </w:tc>
        <w:tc>
          <w:tcPr>
            <w:tcW w:w="2107" w:type="dxa"/>
            <w:tcBorders>
              <w:top w:val="nil"/>
              <w:left w:val="nil"/>
              <w:bottom w:val="nil"/>
              <w:right w:val="nil"/>
            </w:tcBorders>
            <w:shd w:val="clear" w:color="auto" w:fill="auto"/>
            <w:noWrap/>
            <w:vAlign w:val="bottom"/>
            <w:hideMark/>
          </w:tcPr>
          <w:p w:rsidR="008556CC" w:rsidRPr="008556CC" w:rsidRDefault="008556CC" w:rsidP="008556CC">
            <w:pPr>
              <w:jc w:val="center"/>
              <w:rPr>
                <w:sz w:val="18"/>
                <w:szCs w:val="18"/>
              </w:rPr>
            </w:pPr>
          </w:p>
        </w:tc>
      </w:tr>
      <w:tr w:rsidR="008556CC" w:rsidRPr="008556CC" w:rsidTr="008556CC">
        <w:trPr>
          <w:trHeight w:val="285"/>
        </w:trPr>
        <w:tc>
          <w:tcPr>
            <w:tcW w:w="9719" w:type="dxa"/>
            <w:gridSpan w:val="3"/>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Доходы    бюджета  городского  поселения  Агириш  на 2023 год</w:t>
            </w:r>
          </w:p>
        </w:tc>
      </w:tr>
      <w:tr w:rsidR="008556CC" w:rsidRPr="008556CC" w:rsidTr="008556CC">
        <w:trPr>
          <w:trHeight w:val="300"/>
        </w:trPr>
        <w:tc>
          <w:tcPr>
            <w:tcW w:w="2086"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5526"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c>
          <w:tcPr>
            <w:tcW w:w="2107" w:type="dxa"/>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(рублей)</w:t>
            </w:r>
          </w:p>
        </w:tc>
      </w:tr>
      <w:tr w:rsidR="008556CC" w:rsidRPr="008556CC" w:rsidTr="008556CC">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jc w:val="center"/>
              <w:rPr>
                <w:sz w:val="18"/>
                <w:szCs w:val="18"/>
              </w:rPr>
            </w:pPr>
            <w:r w:rsidRPr="008556CC">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rsidP="008556CC">
            <w:pPr>
              <w:jc w:val="center"/>
              <w:rPr>
                <w:sz w:val="18"/>
                <w:szCs w:val="18"/>
              </w:rPr>
            </w:pPr>
            <w:r w:rsidRPr="008556CC">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jc w:val="center"/>
              <w:rPr>
                <w:sz w:val="18"/>
                <w:szCs w:val="18"/>
              </w:rPr>
            </w:pPr>
            <w:r w:rsidRPr="008556CC">
              <w:rPr>
                <w:sz w:val="18"/>
                <w:szCs w:val="18"/>
              </w:rPr>
              <w:t>Сумма на год</w:t>
            </w:r>
          </w:p>
        </w:tc>
      </w:tr>
      <w:tr w:rsidR="008556CC" w:rsidRPr="008556CC" w:rsidTr="008556CC">
        <w:trPr>
          <w:trHeight w:val="88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8556CC" w:rsidRPr="008556CC" w:rsidRDefault="008556CC" w:rsidP="008556CC">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8556CC" w:rsidRPr="008556CC" w:rsidRDefault="008556CC" w:rsidP="008556CC">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8556CC" w:rsidRPr="008556CC" w:rsidRDefault="008556CC" w:rsidP="008556CC">
            <w:pPr>
              <w:rPr>
                <w:sz w:val="18"/>
                <w:szCs w:val="18"/>
              </w:rPr>
            </w:pPr>
          </w:p>
        </w:tc>
      </w:tr>
      <w:tr w:rsidR="008556CC" w:rsidRPr="008556CC" w:rsidTr="008556CC">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jc w:val="center"/>
              <w:rPr>
                <w:sz w:val="18"/>
                <w:szCs w:val="18"/>
              </w:rPr>
            </w:pPr>
            <w:r w:rsidRPr="008556CC">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8556CC" w:rsidRPr="008556CC" w:rsidRDefault="008556CC" w:rsidP="008556CC">
            <w:pPr>
              <w:jc w:val="center"/>
              <w:rPr>
                <w:sz w:val="18"/>
                <w:szCs w:val="18"/>
              </w:rPr>
            </w:pPr>
            <w:r w:rsidRPr="008556CC">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8556CC" w:rsidRPr="008556CC" w:rsidRDefault="008556CC" w:rsidP="008556CC">
            <w:pPr>
              <w:jc w:val="center"/>
              <w:rPr>
                <w:sz w:val="18"/>
                <w:szCs w:val="18"/>
              </w:rPr>
            </w:pPr>
            <w:r w:rsidRPr="008556CC">
              <w:rPr>
                <w:sz w:val="18"/>
                <w:szCs w:val="18"/>
              </w:rPr>
              <w:t>4</w:t>
            </w:r>
          </w:p>
        </w:tc>
      </w:tr>
      <w:tr w:rsidR="008556CC" w:rsidRPr="008556CC" w:rsidTr="008556CC">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8556CC" w:rsidRPr="008556CC" w:rsidRDefault="008556CC" w:rsidP="008556CC">
            <w:pPr>
              <w:rPr>
                <w:b/>
                <w:bCs/>
                <w:sz w:val="18"/>
                <w:szCs w:val="18"/>
              </w:rPr>
            </w:pPr>
            <w:r w:rsidRPr="008556CC">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12 196 200,00</w:t>
            </w:r>
          </w:p>
        </w:tc>
      </w:tr>
      <w:tr w:rsidR="008556CC" w:rsidRPr="008556CC" w:rsidTr="008556CC">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8556CC" w:rsidRPr="008556CC" w:rsidRDefault="008556CC" w:rsidP="008556CC">
            <w:pPr>
              <w:rPr>
                <w:b/>
                <w:bCs/>
                <w:sz w:val="18"/>
                <w:szCs w:val="18"/>
              </w:rPr>
            </w:pPr>
            <w:r w:rsidRPr="008556CC">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5 530 000,00</w:t>
            </w:r>
          </w:p>
        </w:tc>
      </w:tr>
      <w:tr w:rsidR="008556CC" w:rsidRPr="008556CC" w:rsidTr="008556CC">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8556CC" w:rsidRPr="008556CC" w:rsidRDefault="008556CC" w:rsidP="008556CC">
            <w:pPr>
              <w:rPr>
                <w:b/>
                <w:bCs/>
                <w:sz w:val="18"/>
                <w:szCs w:val="18"/>
              </w:rPr>
            </w:pPr>
            <w:r w:rsidRPr="008556CC">
              <w:rPr>
                <w:b/>
                <w:bCs/>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5 530 000,00</w:t>
            </w:r>
          </w:p>
        </w:tc>
      </w:tr>
      <w:tr w:rsidR="008556CC" w:rsidRPr="008556CC" w:rsidTr="008556CC">
        <w:trPr>
          <w:trHeight w:val="187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1 01 02010 01 0000 110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r w:rsidRPr="008556CC">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5 528 000,00</w:t>
            </w:r>
          </w:p>
        </w:tc>
      </w:tr>
      <w:tr w:rsidR="008556CC" w:rsidRPr="008556CC" w:rsidTr="008556CC">
        <w:trPr>
          <w:trHeight w:val="270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lastRenderedPageBreak/>
              <w:t>1 01 02020 01 0000 110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hyperlink r:id="rId22" w:anchor="dst3019" w:history="1">
              <w:r w:rsidRPr="008556CC">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1 000,00</w:t>
            </w:r>
          </w:p>
        </w:tc>
      </w:tr>
      <w:tr w:rsidR="008556CC" w:rsidRPr="008556CC" w:rsidTr="008556CC">
        <w:trPr>
          <w:trHeight w:val="120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1 01 02030 01 0000 110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hyperlink r:id="rId23" w:anchor="dst101491" w:history="1">
              <w:r w:rsidRPr="008556CC">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1 000,00</w:t>
            </w:r>
          </w:p>
        </w:tc>
      </w:tr>
      <w:tr w:rsidR="008556CC" w:rsidRPr="008556CC" w:rsidTr="008556CC">
        <w:trPr>
          <w:trHeight w:val="855"/>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103 00000 00 0000 000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НАЛОГИ НА ТОВАРЫ (РАБОТЫ, УСЛУГИ), РЕАЛИЗУЕМЫЕ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2 673 000,00</w:t>
            </w:r>
          </w:p>
        </w:tc>
      </w:tr>
      <w:tr w:rsidR="008556CC" w:rsidRPr="008556CC" w:rsidTr="008556CC">
        <w:trPr>
          <w:trHeight w:val="90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103 02000 01 0000 110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2 673 000,00</w:t>
            </w:r>
          </w:p>
        </w:tc>
      </w:tr>
      <w:tr w:rsidR="008556CC" w:rsidRPr="008556CC" w:rsidTr="008556CC">
        <w:trPr>
          <w:trHeight w:val="180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103 02230 01 0000 110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r w:rsidRPr="008556CC">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1 270 000,00</w:t>
            </w:r>
          </w:p>
        </w:tc>
      </w:tr>
      <w:tr w:rsidR="008556CC" w:rsidRPr="008556CC" w:rsidTr="008556CC">
        <w:trPr>
          <w:trHeight w:val="2100"/>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103 02240 01 0000 110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r w:rsidRPr="008556CC">
              <w:rPr>
                <w:sz w:val="18"/>
                <w:szCs w:val="18"/>
              </w:rPr>
              <w:t>Доходы от уплаты акцизов на моторные масла для дизельных и (или) карбюраторных (</w:t>
            </w:r>
            <w:proofErr w:type="spellStart"/>
            <w:r w:rsidRPr="008556CC">
              <w:rPr>
                <w:sz w:val="18"/>
                <w:szCs w:val="18"/>
              </w:rPr>
              <w:t>инжекторных</w:t>
            </w:r>
            <w:proofErr w:type="spellEnd"/>
            <w:r w:rsidRPr="008556CC">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8 000,00</w:t>
            </w:r>
          </w:p>
        </w:tc>
      </w:tr>
      <w:tr w:rsidR="008556CC" w:rsidRPr="008556CC" w:rsidTr="008556CC">
        <w:trPr>
          <w:trHeight w:val="1800"/>
        </w:trPr>
        <w:tc>
          <w:tcPr>
            <w:tcW w:w="2086" w:type="dxa"/>
            <w:tcBorders>
              <w:top w:val="nil"/>
              <w:left w:val="single" w:sz="4" w:space="0" w:color="000000"/>
              <w:bottom w:val="nil"/>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103 02250 01 0000 110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r w:rsidRPr="008556CC">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1 600 000,00</w:t>
            </w:r>
          </w:p>
        </w:tc>
      </w:tr>
      <w:tr w:rsidR="008556CC" w:rsidRPr="008556CC" w:rsidTr="008556CC">
        <w:trPr>
          <w:trHeight w:val="1800"/>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103 02260 01 0000 110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18"/>
                <w:szCs w:val="18"/>
              </w:rPr>
            </w:pPr>
            <w:r w:rsidRPr="008556CC">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-205 000,00</w:t>
            </w:r>
          </w:p>
        </w:tc>
      </w:tr>
      <w:tr w:rsidR="008556CC" w:rsidRPr="008556CC" w:rsidTr="008556CC">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 xml:space="preserve">1 05 00000 00 0000 000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НАЛОГИ НА СОВОКУПНЫЙ ДОХОД</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3 000,00</w:t>
            </w:r>
          </w:p>
        </w:tc>
      </w:tr>
      <w:tr w:rsidR="008556CC" w:rsidRPr="008556CC" w:rsidTr="008556CC">
        <w:trPr>
          <w:trHeight w:val="375"/>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lastRenderedPageBreak/>
              <w:t xml:space="preserve">1 05 03000 01 0000 110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3 000,00</w:t>
            </w:r>
          </w:p>
        </w:tc>
      </w:tr>
      <w:tr w:rsidR="008556CC" w:rsidRPr="008556CC" w:rsidTr="008556CC">
        <w:trPr>
          <w:trHeight w:val="36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 xml:space="preserve">1 05 03010 01 0000 110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3 000,00</w:t>
            </w:r>
          </w:p>
        </w:tc>
      </w:tr>
      <w:tr w:rsidR="008556CC" w:rsidRPr="008556CC" w:rsidTr="008556CC">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1 418 200,00</w:t>
            </w:r>
          </w:p>
        </w:tc>
      </w:tr>
      <w:tr w:rsidR="008556CC" w:rsidRPr="008556CC" w:rsidTr="008556CC">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801 200,00</w:t>
            </w:r>
          </w:p>
        </w:tc>
      </w:tr>
      <w:tr w:rsidR="008556CC" w:rsidRPr="008556CC" w:rsidTr="008556CC">
        <w:trPr>
          <w:trHeight w:val="945"/>
        </w:trPr>
        <w:tc>
          <w:tcPr>
            <w:tcW w:w="2086" w:type="dxa"/>
            <w:tcBorders>
              <w:top w:val="nil"/>
              <w:left w:val="single" w:sz="4" w:space="0" w:color="auto"/>
              <w:bottom w:val="single" w:sz="4" w:space="0" w:color="auto"/>
              <w:right w:val="nil"/>
            </w:tcBorders>
            <w:shd w:val="clear" w:color="auto" w:fill="auto"/>
            <w:vAlign w:val="center"/>
            <w:hideMark/>
          </w:tcPr>
          <w:p w:rsidR="008556CC" w:rsidRPr="008556CC" w:rsidRDefault="008556CC" w:rsidP="008556CC">
            <w:pPr>
              <w:jc w:val="center"/>
              <w:rPr>
                <w:sz w:val="18"/>
                <w:szCs w:val="18"/>
              </w:rPr>
            </w:pPr>
            <w:r w:rsidRPr="008556CC">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r w:rsidRPr="008556CC">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801 200,00</w:t>
            </w:r>
          </w:p>
        </w:tc>
      </w:tr>
      <w:tr w:rsidR="008556CC" w:rsidRPr="008556CC" w:rsidTr="008556CC">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117 000,00</w:t>
            </w:r>
          </w:p>
        </w:tc>
      </w:tr>
      <w:tr w:rsidR="008556CC" w:rsidRPr="008556CC" w:rsidTr="008556CC">
        <w:trPr>
          <w:trHeight w:val="300"/>
        </w:trPr>
        <w:tc>
          <w:tcPr>
            <w:tcW w:w="2086" w:type="dxa"/>
            <w:tcBorders>
              <w:top w:val="nil"/>
              <w:left w:val="single" w:sz="4" w:space="0" w:color="auto"/>
              <w:bottom w:val="single" w:sz="4" w:space="0" w:color="auto"/>
              <w:right w:val="nil"/>
            </w:tcBorders>
            <w:shd w:val="clear" w:color="auto" w:fill="auto"/>
            <w:vAlign w:val="center"/>
            <w:hideMark/>
          </w:tcPr>
          <w:p w:rsidR="008556CC" w:rsidRPr="008556CC" w:rsidRDefault="008556CC" w:rsidP="008556CC">
            <w:pPr>
              <w:jc w:val="center"/>
              <w:rPr>
                <w:sz w:val="18"/>
                <w:szCs w:val="18"/>
              </w:rPr>
            </w:pPr>
            <w:r w:rsidRPr="008556CC">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333333"/>
                <w:sz w:val="18"/>
                <w:szCs w:val="18"/>
              </w:rPr>
            </w:pPr>
            <w:r w:rsidRPr="008556CC">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7 000,00</w:t>
            </w:r>
          </w:p>
        </w:tc>
      </w:tr>
      <w:tr w:rsidR="008556CC" w:rsidRPr="008556CC" w:rsidTr="008556CC">
        <w:trPr>
          <w:trHeight w:val="300"/>
        </w:trPr>
        <w:tc>
          <w:tcPr>
            <w:tcW w:w="2086" w:type="dxa"/>
            <w:tcBorders>
              <w:top w:val="nil"/>
              <w:left w:val="single" w:sz="4" w:space="0" w:color="auto"/>
              <w:bottom w:val="single" w:sz="4" w:space="0" w:color="auto"/>
              <w:right w:val="nil"/>
            </w:tcBorders>
            <w:shd w:val="clear" w:color="auto" w:fill="auto"/>
            <w:vAlign w:val="center"/>
            <w:hideMark/>
          </w:tcPr>
          <w:p w:rsidR="008556CC" w:rsidRPr="008556CC" w:rsidRDefault="008556CC" w:rsidP="008556CC">
            <w:pPr>
              <w:jc w:val="center"/>
              <w:rPr>
                <w:sz w:val="18"/>
                <w:szCs w:val="18"/>
              </w:rPr>
            </w:pPr>
            <w:r w:rsidRPr="008556CC">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333333"/>
                <w:sz w:val="18"/>
                <w:szCs w:val="18"/>
              </w:rPr>
            </w:pPr>
            <w:r w:rsidRPr="008556CC">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110 000,00</w:t>
            </w:r>
          </w:p>
        </w:tc>
      </w:tr>
      <w:tr w:rsidR="008556CC" w:rsidRPr="008556CC" w:rsidTr="008556CC">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500 000,00</w:t>
            </w:r>
          </w:p>
        </w:tc>
      </w:tr>
      <w:tr w:rsidR="008556CC" w:rsidRPr="008556CC" w:rsidTr="008556CC">
        <w:trPr>
          <w:trHeight w:val="900"/>
        </w:trPr>
        <w:tc>
          <w:tcPr>
            <w:tcW w:w="2086" w:type="dxa"/>
            <w:tcBorders>
              <w:top w:val="nil"/>
              <w:left w:val="single" w:sz="4" w:space="0" w:color="auto"/>
              <w:bottom w:val="single" w:sz="4" w:space="0" w:color="auto"/>
              <w:right w:val="nil"/>
            </w:tcBorders>
            <w:shd w:val="clear" w:color="auto" w:fill="auto"/>
            <w:vAlign w:val="center"/>
            <w:hideMark/>
          </w:tcPr>
          <w:p w:rsidR="008556CC" w:rsidRPr="008556CC" w:rsidRDefault="008556CC" w:rsidP="008556CC">
            <w:pPr>
              <w:jc w:val="center"/>
              <w:rPr>
                <w:sz w:val="18"/>
                <w:szCs w:val="18"/>
              </w:rPr>
            </w:pPr>
            <w:r w:rsidRPr="008556CC">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r w:rsidRPr="008556CC">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200 000,00</w:t>
            </w:r>
          </w:p>
        </w:tc>
      </w:tr>
      <w:tr w:rsidR="008556CC" w:rsidRPr="008556CC" w:rsidTr="008556CC">
        <w:trPr>
          <w:trHeight w:val="855"/>
        </w:trPr>
        <w:tc>
          <w:tcPr>
            <w:tcW w:w="2086" w:type="dxa"/>
            <w:tcBorders>
              <w:top w:val="nil"/>
              <w:left w:val="single" w:sz="4" w:space="0" w:color="auto"/>
              <w:bottom w:val="single" w:sz="4" w:space="0" w:color="auto"/>
              <w:right w:val="nil"/>
            </w:tcBorders>
            <w:shd w:val="clear" w:color="auto" w:fill="auto"/>
            <w:vAlign w:val="center"/>
            <w:hideMark/>
          </w:tcPr>
          <w:p w:rsidR="008556CC" w:rsidRPr="008556CC" w:rsidRDefault="008556CC" w:rsidP="008556CC">
            <w:pPr>
              <w:jc w:val="center"/>
              <w:rPr>
                <w:sz w:val="18"/>
                <w:szCs w:val="18"/>
              </w:rPr>
            </w:pPr>
            <w:r w:rsidRPr="008556CC">
              <w:rPr>
                <w:sz w:val="18"/>
                <w:szCs w:val="18"/>
              </w:rPr>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r w:rsidRPr="008556CC">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300 000,00</w:t>
            </w:r>
          </w:p>
        </w:tc>
      </w:tr>
      <w:tr w:rsidR="008556CC" w:rsidRPr="008556CC" w:rsidTr="008556CC">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1 08 00000 00 0000 000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ГОСУДАРСТВЕННАЯ ПОШЛИНА</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6 000,00</w:t>
            </w:r>
          </w:p>
        </w:tc>
      </w:tr>
      <w:tr w:rsidR="008556CC" w:rsidRPr="008556CC" w:rsidTr="008556CC">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r w:rsidRPr="008556CC">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6 000,00</w:t>
            </w:r>
          </w:p>
        </w:tc>
      </w:tr>
      <w:tr w:rsidR="008556CC" w:rsidRPr="008556CC" w:rsidTr="008556CC">
        <w:trPr>
          <w:trHeight w:val="1140"/>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1 11 00000 00 0000 000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2 550 000,00</w:t>
            </w:r>
          </w:p>
        </w:tc>
      </w:tr>
      <w:tr w:rsidR="008556CC" w:rsidRPr="008556CC" w:rsidTr="008556CC">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jc w:val="center"/>
              <w:rPr>
                <w:sz w:val="18"/>
                <w:szCs w:val="18"/>
              </w:rPr>
            </w:pPr>
            <w:r w:rsidRPr="008556CC">
              <w:rPr>
                <w:sz w:val="18"/>
                <w:szCs w:val="18"/>
              </w:rPr>
              <w:t>1 11 05013 13 0000 120</w:t>
            </w:r>
          </w:p>
        </w:tc>
        <w:tc>
          <w:tcPr>
            <w:tcW w:w="5526"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proofErr w:type="gramStart"/>
            <w:r w:rsidRPr="008556CC">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nil"/>
              <w:left w:val="nil"/>
              <w:bottom w:val="single" w:sz="4" w:space="0" w:color="000000"/>
              <w:right w:val="single" w:sz="4" w:space="0" w:color="000000"/>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1 500 000,00</w:t>
            </w:r>
          </w:p>
        </w:tc>
      </w:tr>
      <w:tr w:rsidR="008556CC" w:rsidRPr="008556CC" w:rsidTr="008556CC">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jc w:val="center"/>
              <w:rPr>
                <w:sz w:val="18"/>
                <w:szCs w:val="18"/>
              </w:rPr>
            </w:pPr>
            <w:r w:rsidRPr="008556CC">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r w:rsidRPr="008556CC">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000000"/>
              <w:right w:val="single" w:sz="4" w:space="0" w:color="000000"/>
            </w:tcBorders>
            <w:shd w:val="clear" w:color="auto" w:fill="auto"/>
            <w:noWrap/>
            <w:vAlign w:val="center"/>
            <w:hideMark/>
          </w:tcPr>
          <w:p w:rsidR="008556CC" w:rsidRPr="008556CC" w:rsidRDefault="008556CC" w:rsidP="008556CC">
            <w:pPr>
              <w:jc w:val="center"/>
              <w:rPr>
                <w:sz w:val="18"/>
                <w:szCs w:val="18"/>
              </w:rPr>
            </w:pPr>
            <w:r w:rsidRPr="008556CC">
              <w:rPr>
                <w:sz w:val="18"/>
                <w:szCs w:val="18"/>
              </w:rPr>
              <w:t>1 050 000,00</w:t>
            </w:r>
          </w:p>
        </w:tc>
      </w:tr>
      <w:tr w:rsidR="008556CC" w:rsidRPr="008556CC" w:rsidTr="008556CC">
        <w:trPr>
          <w:trHeight w:val="570"/>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1 14 00000 00 0000 000</w:t>
            </w:r>
          </w:p>
        </w:tc>
        <w:tc>
          <w:tcPr>
            <w:tcW w:w="5526" w:type="dxa"/>
            <w:tcBorders>
              <w:top w:val="nil"/>
              <w:left w:val="nil"/>
              <w:bottom w:val="nil"/>
              <w:right w:val="single" w:sz="4" w:space="0" w:color="000000"/>
            </w:tcBorders>
            <w:shd w:val="clear" w:color="auto" w:fill="auto"/>
            <w:vAlign w:val="center"/>
            <w:hideMark/>
          </w:tcPr>
          <w:p w:rsidR="008556CC" w:rsidRPr="008556CC" w:rsidRDefault="008556CC" w:rsidP="008556CC">
            <w:pPr>
              <w:rPr>
                <w:b/>
                <w:bCs/>
                <w:sz w:val="18"/>
                <w:szCs w:val="18"/>
              </w:rPr>
            </w:pPr>
            <w:r w:rsidRPr="008556CC">
              <w:rPr>
                <w:b/>
                <w:bCs/>
                <w:sz w:val="18"/>
                <w:szCs w:val="18"/>
              </w:rPr>
              <w:t>ДОХОДЫ ОТ ПРОДАЖИ МАТЕРИАЛЬНЫХ И НЕМАТЕРИАЛЬНЫХ АКТИВОВ</w:t>
            </w:r>
          </w:p>
        </w:tc>
        <w:tc>
          <w:tcPr>
            <w:tcW w:w="2107" w:type="dxa"/>
            <w:tcBorders>
              <w:top w:val="nil"/>
              <w:left w:val="nil"/>
              <w:bottom w:val="nil"/>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6 000,00</w:t>
            </w:r>
          </w:p>
        </w:tc>
      </w:tr>
      <w:tr w:rsidR="008556CC" w:rsidRPr="008556CC" w:rsidTr="008556CC">
        <w:trPr>
          <w:trHeight w:val="1200"/>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lastRenderedPageBreak/>
              <w:t>1 14 06013 13 0000 430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color w:val="333333"/>
                <w:sz w:val="18"/>
                <w:szCs w:val="18"/>
              </w:rPr>
            </w:pPr>
            <w:r w:rsidRPr="008556CC">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6 000,00</w:t>
            </w:r>
          </w:p>
        </w:tc>
      </w:tr>
      <w:tr w:rsidR="008556CC" w:rsidRPr="008556CC" w:rsidTr="008556CC">
        <w:trPr>
          <w:trHeight w:val="570"/>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1 16 00000 00 0000 000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10 000,00</w:t>
            </w:r>
          </w:p>
        </w:tc>
      </w:tr>
      <w:tr w:rsidR="008556CC" w:rsidRPr="008556CC" w:rsidTr="008556CC">
        <w:trPr>
          <w:trHeight w:val="1500"/>
        </w:trPr>
        <w:tc>
          <w:tcPr>
            <w:tcW w:w="2086" w:type="dxa"/>
            <w:tcBorders>
              <w:top w:val="nil"/>
              <w:left w:val="single" w:sz="4" w:space="0" w:color="000000"/>
              <w:bottom w:val="single" w:sz="4" w:space="0" w:color="000000"/>
              <w:right w:val="nil"/>
            </w:tcBorders>
            <w:shd w:val="clear" w:color="auto" w:fill="auto"/>
            <w:noWrap/>
            <w:vAlign w:val="center"/>
            <w:hideMark/>
          </w:tcPr>
          <w:p w:rsidR="008556CC" w:rsidRPr="008556CC" w:rsidRDefault="008556CC" w:rsidP="008556CC">
            <w:pPr>
              <w:jc w:val="center"/>
              <w:rPr>
                <w:sz w:val="18"/>
                <w:szCs w:val="18"/>
              </w:rPr>
            </w:pPr>
            <w:r w:rsidRPr="008556CC">
              <w:rPr>
                <w:sz w:val="18"/>
                <w:szCs w:val="18"/>
              </w:rPr>
              <w:t xml:space="preserve"> 1 16 02010 02 0000 140</w:t>
            </w:r>
          </w:p>
        </w:tc>
        <w:tc>
          <w:tcPr>
            <w:tcW w:w="5526" w:type="dxa"/>
            <w:tcBorders>
              <w:top w:val="nil"/>
              <w:left w:val="single" w:sz="4" w:space="0" w:color="000000"/>
              <w:bottom w:val="single" w:sz="4" w:space="0" w:color="000000"/>
              <w:right w:val="nil"/>
            </w:tcBorders>
            <w:shd w:val="clear" w:color="000000" w:fill="FFFFFF"/>
            <w:vAlign w:val="center"/>
            <w:hideMark/>
          </w:tcPr>
          <w:p w:rsidR="008556CC" w:rsidRPr="008556CC" w:rsidRDefault="008556CC" w:rsidP="008556CC">
            <w:pPr>
              <w:rPr>
                <w:color w:val="000000"/>
                <w:sz w:val="18"/>
                <w:szCs w:val="18"/>
              </w:rPr>
            </w:pPr>
            <w:hyperlink r:id="rId24" w:anchor="block_90" w:history="1">
              <w:r w:rsidRPr="008556CC">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107" w:type="dxa"/>
            <w:tcBorders>
              <w:top w:val="nil"/>
              <w:left w:val="single" w:sz="4" w:space="0" w:color="auto"/>
              <w:bottom w:val="single" w:sz="4" w:space="0" w:color="000000"/>
              <w:right w:val="nil"/>
            </w:tcBorders>
            <w:shd w:val="clear" w:color="000000" w:fill="FFFFFF"/>
            <w:vAlign w:val="center"/>
            <w:hideMark/>
          </w:tcPr>
          <w:p w:rsidR="008556CC" w:rsidRPr="008556CC" w:rsidRDefault="008556CC" w:rsidP="008556CC">
            <w:pPr>
              <w:jc w:val="center"/>
              <w:rPr>
                <w:color w:val="000000"/>
                <w:sz w:val="18"/>
                <w:szCs w:val="18"/>
              </w:rPr>
            </w:pPr>
            <w:r w:rsidRPr="008556CC">
              <w:rPr>
                <w:color w:val="000000"/>
                <w:sz w:val="18"/>
                <w:szCs w:val="18"/>
              </w:rPr>
              <w:t>10 000,00</w:t>
            </w:r>
          </w:p>
        </w:tc>
      </w:tr>
      <w:tr w:rsidR="008556CC" w:rsidRPr="008556CC" w:rsidTr="008556CC">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2 00 00000 00 0000 000</w:t>
            </w:r>
          </w:p>
        </w:tc>
        <w:tc>
          <w:tcPr>
            <w:tcW w:w="5526" w:type="dxa"/>
            <w:tcBorders>
              <w:top w:val="nil"/>
              <w:left w:val="nil"/>
              <w:bottom w:val="nil"/>
              <w:right w:val="single" w:sz="4" w:space="0" w:color="000000"/>
            </w:tcBorders>
            <w:shd w:val="clear" w:color="auto" w:fill="auto"/>
            <w:vAlign w:val="center"/>
            <w:hideMark/>
          </w:tcPr>
          <w:p w:rsidR="008556CC" w:rsidRPr="008556CC" w:rsidRDefault="008556CC" w:rsidP="008556CC">
            <w:pPr>
              <w:rPr>
                <w:b/>
                <w:bCs/>
                <w:sz w:val="18"/>
                <w:szCs w:val="18"/>
              </w:rPr>
            </w:pPr>
            <w:r w:rsidRPr="008556CC">
              <w:rPr>
                <w:b/>
                <w:bCs/>
                <w:sz w:val="18"/>
                <w:szCs w:val="18"/>
              </w:rPr>
              <w:t xml:space="preserve">БЕЗВОЗМЕЗДНЫЕ ПОСТУПЛЕНИЯ </w:t>
            </w:r>
          </w:p>
        </w:tc>
        <w:tc>
          <w:tcPr>
            <w:tcW w:w="2107" w:type="dxa"/>
            <w:tcBorders>
              <w:top w:val="nil"/>
              <w:left w:val="nil"/>
              <w:bottom w:val="nil"/>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28 149 916,44</w:t>
            </w:r>
          </w:p>
        </w:tc>
      </w:tr>
      <w:tr w:rsidR="008556CC" w:rsidRPr="008556CC" w:rsidTr="008556CC">
        <w:trPr>
          <w:trHeight w:val="8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2 02 00000 00 0000 000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БЕЗВОЗМЕЗДНЫЕ ПОСТУПЛЕНИЯ ОТ ДРУГИХ БЮДЖЕТОВ БЮДЖЕТНОЙ СИСТЕМЫ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28 149 916,44</w:t>
            </w:r>
          </w:p>
        </w:tc>
      </w:tr>
      <w:tr w:rsidR="008556CC" w:rsidRPr="008556CC" w:rsidTr="008556CC">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2 02 10000 00 0000 150</w:t>
            </w:r>
          </w:p>
        </w:tc>
        <w:tc>
          <w:tcPr>
            <w:tcW w:w="5526"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Дотации бюджетам субъектов Российской Федерации и муниципальных образований</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10 671 242,00</w:t>
            </w:r>
          </w:p>
        </w:tc>
      </w:tr>
      <w:tr w:rsidR="008556CC" w:rsidRPr="008556CC" w:rsidTr="008556CC">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10 671 242,00</w:t>
            </w:r>
          </w:p>
        </w:tc>
      </w:tr>
      <w:tr w:rsidR="008556CC" w:rsidRPr="008556CC" w:rsidTr="008556CC">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jc w:val="center"/>
              <w:rPr>
                <w:b/>
                <w:bCs/>
                <w:sz w:val="18"/>
                <w:szCs w:val="18"/>
              </w:rPr>
            </w:pPr>
            <w:r w:rsidRPr="008556CC">
              <w:rPr>
                <w:b/>
                <w:bCs/>
                <w:sz w:val="18"/>
                <w:szCs w:val="18"/>
              </w:rPr>
              <w:t>676 526,44</w:t>
            </w:r>
          </w:p>
        </w:tc>
      </w:tr>
      <w:tr w:rsidR="008556CC" w:rsidRPr="008556CC" w:rsidTr="008556CC">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2 02 30024 13 0000 150</w:t>
            </w:r>
          </w:p>
        </w:tc>
        <w:tc>
          <w:tcPr>
            <w:tcW w:w="5526"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67 591,04</w:t>
            </w:r>
          </w:p>
        </w:tc>
      </w:tr>
      <w:tr w:rsidR="008556CC" w:rsidRPr="008556CC" w:rsidTr="008556CC">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594 700,00</w:t>
            </w:r>
          </w:p>
        </w:tc>
      </w:tr>
      <w:tr w:rsidR="008556CC" w:rsidRPr="008556CC" w:rsidTr="008556CC">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8556CC" w:rsidRPr="008556CC" w:rsidRDefault="008556CC" w:rsidP="008556CC">
            <w:pPr>
              <w:jc w:val="center"/>
              <w:rPr>
                <w:sz w:val="18"/>
                <w:szCs w:val="18"/>
              </w:rPr>
            </w:pPr>
            <w:r w:rsidRPr="008556CC">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14 235,40</w:t>
            </w:r>
          </w:p>
        </w:tc>
      </w:tr>
      <w:tr w:rsidR="008556CC" w:rsidRPr="008556CC" w:rsidTr="008556CC">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8556CC" w:rsidRPr="008556CC" w:rsidRDefault="008556CC" w:rsidP="008556CC">
            <w:pPr>
              <w:rPr>
                <w:b/>
                <w:bCs/>
                <w:sz w:val="18"/>
                <w:szCs w:val="18"/>
              </w:rPr>
            </w:pPr>
            <w:r w:rsidRPr="008556CC">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16 802 148,00</w:t>
            </w:r>
          </w:p>
        </w:tc>
      </w:tr>
      <w:tr w:rsidR="008556CC" w:rsidRPr="008556CC" w:rsidTr="008556CC">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8556CC" w:rsidRPr="008556CC" w:rsidRDefault="008556CC" w:rsidP="008556CC">
            <w:pPr>
              <w:jc w:val="center"/>
              <w:rPr>
                <w:sz w:val="18"/>
                <w:szCs w:val="18"/>
              </w:rPr>
            </w:pPr>
            <w:r w:rsidRPr="008556CC">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16 802 148,00</w:t>
            </w:r>
          </w:p>
        </w:tc>
      </w:tr>
      <w:tr w:rsidR="008556CC" w:rsidRPr="008556CC" w:rsidTr="008556CC">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8556CC" w:rsidRPr="008556CC" w:rsidRDefault="008556CC" w:rsidP="008556CC">
            <w:pPr>
              <w:rPr>
                <w:sz w:val="18"/>
                <w:szCs w:val="18"/>
              </w:rPr>
            </w:pPr>
            <w:r w:rsidRPr="008556CC">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40 346 116,44</w:t>
            </w:r>
          </w:p>
        </w:tc>
      </w:tr>
    </w:tbl>
    <w:p w:rsidR="008556CC" w:rsidRPr="008556CC" w:rsidRDefault="008556CC" w:rsidP="008556CC">
      <w:pPr>
        <w:widowControl w:val="0"/>
        <w:suppressAutoHyphens/>
        <w:autoSpaceDE w:val="0"/>
        <w:rPr>
          <w:rFonts w:ascii="Times New Roman CYR" w:hAnsi="Times New Roman CYR" w:cs="Times New Roman CYR"/>
          <w:kern w:val="1"/>
          <w:lang w:eastAsia="ar-SA"/>
        </w:rPr>
      </w:pPr>
    </w:p>
    <w:p w:rsidR="008556CC" w:rsidRPr="00DA3881" w:rsidRDefault="008556CC" w:rsidP="008556CC">
      <w:pPr>
        <w:rPr>
          <w:b/>
          <w:sz w:val="18"/>
          <w:lang w:eastAsia="en-US"/>
        </w:rPr>
      </w:pPr>
    </w:p>
    <w:tbl>
      <w:tblPr>
        <w:tblW w:w="9719" w:type="dxa"/>
        <w:tblInd w:w="93" w:type="dxa"/>
        <w:tblLook w:val="04A0" w:firstRow="1" w:lastRow="0" w:firstColumn="1" w:lastColumn="0" w:noHBand="0" w:noVBand="1"/>
      </w:tblPr>
      <w:tblGrid>
        <w:gridCol w:w="6782"/>
        <w:gridCol w:w="388"/>
        <w:gridCol w:w="427"/>
        <w:gridCol w:w="685"/>
        <w:gridCol w:w="474"/>
        <w:gridCol w:w="1266"/>
      </w:tblGrid>
      <w:tr w:rsidR="008556CC" w:rsidRPr="008556CC" w:rsidTr="008556CC">
        <w:trPr>
          <w:trHeight w:val="255"/>
        </w:trPr>
        <w:tc>
          <w:tcPr>
            <w:tcW w:w="7074"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bookmarkStart w:id="22" w:name="RANGE!B1:G267"/>
            <w:bookmarkEnd w:id="22"/>
          </w:p>
        </w:tc>
        <w:tc>
          <w:tcPr>
            <w:tcW w:w="240"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670"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1313" w:type="dxa"/>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Приложение  № 2</w:t>
            </w:r>
          </w:p>
        </w:tc>
      </w:tr>
      <w:tr w:rsidR="008556CC" w:rsidRPr="008556CC" w:rsidTr="008556CC">
        <w:trPr>
          <w:trHeight w:val="255"/>
        </w:trPr>
        <w:tc>
          <w:tcPr>
            <w:tcW w:w="7074"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40"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670"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1313" w:type="dxa"/>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 xml:space="preserve">к Решению Совета депутатов </w:t>
            </w:r>
          </w:p>
        </w:tc>
      </w:tr>
      <w:tr w:rsidR="008556CC" w:rsidRPr="008556CC" w:rsidTr="008556CC">
        <w:trPr>
          <w:trHeight w:val="255"/>
        </w:trPr>
        <w:tc>
          <w:tcPr>
            <w:tcW w:w="7074"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40"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670" w:type="dxa"/>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1313" w:type="dxa"/>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 xml:space="preserve">городского поселения Агириш </w:t>
            </w:r>
          </w:p>
        </w:tc>
      </w:tr>
      <w:tr w:rsidR="008556CC" w:rsidRPr="008556CC" w:rsidTr="008556CC">
        <w:trPr>
          <w:trHeight w:val="255"/>
        </w:trPr>
        <w:tc>
          <w:tcPr>
            <w:tcW w:w="7074"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40"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rPr>
                <w:sz w:val="18"/>
                <w:szCs w:val="18"/>
              </w:rPr>
            </w:pPr>
          </w:p>
        </w:tc>
        <w:tc>
          <w:tcPr>
            <w:tcW w:w="2194" w:type="dxa"/>
            <w:gridSpan w:val="3"/>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от  "15" мая 2023 № 309</w:t>
            </w:r>
          </w:p>
        </w:tc>
      </w:tr>
      <w:tr w:rsidR="008556CC" w:rsidRPr="008556CC" w:rsidTr="008556CC">
        <w:trPr>
          <w:trHeight w:val="1602"/>
        </w:trPr>
        <w:tc>
          <w:tcPr>
            <w:tcW w:w="9719" w:type="dxa"/>
            <w:gridSpan w:val="6"/>
            <w:tcBorders>
              <w:top w:val="nil"/>
              <w:left w:val="nil"/>
              <w:bottom w:val="nil"/>
              <w:right w:val="nil"/>
            </w:tcBorders>
            <w:shd w:val="clear" w:color="auto" w:fill="auto"/>
            <w:vAlign w:val="center"/>
            <w:hideMark/>
          </w:tcPr>
          <w:p w:rsidR="008556CC" w:rsidRPr="008556CC" w:rsidRDefault="008556CC" w:rsidP="008556CC">
            <w:pPr>
              <w:jc w:val="center"/>
              <w:rPr>
                <w:b/>
                <w:bCs/>
                <w:sz w:val="18"/>
                <w:szCs w:val="18"/>
              </w:rPr>
            </w:pPr>
            <w:r w:rsidRPr="008556CC">
              <w:rPr>
                <w:b/>
                <w:bCs/>
                <w:sz w:val="18"/>
                <w:szCs w:val="18"/>
              </w:rPr>
              <w:lastRenderedPageBreak/>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8556CC">
              <w:rPr>
                <w:b/>
                <w:bCs/>
                <w:sz w:val="18"/>
                <w:szCs w:val="18"/>
              </w:rPr>
              <w:t>видов расходов классификации расходов бюджета</w:t>
            </w:r>
            <w:proofErr w:type="gramEnd"/>
            <w:r w:rsidRPr="008556CC">
              <w:rPr>
                <w:b/>
                <w:bCs/>
                <w:sz w:val="18"/>
                <w:szCs w:val="18"/>
              </w:rPr>
              <w:t xml:space="preserve"> городского поселения Агириш                                      на 2023 год</w:t>
            </w:r>
          </w:p>
        </w:tc>
      </w:tr>
      <w:tr w:rsidR="008556CC" w:rsidRPr="008556CC" w:rsidTr="008556CC">
        <w:trPr>
          <w:trHeight w:val="165"/>
        </w:trPr>
        <w:tc>
          <w:tcPr>
            <w:tcW w:w="9719" w:type="dxa"/>
            <w:gridSpan w:val="6"/>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r>
      <w:tr w:rsidR="008556CC" w:rsidRPr="008556CC" w:rsidTr="008556CC">
        <w:trPr>
          <w:trHeight w:val="270"/>
        </w:trPr>
        <w:tc>
          <w:tcPr>
            <w:tcW w:w="7074"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c>
          <w:tcPr>
            <w:tcW w:w="240"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c>
          <w:tcPr>
            <w:tcW w:w="670"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c>
          <w:tcPr>
            <w:tcW w:w="211"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18"/>
                <w:szCs w:val="18"/>
              </w:rPr>
            </w:pPr>
          </w:p>
        </w:tc>
        <w:tc>
          <w:tcPr>
            <w:tcW w:w="1313" w:type="dxa"/>
            <w:tcBorders>
              <w:top w:val="nil"/>
              <w:left w:val="nil"/>
              <w:bottom w:val="nil"/>
              <w:right w:val="nil"/>
            </w:tcBorders>
            <w:shd w:val="clear" w:color="auto" w:fill="auto"/>
            <w:noWrap/>
            <w:vAlign w:val="bottom"/>
            <w:hideMark/>
          </w:tcPr>
          <w:p w:rsidR="008556CC" w:rsidRPr="008556CC" w:rsidRDefault="008556CC" w:rsidP="008556CC">
            <w:pPr>
              <w:jc w:val="right"/>
              <w:rPr>
                <w:sz w:val="18"/>
                <w:szCs w:val="18"/>
              </w:rPr>
            </w:pPr>
            <w:r w:rsidRPr="008556CC">
              <w:rPr>
                <w:sz w:val="18"/>
                <w:szCs w:val="18"/>
              </w:rPr>
              <w:t>(рублей)</w:t>
            </w:r>
          </w:p>
        </w:tc>
      </w:tr>
      <w:tr w:rsidR="008556CC" w:rsidRPr="008556CC" w:rsidTr="008556CC">
        <w:trPr>
          <w:trHeight w:val="799"/>
        </w:trPr>
        <w:tc>
          <w:tcPr>
            <w:tcW w:w="7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Наименование показателя</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proofErr w:type="spellStart"/>
            <w:r w:rsidRPr="008556CC">
              <w:rPr>
                <w:sz w:val="18"/>
                <w:szCs w:val="18"/>
              </w:rPr>
              <w:t>Рз</w:t>
            </w:r>
            <w:proofErr w:type="spellEnd"/>
          </w:p>
        </w:tc>
        <w:tc>
          <w:tcPr>
            <w:tcW w:w="211"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proofErr w:type="spellStart"/>
            <w:proofErr w:type="gramStart"/>
            <w:r w:rsidRPr="008556CC">
              <w:rPr>
                <w:sz w:val="18"/>
                <w:szCs w:val="18"/>
              </w:rPr>
              <w:t>Пр</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ЦСР</w:t>
            </w:r>
          </w:p>
        </w:tc>
        <w:tc>
          <w:tcPr>
            <w:tcW w:w="211"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18"/>
                <w:szCs w:val="18"/>
              </w:rPr>
            </w:pPr>
            <w:r w:rsidRPr="008556CC">
              <w:rPr>
                <w:sz w:val="18"/>
                <w:szCs w:val="18"/>
              </w:rPr>
              <w:t>ВР</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8556CC" w:rsidRPr="008556CC" w:rsidRDefault="008556CC" w:rsidP="008556CC">
            <w:pPr>
              <w:jc w:val="center"/>
              <w:rPr>
                <w:sz w:val="18"/>
                <w:szCs w:val="18"/>
              </w:rPr>
            </w:pPr>
            <w:r w:rsidRPr="008556CC">
              <w:rPr>
                <w:sz w:val="18"/>
                <w:szCs w:val="18"/>
              </w:rPr>
              <w:t>Сумма на год</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Общегосударственные вопросы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13 171 758,22</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Функционирование высшего должностного лица субъекта Российской Федерации и муниципального образования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1 550 000,00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i/>
                <w:iCs/>
                <w:sz w:val="18"/>
                <w:szCs w:val="18"/>
              </w:rPr>
            </w:pPr>
            <w:r w:rsidRPr="008556CC">
              <w:rPr>
                <w:b/>
                <w:bCs/>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1 550 000,00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"Обеспечение функций органов местного самоуправления"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1 550 000,00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Глава муниципального образования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1 550 000,00</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1 550 000,00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1 550 000,00</w:t>
            </w:r>
          </w:p>
        </w:tc>
      </w:tr>
      <w:tr w:rsidR="008556CC" w:rsidRPr="008556CC" w:rsidTr="008556CC">
        <w:trPr>
          <w:trHeight w:val="102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9 645 803,18</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9 645 803,18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"Обеспечение функций органов местного самоуправления"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9 645 803,18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обеспечение функций органов местного самоуправления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9 126 803,18</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9 041 000,00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9 041 000,00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60 803,18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60 803,18</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бюджетные ассигнования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Уплата налогов, сборов и иных платежей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850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300"/>
        </w:trPr>
        <w:tc>
          <w:tcPr>
            <w:tcW w:w="7074" w:type="dxa"/>
            <w:tcBorders>
              <w:top w:val="nil"/>
              <w:left w:val="single" w:sz="4" w:space="0" w:color="auto"/>
              <w:bottom w:val="nil"/>
              <w:right w:val="nil"/>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сбалансированности бюджета поселения</w:t>
            </w:r>
          </w:p>
        </w:tc>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01 0 01 20600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519 000,00</w:t>
            </w:r>
          </w:p>
        </w:tc>
      </w:tr>
      <w:tr w:rsidR="008556CC" w:rsidRPr="008556CC" w:rsidTr="008556CC">
        <w:trPr>
          <w:trHeight w:val="255"/>
        </w:trPr>
        <w:tc>
          <w:tcPr>
            <w:tcW w:w="7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социально-значимых расходов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519 000,00</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519 000,00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519 000,00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000000" w:fill="FFFFFF"/>
            <w:vAlign w:val="bottom"/>
            <w:hideMark/>
          </w:tcPr>
          <w:p w:rsidR="008556CC" w:rsidRPr="008556CC" w:rsidRDefault="008556CC" w:rsidP="008556CC">
            <w:pPr>
              <w:rPr>
                <w:b/>
                <w:bCs/>
                <w:sz w:val="18"/>
                <w:szCs w:val="18"/>
              </w:rPr>
            </w:pPr>
            <w:r w:rsidRPr="008556CC">
              <w:rPr>
                <w:b/>
                <w:bCs/>
                <w:sz w:val="18"/>
                <w:szCs w:val="18"/>
              </w:rPr>
              <w:t>Обеспечение проведения выборов и референдумов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color w:val="000000"/>
                <w:sz w:val="18"/>
                <w:szCs w:val="18"/>
              </w:rPr>
            </w:pPr>
            <w:r w:rsidRPr="008556CC">
              <w:rPr>
                <w:b/>
                <w:bCs/>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color w:val="000000"/>
                <w:sz w:val="18"/>
                <w:szCs w:val="18"/>
              </w:rPr>
            </w:pPr>
            <w:r w:rsidRPr="008556CC">
              <w:rPr>
                <w:b/>
                <w:bCs/>
                <w:color w:val="000000"/>
                <w:sz w:val="18"/>
                <w:szCs w:val="18"/>
              </w:rPr>
              <w:t>07</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color w:val="000000"/>
                <w:sz w:val="18"/>
                <w:szCs w:val="18"/>
              </w:rPr>
            </w:pPr>
            <w:r w:rsidRPr="008556CC">
              <w:rPr>
                <w:b/>
                <w:bCs/>
                <w:color w:val="000000"/>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795 900,00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color w:val="000000"/>
                <w:sz w:val="18"/>
                <w:szCs w:val="18"/>
              </w:rPr>
            </w:pPr>
            <w:r w:rsidRPr="008556CC">
              <w:rPr>
                <w:i/>
                <w:iCs/>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color w:val="000000"/>
                <w:sz w:val="18"/>
                <w:szCs w:val="18"/>
              </w:rPr>
            </w:pPr>
            <w:r w:rsidRPr="008556CC">
              <w:rPr>
                <w:i/>
                <w:iCs/>
                <w:color w:val="000000"/>
                <w:sz w:val="18"/>
                <w:szCs w:val="18"/>
              </w:rPr>
              <w:t>07</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795 900,00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"Обеспечение функций органов местного самоуправления"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07</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795 900,00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обеспечение функций органов местного самоуправления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07</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795 900,00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000000" w:fill="FFFFFF"/>
            <w:hideMark/>
          </w:tcPr>
          <w:p w:rsidR="008556CC" w:rsidRPr="008556CC" w:rsidRDefault="008556CC" w:rsidP="008556CC">
            <w:pPr>
              <w:jc w:val="both"/>
              <w:rPr>
                <w:sz w:val="18"/>
                <w:szCs w:val="18"/>
              </w:rPr>
            </w:pPr>
            <w:r w:rsidRPr="008556CC">
              <w:rPr>
                <w:sz w:val="18"/>
                <w:szCs w:val="18"/>
              </w:rPr>
              <w:t>Иные бюджетные ассигнования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07</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795 900,00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000000" w:fill="FFFFFF"/>
            <w:vAlign w:val="center"/>
            <w:hideMark/>
          </w:tcPr>
          <w:p w:rsidR="008556CC" w:rsidRPr="008556CC" w:rsidRDefault="008556CC" w:rsidP="008556CC">
            <w:pPr>
              <w:rPr>
                <w:sz w:val="18"/>
                <w:szCs w:val="18"/>
              </w:rPr>
            </w:pPr>
            <w:r w:rsidRPr="008556CC">
              <w:rPr>
                <w:sz w:val="18"/>
                <w:szCs w:val="18"/>
              </w:rPr>
              <w:t>Специальные расходы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07</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01 0 01 02040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880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795 900,00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Резервные фонды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30 000,00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«Управление муниципальными финансами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02 0 00 00000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30 000,00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Подпрограмма "Управление муниципальными финансами в городском поселении Агириш"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02 1 00 00000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"Управление муниципальными финансами"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02 1 01 00000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02 1 01 99990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Иные бюджетные ассигнования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02 1 01 99990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Резервные средства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02 1 01 </w:t>
            </w:r>
            <w:r w:rsidRPr="008556CC">
              <w:rPr>
                <w:sz w:val="18"/>
                <w:szCs w:val="18"/>
              </w:rPr>
              <w:lastRenderedPageBreak/>
              <w:t>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lastRenderedPageBreak/>
              <w:t>870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lastRenderedPageBreak/>
              <w:t>Другие общегосударственные вопросы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1 150 055,04</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«Управление муниципальными финансами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02 0 00 00000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60 000,00</w:t>
            </w:r>
          </w:p>
        </w:tc>
      </w:tr>
      <w:tr w:rsidR="008556CC" w:rsidRPr="008556CC" w:rsidTr="008556CC">
        <w:trPr>
          <w:trHeight w:val="102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49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"Поддержка мер по обеспечению сбалансированности местного бюджета"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Межбюджетные трансферты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межбюджетные трансферты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«Управление муниципальным имуществом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03 0 00 00000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917 197,10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Основное мероприятие "Управление </w:t>
            </w:r>
            <w:proofErr w:type="gramStart"/>
            <w:r w:rsidRPr="008556CC">
              <w:rPr>
                <w:sz w:val="18"/>
                <w:szCs w:val="18"/>
              </w:rPr>
              <w:t>муниципальными</w:t>
            </w:r>
            <w:proofErr w:type="gramEnd"/>
            <w:r w:rsidRPr="008556CC">
              <w:rPr>
                <w:sz w:val="18"/>
                <w:szCs w:val="18"/>
              </w:rPr>
              <w:t xml:space="preserve"> имуществом"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917 197,10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917 197,10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882 197,10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882 197,10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бюджетные ассигнования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Исполнение судебных актов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850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35 000,00</w:t>
            </w:r>
          </w:p>
        </w:tc>
      </w:tr>
      <w:tr w:rsidR="008556CC" w:rsidRPr="008556CC" w:rsidTr="008556CC">
        <w:trPr>
          <w:trHeight w:val="102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04 0 00 00000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15 000,00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Основное мероприятие "Обеспечение противопожарной защиты объектов муниципальной собственности"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04 0 03 00000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04 0 03 99990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15 000,00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04 0 03 99990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15 000,00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04 0 03 99990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Непрограммные направления деятельности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40 0 00 </w:t>
            </w:r>
            <w:r w:rsidRPr="008556CC">
              <w:rPr>
                <w:i/>
                <w:iCs/>
                <w:sz w:val="18"/>
                <w:szCs w:val="18"/>
              </w:rPr>
              <w:lastRenderedPageBreak/>
              <w:t>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lastRenderedPageBreak/>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157 857,94</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Непрограммное направление деятельности "Исполнение отдельных расходных обязательств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157 857,94</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157 857,94</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бюджетные ассигнования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157 857,94</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Исполнение судебных актов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830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157 857,94</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Национальная оборона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594 700,00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Мобилизационная и вневойсковая подготовка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594 700,00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 Развитие молодежной и семейной политики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05 0 00 00000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594 700,00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Основное мероприятие "Осуществление первичного воинского учета на </w:t>
            </w:r>
            <w:proofErr w:type="gramStart"/>
            <w:r w:rsidRPr="008556CC">
              <w:rPr>
                <w:sz w:val="18"/>
                <w:szCs w:val="18"/>
              </w:rPr>
              <w:t>территориях</w:t>
            </w:r>
            <w:proofErr w:type="gramEnd"/>
            <w:r w:rsidRPr="008556CC">
              <w:rPr>
                <w:sz w:val="18"/>
                <w:szCs w:val="18"/>
              </w:rPr>
              <w:t>, где отсутствуют военные комиссариаты"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594 700,00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Осуществление первичного воинского учета на </w:t>
            </w:r>
            <w:proofErr w:type="gramStart"/>
            <w:r w:rsidRPr="008556CC">
              <w:rPr>
                <w:sz w:val="18"/>
                <w:szCs w:val="18"/>
              </w:rPr>
              <w:t>территориях</w:t>
            </w:r>
            <w:proofErr w:type="gramEnd"/>
            <w:r w:rsidRPr="008556CC">
              <w:rPr>
                <w:sz w:val="18"/>
                <w:szCs w:val="18"/>
              </w:rPr>
              <w:t>, где отсутствуют военные комиссариаты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05 0 01 51180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594 700,00</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05 0 01 51180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573 700,00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05 0 01 51180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573 700,00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05 0 01 51180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21 000,00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0 2</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05 0 01 51180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21 000,00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Национальная безопасность и правоохранительная деятельность</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159 504,15</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Органы юстиции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14 235,40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 Развитие молодежной и семейной политики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05 0 00 00000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14 235,40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05 0 02 00000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14 235,40</w:t>
            </w:r>
          </w:p>
        </w:tc>
      </w:tr>
      <w:tr w:rsidR="008556CC" w:rsidRPr="008556CC" w:rsidTr="008556CC">
        <w:trPr>
          <w:trHeight w:val="795"/>
        </w:trPr>
        <w:tc>
          <w:tcPr>
            <w:tcW w:w="7074"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jc w:val="both"/>
              <w:rPr>
                <w:sz w:val="18"/>
                <w:szCs w:val="18"/>
              </w:rPr>
            </w:pPr>
            <w:r w:rsidRPr="008556CC">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05 0 02 59300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11 091,28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05 0 02 59300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11 091,28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05 0 02 </w:t>
            </w:r>
            <w:r w:rsidRPr="008556CC">
              <w:rPr>
                <w:sz w:val="18"/>
                <w:szCs w:val="18"/>
              </w:rPr>
              <w:lastRenderedPageBreak/>
              <w:t>59300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lastRenderedPageBreak/>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11 091,28</w:t>
            </w:r>
          </w:p>
        </w:tc>
      </w:tr>
      <w:tr w:rsidR="008556CC" w:rsidRPr="008556CC" w:rsidTr="008556CC">
        <w:trPr>
          <w:trHeight w:val="1050"/>
        </w:trPr>
        <w:tc>
          <w:tcPr>
            <w:tcW w:w="7074"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jc w:val="both"/>
              <w:rPr>
                <w:sz w:val="18"/>
                <w:szCs w:val="18"/>
              </w:rPr>
            </w:pPr>
            <w:r w:rsidRPr="008556CC">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02 D9300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3 144,12</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02 D9300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3 144,12</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 0 02 D9300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3 144,12</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60 000,00</w:t>
            </w:r>
          </w:p>
        </w:tc>
      </w:tr>
      <w:tr w:rsidR="008556CC" w:rsidRPr="008556CC" w:rsidTr="008556CC">
        <w:trPr>
          <w:trHeight w:val="102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Основное мероприятие "Обеспечение   источниками наружного противопожарного водоснабжения"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04 0 02 00000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04 0 02 99990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60 000,00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04 0 02 99990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60 000,00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Другие вопросы в области национальной безопасности и правоохранительной деятельности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85 268,75</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«Профилактика правонарушений на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10 0 00 00000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85 268,75</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"Создание условий для деятельности народных дружин"</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84 868,75</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Создание условий для деятельности народных дружин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10 0 01 82300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11 895,00</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10 0 01 82300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11 895,00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10 0 01 82300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11 895,00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Создание условий для деятельности народных дружин за счет средств местного бюджета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S2300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5 097,86</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S2300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5 097,86</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S2300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5 097,86</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10 0 01 99990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67 875,89</w:t>
            </w:r>
          </w:p>
        </w:tc>
      </w:tr>
      <w:tr w:rsidR="008556CC" w:rsidRPr="008556CC" w:rsidTr="008556CC">
        <w:trPr>
          <w:trHeight w:val="127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10 0 01 99990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47 875,89</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10 0 01 99990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47 875,89</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государственных (муниципальных) нужд</w:t>
            </w:r>
          </w:p>
        </w:tc>
        <w:tc>
          <w:tcPr>
            <w:tcW w:w="24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10 0 01 99990</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20 000,00</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государственных (муниципальных) нужд</w:t>
            </w:r>
          </w:p>
        </w:tc>
        <w:tc>
          <w:tcPr>
            <w:tcW w:w="24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10 0 01 99990</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"Создание условий для деятельности народных дружин"</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10 0 03 00000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18"/>
                <w:szCs w:val="18"/>
              </w:rPr>
            </w:pPr>
            <w:r w:rsidRPr="008556CC">
              <w:rPr>
                <w:color w:val="000000"/>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0 3</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14</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10 0 03 99990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400,00</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государственных (муниципальных) нужд</w:t>
            </w:r>
          </w:p>
        </w:tc>
        <w:tc>
          <w:tcPr>
            <w:tcW w:w="24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10 0 03 99990</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400,00</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государственных (муниципальных) нужд</w:t>
            </w:r>
          </w:p>
        </w:tc>
        <w:tc>
          <w:tcPr>
            <w:tcW w:w="24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0 3</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14</w:t>
            </w:r>
          </w:p>
        </w:tc>
        <w:tc>
          <w:tcPr>
            <w:tcW w:w="670"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10 0 03 99990</w:t>
            </w:r>
          </w:p>
        </w:tc>
        <w:tc>
          <w:tcPr>
            <w:tcW w:w="211"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Национальная экономика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7 049 675,13</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Общеэкономические вопросы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1 091 392,00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«Развитие культуры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12 0 00 00000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1 091 392,00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"Повышение эффективности управления в отрасли культуры"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776 592,00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 по содействию трудоустройству граждан</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12 0 01 85060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776 592,00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12 0 01 85060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776 592,00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12 0 01 85060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776 592,00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314 800,00</w:t>
            </w:r>
          </w:p>
        </w:tc>
      </w:tr>
      <w:tr w:rsidR="008556CC" w:rsidRPr="008556CC" w:rsidTr="008556CC">
        <w:trPr>
          <w:trHeight w:val="61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314 800,00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314 800,00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 xml:space="preserve">Сельское хозяйство и рыболовство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05</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67 591,04</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Благоустройство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05</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08 0 00 00000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67 591,04</w:t>
            </w:r>
          </w:p>
        </w:tc>
      </w:tr>
      <w:tr w:rsidR="008556CC" w:rsidRPr="008556CC" w:rsidTr="008556CC">
        <w:trPr>
          <w:trHeight w:val="39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"Благоустройство территории"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67 591,04</w:t>
            </w:r>
          </w:p>
        </w:tc>
      </w:tr>
      <w:tr w:rsidR="008556CC" w:rsidRPr="008556CC" w:rsidTr="008556CC">
        <w:trPr>
          <w:trHeight w:val="108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08 0 01 84200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67 591,04</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08 0 01 84200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67 591,04</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05</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08 0 01 84200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244</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67 591,04</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Дорожное хозяйство (дорожные фонды)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09</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3 732 192,09</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09</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09 0 00 00000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3 732 192,09</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"Ремонт автомобильных дорог общего пользования местного значения""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3 732 192,09</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3 732 192,09</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3 732 192,09</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3 732 192,09</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Связь и информатика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1 0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278 500,00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«Информатизация и повышение информационной открытости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06 0 00 00000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278 500,00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"Информатизация и повышение информационной открытости"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06 0 01 00000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278 500,00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06 0 01 99990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278 500,00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06 0 01 99990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278 500,00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06 0 01 99990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278 500,00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Другие вопросы в области национальной экономики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1 880 000,00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«Развитие культуры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12 0 00 00000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1 880 000,00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Основное мероприятие "Повышение эффективности управления в отрасли культуры"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1 880 000,00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Расходы на обеспечение деятельности (оказание услуг) муниципальных учреждений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1 704 000,00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1 704 000,00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1 704 000,00</w:t>
            </w:r>
          </w:p>
        </w:tc>
      </w:tr>
      <w:tr w:rsidR="008556CC" w:rsidRPr="008556CC" w:rsidTr="008556CC">
        <w:trPr>
          <w:trHeight w:val="300"/>
        </w:trPr>
        <w:tc>
          <w:tcPr>
            <w:tcW w:w="7074" w:type="dxa"/>
            <w:tcBorders>
              <w:top w:val="nil"/>
              <w:left w:val="single" w:sz="4" w:space="0" w:color="auto"/>
              <w:bottom w:val="nil"/>
              <w:right w:val="nil"/>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сбалансированности бюджета поселения</w:t>
            </w:r>
          </w:p>
        </w:tc>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176 000,00</w:t>
            </w:r>
          </w:p>
        </w:tc>
      </w:tr>
      <w:tr w:rsidR="008556CC" w:rsidRPr="008556CC" w:rsidTr="008556CC">
        <w:trPr>
          <w:trHeight w:val="255"/>
        </w:trPr>
        <w:tc>
          <w:tcPr>
            <w:tcW w:w="7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социально-значимых расходов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176 000,00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176 000,00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04</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176 000,00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 xml:space="preserve">Жилищно-коммунальное хозяйство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2 710 711,48</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Жилищное хозяйство</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390 000,00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«Управление муниципальным имуществом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03 0 00 00000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390 000,00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Основное мероприятие "Управление </w:t>
            </w:r>
            <w:proofErr w:type="gramStart"/>
            <w:r w:rsidRPr="008556CC">
              <w:rPr>
                <w:sz w:val="18"/>
                <w:szCs w:val="18"/>
              </w:rPr>
              <w:t>муниципальными</w:t>
            </w:r>
            <w:proofErr w:type="gramEnd"/>
            <w:r w:rsidRPr="008556CC">
              <w:rPr>
                <w:sz w:val="18"/>
                <w:szCs w:val="18"/>
              </w:rPr>
              <w:t xml:space="preserve"> имуществом"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jc w:val="both"/>
              <w:rPr>
                <w:b/>
                <w:bCs/>
                <w:sz w:val="18"/>
                <w:szCs w:val="18"/>
              </w:rPr>
            </w:pPr>
            <w:r w:rsidRPr="008556CC">
              <w:rPr>
                <w:b/>
                <w:bCs/>
                <w:sz w:val="18"/>
                <w:szCs w:val="18"/>
              </w:rPr>
              <w:t>Благоустройство</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2 320 711,48</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jc w:val="both"/>
              <w:rPr>
                <w:i/>
                <w:iCs/>
                <w:sz w:val="18"/>
                <w:szCs w:val="18"/>
              </w:rPr>
            </w:pPr>
            <w:r w:rsidRPr="008556CC">
              <w:rPr>
                <w:i/>
                <w:iCs/>
                <w:sz w:val="18"/>
                <w:szCs w:val="18"/>
              </w:rPr>
              <w:t>Муниципальная программа «Управление муниципальными финансами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02 0 00 00000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25 000,00</w:t>
            </w:r>
          </w:p>
        </w:tc>
      </w:tr>
      <w:tr w:rsidR="008556CC" w:rsidRPr="008556CC" w:rsidTr="008556CC">
        <w:trPr>
          <w:trHeight w:val="102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jc w:val="both"/>
              <w:rPr>
                <w:sz w:val="18"/>
                <w:szCs w:val="18"/>
              </w:rPr>
            </w:pPr>
            <w:r w:rsidRPr="008556C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54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"Поддержка мер по обеспечению сбалансированности местного бюджета"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Реализация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Межбюджетные трансферты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Иные межбюджетные трансферты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02 2 01 99990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25 000,00</w:t>
            </w:r>
          </w:p>
        </w:tc>
      </w:tr>
      <w:tr w:rsidR="008556CC" w:rsidRPr="008556CC" w:rsidTr="008556CC">
        <w:trPr>
          <w:trHeight w:val="765"/>
        </w:trPr>
        <w:tc>
          <w:tcPr>
            <w:tcW w:w="707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«Формирование комфортной городской среды на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07 0 00 00000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1 367 711,48</w:t>
            </w:r>
          </w:p>
        </w:tc>
      </w:tr>
      <w:tr w:rsidR="008556CC" w:rsidRPr="008556CC" w:rsidTr="008556CC">
        <w:trPr>
          <w:trHeight w:val="510"/>
        </w:trPr>
        <w:tc>
          <w:tcPr>
            <w:tcW w:w="7074" w:type="dxa"/>
            <w:tcBorders>
              <w:top w:val="nil"/>
              <w:left w:val="single" w:sz="4" w:space="0" w:color="000000"/>
              <w:bottom w:val="single" w:sz="4" w:space="0" w:color="000000"/>
              <w:right w:val="single" w:sz="4" w:space="0" w:color="000000"/>
            </w:tcBorders>
            <w:shd w:val="clear" w:color="FFFFCC" w:fill="FFFFFF"/>
            <w:vAlign w:val="bottom"/>
            <w:hideMark/>
          </w:tcPr>
          <w:p w:rsidR="008556CC" w:rsidRPr="008556CC" w:rsidRDefault="008556CC" w:rsidP="008556CC">
            <w:pPr>
              <w:rPr>
                <w:sz w:val="18"/>
                <w:szCs w:val="18"/>
              </w:rPr>
            </w:pPr>
            <w:r w:rsidRPr="008556CC">
              <w:rPr>
                <w:sz w:val="18"/>
                <w:szCs w:val="18"/>
              </w:rPr>
              <w:t>Основное мероприятие "Формирование современной городской среды"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1 367 711,48</w:t>
            </w:r>
          </w:p>
        </w:tc>
      </w:tr>
      <w:tr w:rsidR="008556CC" w:rsidRPr="008556CC" w:rsidTr="008556CC">
        <w:trPr>
          <w:trHeight w:val="510"/>
        </w:trPr>
        <w:tc>
          <w:tcPr>
            <w:tcW w:w="7074" w:type="dxa"/>
            <w:tcBorders>
              <w:top w:val="nil"/>
              <w:left w:val="nil"/>
              <w:bottom w:val="nil"/>
              <w:right w:val="nil"/>
            </w:tcBorders>
            <w:shd w:val="clear" w:color="auto" w:fill="auto"/>
            <w:vAlign w:val="bottom"/>
            <w:hideMark/>
          </w:tcPr>
          <w:p w:rsidR="008556CC" w:rsidRPr="008556CC" w:rsidRDefault="008556CC" w:rsidP="008556CC">
            <w:pPr>
              <w:rPr>
                <w:sz w:val="18"/>
                <w:szCs w:val="18"/>
              </w:rPr>
            </w:pPr>
            <w:r w:rsidRPr="008556CC">
              <w:rPr>
                <w:sz w:val="18"/>
                <w:szCs w:val="18"/>
              </w:rPr>
              <w:t>Реализация программ формирования современной городской среды</w:t>
            </w:r>
          </w:p>
        </w:tc>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55550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902 600,00</w:t>
            </w:r>
          </w:p>
        </w:tc>
      </w:tr>
      <w:tr w:rsidR="008556CC" w:rsidRPr="008556CC" w:rsidTr="008556CC">
        <w:trPr>
          <w:trHeight w:val="510"/>
        </w:trPr>
        <w:tc>
          <w:tcPr>
            <w:tcW w:w="7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55550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902 600,00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55550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902 600,00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465 111,48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18"/>
                <w:szCs w:val="18"/>
              </w:rPr>
            </w:pPr>
            <w:r w:rsidRPr="008556CC">
              <w:rPr>
                <w:color w:val="000000"/>
                <w:sz w:val="18"/>
                <w:szCs w:val="18"/>
              </w:rPr>
              <w:t>465 111,48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07 0 F2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465 111,48</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Благоустройство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08 0 00 00000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398 000,00</w:t>
            </w:r>
          </w:p>
        </w:tc>
      </w:tr>
      <w:tr w:rsidR="008556CC" w:rsidRPr="008556CC" w:rsidTr="008556CC">
        <w:trPr>
          <w:trHeight w:val="36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"Благоустройство территории"</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398 000,00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398 000,00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398 000,00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08 0 01 99990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398 000,00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09 0 00 00000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530 000,00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"Содержание объектов уличного освещения"</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09 0 02 00000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530 000,00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Реализация мероприятий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530 000,00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Закупка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530 000,00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Иные закупки товаров, работ и услуг для обеспечения государственных (муниципальных) нужд</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xml:space="preserve">0 5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03</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09 0 02 99990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530 000,00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 xml:space="preserve">Культура, кинематография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11 606 224,11</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Культура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11 606 224,11</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«Развитие культуры в городском поселении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xml:space="preserve">12 0 00 </w:t>
            </w:r>
            <w:r w:rsidRPr="008556CC">
              <w:rPr>
                <w:i/>
                <w:iCs/>
                <w:sz w:val="18"/>
                <w:szCs w:val="18"/>
              </w:rPr>
              <w:lastRenderedPageBreak/>
              <w:t>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lastRenderedPageBreak/>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11 606 224,11</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Основное мероприятие "Повышение эффективности управления в отрасли культуры"</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11 606 224,11</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Расходы на обеспечение деятельности (оказание услуг) муниципальных учреждений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10 848 224,11</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10 848 224,11</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10 848 224,11</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сбалансированности бюджетов поселений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758 000,00</w:t>
            </w:r>
          </w:p>
        </w:tc>
      </w:tr>
      <w:tr w:rsidR="008556CC" w:rsidRPr="008556CC" w:rsidTr="008556CC">
        <w:trPr>
          <w:trHeight w:val="1020"/>
        </w:trPr>
        <w:tc>
          <w:tcPr>
            <w:tcW w:w="7074"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both"/>
              <w:rPr>
                <w:color w:val="000000"/>
                <w:sz w:val="18"/>
                <w:szCs w:val="18"/>
              </w:rPr>
            </w:pPr>
            <w:r w:rsidRPr="008556CC">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12 0 01 20650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758 000,00</w:t>
            </w:r>
          </w:p>
        </w:tc>
      </w:tr>
      <w:tr w:rsidR="008556CC" w:rsidRPr="008556CC" w:rsidTr="008556CC">
        <w:trPr>
          <w:trHeight w:val="61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12 0 01 20650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758 000,00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08</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12 0 01 20650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758 000,00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Социальная политика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180 000,00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Пенсионное обеспечение</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0 1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180 000,00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180 000,00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"Реализация социальных гарантий гражданам"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0 1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01 0 02 00000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180 000,00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Пенсия за выслугу лет</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01 0 02 71600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180 000,00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Социальное обеспечение и иные выплаты населению</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01 0 02 71600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180 000,00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Публичные нормативные социальные выплаты гражданам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0 1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01 0 02 71600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180 000,00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Физическая культура и спорт</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6 009 400,00</w:t>
            </w:r>
          </w:p>
        </w:tc>
      </w:tr>
      <w:tr w:rsidR="008556CC" w:rsidRPr="008556CC" w:rsidTr="008556CC">
        <w:trPr>
          <w:trHeight w:val="30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18"/>
                <w:szCs w:val="18"/>
              </w:rPr>
            </w:pPr>
            <w:r w:rsidRPr="008556CC">
              <w:rPr>
                <w:b/>
                <w:bCs/>
                <w:sz w:val="18"/>
                <w:szCs w:val="18"/>
              </w:rPr>
              <w:t>Физическая культура</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18"/>
                <w:szCs w:val="18"/>
              </w:rPr>
            </w:pPr>
            <w:r w:rsidRPr="008556CC">
              <w:rPr>
                <w:b/>
                <w:bCs/>
                <w:sz w:val="18"/>
                <w:szCs w:val="18"/>
              </w:rPr>
              <w:t>6 009 400,00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18"/>
                <w:szCs w:val="18"/>
              </w:rPr>
            </w:pPr>
            <w:r w:rsidRPr="008556CC">
              <w:rPr>
                <w:i/>
                <w:iCs/>
                <w:sz w:val="18"/>
                <w:szCs w:val="18"/>
              </w:rPr>
              <w:t>Муниципальная программа «Развитие физической культуры и спорта на территории городского  поселения Агириш»</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11 0 00 00000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18"/>
                <w:szCs w:val="18"/>
              </w:rPr>
            </w:pPr>
            <w:r w:rsidRPr="008556CC">
              <w:rPr>
                <w:i/>
                <w:iCs/>
                <w:sz w:val="18"/>
                <w:szCs w:val="18"/>
              </w:rPr>
              <w:t>6 009 400,00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Основное мероприятие "Организация проведения физкультурных и спортивных мероприятий"</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11 0 01 00000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6 009 400,00</w:t>
            </w:r>
          </w:p>
        </w:tc>
      </w:tr>
      <w:tr w:rsidR="008556CC" w:rsidRPr="008556CC" w:rsidTr="008556CC">
        <w:trPr>
          <w:trHeight w:val="510"/>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Расходы на обеспечение деятельности (оказание услуг) муниципальных учреждений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5 527 400,00</w:t>
            </w:r>
          </w:p>
        </w:tc>
      </w:tr>
      <w:tr w:rsidR="008556CC" w:rsidRPr="008556CC" w:rsidTr="008556CC">
        <w:trPr>
          <w:trHeight w:val="76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lastRenderedPageBreak/>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5 527 400,00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11 0 01 00590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5 527 400,00</w:t>
            </w:r>
          </w:p>
        </w:tc>
      </w:tr>
      <w:tr w:rsidR="008556CC" w:rsidRPr="008556CC" w:rsidTr="008556CC">
        <w:trPr>
          <w:trHeight w:val="390"/>
        </w:trPr>
        <w:tc>
          <w:tcPr>
            <w:tcW w:w="7074" w:type="dxa"/>
            <w:tcBorders>
              <w:top w:val="nil"/>
              <w:left w:val="single" w:sz="4" w:space="0" w:color="auto"/>
              <w:bottom w:val="nil"/>
              <w:right w:val="nil"/>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сбалансированности бюджета поселения</w:t>
            </w:r>
          </w:p>
        </w:tc>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11 0 01 20600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482 000,00</w:t>
            </w:r>
          </w:p>
        </w:tc>
      </w:tr>
      <w:tr w:rsidR="008556CC" w:rsidRPr="008556CC" w:rsidTr="008556CC">
        <w:trPr>
          <w:trHeight w:val="255"/>
        </w:trPr>
        <w:tc>
          <w:tcPr>
            <w:tcW w:w="7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На обеспечение социально-значимых расходов</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482 000,00</w:t>
            </w:r>
          </w:p>
        </w:tc>
      </w:tr>
      <w:tr w:rsidR="008556CC" w:rsidRPr="008556CC" w:rsidTr="008556CC">
        <w:trPr>
          <w:trHeight w:val="61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Предоставление субсидий бюджетным, автономным учреждениям и иным некоммерческим организациям</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482 000,00</w:t>
            </w:r>
          </w:p>
        </w:tc>
      </w:tr>
      <w:tr w:rsidR="008556CC" w:rsidRPr="008556CC" w:rsidTr="008556CC">
        <w:trPr>
          <w:trHeight w:val="255"/>
        </w:trPr>
        <w:tc>
          <w:tcPr>
            <w:tcW w:w="707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18"/>
                <w:szCs w:val="18"/>
              </w:rPr>
            </w:pPr>
            <w:r w:rsidRPr="008556CC">
              <w:rPr>
                <w:sz w:val="18"/>
                <w:szCs w:val="18"/>
              </w:rPr>
              <w:t xml:space="preserve">Субсидии бюджетным учреждениям </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01</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11 0 01 20630</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482 000,00</w:t>
            </w:r>
          </w:p>
        </w:tc>
      </w:tr>
      <w:tr w:rsidR="008556CC" w:rsidRPr="008556CC" w:rsidTr="008556CC">
        <w:trPr>
          <w:trHeight w:val="330"/>
        </w:trPr>
        <w:tc>
          <w:tcPr>
            <w:tcW w:w="7074"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18"/>
                <w:szCs w:val="18"/>
              </w:rPr>
            </w:pPr>
            <w:r w:rsidRPr="008556CC">
              <w:rPr>
                <w:b/>
                <w:bCs/>
                <w:sz w:val="18"/>
                <w:szCs w:val="18"/>
              </w:rPr>
              <w:t>Всего</w:t>
            </w:r>
          </w:p>
        </w:tc>
        <w:tc>
          <w:tcPr>
            <w:tcW w:w="24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18"/>
                <w:szCs w:val="18"/>
              </w:rPr>
            </w:pPr>
            <w:r w:rsidRPr="008556CC">
              <w:rPr>
                <w:b/>
                <w:bCs/>
                <w:sz w:val="18"/>
                <w:szCs w:val="18"/>
              </w:rPr>
              <w:t> </w:t>
            </w:r>
          </w:p>
        </w:tc>
        <w:tc>
          <w:tcPr>
            <w:tcW w:w="67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18"/>
                <w:szCs w:val="18"/>
              </w:rPr>
            </w:pPr>
            <w:r w:rsidRPr="008556CC">
              <w:rPr>
                <w:b/>
                <w:bCs/>
                <w:sz w:val="18"/>
                <w:szCs w:val="18"/>
              </w:rPr>
              <w:t> </w:t>
            </w:r>
          </w:p>
        </w:tc>
        <w:tc>
          <w:tcPr>
            <w:tcW w:w="211"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18"/>
                <w:szCs w:val="18"/>
              </w:rPr>
            </w:pPr>
            <w:r w:rsidRPr="008556CC">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right"/>
              <w:rPr>
                <w:b/>
                <w:bCs/>
                <w:sz w:val="18"/>
                <w:szCs w:val="18"/>
              </w:rPr>
            </w:pPr>
            <w:r w:rsidRPr="008556CC">
              <w:rPr>
                <w:b/>
                <w:bCs/>
                <w:sz w:val="18"/>
                <w:szCs w:val="18"/>
              </w:rPr>
              <w:t>41 481 973,09</w:t>
            </w:r>
          </w:p>
        </w:tc>
      </w:tr>
    </w:tbl>
    <w:p w:rsidR="00BD0046" w:rsidRDefault="00BD0046" w:rsidP="00024555">
      <w:pPr>
        <w:shd w:val="clear" w:color="auto" w:fill="FFFFFF"/>
        <w:rPr>
          <w:color w:val="000000"/>
          <w:sz w:val="18"/>
          <w:szCs w:val="18"/>
        </w:rPr>
      </w:pPr>
    </w:p>
    <w:p w:rsidR="008556CC" w:rsidRDefault="008556CC" w:rsidP="00024555">
      <w:pPr>
        <w:shd w:val="clear" w:color="auto" w:fill="FFFFFF"/>
        <w:rPr>
          <w:color w:val="000000"/>
          <w:sz w:val="18"/>
          <w:szCs w:val="18"/>
        </w:rPr>
      </w:pPr>
    </w:p>
    <w:tbl>
      <w:tblPr>
        <w:tblStyle w:val="a6"/>
        <w:tblW w:w="0" w:type="auto"/>
        <w:tblLook w:val="04A0" w:firstRow="1" w:lastRow="0" w:firstColumn="1" w:lastColumn="0" w:noHBand="0" w:noVBand="1"/>
      </w:tblPr>
      <w:tblGrid>
        <w:gridCol w:w="7344"/>
        <w:gridCol w:w="765"/>
        <w:gridCol w:w="486"/>
        <w:gridCol w:w="1362"/>
      </w:tblGrid>
      <w:tr w:rsidR="008556CC" w:rsidRPr="008556CC" w:rsidTr="008556CC">
        <w:trPr>
          <w:trHeight w:val="255"/>
        </w:trPr>
        <w:tc>
          <w:tcPr>
            <w:tcW w:w="7344" w:type="dxa"/>
            <w:noWrap/>
            <w:hideMark/>
          </w:tcPr>
          <w:p w:rsidR="008556CC" w:rsidRPr="008556CC" w:rsidRDefault="008556CC" w:rsidP="008556CC">
            <w:pPr>
              <w:shd w:val="clear" w:color="auto" w:fill="FFFFFF"/>
              <w:rPr>
                <w:color w:val="000000"/>
                <w:sz w:val="18"/>
                <w:szCs w:val="18"/>
              </w:rPr>
            </w:pPr>
          </w:p>
        </w:tc>
        <w:tc>
          <w:tcPr>
            <w:tcW w:w="765" w:type="dxa"/>
            <w:noWrap/>
            <w:hideMark/>
          </w:tcPr>
          <w:p w:rsidR="008556CC" w:rsidRPr="008556CC" w:rsidRDefault="008556CC" w:rsidP="008556CC">
            <w:pPr>
              <w:shd w:val="clear" w:color="auto" w:fill="FFFFFF"/>
              <w:rPr>
                <w:color w:val="000000"/>
                <w:sz w:val="18"/>
                <w:szCs w:val="18"/>
              </w:rPr>
            </w:pPr>
          </w:p>
        </w:tc>
        <w:tc>
          <w:tcPr>
            <w:tcW w:w="248" w:type="dxa"/>
            <w:noWrap/>
            <w:hideMark/>
          </w:tcPr>
          <w:p w:rsidR="008556CC" w:rsidRPr="008556CC" w:rsidRDefault="008556CC" w:rsidP="008556CC">
            <w:pPr>
              <w:shd w:val="clear" w:color="auto" w:fill="FFFFFF"/>
              <w:rPr>
                <w:color w:val="000000"/>
                <w:sz w:val="18"/>
                <w:szCs w:val="18"/>
              </w:rPr>
            </w:pP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Приложение  № 3</w:t>
            </w:r>
          </w:p>
        </w:tc>
      </w:tr>
      <w:tr w:rsidR="008556CC" w:rsidRPr="008556CC" w:rsidTr="008556CC">
        <w:trPr>
          <w:trHeight w:val="255"/>
        </w:trPr>
        <w:tc>
          <w:tcPr>
            <w:tcW w:w="7344" w:type="dxa"/>
            <w:noWrap/>
            <w:hideMark/>
          </w:tcPr>
          <w:p w:rsidR="008556CC" w:rsidRPr="008556CC" w:rsidRDefault="008556CC" w:rsidP="008556CC">
            <w:pPr>
              <w:shd w:val="clear" w:color="auto" w:fill="FFFFFF"/>
              <w:rPr>
                <w:color w:val="000000"/>
                <w:sz w:val="18"/>
                <w:szCs w:val="18"/>
              </w:rPr>
            </w:pPr>
          </w:p>
        </w:tc>
        <w:tc>
          <w:tcPr>
            <w:tcW w:w="765" w:type="dxa"/>
            <w:noWrap/>
            <w:hideMark/>
          </w:tcPr>
          <w:p w:rsidR="008556CC" w:rsidRPr="008556CC" w:rsidRDefault="008556CC" w:rsidP="008556CC">
            <w:pPr>
              <w:shd w:val="clear" w:color="auto" w:fill="FFFFFF"/>
              <w:rPr>
                <w:color w:val="000000"/>
                <w:sz w:val="18"/>
                <w:szCs w:val="18"/>
              </w:rPr>
            </w:pPr>
          </w:p>
        </w:tc>
        <w:tc>
          <w:tcPr>
            <w:tcW w:w="248" w:type="dxa"/>
            <w:noWrap/>
            <w:hideMark/>
          </w:tcPr>
          <w:p w:rsidR="008556CC" w:rsidRPr="008556CC" w:rsidRDefault="008556CC" w:rsidP="008556CC">
            <w:pPr>
              <w:shd w:val="clear" w:color="auto" w:fill="FFFFFF"/>
              <w:rPr>
                <w:color w:val="000000"/>
                <w:sz w:val="18"/>
                <w:szCs w:val="18"/>
              </w:rPr>
            </w:pP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к Решению Совета депутатов </w:t>
            </w:r>
          </w:p>
        </w:tc>
      </w:tr>
      <w:tr w:rsidR="008556CC" w:rsidRPr="008556CC" w:rsidTr="008556CC">
        <w:trPr>
          <w:trHeight w:val="255"/>
        </w:trPr>
        <w:tc>
          <w:tcPr>
            <w:tcW w:w="7344" w:type="dxa"/>
            <w:noWrap/>
            <w:hideMark/>
          </w:tcPr>
          <w:p w:rsidR="008556CC" w:rsidRPr="008556CC" w:rsidRDefault="008556CC" w:rsidP="008556CC">
            <w:pPr>
              <w:shd w:val="clear" w:color="auto" w:fill="FFFFFF"/>
              <w:rPr>
                <w:color w:val="000000"/>
                <w:sz w:val="18"/>
                <w:szCs w:val="18"/>
              </w:rPr>
            </w:pPr>
          </w:p>
        </w:tc>
        <w:tc>
          <w:tcPr>
            <w:tcW w:w="765" w:type="dxa"/>
            <w:noWrap/>
            <w:hideMark/>
          </w:tcPr>
          <w:p w:rsidR="008556CC" w:rsidRPr="008556CC" w:rsidRDefault="008556CC" w:rsidP="008556CC">
            <w:pPr>
              <w:shd w:val="clear" w:color="auto" w:fill="FFFFFF"/>
              <w:rPr>
                <w:color w:val="000000"/>
                <w:sz w:val="18"/>
                <w:szCs w:val="18"/>
              </w:rPr>
            </w:pPr>
          </w:p>
        </w:tc>
        <w:tc>
          <w:tcPr>
            <w:tcW w:w="248" w:type="dxa"/>
            <w:noWrap/>
            <w:hideMark/>
          </w:tcPr>
          <w:p w:rsidR="008556CC" w:rsidRPr="008556CC" w:rsidRDefault="008556CC" w:rsidP="008556CC">
            <w:pPr>
              <w:shd w:val="clear" w:color="auto" w:fill="FFFFFF"/>
              <w:rPr>
                <w:color w:val="000000"/>
                <w:sz w:val="18"/>
                <w:szCs w:val="18"/>
              </w:rPr>
            </w:pP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городского поселения Агириш </w:t>
            </w:r>
          </w:p>
        </w:tc>
      </w:tr>
      <w:tr w:rsidR="008556CC" w:rsidRPr="008556CC" w:rsidTr="008556CC">
        <w:trPr>
          <w:trHeight w:val="255"/>
        </w:trPr>
        <w:tc>
          <w:tcPr>
            <w:tcW w:w="7344" w:type="dxa"/>
            <w:noWrap/>
            <w:hideMark/>
          </w:tcPr>
          <w:p w:rsidR="008556CC" w:rsidRPr="008556CC" w:rsidRDefault="008556CC" w:rsidP="008556CC">
            <w:pPr>
              <w:shd w:val="clear" w:color="auto" w:fill="FFFFFF"/>
              <w:rPr>
                <w:color w:val="000000"/>
                <w:sz w:val="18"/>
                <w:szCs w:val="18"/>
              </w:rPr>
            </w:pPr>
          </w:p>
        </w:tc>
        <w:tc>
          <w:tcPr>
            <w:tcW w:w="2375" w:type="dxa"/>
            <w:gridSpan w:val="3"/>
            <w:noWrap/>
            <w:hideMark/>
          </w:tcPr>
          <w:p w:rsidR="008556CC" w:rsidRPr="008556CC" w:rsidRDefault="008556CC" w:rsidP="008556CC">
            <w:pPr>
              <w:shd w:val="clear" w:color="auto" w:fill="FFFFFF"/>
              <w:rPr>
                <w:color w:val="000000"/>
                <w:sz w:val="18"/>
                <w:szCs w:val="18"/>
              </w:rPr>
            </w:pPr>
            <w:r w:rsidRPr="008556CC">
              <w:rPr>
                <w:color w:val="000000"/>
                <w:sz w:val="18"/>
                <w:szCs w:val="18"/>
              </w:rPr>
              <w:t>от  "15" мая 2023 № 309</w:t>
            </w:r>
          </w:p>
        </w:tc>
      </w:tr>
      <w:tr w:rsidR="008556CC" w:rsidRPr="008556CC" w:rsidTr="008556CC">
        <w:trPr>
          <w:trHeight w:val="1602"/>
        </w:trPr>
        <w:tc>
          <w:tcPr>
            <w:tcW w:w="9719" w:type="dxa"/>
            <w:gridSpan w:val="4"/>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8556CC">
              <w:rPr>
                <w:b/>
                <w:bCs/>
                <w:color w:val="000000"/>
                <w:sz w:val="18"/>
                <w:szCs w:val="18"/>
              </w:rPr>
              <w:t>видов расходов классификации расходов бюджета</w:t>
            </w:r>
            <w:proofErr w:type="gramEnd"/>
            <w:r w:rsidRPr="008556CC">
              <w:rPr>
                <w:b/>
                <w:bCs/>
                <w:color w:val="000000"/>
                <w:sz w:val="18"/>
                <w:szCs w:val="18"/>
              </w:rPr>
              <w:t xml:space="preserve"> городского поселения Агириш на 2023 год</w:t>
            </w:r>
          </w:p>
        </w:tc>
      </w:tr>
      <w:tr w:rsidR="008556CC" w:rsidRPr="008556CC" w:rsidTr="008556CC">
        <w:trPr>
          <w:trHeight w:val="165"/>
        </w:trPr>
        <w:tc>
          <w:tcPr>
            <w:tcW w:w="9719" w:type="dxa"/>
            <w:gridSpan w:val="4"/>
            <w:noWrap/>
            <w:hideMark/>
          </w:tcPr>
          <w:p w:rsidR="008556CC" w:rsidRPr="008556CC" w:rsidRDefault="008556CC" w:rsidP="008556CC">
            <w:pPr>
              <w:shd w:val="clear" w:color="auto" w:fill="FFFFFF"/>
              <w:rPr>
                <w:b/>
                <w:bCs/>
                <w:color w:val="000000"/>
                <w:sz w:val="18"/>
                <w:szCs w:val="18"/>
              </w:rPr>
            </w:pPr>
          </w:p>
        </w:tc>
      </w:tr>
      <w:tr w:rsidR="008556CC" w:rsidRPr="008556CC" w:rsidTr="008556CC">
        <w:trPr>
          <w:trHeight w:val="225"/>
        </w:trPr>
        <w:tc>
          <w:tcPr>
            <w:tcW w:w="7344" w:type="dxa"/>
            <w:noWrap/>
            <w:hideMark/>
          </w:tcPr>
          <w:p w:rsidR="008556CC" w:rsidRPr="008556CC" w:rsidRDefault="008556CC" w:rsidP="008556CC">
            <w:pPr>
              <w:shd w:val="clear" w:color="auto" w:fill="FFFFFF"/>
              <w:rPr>
                <w:b/>
                <w:bCs/>
                <w:color w:val="000000"/>
                <w:sz w:val="18"/>
                <w:szCs w:val="18"/>
              </w:rPr>
            </w:pPr>
          </w:p>
        </w:tc>
        <w:tc>
          <w:tcPr>
            <w:tcW w:w="765" w:type="dxa"/>
            <w:noWrap/>
            <w:hideMark/>
          </w:tcPr>
          <w:p w:rsidR="008556CC" w:rsidRPr="008556CC" w:rsidRDefault="008556CC" w:rsidP="008556CC">
            <w:pPr>
              <w:shd w:val="clear" w:color="auto" w:fill="FFFFFF"/>
              <w:rPr>
                <w:b/>
                <w:bCs/>
                <w:color w:val="000000"/>
                <w:sz w:val="18"/>
                <w:szCs w:val="18"/>
              </w:rPr>
            </w:pPr>
          </w:p>
        </w:tc>
        <w:tc>
          <w:tcPr>
            <w:tcW w:w="248" w:type="dxa"/>
            <w:noWrap/>
            <w:hideMark/>
          </w:tcPr>
          <w:p w:rsidR="008556CC" w:rsidRPr="008556CC" w:rsidRDefault="008556CC" w:rsidP="008556CC">
            <w:pPr>
              <w:shd w:val="clear" w:color="auto" w:fill="FFFFFF"/>
              <w:rPr>
                <w:b/>
                <w:bCs/>
                <w:color w:val="000000"/>
                <w:sz w:val="18"/>
                <w:szCs w:val="18"/>
              </w:rPr>
            </w:pP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(рублей)</w:t>
            </w:r>
          </w:p>
        </w:tc>
      </w:tr>
      <w:tr w:rsidR="008556CC" w:rsidRPr="008556CC" w:rsidTr="008556CC">
        <w:trPr>
          <w:trHeight w:val="799"/>
        </w:trPr>
        <w:tc>
          <w:tcPr>
            <w:tcW w:w="7344"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Наименование показателя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ЦСР</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ВР</w:t>
            </w:r>
          </w:p>
        </w:tc>
        <w:tc>
          <w:tcPr>
            <w:tcW w:w="1362" w:type="dxa"/>
            <w:hideMark/>
          </w:tcPr>
          <w:p w:rsidR="008556CC" w:rsidRPr="008556CC" w:rsidRDefault="008556CC" w:rsidP="008556CC">
            <w:pPr>
              <w:shd w:val="clear" w:color="auto" w:fill="FFFFFF"/>
              <w:rPr>
                <w:color w:val="000000"/>
                <w:sz w:val="18"/>
                <w:szCs w:val="18"/>
              </w:rPr>
            </w:pPr>
            <w:r w:rsidRPr="008556CC">
              <w:rPr>
                <w:color w:val="000000"/>
                <w:sz w:val="18"/>
                <w:szCs w:val="18"/>
              </w:rPr>
              <w:t>Сумма на год</w:t>
            </w:r>
          </w:p>
        </w:tc>
      </w:tr>
      <w:tr w:rsidR="008556CC" w:rsidRPr="008556CC" w:rsidTr="008556CC">
        <w:trPr>
          <w:trHeight w:val="255"/>
        </w:trPr>
        <w:tc>
          <w:tcPr>
            <w:tcW w:w="7344"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01 0 00 00000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12 171 703,18</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"Обеспечение функций органов местного самоуправления"</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01 0 01 00000</w:t>
            </w:r>
          </w:p>
        </w:tc>
        <w:tc>
          <w:tcPr>
            <w:tcW w:w="248" w:type="dxa"/>
            <w:noWrap/>
            <w:hideMark/>
          </w:tcPr>
          <w:p w:rsidR="008556CC" w:rsidRPr="008556CC" w:rsidRDefault="008556CC" w:rsidP="008556CC">
            <w:pPr>
              <w:shd w:val="clear" w:color="auto" w:fill="FFFFFF"/>
              <w:rPr>
                <w:b/>
                <w:bCs/>
                <w:i/>
                <w:iCs/>
                <w:color w:val="000000"/>
                <w:sz w:val="18"/>
                <w:szCs w:val="18"/>
              </w:rPr>
            </w:pPr>
            <w:r w:rsidRPr="008556CC">
              <w:rPr>
                <w:b/>
                <w:bCs/>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12 171 703,18</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Глава муниципального образования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01 0 01 02030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1 550 000,00</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1 550 000,00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1 550 000,00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lastRenderedPageBreak/>
              <w:t>Расходы на обеспечение функций органов местного самоуправления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9 922 703,18</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9 041 000,00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9 041 000,00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60 803,18</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60 803,18</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бюджетные ассигнования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820 900,00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Уплата налогов, сборов и иных платежей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25 000,00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Специальные расходы</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01 0 01 02040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880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795 900,00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На обеспечение сбалансированности бюджета поселения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01 0 01 20600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519 000,00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На обеспечение социально-значимых расходов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01 0 01 20630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519 000,00</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01 0 01 20630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519 000,00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01 0 01 20630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519 000,00</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"Реализация социальных гарантий гражданам"</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01 0 02 00000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180 000,00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Пенсия за выслугу лет</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01 0 02 71600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180 000,00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Социальное обеспечение и иные выплаты населению</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01 0 02 71600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180 000,00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Публичные нормативные социальные выплаты гражданам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01 0 02 71600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180 000,00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«Управление муниципальными финансами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02 0 00 00000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115 000,00</w:t>
            </w:r>
          </w:p>
        </w:tc>
      </w:tr>
      <w:tr w:rsidR="008556CC" w:rsidRPr="008556CC" w:rsidTr="008556CC">
        <w:trPr>
          <w:trHeight w:val="540"/>
        </w:trPr>
        <w:tc>
          <w:tcPr>
            <w:tcW w:w="7344" w:type="dxa"/>
            <w:hideMark/>
          </w:tcPr>
          <w:p w:rsidR="008556CC" w:rsidRPr="008556CC" w:rsidRDefault="008556CC" w:rsidP="008556CC">
            <w:pPr>
              <w:shd w:val="clear" w:color="auto" w:fill="FFFFFF"/>
              <w:rPr>
                <w:b/>
                <w:bCs/>
                <w:i/>
                <w:iCs/>
                <w:color w:val="000000"/>
                <w:sz w:val="18"/>
                <w:szCs w:val="18"/>
              </w:rPr>
            </w:pPr>
            <w:r w:rsidRPr="008556CC">
              <w:rPr>
                <w:b/>
                <w:bCs/>
                <w:i/>
                <w:iCs/>
                <w:color w:val="000000"/>
                <w:sz w:val="18"/>
                <w:szCs w:val="18"/>
              </w:rPr>
              <w:t xml:space="preserve">Подпрограмма "Управление муниципальными финансами в городском поселении Агириш" </w:t>
            </w:r>
          </w:p>
        </w:tc>
        <w:tc>
          <w:tcPr>
            <w:tcW w:w="765" w:type="dxa"/>
            <w:noWrap/>
            <w:hideMark/>
          </w:tcPr>
          <w:p w:rsidR="008556CC" w:rsidRPr="008556CC" w:rsidRDefault="008556CC" w:rsidP="008556CC">
            <w:pPr>
              <w:shd w:val="clear" w:color="auto" w:fill="FFFFFF"/>
              <w:rPr>
                <w:b/>
                <w:bCs/>
                <w:i/>
                <w:iCs/>
                <w:color w:val="000000"/>
                <w:sz w:val="18"/>
                <w:szCs w:val="18"/>
              </w:rPr>
            </w:pPr>
            <w:r w:rsidRPr="008556CC">
              <w:rPr>
                <w:b/>
                <w:bCs/>
                <w:i/>
                <w:iCs/>
                <w:color w:val="000000"/>
                <w:sz w:val="18"/>
                <w:szCs w:val="18"/>
              </w:rPr>
              <w:t>02 1 00 00000</w:t>
            </w:r>
          </w:p>
        </w:tc>
        <w:tc>
          <w:tcPr>
            <w:tcW w:w="248" w:type="dxa"/>
            <w:noWrap/>
            <w:hideMark/>
          </w:tcPr>
          <w:p w:rsidR="008556CC" w:rsidRPr="008556CC" w:rsidRDefault="008556CC" w:rsidP="008556CC">
            <w:pPr>
              <w:shd w:val="clear" w:color="auto" w:fill="FFFFFF"/>
              <w:rPr>
                <w:b/>
                <w:bCs/>
                <w:i/>
                <w:iCs/>
                <w:color w:val="000000"/>
                <w:sz w:val="18"/>
                <w:szCs w:val="18"/>
              </w:rPr>
            </w:pPr>
            <w:r w:rsidRPr="008556CC">
              <w:rPr>
                <w:b/>
                <w:bCs/>
                <w:i/>
                <w:iCs/>
                <w:color w:val="000000"/>
                <w:sz w:val="18"/>
                <w:szCs w:val="18"/>
              </w:rPr>
              <w:t> </w:t>
            </w:r>
          </w:p>
        </w:tc>
        <w:tc>
          <w:tcPr>
            <w:tcW w:w="1362" w:type="dxa"/>
            <w:noWrap/>
            <w:hideMark/>
          </w:tcPr>
          <w:p w:rsidR="008556CC" w:rsidRPr="008556CC" w:rsidRDefault="008556CC" w:rsidP="008556CC">
            <w:pPr>
              <w:shd w:val="clear" w:color="auto" w:fill="FFFFFF"/>
              <w:rPr>
                <w:b/>
                <w:bCs/>
                <w:i/>
                <w:iCs/>
                <w:color w:val="000000"/>
                <w:sz w:val="18"/>
                <w:szCs w:val="18"/>
              </w:rPr>
            </w:pPr>
            <w:r w:rsidRPr="008556CC">
              <w:rPr>
                <w:b/>
                <w:bCs/>
                <w:i/>
                <w:iCs/>
                <w:color w:val="000000"/>
                <w:sz w:val="18"/>
                <w:szCs w:val="18"/>
              </w:rPr>
              <w:t>30 000,00</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"Управление муниципальными финансами"</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02 1 01 00000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30 000,00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02 1 01 99990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30 000,00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Иные бюджетные ассигнования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02 1 01 99990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30 000,00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Резервные средства</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02 1 01 99990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870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30 000,00</w:t>
            </w:r>
          </w:p>
        </w:tc>
      </w:tr>
      <w:tr w:rsidR="008556CC" w:rsidRPr="008556CC" w:rsidTr="008556CC">
        <w:trPr>
          <w:trHeight w:val="102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02 2 00 00000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85 000,00</w:t>
            </w:r>
          </w:p>
        </w:tc>
      </w:tr>
      <w:tr w:rsidR="008556CC" w:rsidRPr="008556CC" w:rsidTr="008556CC">
        <w:trPr>
          <w:trHeight w:val="66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lastRenderedPageBreak/>
              <w:t>Основное мероприятие "Поддержка мер по обеспечению сбалансированности местного бюджета"</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02 2 01 00000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02 2 01 99990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Межбюджетные трансферты</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02 2 01 99990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межбюджетные трансферты</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02 2 01 99990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85 000,00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«Управление муниципальным имуществом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03 0 00 00000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1 307 197,10</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xml:space="preserve">Основное мероприятие "Управление </w:t>
            </w:r>
            <w:proofErr w:type="gramStart"/>
            <w:r w:rsidRPr="008556CC">
              <w:rPr>
                <w:i/>
                <w:iCs/>
                <w:color w:val="000000"/>
                <w:sz w:val="18"/>
                <w:szCs w:val="18"/>
              </w:rPr>
              <w:t>муниципальными</w:t>
            </w:r>
            <w:proofErr w:type="gramEnd"/>
            <w:r w:rsidRPr="008556CC">
              <w:rPr>
                <w:i/>
                <w:iCs/>
                <w:color w:val="000000"/>
                <w:sz w:val="18"/>
                <w:szCs w:val="18"/>
              </w:rPr>
              <w:t xml:space="preserve"> имуществом"</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03 0 01 00000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1 307 197,10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03 0 01 99990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1 307 197,10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03 0 01 99990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1 272 197,10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03 0 01 99990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1 272 197,10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бюджетные ассигнования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03 0 01 99990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35 000,00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Уплата налогов, сборов и иных платежей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03 0 01 99990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850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35 000,00</w:t>
            </w:r>
          </w:p>
        </w:tc>
      </w:tr>
      <w:tr w:rsidR="008556CC" w:rsidRPr="008556CC" w:rsidTr="008556CC">
        <w:trPr>
          <w:trHeight w:val="1020"/>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04 0 00 00000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75 000,00</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"Обеспечение   источниками наружного противопожарного водоснабжения"</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04 0 02 00000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60 000,00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04 0 02 99990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04 0 02 99990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04 0 02 99990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60 000,00</w:t>
            </w:r>
          </w:p>
        </w:tc>
      </w:tr>
      <w:tr w:rsidR="008556CC" w:rsidRPr="008556CC" w:rsidTr="008556CC">
        <w:trPr>
          <w:trHeight w:val="765"/>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"Обеспечение противопожарной защиты объектов муниципальной собственности"</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04 0 03 00000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15 000,00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04 0 03 99990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04 0 03 99990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04 0 03 99990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15 000,00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 Развитие молодежной и семейной политики в городском поселении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05 0 00 00000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608 935,40</w:t>
            </w:r>
          </w:p>
        </w:tc>
      </w:tr>
      <w:tr w:rsidR="008556CC" w:rsidRPr="008556CC" w:rsidTr="008556CC">
        <w:trPr>
          <w:trHeight w:val="765"/>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xml:space="preserve">Основное мероприятие "Осуществление первичного воинского учета на </w:t>
            </w:r>
            <w:proofErr w:type="gramStart"/>
            <w:r w:rsidRPr="008556CC">
              <w:rPr>
                <w:i/>
                <w:iCs/>
                <w:color w:val="000000"/>
                <w:sz w:val="18"/>
                <w:szCs w:val="18"/>
              </w:rPr>
              <w:t>территориях</w:t>
            </w:r>
            <w:proofErr w:type="gramEnd"/>
            <w:r w:rsidRPr="008556CC">
              <w:rPr>
                <w:i/>
                <w:iCs/>
                <w:color w:val="000000"/>
                <w:sz w:val="18"/>
                <w:szCs w:val="18"/>
              </w:rPr>
              <w:t>, где отсутствуют военные комиссариаты"</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05 0 01 00000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594 700,00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Осуществление первичного воинского учета на </w:t>
            </w:r>
            <w:proofErr w:type="gramStart"/>
            <w:r w:rsidRPr="008556CC">
              <w:rPr>
                <w:color w:val="000000"/>
                <w:sz w:val="18"/>
                <w:szCs w:val="18"/>
              </w:rPr>
              <w:t>территориях</w:t>
            </w:r>
            <w:proofErr w:type="gramEnd"/>
            <w:r w:rsidRPr="008556CC">
              <w:rPr>
                <w:color w:val="000000"/>
                <w:sz w:val="18"/>
                <w:szCs w:val="18"/>
              </w:rPr>
              <w:t>, где отсутствуют военные комиссариаты</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05 0 01 51180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594 700,00</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05 0 01 51180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573 700,00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05 0 01 51180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573 700,00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05 0 01 51180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21 000,00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05 0 01 51180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21 000,00</w:t>
            </w:r>
          </w:p>
        </w:tc>
      </w:tr>
      <w:tr w:rsidR="008556CC" w:rsidRPr="008556CC" w:rsidTr="008556CC">
        <w:trPr>
          <w:trHeight w:val="765"/>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05 0 02 00000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14 235,40</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05 0 02 59300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11 091,28</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05 0 02 59300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11 091,28</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05 0 02 59300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11 091,28</w:t>
            </w:r>
          </w:p>
        </w:tc>
      </w:tr>
      <w:tr w:rsidR="008556CC" w:rsidRPr="008556CC" w:rsidTr="008556CC">
        <w:trPr>
          <w:trHeight w:val="102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02 D9300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3 144,12</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02 D9300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3 144,12</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05 0 02 D9300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3 144,12</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«Информатизация и повышение информационной открытости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06 0 00 00000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278 500,00</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"Информатизация и повышение информационной открытости"</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06 0 01 00000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278 500,00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06 0 01 99990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278 500,00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06 0 01 99990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278 500,00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06 0 01 99990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278 500,00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«Формирование комфортной городской среды на территории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07 0 00 00000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1 367 711,48</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"Формирование современной городской среды"</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07 0 F2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1 367 711,48</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программ "Реализация программ формирования современной городской среды"</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07 0 F2 55550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902 600,00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07 0 F2 55550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902 600,00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07 0 F2 55550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902 600,00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lastRenderedPageBreak/>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07 0 F2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465 111,48</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07 0 F2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465 111,48</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07 0 F2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465 111,48</w:t>
            </w:r>
          </w:p>
        </w:tc>
      </w:tr>
      <w:tr w:rsidR="008556CC" w:rsidRPr="008556CC" w:rsidTr="008556CC">
        <w:trPr>
          <w:trHeight w:val="510"/>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«Благоустройство территории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08 0 00 00000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465 591,04</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"Благоустройство территории городского поселения Агириш"</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08 0 01 00000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465 591,04</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08 0 01 84200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67 591,04</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08 0 01 84200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67 591,04</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08 0 01 84200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244</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67 591,04</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08 0 01 99990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398 000,00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08 0 01 99990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398 000,00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08 0 01 99990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398 000,00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09 0 00 00000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4 262 192,09</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"Ремонт автомобильных дорог общего пользования местного значения""</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09 0 01 00000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3 732 192,09</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Реализация мероприятий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09 0 01 99990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3 732 192,09</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09 0 01 99990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3 732 192,09</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09 0 01 99990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3 732 192,09</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09 0 02 99990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530 000,00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09 0 02 99990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530 000,00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09 0 02 99990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530 000,00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«Профилактика правонарушений на территории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10 0 00 00000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85 268,75</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"Создание условий для деятельности народных дружин"</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10 0 01 00000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84 868,75</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Создание условий для деятельности народных дружин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10 0 01 82300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11 895,00</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10 0 01 82300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11 895,00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10 0 01 82300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11 895,00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Создание условий для деятельности народных дружин за счет средств местного бюджета</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S2300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5 097,86</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S2300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5 097,86</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S2300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5 097,86</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67 875,89</w:t>
            </w:r>
          </w:p>
        </w:tc>
      </w:tr>
      <w:tr w:rsidR="008556CC" w:rsidRPr="008556CC" w:rsidTr="008556CC">
        <w:trPr>
          <w:trHeight w:val="127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47 875,89</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Расходы на выплаты персоналу государственных (муниципальных) органов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47 875,89</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обеспечения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Основное мероприятие "Создание условий для деятельности народных дружин"</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10 0 03 00000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10 0 03 99990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Закупка товаров, работ и услуг для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10 0 03 99990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закупки товаров, работ и услуг для государственных (муниципальных) нужд</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10 0 03 99990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240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400,00</w:t>
            </w:r>
          </w:p>
        </w:tc>
      </w:tr>
      <w:tr w:rsidR="008556CC" w:rsidRPr="008556CC" w:rsidTr="008556CC">
        <w:trPr>
          <w:trHeight w:val="765"/>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«Развитие физической культуры и спорта на территории городского  поселения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11 0 00 00000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6 009 400,00</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"Организация проведения физкультурных и спортивных мероприятий"</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110 01 00000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6 009 400,00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Расходы на обеспечение деятельности (оказание услуг) муниципальных учреждений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11 0 01 00590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5 527 400,00</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Предоставление субсидий бюджетным, автономным учреждениям и иным некоммерческим организациям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11 0 01 00590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5 527 400,00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Субсидии бюджетным учреждениям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11 0 01 00590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5 527 400,00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На обеспечение сбалансированности бюджета поселения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11 0 01 20600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482 000,00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На обеспечение социально-значимых расходов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11 0 01 20630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482 000,00</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11 0 01 20630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482 000,00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Субсидии бюджетным учреждениям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11 0 01 20630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482 000,00</w:t>
            </w:r>
          </w:p>
        </w:tc>
      </w:tr>
      <w:tr w:rsidR="008556CC" w:rsidRPr="008556CC" w:rsidTr="008556CC">
        <w:trPr>
          <w:trHeight w:val="510"/>
        </w:trPr>
        <w:tc>
          <w:tcPr>
            <w:tcW w:w="7344" w:type="dxa"/>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Муниципальная программа «Развитие культуры в городском поселении Агириш»</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12 0 00 00000</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14 577 616,11</w:t>
            </w:r>
          </w:p>
        </w:tc>
      </w:tr>
      <w:tr w:rsidR="008556CC" w:rsidRPr="008556CC" w:rsidTr="008556CC">
        <w:trPr>
          <w:trHeight w:val="510"/>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Основное мероприятие "Повышение эффективности управления в отрасли культуры"</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12 0 01 00000</w:t>
            </w:r>
          </w:p>
        </w:tc>
        <w:tc>
          <w:tcPr>
            <w:tcW w:w="248"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14 577 616,11</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Расходы на обеспечение деятельности (оказание услуг) муниципальных учреждений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12 0 01 00590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12 552 224,11</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Предоставление субсидий бюджетным, автономным учреждениям и иным некоммерческим организациям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12 0 01 00590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12 552 224,11</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Субсидии бюджетным учреждениям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12 0 01 00590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12 552 224,11</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На обеспечение сбалансированности бюджетов поселений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12 0 01 20600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934 000,00</w:t>
            </w:r>
          </w:p>
        </w:tc>
      </w:tr>
      <w:tr w:rsidR="008556CC" w:rsidRPr="008556CC" w:rsidTr="008556CC">
        <w:trPr>
          <w:trHeight w:val="1020"/>
        </w:trPr>
        <w:tc>
          <w:tcPr>
            <w:tcW w:w="7344"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12 0 01 20650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934 000,00</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Предоставление субсидий бюджетным, автономным учреждениям и иным некоммерческим организациям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12 0 01 20650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934 000,00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Субсидии бюджетным учреждениям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12 0 01 20650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934 000,00</w:t>
            </w:r>
          </w:p>
        </w:tc>
      </w:tr>
      <w:tr w:rsidR="008556CC" w:rsidRPr="008556CC" w:rsidTr="008556CC">
        <w:trPr>
          <w:trHeight w:val="510"/>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 по содействию трудоустройству граждан</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12 0 01 85060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776 592,00</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Предоставление субсидий бюджетным, автономным учреждениям и иным некоммерческим организациям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12 0 01 85060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776 592,00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Субсидии бюджетным учреждениям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12 0 01 85060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776 592,00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314 800,00</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Предоставление субсидий бюджетным, автономным учреждениям и иным некоммерческим организациям</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314 800,00</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 xml:space="preserve">Субсидии бюджетным учреждениям </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12 0 01 99990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610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314 800,00</w:t>
            </w:r>
          </w:p>
        </w:tc>
      </w:tr>
      <w:tr w:rsidR="008556CC" w:rsidRPr="008556CC" w:rsidTr="008556CC">
        <w:trPr>
          <w:trHeight w:val="255"/>
        </w:trPr>
        <w:tc>
          <w:tcPr>
            <w:tcW w:w="7344" w:type="dxa"/>
            <w:hideMark/>
          </w:tcPr>
          <w:p w:rsidR="008556CC" w:rsidRPr="008556CC" w:rsidRDefault="008556CC" w:rsidP="008556CC">
            <w:pPr>
              <w:shd w:val="clear" w:color="auto" w:fill="FFFFFF"/>
              <w:rPr>
                <w:i/>
                <w:iCs/>
                <w:color w:val="000000"/>
                <w:sz w:val="18"/>
                <w:szCs w:val="18"/>
              </w:rPr>
            </w:pPr>
            <w:r w:rsidRPr="008556CC">
              <w:rPr>
                <w:i/>
                <w:iCs/>
                <w:color w:val="000000"/>
                <w:sz w:val="18"/>
                <w:szCs w:val="18"/>
              </w:rPr>
              <w:t>Непрограммные направления деятельности</w:t>
            </w:r>
          </w:p>
        </w:tc>
        <w:tc>
          <w:tcPr>
            <w:tcW w:w="765"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40 0 00 00000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i/>
                <w:iCs/>
                <w:color w:val="000000"/>
                <w:sz w:val="18"/>
                <w:szCs w:val="18"/>
              </w:rPr>
            </w:pPr>
            <w:r w:rsidRPr="008556CC">
              <w:rPr>
                <w:i/>
                <w:iCs/>
                <w:color w:val="000000"/>
                <w:sz w:val="18"/>
                <w:szCs w:val="18"/>
              </w:rPr>
              <w:t>157 857,94</w:t>
            </w:r>
          </w:p>
        </w:tc>
      </w:tr>
      <w:tr w:rsidR="008556CC" w:rsidRPr="008556CC" w:rsidTr="008556CC">
        <w:trPr>
          <w:trHeight w:val="76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Непрограммное направление деятельности "Исполнение отдельных расходных обязательств городского поселения Агириш"</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40 0 01 00000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157 857,94</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Реализация мероприятий</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 </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157 857,94</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Иные бюджетные ассигнования</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800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157 857,94</w:t>
            </w:r>
          </w:p>
        </w:tc>
      </w:tr>
      <w:tr w:rsidR="008556CC" w:rsidRPr="008556CC" w:rsidTr="008556CC">
        <w:trPr>
          <w:trHeight w:val="255"/>
        </w:trPr>
        <w:tc>
          <w:tcPr>
            <w:tcW w:w="7344" w:type="dxa"/>
            <w:hideMark/>
          </w:tcPr>
          <w:p w:rsidR="008556CC" w:rsidRPr="008556CC" w:rsidRDefault="008556CC" w:rsidP="008556CC">
            <w:pPr>
              <w:shd w:val="clear" w:color="auto" w:fill="FFFFFF"/>
              <w:rPr>
                <w:color w:val="000000"/>
                <w:sz w:val="18"/>
                <w:szCs w:val="18"/>
              </w:rPr>
            </w:pPr>
            <w:r w:rsidRPr="008556CC">
              <w:rPr>
                <w:color w:val="000000"/>
                <w:sz w:val="18"/>
                <w:szCs w:val="18"/>
              </w:rPr>
              <w:t>Исполнение судебных актов</w:t>
            </w:r>
          </w:p>
        </w:tc>
        <w:tc>
          <w:tcPr>
            <w:tcW w:w="765"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40 0 01 99990</w:t>
            </w:r>
          </w:p>
        </w:tc>
        <w:tc>
          <w:tcPr>
            <w:tcW w:w="248"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830</w:t>
            </w:r>
          </w:p>
        </w:tc>
        <w:tc>
          <w:tcPr>
            <w:tcW w:w="1362" w:type="dxa"/>
            <w:noWrap/>
            <w:hideMark/>
          </w:tcPr>
          <w:p w:rsidR="008556CC" w:rsidRPr="008556CC" w:rsidRDefault="008556CC" w:rsidP="008556CC">
            <w:pPr>
              <w:shd w:val="clear" w:color="auto" w:fill="FFFFFF"/>
              <w:rPr>
                <w:color w:val="000000"/>
                <w:sz w:val="18"/>
                <w:szCs w:val="18"/>
              </w:rPr>
            </w:pPr>
            <w:r w:rsidRPr="008556CC">
              <w:rPr>
                <w:color w:val="000000"/>
                <w:sz w:val="18"/>
                <w:szCs w:val="18"/>
              </w:rPr>
              <w:t>157 857,94</w:t>
            </w:r>
          </w:p>
        </w:tc>
      </w:tr>
      <w:tr w:rsidR="008556CC" w:rsidRPr="008556CC" w:rsidTr="008556CC">
        <w:trPr>
          <w:trHeight w:val="255"/>
        </w:trPr>
        <w:tc>
          <w:tcPr>
            <w:tcW w:w="7344"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Всего</w:t>
            </w:r>
          </w:p>
        </w:tc>
        <w:tc>
          <w:tcPr>
            <w:tcW w:w="765"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248"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 </w:t>
            </w:r>
          </w:p>
        </w:tc>
        <w:tc>
          <w:tcPr>
            <w:tcW w:w="1362" w:type="dxa"/>
            <w:noWrap/>
            <w:hideMark/>
          </w:tcPr>
          <w:p w:rsidR="008556CC" w:rsidRPr="008556CC" w:rsidRDefault="008556CC" w:rsidP="008556CC">
            <w:pPr>
              <w:shd w:val="clear" w:color="auto" w:fill="FFFFFF"/>
              <w:rPr>
                <w:b/>
                <w:bCs/>
                <w:color w:val="000000"/>
                <w:sz w:val="18"/>
                <w:szCs w:val="18"/>
              </w:rPr>
            </w:pPr>
            <w:r w:rsidRPr="008556CC">
              <w:rPr>
                <w:b/>
                <w:bCs/>
                <w:color w:val="000000"/>
                <w:sz w:val="18"/>
                <w:szCs w:val="18"/>
              </w:rPr>
              <w:t>41 481 973,09</w:t>
            </w:r>
          </w:p>
        </w:tc>
      </w:tr>
    </w:tbl>
    <w:p w:rsidR="008556CC" w:rsidRDefault="008556CC" w:rsidP="00024555">
      <w:pPr>
        <w:shd w:val="clear" w:color="auto" w:fill="FFFFFF"/>
        <w:rPr>
          <w:color w:val="000000"/>
          <w:sz w:val="18"/>
          <w:szCs w:val="18"/>
        </w:rPr>
      </w:pPr>
    </w:p>
    <w:p w:rsidR="008556CC" w:rsidRDefault="008556CC" w:rsidP="00024555">
      <w:pPr>
        <w:shd w:val="clear" w:color="auto" w:fill="FFFFFF"/>
        <w:rPr>
          <w:color w:val="000000"/>
          <w:sz w:val="18"/>
          <w:szCs w:val="18"/>
        </w:rPr>
      </w:pPr>
    </w:p>
    <w:tbl>
      <w:tblPr>
        <w:tblW w:w="9085" w:type="dxa"/>
        <w:tblInd w:w="93" w:type="dxa"/>
        <w:tblLook w:val="04A0" w:firstRow="1" w:lastRow="0" w:firstColumn="1" w:lastColumn="0" w:noHBand="0" w:noVBand="1"/>
      </w:tblPr>
      <w:tblGrid>
        <w:gridCol w:w="5985"/>
        <w:gridCol w:w="439"/>
        <w:gridCol w:w="438"/>
        <w:gridCol w:w="2223"/>
      </w:tblGrid>
      <w:tr w:rsidR="008556CC" w:rsidTr="008556CC">
        <w:trPr>
          <w:trHeight w:val="255"/>
        </w:trPr>
        <w:tc>
          <w:tcPr>
            <w:tcW w:w="5985" w:type="dxa"/>
            <w:tcBorders>
              <w:top w:val="nil"/>
              <w:left w:val="nil"/>
              <w:bottom w:val="nil"/>
              <w:right w:val="nil"/>
            </w:tcBorders>
            <w:shd w:val="clear" w:color="auto" w:fill="auto"/>
            <w:noWrap/>
            <w:vAlign w:val="bottom"/>
            <w:hideMark/>
          </w:tcPr>
          <w:p w:rsidR="008556CC" w:rsidRPr="008556CC" w:rsidRDefault="008556CC">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Приложение № 4</w:t>
            </w:r>
          </w:p>
        </w:tc>
      </w:tr>
      <w:tr w:rsidR="008556CC" w:rsidTr="008556CC">
        <w:trPr>
          <w:trHeight w:val="255"/>
        </w:trPr>
        <w:tc>
          <w:tcPr>
            <w:tcW w:w="5985" w:type="dxa"/>
            <w:tcBorders>
              <w:top w:val="nil"/>
              <w:left w:val="nil"/>
              <w:bottom w:val="nil"/>
              <w:right w:val="nil"/>
            </w:tcBorders>
            <w:shd w:val="clear" w:color="auto" w:fill="auto"/>
            <w:noWrap/>
            <w:vAlign w:val="bottom"/>
            <w:hideMark/>
          </w:tcPr>
          <w:p w:rsidR="008556CC" w:rsidRPr="008556CC" w:rsidRDefault="008556CC">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к решению Совета депутатов</w:t>
            </w:r>
          </w:p>
        </w:tc>
      </w:tr>
      <w:tr w:rsidR="008556CC" w:rsidTr="008556CC">
        <w:trPr>
          <w:trHeight w:val="255"/>
        </w:trPr>
        <w:tc>
          <w:tcPr>
            <w:tcW w:w="5985" w:type="dxa"/>
            <w:tcBorders>
              <w:top w:val="nil"/>
              <w:left w:val="nil"/>
              <w:bottom w:val="nil"/>
              <w:right w:val="nil"/>
            </w:tcBorders>
            <w:shd w:val="clear" w:color="auto" w:fill="auto"/>
            <w:noWrap/>
            <w:vAlign w:val="bottom"/>
            <w:hideMark/>
          </w:tcPr>
          <w:p w:rsidR="008556CC" w:rsidRPr="008556CC" w:rsidRDefault="008556CC">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городского поселения Агириш</w:t>
            </w:r>
          </w:p>
        </w:tc>
      </w:tr>
      <w:tr w:rsidR="008556CC" w:rsidTr="008556CC">
        <w:trPr>
          <w:trHeight w:val="240"/>
        </w:trPr>
        <w:tc>
          <w:tcPr>
            <w:tcW w:w="5985" w:type="dxa"/>
            <w:tcBorders>
              <w:top w:val="nil"/>
              <w:left w:val="nil"/>
              <w:bottom w:val="nil"/>
              <w:right w:val="nil"/>
            </w:tcBorders>
            <w:shd w:val="clear" w:color="auto" w:fill="auto"/>
            <w:noWrap/>
            <w:vAlign w:val="bottom"/>
            <w:hideMark/>
          </w:tcPr>
          <w:p w:rsidR="008556CC" w:rsidRPr="008556CC" w:rsidRDefault="008556CC">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от "15" мая 2023 № 309</w:t>
            </w:r>
          </w:p>
        </w:tc>
      </w:tr>
      <w:tr w:rsidR="008556CC" w:rsidTr="008556CC">
        <w:trPr>
          <w:trHeight w:val="799"/>
        </w:trPr>
        <w:tc>
          <w:tcPr>
            <w:tcW w:w="9085" w:type="dxa"/>
            <w:gridSpan w:val="4"/>
            <w:tcBorders>
              <w:top w:val="nil"/>
              <w:left w:val="nil"/>
              <w:bottom w:val="nil"/>
              <w:right w:val="nil"/>
            </w:tcBorders>
            <w:shd w:val="clear" w:color="auto" w:fill="auto"/>
            <w:vAlign w:val="center"/>
            <w:hideMark/>
          </w:tcPr>
          <w:p w:rsidR="008556CC" w:rsidRPr="008556CC" w:rsidRDefault="008556CC">
            <w:pPr>
              <w:jc w:val="center"/>
              <w:rPr>
                <w:b/>
                <w:bCs/>
                <w:sz w:val="18"/>
                <w:szCs w:val="18"/>
              </w:rPr>
            </w:pPr>
            <w:r w:rsidRPr="008556CC">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8556CC" w:rsidTr="008556CC">
        <w:trPr>
          <w:trHeight w:val="390"/>
        </w:trPr>
        <w:tc>
          <w:tcPr>
            <w:tcW w:w="5985" w:type="dxa"/>
            <w:tcBorders>
              <w:top w:val="nil"/>
              <w:left w:val="nil"/>
              <w:bottom w:val="nil"/>
              <w:right w:val="nil"/>
            </w:tcBorders>
            <w:shd w:val="clear" w:color="auto" w:fill="auto"/>
            <w:noWrap/>
            <w:vAlign w:val="bottom"/>
            <w:hideMark/>
          </w:tcPr>
          <w:p w:rsidR="008556CC" w:rsidRPr="008556CC" w:rsidRDefault="008556CC">
            <w:pPr>
              <w:jc w:val="center"/>
              <w:rPr>
                <w:b/>
                <w:bCs/>
                <w:sz w:val="18"/>
                <w:szCs w:val="18"/>
              </w:rPr>
            </w:pPr>
          </w:p>
        </w:tc>
        <w:tc>
          <w:tcPr>
            <w:tcW w:w="439" w:type="dxa"/>
            <w:tcBorders>
              <w:top w:val="nil"/>
              <w:left w:val="nil"/>
              <w:bottom w:val="nil"/>
              <w:right w:val="nil"/>
            </w:tcBorders>
            <w:shd w:val="clear" w:color="auto" w:fill="auto"/>
            <w:noWrap/>
            <w:vAlign w:val="bottom"/>
            <w:hideMark/>
          </w:tcPr>
          <w:p w:rsidR="008556CC" w:rsidRPr="008556CC" w:rsidRDefault="008556CC">
            <w:pPr>
              <w:jc w:val="center"/>
              <w:rPr>
                <w:b/>
                <w:bCs/>
                <w:sz w:val="18"/>
                <w:szCs w:val="18"/>
              </w:rPr>
            </w:pPr>
          </w:p>
        </w:tc>
        <w:tc>
          <w:tcPr>
            <w:tcW w:w="438" w:type="dxa"/>
            <w:tcBorders>
              <w:top w:val="nil"/>
              <w:left w:val="nil"/>
              <w:bottom w:val="nil"/>
              <w:right w:val="nil"/>
            </w:tcBorders>
            <w:shd w:val="clear" w:color="auto" w:fill="auto"/>
            <w:noWrap/>
            <w:vAlign w:val="bottom"/>
            <w:hideMark/>
          </w:tcPr>
          <w:p w:rsidR="008556CC" w:rsidRPr="008556CC" w:rsidRDefault="008556CC">
            <w:pPr>
              <w:jc w:val="center"/>
              <w:rPr>
                <w:b/>
                <w:bCs/>
                <w:sz w:val="18"/>
                <w:szCs w:val="18"/>
              </w:rPr>
            </w:pPr>
          </w:p>
        </w:tc>
        <w:tc>
          <w:tcPr>
            <w:tcW w:w="2223" w:type="dxa"/>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(рублей)</w:t>
            </w:r>
          </w:p>
        </w:tc>
      </w:tr>
      <w:tr w:rsidR="008556CC" w:rsidTr="008556CC">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CC" w:rsidRPr="008556CC" w:rsidRDefault="008556CC">
            <w:pPr>
              <w:jc w:val="center"/>
              <w:rPr>
                <w:sz w:val="18"/>
                <w:szCs w:val="18"/>
              </w:rPr>
            </w:pPr>
            <w:r w:rsidRPr="008556CC">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6CC" w:rsidRPr="008556CC" w:rsidRDefault="008556CC">
            <w:pPr>
              <w:jc w:val="center"/>
              <w:rPr>
                <w:sz w:val="18"/>
                <w:szCs w:val="18"/>
              </w:rPr>
            </w:pPr>
            <w:proofErr w:type="spellStart"/>
            <w:r w:rsidRPr="008556CC">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8556CC" w:rsidRPr="008556CC" w:rsidRDefault="008556CC">
            <w:pPr>
              <w:jc w:val="center"/>
              <w:rPr>
                <w:sz w:val="18"/>
                <w:szCs w:val="18"/>
              </w:rPr>
            </w:pPr>
            <w:proofErr w:type="spellStart"/>
            <w:proofErr w:type="gramStart"/>
            <w:r w:rsidRPr="008556CC">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pPr>
              <w:jc w:val="center"/>
              <w:rPr>
                <w:sz w:val="18"/>
                <w:szCs w:val="18"/>
              </w:rPr>
            </w:pPr>
            <w:r w:rsidRPr="008556CC">
              <w:rPr>
                <w:sz w:val="18"/>
                <w:szCs w:val="18"/>
              </w:rPr>
              <w:t>Сумма на год</w:t>
            </w:r>
          </w:p>
        </w:tc>
      </w:tr>
      <w:tr w:rsidR="008556CC" w:rsidTr="008556CC">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8556CC" w:rsidRPr="008556CC" w:rsidRDefault="008556CC">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8556CC" w:rsidRPr="008556CC" w:rsidRDefault="008556CC">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8556CC" w:rsidRPr="008556CC" w:rsidRDefault="008556CC">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8556CC" w:rsidRPr="008556CC" w:rsidRDefault="008556CC">
            <w:pPr>
              <w:rPr>
                <w:sz w:val="18"/>
                <w:szCs w:val="18"/>
              </w:rPr>
            </w:pPr>
          </w:p>
        </w:tc>
      </w:tr>
      <w:tr w:rsidR="008556CC" w:rsidTr="008556CC">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8556CC" w:rsidRPr="008556CC" w:rsidRDefault="008556CC">
            <w:pPr>
              <w:jc w:val="center"/>
              <w:rPr>
                <w:sz w:val="18"/>
                <w:szCs w:val="18"/>
              </w:rPr>
            </w:pPr>
            <w:r w:rsidRPr="008556CC">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5</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pPr>
              <w:jc w:val="center"/>
              <w:rPr>
                <w:b/>
                <w:bCs/>
                <w:sz w:val="18"/>
                <w:szCs w:val="18"/>
              </w:rPr>
            </w:pPr>
            <w:r w:rsidRPr="008556CC">
              <w:rPr>
                <w:b/>
                <w:bCs/>
                <w:sz w:val="18"/>
                <w:szCs w:val="18"/>
              </w:rPr>
              <w:t>13 171 758,22</w:t>
            </w:r>
          </w:p>
        </w:tc>
      </w:tr>
      <w:tr w:rsidR="008556CC" w:rsidTr="008556CC">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8556CC" w:rsidRPr="008556CC" w:rsidRDefault="008556CC">
            <w:pPr>
              <w:rPr>
                <w:sz w:val="18"/>
                <w:szCs w:val="18"/>
              </w:rPr>
            </w:pPr>
            <w:r w:rsidRPr="008556CC">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438" w:type="dxa"/>
            <w:tcBorders>
              <w:top w:val="nil"/>
              <w:left w:val="nil"/>
              <w:bottom w:val="nil"/>
              <w:right w:val="nil"/>
            </w:tcBorders>
            <w:shd w:val="clear" w:color="auto" w:fill="auto"/>
            <w:noWrap/>
            <w:vAlign w:val="bottom"/>
            <w:hideMark/>
          </w:tcPr>
          <w:p w:rsidR="008556CC" w:rsidRPr="008556CC" w:rsidRDefault="008556CC">
            <w:pPr>
              <w:jc w:val="center"/>
              <w:rPr>
                <w:sz w:val="18"/>
                <w:szCs w:val="18"/>
              </w:rPr>
            </w:pPr>
            <w:r w:rsidRPr="008556CC">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1 550 000,00</w:t>
            </w:r>
          </w:p>
        </w:tc>
      </w:tr>
      <w:tr w:rsidR="008556CC" w:rsidTr="008556CC">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pPr>
              <w:rPr>
                <w:sz w:val="18"/>
                <w:szCs w:val="18"/>
              </w:rPr>
            </w:pPr>
            <w:r w:rsidRPr="008556C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9 645 803,18</w:t>
            </w:r>
          </w:p>
        </w:tc>
      </w:tr>
      <w:tr w:rsidR="008556CC" w:rsidTr="008556CC">
        <w:trPr>
          <w:trHeight w:val="255"/>
        </w:trPr>
        <w:tc>
          <w:tcPr>
            <w:tcW w:w="5985" w:type="dxa"/>
            <w:tcBorders>
              <w:top w:val="nil"/>
              <w:left w:val="single" w:sz="4" w:space="0" w:color="auto"/>
              <w:bottom w:val="single" w:sz="4" w:space="0" w:color="auto"/>
              <w:right w:val="single" w:sz="4" w:space="0" w:color="auto"/>
            </w:tcBorders>
            <w:shd w:val="clear" w:color="000000" w:fill="FFFFFF"/>
            <w:vAlign w:val="bottom"/>
            <w:hideMark/>
          </w:tcPr>
          <w:p w:rsidR="008556CC" w:rsidRPr="008556CC" w:rsidRDefault="008556CC">
            <w:pPr>
              <w:rPr>
                <w:sz w:val="18"/>
                <w:szCs w:val="18"/>
              </w:rPr>
            </w:pPr>
            <w:r w:rsidRPr="008556CC">
              <w:rPr>
                <w:sz w:val="18"/>
                <w:szCs w:val="18"/>
              </w:rPr>
              <w:t>Обеспечение проведения выборов и референдумов</w:t>
            </w:r>
          </w:p>
        </w:tc>
        <w:tc>
          <w:tcPr>
            <w:tcW w:w="439"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07</w:t>
            </w:r>
          </w:p>
        </w:tc>
        <w:tc>
          <w:tcPr>
            <w:tcW w:w="222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795 900,00</w:t>
            </w:r>
          </w:p>
        </w:tc>
      </w:tr>
      <w:tr w:rsidR="008556CC" w:rsidTr="008556CC">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pPr>
              <w:rPr>
                <w:sz w:val="18"/>
                <w:szCs w:val="18"/>
              </w:rPr>
            </w:pPr>
            <w:r w:rsidRPr="008556CC">
              <w:rPr>
                <w:sz w:val="18"/>
                <w:szCs w:val="18"/>
              </w:rPr>
              <w:t>Резервные фонды</w:t>
            </w:r>
          </w:p>
        </w:tc>
        <w:tc>
          <w:tcPr>
            <w:tcW w:w="439"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438"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1 1</w:t>
            </w:r>
          </w:p>
        </w:tc>
        <w:tc>
          <w:tcPr>
            <w:tcW w:w="2223"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pPr>
              <w:jc w:val="center"/>
              <w:rPr>
                <w:sz w:val="18"/>
                <w:szCs w:val="18"/>
              </w:rPr>
            </w:pPr>
            <w:r w:rsidRPr="008556CC">
              <w:rPr>
                <w:sz w:val="18"/>
                <w:szCs w:val="18"/>
              </w:rPr>
              <w:t>30 000,00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pPr>
              <w:rPr>
                <w:sz w:val="18"/>
                <w:szCs w:val="18"/>
              </w:rPr>
            </w:pPr>
            <w:r w:rsidRPr="008556CC">
              <w:rPr>
                <w:sz w:val="18"/>
                <w:szCs w:val="18"/>
              </w:rPr>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1 150 055,04</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594 700,00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594 700,00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159 504,15</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Органы юстиции</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14 235,40</w:t>
            </w:r>
          </w:p>
        </w:tc>
      </w:tr>
      <w:tr w:rsidR="008556CC" w:rsidTr="008556CC">
        <w:trPr>
          <w:trHeight w:val="52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pPr>
              <w:rPr>
                <w:sz w:val="18"/>
                <w:szCs w:val="18"/>
              </w:rPr>
            </w:pPr>
            <w:r w:rsidRPr="008556CC">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60 000,00</w:t>
            </w:r>
          </w:p>
        </w:tc>
      </w:tr>
      <w:tr w:rsidR="008556CC" w:rsidTr="008556CC">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pPr>
              <w:rPr>
                <w:sz w:val="18"/>
                <w:szCs w:val="18"/>
              </w:rPr>
            </w:pPr>
            <w:r w:rsidRPr="008556CC">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14</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85 268,75</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7 049 675,13</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Общеэкономические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1 091 392,00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Сельское хозяйство и рыболовство</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0 5</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67 591,04</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3 732 192,09</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278 500,00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12</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1 880 000,00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2 710 711,48</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Жилищное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05</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390 000,00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2 320 711,48</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11 606 224,11</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11 606 224,11</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180 000,00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180 000,00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lastRenderedPageBreak/>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6 009 400,00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sz w:val="18"/>
                <w:szCs w:val="18"/>
              </w:rPr>
            </w:pPr>
            <w:r w:rsidRPr="008556CC">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01</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sz w:val="18"/>
                <w:szCs w:val="18"/>
              </w:rPr>
            </w:pPr>
            <w:r w:rsidRPr="008556CC">
              <w:rPr>
                <w:sz w:val="18"/>
                <w:szCs w:val="18"/>
              </w:rPr>
              <w:t>6 009 400,00</w:t>
            </w:r>
          </w:p>
        </w:tc>
      </w:tr>
      <w:tr w:rsidR="008556CC" w:rsidTr="008556C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rPr>
                <w:b/>
                <w:bCs/>
                <w:sz w:val="18"/>
                <w:szCs w:val="18"/>
              </w:rPr>
            </w:pPr>
            <w:r w:rsidRPr="008556CC">
              <w:rPr>
                <w:b/>
                <w:bCs/>
                <w:sz w:val="18"/>
                <w:szCs w:val="18"/>
              </w:rPr>
              <w:t>Всего</w:t>
            </w:r>
          </w:p>
        </w:tc>
        <w:tc>
          <w:tcPr>
            <w:tcW w:w="439"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438"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pPr>
              <w:jc w:val="center"/>
              <w:rPr>
                <w:b/>
                <w:bCs/>
                <w:sz w:val="18"/>
                <w:szCs w:val="18"/>
              </w:rPr>
            </w:pPr>
            <w:r w:rsidRPr="008556CC">
              <w:rPr>
                <w:b/>
                <w:bCs/>
                <w:sz w:val="18"/>
                <w:szCs w:val="18"/>
              </w:rPr>
              <w:t>41 481 973,09</w:t>
            </w:r>
          </w:p>
        </w:tc>
      </w:tr>
    </w:tbl>
    <w:p w:rsidR="008556CC" w:rsidRDefault="008556CC" w:rsidP="00024555">
      <w:pPr>
        <w:shd w:val="clear" w:color="auto" w:fill="FFFFFF"/>
        <w:rPr>
          <w:color w:val="000000"/>
          <w:sz w:val="18"/>
          <w:szCs w:val="18"/>
        </w:rPr>
      </w:pPr>
    </w:p>
    <w:tbl>
      <w:tblPr>
        <w:tblW w:w="9719" w:type="dxa"/>
        <w:tblInd w:w="93" w:type="dxa"/>
        <w:tblLook w:val="04A0" w:firstRow="1" w:lastRow="0" w:firstColumn="1" w:lastColumn="0" w:noHBand="0" w:noVBand="1"/>
      </w:tblPr>
      <w:tblGrid>
        <w:gridCol w:w="6279"/>
        <w:gridCol w:w="510"/>
        <w:gridCol w:w="398"/>
        <w:gridCol w:w="438"/>
        <w:gridCol w:w="711"/>
        <w:gridCol w:w="488"/>
        <w:gridCol w:w="1198"/>
      </w:tblGrid>
      <w:tr w:rsidR="008556CC" w:rsidRPr="008556CC" w:rsidTr="008556CC">
        <w:trPr>
          <w:trHeight w:val="255"/>
        </w:trPr>
        <w:tc>
          <w:tcPr>
            <w:tcW w:w="689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bookmarkStart w:id="23" w:name="RANGE!B1:H266"/>
            <w:bookmarkEnd w:id="23"/>
          </w:p>
        </w:tc>
        <w:tc>
          <w:tcPr>
            <w:tcW w:w="24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35"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65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1280" w:type="dxa"/>
            <w:tcBorders>
              <w:top w:val="nil"/>
              <w:left w:val="nil"/>
              <w:bottom w:val="nil"/>
              <w:right w:val="nil"/>
            </w:tcBorders>
            <w:shd w:val="clear" w:color="auto" w:fill="auto"/>
            <w:noWrap/>
            <w:vAlign w:val="bottom"/>
            <w:hideMark/>
          </w:tcPr>
          <w:p w:rsidR="008556CC" w:rsidRPr="008556CC" w:rsidRDefault="008556CC" w:rsidP="008556CC">
            <w:pPr>
              <w:jc w:val="right"/>
              <w:rPr>
                <w:sz w:val="20"/>
                <w:szCs w:val="20"/>
              </w:rPr>
            </w:pPr>
            <w:r w:rsidRPr="008556CC">
              <w:rPr>
                <w:sz w:val="20"/>
                <w:szCs w:val="20"/>
              </w:rPr>
              <w:t>Приложение  № 5</w:t>
            </w:r>
          </w:p>
        </w:tc>
      </w:tr>
      <w:tr w:rsidR="008556CC" w:rsidRPr="008556CC" w:rsidTr="008556CC">
        <w:trPr>
          <w:trHeight w:val="255"/>
        </w:trPr>
        <w:tc>
          <w:tcPr>
            <w:tcW w:w="689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4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35"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65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1280" w:type="dxa"/>
            <w:tcBorders>
              <w:top w:val="nil"/>
              <w:left w:val="nil"/>
              <w:bottom w:val="nil"/>
              <w:right w:val="nil"/>
            </w:tcBorders>
            <w:shd w:val="clear" w:color="auto" w:fill="auto"/>
            <w:noWrap/>
            <w:vAlign w:val="bottom"/>
            <w:hideMark/>
          </w:tcPr>
          <w:p w:rsidR="008556CC" w:rsidRPr="008556CC" w:rsidRDefault="008556CC" w:rsidP="008556CC">
            <w:pPr>
              <w:jc w:val="right"/>
              <w:rPr>
                <w:sz w:val="20"/>
                <w:szCs w:val="20"/>
              </w:rPr>
            </w:pPr>
            <w:r w:rsidRPr="008556CC">
              <w:rPr>
                <w:sz w:val="20"/>
                <w:szCs w:val="20"/>
              </w:rPr>
              <w:t xml:space="preserve">к Решению Совета депутатов </w:t>
            </w:r>
          </w:p>
        </w:tc>
      </w:tr>
      <w:tr w:rsidR="008556CC" w:rsidRPr="008556CC" w:rsidTr="008556CC">
        <w:trPr>
          <w:trHeight w:val="255"/>
        </w:trPr>
        <w:tc>
          <w:tcPr>
            <w:tcW w:w="689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4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35"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654" w:type="dxa"/>
            <w:tcBorders>
              <w:top w:val="nil"/>
              <w:left w:val="nil"/>
              <w:bottom w:val="nil"/>
              <w:right w:val="nil"/>
            </w:tcBorders>
            <w:shd w:val="clear" w:color="auto" w:fill="auto"/>
            <w:noWrap/>
            <w:vAlign w:val="bottom"/>
            <w:hideMark/>
          </w:tcPr>
          <w:p w:rsidR="008556CC" w:rsidRPr="008556CC" w:rsidRDefault="008556CC" w:rsidP="008556CC">
            <w:pPr>
              <w:jc w:val="right"/>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1280" w:type="dxa"/>
            <w:tcBorders>
              <w:top w:val="nil"/>
              <w:left w:val="nil"/>
              <w:bottom w:val="nil"/>
              <w:right w:val="nil"/>
            </w:tcBorders>
            <w:shd w:val="clear" w:color="auto" w:fill="auto"/>
            <w:noWrap/>
            <w:vAlign w:val="bottom"/>
            <w:hideMark/>
          </w:tcPr>
          <w:p w:rsidR="008556CC" w:rsidRPr="008556CC" w:rsidRDefault="008556CC" w:rsidP="008556CC">
            <w:pPr>
              <w:jc w:val="right"/>
              <w:rPr>
                <w:sz w:val="20"/>
                <w:szCs w:val="20"/>
              </w:rPr>
            </w:pPr>
            <w:r w:rsidRPr="008556CC">
              <w:rPr>
                <w:sz w:val="20"/>
                <w:szCs w:val="20"/>
              </w:rPr>
              <w:t xml:space="preserve">городского поселения Агириш </w:t>
            </w:r>
          </w:p>
        </w:tc>
      </w:tr>
      <w:tr w:rsidR="008556CC" w:rsidRPr="008556CC" w:rsidTr="008556CC">
        <w:trPr>
          <w:trHeight w:val="255"/>
        </w:trPr>
        <w:tc>
          <w:tcPr>
            <w:tcW w:w="689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44"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35"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rPr>
                <w:sz w:val="20"/>
                <w:szCs w:val="20"/>
              </w:rPr>
            </w:pPr>
          </w:p>
        </w:tc>
        <w:tc>
          <w:tcPr>
            <w:tcW w:w="2140" w:type="dxa"/>
            <w:gridSpan w:val="3"/>
            <w:tcBorders>
              <w:top w:val="nil"/>
              <w:left w:val="nil"/>
              <w:bottom w:val="nil"/>
              <w:right w:val="nil"/>
            </w:tcBorders>
            <w:shd w:val="clear" w:color="auto" w:fill="auto"/>
            <w:noWrap/>
            <w:vAlign w:val="bottom"/>
            <w:hideMark/>
          </w:tcPr>
          <w:p w:rsidR="008556CC" w:rsidRPr="008556CC" w:rsidRDefault="008556CC" w:rsidP="008556CC">
            <w:pPr>
              <w:jc w:val="right"/>
              <w:rPr>
                <w:sz w:val="20"/>
                <w:szCs w:val="20"/>
              </w:rPr>
            </w:pPr>
            <w:r w:rsidRPr="008556CC">
              <w:rPr>
                <w:sz w:val="20"/>
                <w:szCs w:val="20"/>
              </w:rPr>
              <w:t>от  "15" мая 2023 № 309</w:t>
            </w:r>
          </w:p>
        </w:tc>
      </w:tr>
      <w:tr w:rsidR="008556CC" w:rsidRPr="008556CC" w:rsidTr="008556CC">
        <w:trPr>
          <w:trHeight w:val="165"/>
        </w:trPr>
        <w:tc>
          <w:tcPr>
            <w:tcW w:w="9719" w:type="dxa"/>
            <w:gridSpan w:val="7"/>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r>
      <w:tr w:rsidR="008556CC" w:rsidRPr="008556CC" w:rsidTr="008556CC">
        <w:trPr>
          <w:trHeight w:val="270"/>
        </w:trPr>
        <w:tc>
          <w:tcPr>
            <w:tcW w:w="6894"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c>
          <w:tcPr>
            <w:tcW w:w="244"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c>
          <w:tcPr>
            <w:tcW w:w="235"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c>
          <w:tcPr>
            <w:tcW w:w="654"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c>
          <w:tcPr>
            <w:tcW w:w="206" w:type="dxa"/>
            <w:tcBorders>
              <w:top w:val="nil"/>
              <w:left w:val="nil"/>
              <w:bottom w:val="nil"/>
              <w:right w:val="nil"/>
            </w:tcBorders>
            <w:shd w:val="clear" w:color="auto" w:fill="auto"/>
            <w:noWrap/>
            <w:vAlign w:val="bottom"/>
            <w:hideMark/>
          </w:tcPr>
          <w:p w:rsidR="008556CC" w:rsidRPr="008556CC" w:rsidRDefault="008556CC" w:rsidP="008556CC">
            <w:pPr>
              <w:jc w:val="center"/>
              <w:rPr>
                <w:b/>
                <w:bCs/>
                <w:sz w:val="20"/>
                <w:szCs w:val="20"/>
              </w:rPr>
            </w:pPr>
          </w:p>
        </w:tc>
        <w:tc>
          <w:tcPr>
            <w:tcW w:w="1280" w:type="dxa"/>
            <w:tcBorders>
              <w:top w:val="nil"/>
              <w:left w:val="nil"/>
              <w:bottom w:val="nil"/>
              <w:right w:val="nil"/>
            </w:tcBorders>
            <w:shd w:val="clear" w:color="auto" w:fill="auto"/>
            <w:noWrap/>
            <w:vAlign w:val="bottom"/>
            <w:hideMark/>
          </w:tcPr>
          <w:p w:rsidR="008556CC" w:rsidRPr="008556CC" w:rsidRDefault="008556CC" w:rsidP="008556CC">
            <w:pPr>
              <w:jc w:val="right"/>
              <w:rPr>
                <w:sz w:val="20"/>
                <w:szCs w:val="20"/>
              </w:rPr>
            </w:pPr>
            <w:r w:rsidRPr="008556CC">
              <w:rPr>
                <w:sz w:val="20"/>
                <w:szCs w:val="20"/>
              </w:rPr>
              <w:t>(рублей)</w:t>
            </w:r>
          </w:p>
        </w:tc>
      </w:tr>
      <w:tr w:rsidR="008556CC" w:rsidRPr="008556CC" w:rsidTr="008556CC">
        <w:trPr>
          <w:trHeight w:val="799"/>
        </w:trPr>
        <w:tc>
          <w:tcPr>
            <w:tcW w:w="6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20"/>
                <w:szCs w:val="20"/>
              </w:rPr>
            </w:pPr>
            <w:r w:rsidRPr="008556CC">
              <w:rPr>
                <w:sz w:val="20"/>
                <w:szCs w:val="20"/>
              </w:rPr>
              <w:t>Наименование показателя</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20"/>
                <w:szCs w:val="20"/>
              </w:rPr>
            </w:pPr>
            <w:r w:rsidRPr="008556CC">
              <w:rPr>
                <w:sz w:val="20"/>
                <w:szCs w:val="20"/>
              </w:rPr>
              <w:t>Вед</w:t>
            </w:r>
          </w:p>
        </w:tc>
        <w:tc>
          <w:tcPr>
            <w:tcW w:w="235"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20"/>
                <w:szCs w:val="20"/>
              </w:rPr>
            </w:pPr>
            <w:proofErr w:type="spellStart"/>
            <w:r w:rsidRPr="008556CC">
              <w:rPr>
                <w:sz w:val="20"/>
                <w:szCs w:val="20"/>
              </w:rPr>
              <w:t>Рз</w:t>
            </w:r>
            <w:proofErr w:type="spellEnd"/>
          </w:p>
        </w:tc>
        <w:tc>
          <w:tcPr>
            <w:tcW w:w="206"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20"/>
                <w:szCs w:val="20"/>
              </w:rPr>
            </w:pPr>
            <w:proofErr w:type="spellStart"/>
            <w:proofErr w:type="gramStart"/>
            <w:r w:rsidRPr="008556CC">
              <w:rPr>
                <w:sz w:val="20"/>
                <w:szCs w:val="20"/>
              </w:rPr>
              <w:t>Пр</w:t>
            </w:r>
            <w:proofErr w:type="spellEnd"/>
            <w:proofErr w:type="gramEnd"/>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20"/>
                <w:szCs w:val="20"/>
              </w:rPr>
            </w:pPr>
            <w:r w:rsidRPr="008556CC">
              <w:rPr>
                <w:sz w:val="20"/>
                <w:szCs w:val="20"/>
              </w:rPr>
              <w:t>ЦСР</w:t>
            </w:r>
          </w:p>
        </w:tc>
        <w:tc>
          <w:tcPr>
            <w:tcW w:w="206" w:type="dxa"/>
            <w:tcBorders>
              <w:top w:val="single" w:sz="4" w:space="0" w:color="auto"/>
              <w:left w:val="nil"/>
              <w:bottom w:val="single" w:sz="4" w:space="0" w:color="auto"/>
              <w:right w:val="single" w:sz="4" w:space="0" w:color="auto"/>
            </w:tcBorders>
            <w:shd w:val="clear" w:color="auto" w:fill="auto"/>
            <w:noWrap/>
            <w:vAlign w:val="center"/>
            <w:hideMark/>
          </w:tcPr>
          <w:p w:rsidR="008556CC" w:rsidRPr="008556CC" w:rsidRDefault="008556CC" w:rsidP="008556CC">
            <w:pPr>
              <w:jc w:val="center"/>
              <w:rPr>
                <w:sz w:val="20"/>
                <w:szCs w:val="20"/>
              </w:rPr>
            </w:pPr>
            <w:r w:rsidRPr="008556CC">
              <w:rPr>
                <w:sz w:val="20"/>
                <w:szCs w:val="20"/>
              </w:rPr>
              <w:t>ВР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556CC" w:rsidRPr="008556CC" w:rsidRDefault="008556CC" w:rsidP="008556CC">
            <w:pPr>
              <w:jc w:val="center"/>
              <w:rPr>
                <w:sz w:val="20"/>
                <w:szCs w:val="20"/>
              </w:rPr>
            </w:pPr>
            <w:r w:rsidRPr="008556CC">
              <w:rPr>
                <w:sz w:val="20"/>
                <w:szCs w:val="20"/>
              </w:rPr>
              <w:t>Сумма на год</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1</w:t>
            </w:r>
          </w:p>
        </w:tc>
        <w:tc>
          <w:tcPr>
            <w:tcW w:w="24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2</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5</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6</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18"/>
                <w:szCs w:val="18"/>
              </w:rPr>
            </w:pPr>
            <w:r w:rsidRPr="008556CC">
              <w:rPr>
                <w:sz w:val="18"/>
                <w:szCs w:val="18"/>
              </w:rPr>
              <w:t>7</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Общегосударственные вопросы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13 171 758,22</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Функционирование высшего должностного лица субъекта Российской Федерации и муниципального образования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1 550 000,00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i/>
                <w:iCs/>
                <w:sz w:val="20"/>
                <w:szCs w:val="20"/>
              </w:rPr>
            </w:pPr>
            <w:r w:rsidRPr="008556CC">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1 550 000,00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"Обеспечение функций органов местного самоуправления"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1 550 000,00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Глава муниципального образования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1 550 000,00</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1 550 000,00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1 550 000,00</w:t>
            </w:r>
          </w:p>
        </w:tc>
      </w:tr>
      <w:tr w:rsidR="008556CC" w:rsidRPr="008556CC" w:rsidTr="008556CC">
        <w:trPr>
          <w:trHeight w:val="102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9 645 803,18</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9 645 803,18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"Обеспечение функций органов местного самоуправления"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01 0 01 0000</w:t>
            </w:r>
            <w:r w:rsidRPr="008556CC">
              <w:rPr>
                <w:sz w:val="20"/>
                <w:szCs w:val="20"/>
              </w:rPr>
              <w:lastRenderedPageBreak/>
              <w:t>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lastRenderedPageBreak/>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9 645 803,18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Расходы на обеспечение функций органов местного самоуправления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9 126 803,18</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9 041 000,00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9 041 000,00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60 803,18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60 803,18</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бюджетные ассигнования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Уплата налогов, сборов и иных платежей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850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300"/>
        </w:trPr>
        <w:tc>
          <w:tcPr>
            <w:tcW w:w="6894" w:type="dxa"/>
            <w:tcBorders>
              <w:top w:val="nil"/>
              <w:left w:val="single" w:sz="4" w:space="0" w:color="auto"/>
              <w:bottom w:val="nil"/>
              <w:right w:val="nil"/>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сбалансированности бюджета поселения</w:t>
            </w:r>
          </w:p>
        </w:tc>
        <w:tc>
          <w:tcPr>
            <w:tcW w:w="244" w:type="dxa"/>
            <w:tcBorders>
              <w:top w:val="nil"/>
              <w:left w:val="single" w:sz="4" w:space="0" w:color="auto"/>
              <w:bottom w:val="nil"/>
              <w:right w:val="nil"/>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01 0 01 20600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519 000,00</w:t>
            </w:r>
          </w:p>
        </w:tc>
      </w:tr>
      <w:tr w:rsidR="008556CC" w:rsidRPr="008556CC" w:rsidTr="008556CC">
        <w:trPr>
          <w:trHeight w:val="255"/>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социально-значимых расходов</w:t>
            </w:r>
          </w:p>
        </w:tc>
        <w:tc>
          <w:tcPr>
            <w:tcW w:w="244" w:type="dxa"/>
            <w:tcBorders>
              <w:top w:val="single" w:sz="4" w:space="0" w:color="auto"/>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519 000,00</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519 000,00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519 000,00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000000" w:fill="FFFFFF"/>
            <w:vAlign w:val="bottom"/>
            <w:hideMark/>
          </w:tcPr>
          <w:p w:rsidR="008556CC" w:rsidRPr="008556CC" w:rsidRDefault="008556CC" w:rsidP="008556CC">
            <w:pPr>
              <w:rPr>
                <w:b/>
                <w:bCs/>
                <w:sz w:val="20"/>
                <w:szCs w:val="20"/>
              </w:rPr>
            </w:pPr>
            <w:r w:rsidRPr="008556CC">
              <w:rPr>
                <w:b/>
                <w:bCs/>
                <w:sz w:val="20"/>
                <w:szCs w:val="20"/>
              </w:rPr>
              <w:t>Обеспечение проведения выборов и референдумов</w:t>
            </w:r>
          </w:p>
        </w:tc>
        <w:tc>
          <w:tcPr>
            <w:tcW w:w="244" w:type="dxa"/>
            <w:tcBorders>
              <w:top w:val="nil"/>
              <w:left w:val="nil"/>
              <w:bottom w:val="single" w:sz="4" w:space="0" w:color="auto"/>
              <w:right w:val="single" w:sz="4" w:space="0" w:color="auto"/>
            </w:tcBorders>
            <w:shd w:val="clear" w:color="000000" w:fill="FFFFFF"/>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color w:val="000000"/>
                <w:sz w:val="20"/>
                <w:szCs w:val="20"/>
              </w:rPr>
            </w:pPr>
            <w:r w:rsidRPr="008556CC">
              <w:rPr>
                <w:b/>
                <w:bCs/>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color w:val="000000"/>
                <w:sz w:val="20"/>
                <w:szCs w:val="20"/>
              </w:rPr>
            </w:pPr>
            <w:r w:rsidRPr="008556CC">
              <w:rPr>
                <w:b/>
                <w:bCs/>
                <w:color w:val="000000"/>
                <w:sz w:val="20"/>
                <w:szCs w:val="20"/>
              </w:rPr>
              <w:t>07</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color w:val="000000"/>
                <w:sz w:val="20"/>
                <w:szCs w:val="20"/>
              </w:rPr>
            </w:pPr>
            <w:r w:rsidRPr="008556CC">
              <w:rPr>
                <w:b/>
                <w:bCs/>
                <w:color w:val="000000"/>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795 900,00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color w:val="000000"/>
                <w:sz w:val="20"/>
                <w:szCs w:val="20"/>
              </w:rPr>
            </w:pPr>
            <w:r w:rsidRPr="008556CC">
              <w:rPr>
                <w:i/>
                <w:iCs/>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color w:val="000000"/>
                <w:sz w:val="20"/>
                <w:szCs w:val="20"/>
              </w:rPr>
            </w:pPr>
            <w:r w:rsidRPr="008556CC">
              <w:rPr>
                <w:i/>
                <w:iCs/>
                <w:color w:val="000000"/>
                <w:sz w:val="20"/>
                <w:szCs w:val="20"/>
              </w:rPr>
              <w:t>07</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795 900,00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"Обеспечение функций органов местного самоуправления"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07</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01 0 01 0000</w:t>
            </w:r>
            <w:r w:rsidRPr="008556CC">
              <w:rPr>
                <w:sz w:val="20"/>
                <w:szCs w:val="20"/>
              </w:rPr>
              <w:lastRenderedPageBreak/>
              <w:t>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lastRenderedPageBreak/>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795 900,00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Расходы на обеспечение функций органов местного самоуправления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07</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795 900,00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000000" w:fill="FFFFFF"/>
            <w:hideMark/>
          </w:tcPr>
          <w:p w:rsidR="008556CC" w:rsidRPr="008556CC" w:rsidRDefault="008556CC" w:rsidP="008556CC">
            <w:pPr>
              <w:jc w:val="both"/>
              <w:rPr>
                <w:sz w:val="20"/>
                <w:szCs w:val="20"/>
              </w:rPr>
            </w:pPr>
            <w:r w:rsidRPr="008556CC">
              <w:rPr>
                <w:sz w:val="20"/>
                <w:szCs w:val="20"/>
              </w:rPr>
              <w:t>Иные бюджетные ассигнования</w:t>
            </w:r>
          </w:p>
        </w:tc>
        <w:tc>
          <w:tcPr>
            <w:tcW w:w="244" w:type="dxa"/>
            <w:tcBorders>
              <w:top w:val="nil"/>
              <w:left w:val="nil"/>
              <w:bottom w:val="single" w:sz="4" w:space="0" w:color="auto"/>
              <w:right w:val="single" w:sz="4" w:space="0" w:color="auto"/>
            </w:tcBorders>
            <w:shd w:val="clear" w:color="000000" w:fill="FFFFFF"/>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07</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795 900,00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000000" w:fill="FFFFFF"/>
            <w:vAlign w:val="center"/>
            <w:hideMark/>
          </w:tcPr>
          <w:p w:rsidR="008556CC" w:rsidRPr="008556CC" w:rsidRDefault="008556CC" w:rsidP="008556CC">
            <w:pPr>
              <w:rPr>
                <w:sz w:val="20"/>
                <w:szCs w:val="20"/>
              </w:rPr>
            </w:pPr>
            <w:r w:rsidRPr="008556CC">
              <w:rPr>
                <w:sz w:val="20"/>
                <w:szCs w:val="20"/>
              </w:rPr>
              <w:t>Специальные расходы</w:t>
            </w:r>
          </w:p>
        </w:tc>
        <w:tc>
          <w:tcPr>
            <w:tcW w:w="244" w:type="dxa"/>
            <w:tcBorders>
              <w:top w:val="nil"/>
              <w:left w:val="nil"/>
              <w:bottom w:val="single" w:sz="4" w:space="0" w:color="auto"/>
              <w:right w:val="single" w:sz="4" w:space="0" w:color="auto"/>
            </w:tcBorders>
            <w:shd w:val="clear" w:color="000000" w:fill="FFFFFF"/>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07</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01 0 01 02040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880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795 900,00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Резервные фонды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30 000,00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«Управление муниципальными финансами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02 0 00 00000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30 000,00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Подпрограмма "Управление муниципальными финансами в городском поселении Агириш"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02 1 00 00000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"Управление муниципальными финансами"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02 1 01 00000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02 1 01 99990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Иные бюджетные ассигнования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02 1 01 99990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Резервные средства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02 1 01 99990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870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Другие общегосударственные вопросы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1 150 055,04</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«Управление муниципальными финансами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02 0 00 00000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60 000,00</w:t>
            </w:r>
          </w:p>
        </w:tc>
      </w:tr>
      <w:tr w:rsidR="008556CC" w:rsidRPr="008556CC" w:rsidTr="008556CC">
        <w:trPr>
          <w:trHeight w:val="102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49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"Поддержка мер по обеспечению сбалансированности местного бюджета"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Межбюджетные трансферты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межбюджетные трансферты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«Управление муниципальным имуществом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03 0 00 00000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917 197,10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Основное мероприятие "Управление </w:t>
            </w:r>
            <w:proofErr w:type="gramStart"/>
            <w:r w:rsidRPr="008556CC">
              <w:rPr>
                <w:sz w:val="20"/>
                <w:szCs w:val="20"/>
              </w:rPr>
              <w:t>муниципальными</w:t>
            </w:r>
            <w:proofErr w:type="gramEnd"/>
            <w:r w:rsidRPr="008556CC">
              <w:rPr>
                <w:sz w:val="20"/>
                <w:szCs w:val="20"/>
              </w:rPr>
              <w:t xml:space="preserve"> имуществом"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917 197,10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917 197,10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882 197,10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882 197,10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бюджетные ассигнования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Уплата налогов, сборов и иных платежей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850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35 000,00</w:t>
            </w:r>
          </w:p>
        </w:tc>
      </w:tr>
      <w:tr w:rsidR="008556CC" w:rsidRPr="008556CC" w:rsidTr="008556CC">
        <w:trPr>
          <w:trHeight w:val="102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04 0 00 00000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15 000,00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Основное мероприятие "Обеспечение противопожарной защиты объектов муниципальной собственности"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04 0 03 00000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04 0 03 99990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15 000,00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04 0 03 99990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15 000,00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04 0 03 99990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Непрограммные направления деятельности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xml:space="preserve">40 0 01 </w:t>
            </w:r>
            <w:r w:rsidRPr="008556CC">
              <w:rPr>
                <w:i/>
                <w:iCs/>
                <w:sz w:val="20"/>
                <w:szCs w:val="20"/>
              </w:rPr>
              <w:lastRenderedPageBreak/>
              <w:t>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lastRenderedPageBreak/>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157 857,94</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Непрограммное направление деятельности "Исполнение отдельных расходных обязательств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40 0 01 99990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157 857,94</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40 0 01 99990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157 857,94</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бюджетные ассигнования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40 0 01 99990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830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157 857,94</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Исполнение судебных актов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 </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Национальная оборона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594 700,00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Мобилизационная и вневойсковая подготовка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594 700,00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 Развитие молодежной и семейной политики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05 0 00 00000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594 700,00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Основное мероприятие "Осуществление первичного воинского учета на </w:t>
            </w:r>
            <w:proofErr w:type="gramStart"/>
            <w:r w:rsidRPr="008556CC">
              <w:rPr>
                <w:sz w:val="20"/>
                <w:szCs w:val="20"/>
              </w:rPr>
              <w:t>территориях</w:t>
            </w:r>
            <w:proofErr w:type="gramEnd"/>
            <w:r w:rsidRPr="008556CC">
              <w:rPr>
                <w:sz w:val="20"/>
                <w:szCs w:val="20"/>
              </w:rPr>
              <w:t>, где отсутствуют военные комиссариаты"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594 700,00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Осуществление первичного воинского учета на </w:t>
            </w:r>
            <w:proofErr w:type="gramStart"/>
            <w:r w:rsidRPr="008556CC">
              <w:rPr>
                <w:sz w:val="20"/>
                <w:szCs w:val="20"/>
              </w:rPr>
              <w:t>территориях</w:t>
            </w:r>
            <w:proofErr w:type="gramEnd"/>
            <w:r w:rsidRPr="008556CC">
              <w:rPr>
                <w:sz w:val="20"/>
                <w:szCs w:val="20"/>
              </w:rPr>
              <w:t>, где отсутствуют военные комиссариаты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05 0 01 51180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594 700,00</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05 0 01 51180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573 700,00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05 0 01 51180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573 700,00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05 0 01 51180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21 000,00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0 2</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05 0 01 51180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21 000,00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Национальная безопасность и правоохранительная деятельность</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159 504,15</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Органы юстиции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14 235,40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 Развитие молодежной и семейной политики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05 0 00 00000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14 235,40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14 235,40</w:t>
            </w:r>
          </w:p>
        </w:tc>
      </w:tr>
      <w:tr w:rsidR="008556CC" w:rsidRPr="008556CC" w:rsidTr="008556CC">
        <w:trPr>
          <w:trHeight w:val="795"/>
        </w:trPr>
        <w:tc>
          <w:tcPr>
            <w:tcW w:w="6894"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jc w:val="both"/>
              <w:rPr>
                <w:sz w:val="20"/>
                <w:szCs w:val="20"/>
              </w:rPr>
            </w:pPr>
            <w:r w:rsidRPr="008556CC">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05 0 02 59300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11 091,28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05 0 02 59300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11 091,28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05 0 02 59300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11 091,28</w:t>
            </w:r>
          </w:p>
        </w:tc>
      </w:tr>
      <w:tr w:rsidR="008556CC" w:rsidRPr="008556CC" w:rsidTr="008556CC">
        <w:trPr>
          <w:trHeight w:val="1050"/>
        </w:trPr>
        <w:tc>
          <w:tcPr>
            <w:tcW w:w="6894"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jc w:val="both"/>
              <w:rPr>
                <w:sz w:val="20"/>
                <w:szCs w:val="20"/>
              </w:rPr>
            </w:pPr>
            <w:r w:rsidRPr="008556CC">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D9300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3 144,12</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D9300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3 144,12</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 0 02 D9300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3 144,12</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60 000,00</w:t>
            </w:r>
          </w:p>
        </w:tc>
      </w:tr>
      <w:tr w:rsidR="008556CC" w:rsidRPr="008556CC" w:rsidTr="008556CC">
        <w:trPr>
          <w:trHeight w:val="102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Основное мероприятие "Обеспечение   источниками наружного противопожарного водоснабжения"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04 0 02 00000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04 0 02 99990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60 000,00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04 0 02 99990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60 000,00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Другие вопросы в области национальной безопасности и правоохранительной деятельности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85 268,75</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«Профилактика правонарушений на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10 0 00 00000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85 268,75</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Основное мероприятие "Создание условий для деятельности народных дружин"</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84 868,75</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Создание условий для деятельности народных дружин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10 0 01 82300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11 895,00</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10 0 01 82300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11 895,00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10 0 01 82300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11 895,00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Создание условий для деятельности народных дружин за счет средств местного бюджета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S2300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5 097,86</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S2300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5 097,86</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S2300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5 097,86</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10 0 01 99990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67 875,89</w:t>
            </w:r>
          </w:p>
        </w:tc>
      </w:tr>
      <w:tr w:rsidR="008556CC" w:rsidRPr="008556CC" w:rsidTr="008556CC">
        <w:trPr>
          <w:trHeight w:val="127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10 0 01 99990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47 875,89</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Расходы на выплаты персоналу государственных (муниципальных) органов</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10 0 01 99990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47 875,89</w:t>
            </w:r>
          </w:p>
        </w:tc>
      </w:tr>
      <w:tr w:rsidR="008556CC" w:rsidRPr="008556CC" w:rsidTr="008556CC">
        <w:trPr>
          <w:trHeight w:val="510"/>
        </w:trPr>
        <w:tc>
          <w:tcPr>
            <w:tcW w:w="689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государственных (муниципальных) нужд</w:t>
            </w:r>
          </w:p>
        </w:tc>
        <w:tc>
          <w:tcPr>
            <w:tcW w:w="244" w:type="dxa"/>
            <w:tcBorders>
              <w:top w:val="nil"/>
              <w:left w:val="nil"/>
              <w:bottom w:val="single" w:sz="4" w:space="0" w:color="000000"/>
              <w:right w:val="single" w:sz="4" w:space="0" w:color="000000"/>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10 0 01 99990</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20 000,00</w:t>
            </w:r>
          </w:p>
        </w:tc>
      </w:tr>
      <w:tr w:rsidR="008556CC" w:rsidRPr="008556CC" w:rsidTr="008556CC">
        <w:trPr>
          <w:trHeight w:val="510"/>
        </w:trPr>
        <w:tc>
          <w:tcPr>
            <w:tcW w:w="689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государственных (муниципальных) нужд</w:t>
            </w:r>
          </w:p>
        </w:tc>
        <w:tc>
          <w:tcPr>
            <w:tcW w:w="244" w:type="dxa"/>
            <w:tcBorders>
              <w:top w:val="nil"/>
              <w:left w:val="nil"/>
              <w:bottom w:val="single" w:sz="4" w:space="0" w:color="000000"/>
              <w:right w:val="single" w:sz="4" w:space="0" w:color="000000"/>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10 0 01 99990</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"Создание условий для деятельности народных дружин"</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10 0 03 00000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color w:val="000000"/>
                <w:sz w:val="20"/>
                <w:szCs w:val="20"/>
              </w:rPr>
            </w:pPr>
            <w:r w:rsidRPr="008556CC">
              <w:rPr>
                <w:color w:val="000000"/>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0 3</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14</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xml:space="preserve">10 0 03 </w:t>
            </w:r>
            <w:r w:rsidRPr="008556CC">
              <w:rPr>
                <w:color w:val="000000"/>
                <w:sz w:val="20"/>
                <w:szCs w:val="20"/>
              </w:rPr>
              <w:lastRenderedPageBreak/>
              <w:t>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lastRenderedPageBreak/>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400,00</w:t>
            </w:r>
          </w:p>
        </w:tc>
      </w:tr>
      <w:tr w:rsidR="008556CC" w:rsidRPr="008556CC" w:rsidTr="008556CC">
        <w:trPr>
          <w:trHeight w:val="510"/>
        </w:trPr>
        <w:tc>
          <w:tcPr>
            <w:tcW w:w="689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20"/>
                <w:szCs w:val="20"/>
              </w:rPr>
            </w:pPr>
            <w:r w:rsidRPr="008556CC">
              <w:rPr>
                <w:sz w:val="20"/>
                <w:szCs w:val="20"/>
              </w:rPr>
              <w:lastRenderedPageBreak/>
              <w:t>Закупка товаров, работ и услуг для государственных (муниципальных) нужд</w:t>
            </w:r>
          </w:p>
        </w:tc>
        <w:tc>
          <w:tcPr>
            <w:tcW w:w="244" w:type="dxa"/>
            <w:tcBorders>
              <w:top w:val="nil"/>
              <w:left w:val="nil"/>
              <w:bottom w:val="single" w:sz="4" w:space="0" w:color="000000"/>
              <w:right w:val="single" w:sz="4" w:space="0" w:color="000000"/>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10 0 03 99990</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400,00</w:t>
            </w:r>
          </w:p>
        </w:tc>
      </w:tr>
      <w:tr w:rsidR="008556CC" w:rsidRPr="008556CC" w:rsidTr="008556CC">
        <w:trPr>
          <w:trHeight w:val="510"/>
        </w:trPr>
        <w:tc>
          <w:tcPr>
            <w:tcW w:w="689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государственных (муниципальных) нужд</w:t>
            </w:r>
          </w:p>
        </w:tc>
        <w:tc>
          <w:tcPr>
            <w:tcW w:w="244" w:type="dxa"/>
            <w:tcBorders>
              <w:top w:val="nil"/>
              <w:left w:val="nil"/>
              <w:bottom w:val="single" w:sz="4" w:space="0" w:color="000000"/>
              <w:right w:val="single" w:sz="4" w:space="0" w:color="000000"/>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0 3</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14</w:t>
            </w:r>
          </w:p>
        </w:tc>
        <w:tc>
          <w:tcPr>
            <w:tcW w:w="654"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10 0 03 99990</w:t>
            </w:r>
          </w:p>
        </w:tc>
        <w:tc>
          <w:tcPr>
            <w:tcW w:w="206" w:type="dxa"/>
            <w:tcBorders>
              <w:top w:val="nil"/>
              <w:left w:val="nil"/>
              <w:bottom w:val="single" w:sz="4" w:space="0" w:color="000000"/>
              <w:right w:val="single" w:sz="4" w:space="0" w:color="000000"/>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Национальная экономика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7 049 675,13</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Общеэкономические вопросы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1 091 392,00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«Развитие культуры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12 0 00 00000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1 091 392,00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"Повышение эффективности управления в отрасли культуры"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776 592,00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 по содействию трудоустройству граждан</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12 0 01 85060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776 592,00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12 0 01 85060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776 592,00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12 0 01 85060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776 592,00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314 800,00</w:t>
            </w:r>
          </w:p>
        </w:tc>
      </w:tr>
      <w:tr w:rsidR="008556CC" w:rsidRPr="008556CC" w:rsidTr="008556CC">
        <w:trPr>
          <w:trHeight w:val="61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314 800,00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314 800,00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 xml:space="preserve">Сельское хозяйство и рыболовство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05</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67 591,04</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Благоустройство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05</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08 0 00 00000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67 591,04</w:t>
            </w:r>
          </w:p>
        </w:tc>
      </w:tr>
      <w:tr w:rsidR="008556CC" w:rsidRPr="008556CC" w:rsidTr="008556CC">
        <w:trPr>
          <w:trHeight w:val="39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"Благоустройство территории"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67 591,04</w:t>
            </w:r>
          </w:p>
        </w:tc>
      </w:tr>
      <w:tr w:rsidR="008556CC" w:rsidRPr="008556CC" w:rsidTr="008556CC">
        <w:trPr>
          <w:trHeight w:val="108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08 0 01 84200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67 591,04</w:t>
            </w:r>
          </w:p>
        </w:tc>
      </w:tr>
      <w:tr w:rsidR="008556CC" w:rsidRPr="008556CC" w:rsidTr="008556CC">
        <w:trPr>
          <w:trHeight w:val="510"/>
        </w:trPr>
        <w:tc>
          <w:tcPr>
            <w:tcW w:w="689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государственных (муниципальных) нужд</w:t>
            </w:r>
          </w:p>
        </w:tc>
        <w:tc>
          <w:tcPr>
            <w:tcW w:w="244" w:type="dxa"/>
            <w:tcBorders>
              <w:top w:val="nil"/>
              <w:left w:val="nil"/>
              <w:bottom w:val="nil"/>
              <w:right w:val="nil"/>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08 0 01 84200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67 591,04</w:t>
            </w:r>
          </w:p>
        </w:tc>
      </w:tr>
      <w:tr w:rsidR="008556CC" w:rsidRPr="008556CC" w:rsidTr="008556CC">
        <w:trPr>
          <w:trHeight w:val="510"/>
        </w:trPr>
        <w:tc>
          <w:tcPr>
            <w:tcW w:w="6894" w:type="dxa"/>
            <w:tcBorders>
              <w:top w:val="nil"/>
              <w:left w:val="single" w:sz="4" w:space="0" w:color="000000"/>
              <w:bottom w:val="single" w:sz="4" w:space="0" w:color="000000"/>
              <w:right w:val="single" w:sz="4" w:space="0" w:color="000000"/>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государственных (муниципальных) нужд</w:t>
            </w:r>
          </w:p>
        </w:tc>
        <w:tc>
          <w:tcPr>
            <w:tcW w:w="244" w:type="dxa"/>
            <w:tcBorders>
              <w:top w:val="nil"/>
              <w:left w:val="nil"/>
              <w:bottom w:val="nil"/>
              <w:right w:val="nil"/>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05</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08 0 01 84200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67 591,04</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Дорожное хозяйство (дорожные фонды)</w:t>
            </w:r>
          </w:p>
        </w:tc>
        <w:tc>
          <w:tcPr>
            <w:tcW w:w="244" w:type="dxa"/>
            <w:tcBorders>
              <w:top w:val="single" w:sz="4" w:space="0" w:color="auto"/>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09</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3 732 192,09</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09</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09 0 00 00000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3 732 192,09</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"Ремонт автомобильных дорог общего пользования местного значения""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3 732 192,09</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3 732 192,09</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3 732 192,09</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3 732 192,09</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Связь и информатика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1 0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278 500,00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«Информатизация и повышение информационной открытости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06 0 00 00000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278 500,00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"Информатизация и повышение информационной открытости"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06 0 01 00000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278 500,00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06 0 01 99990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278 500,00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06 0 01 99990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278 500,00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06 0 01 99990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278 500,00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Другие вопросы в области национальной экономики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1 880 000,00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lastRenderedPageBreak/>
              <w:t>Муниципальная программа «Развитие культуры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12 0 00 00000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1 880 000,00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"Повышение эффективности управления в отрасли культуры"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1 880 000,00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Расходы на обеспечение деятельности (оказание услуг) муниципальных учреждений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1 704 000,00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1 704 000,00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1 704 000,00</w:t>
            </w:r>
          </w:p>
        </w:tc>
      </w:tr>
      <w:tr w:rsidR="008556CC" w:rsidRPr="008556CC" w:rsidTr="008556CC">
        <w:trPr>
          <w:trHeight w:val="300"/>
        </w:trPr>
        <w:tc>
          <w:tcPr>
            <w:tcW w:w="6894" w:type="dxa"/>
            <w:tcBorders>
              <w:top w:val="nil"/>
              <w:left w:val="single" w:sz="4" w:space="0" w:color="auto"/>
              <w:bottom w:val="nil"/>
              <w:right w:val="nil"/>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сбалансированности бюджета поселения</w:t>
            </w:r>
          </w:p>
        </w:tc>
        <w:tc>
          <w:tcPr>
            <w:tcW w:w="244" w:type="dxa"/>
            <w:tcBorders>
              <w:top w:val="nil"/>
              <w:left w:val="single" w:sz="4" w:space="0" w:color="auto"/>
              <w:bottom w:val="nil"/>
              <w:right w:val="nil"/>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176 000,00</w:t>
            </w:r>
          </w:p>
        </w:tc>
      </w:tr>
      <w:tr w:rsidR="008556CC" w:rsidRPr="008556CC" w:rsidTr="008556CC">
        <w:trPr>
          <w:trHeight w:val="255"/>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социально-значимых расходов</w:t>
            </w:r>
          </w:p>
        </w:tc>
        <w:tc>
          <w:tcPr>
            <w:tcW w:w="244" w:type="dxa"/>
            <w:tcBorders>
              <w:top w:val="single" w:sz="4" w:space="0" w:color="auto"/>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176 000,00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176 000,00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04</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176 000,00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 xml:space="preserve">Жилищно-коммунальное хозяйство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2 710 711,48</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Жилищное хозяйство</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390 000,00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«Управление муниципальным имуществом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03 0 00 00000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390 000,00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Основное мероприятие "Управление </w:t>
            </w:r>
            <w:proofErr w:type="gramStart"/>
            <w:r w:rsidRPr="008556CC">
              <w:rPr>
                <w:sz w:val="20"/>
                <w:szCs w:val="20"/>
              </w:rPr>
              <w:t>муниципальными</w:t>
            </w:r>
            <w:proofErr w:type="gramEnd"/>
            <w:r w:rsidRPr="008556CC">
              <w:rPr>
                <w:sz w:val="20"/>
                <w:szCs w:val="20"/>
              </w:rPr>
              <w:t xml:space="preserve"> имуществом"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03 0 01 </w:t>
            </w:r>
            <w:r w:rsidRPr="008556CC">
              <w:rPr>
                <w:sz w:val="20"/>
                <w:szCs w:val="20"/>
              </w:rPr>
              <w:lastRenderedPageBreak/>
              <w:t>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lastRenderedPageBreak/>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jc w:val="both"/>
              <w:rPr>
                <w:b/>
                <w:bCs/>
                <w:sz w:val="20"/>
                <w:szCs w:val="20"/>
              </w:rPr>
            </w:pPr>
            <w:r w:rsidRPr="008556CC">
              <w:rPr>
                <w:b/>
                <w:bCs/>
                <w:sz w:val="20"/>
                <w:szCs w:val="20"/>
              </w:rPr>
              <w:lastRenderedPageBreak/>
              <w:t>Благоустройство</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2 320 711,48</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jc w:val="both"/>
              <w:rPr>
                <w:i/>
                <w:iCs/>
                <w:sz w:val="20"/>
                <w:szCs w:val="20"/>
              </w:rPr>
            </w:pPr>
            <w:r w:rsidRPr="008556CC">
              <w:rPr>
                <w:i/>
                <w:iCs/>
                <w:sz w:val="20"/>
                <w:szCs w:val="20"/>
              </w:rPr>
              <w:t>Муниципальная программа «Управление муниципальными финансами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02 0 00 00000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25 000,00</w:t>
            </w:r>
          </w:p>
        </w:tc>
      </w:tr>
      <w:tr w:rsidR="008556CC" w:rsidRPr="008556CC" w:rsidTr="008556CC">
        <w:trPr>
          <w:trHeight w:val="102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jc w:val="both"/>
              <w:rPr>
                <w:sz w:val="20"/>
                <w:szCs w:val="20"/>
              </w:rPr>
            </w:pPr>
            <w:r w:rsidRPr="008556CC">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60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"Поддержка мер по обеспечению сбалансированности местного бюджета"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Реализация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Межбюджетные трансферты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межбюджетные трансферты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02 2 01 99990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25 000,00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«Формирование комфортной городской среды на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07 0 00 00000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1 367 711,48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FFFFCC" w:fill="FFFFFF"/>
            <w:vAlign w:val="bottom"/>
            <w:hideMark/>
          </w:tcPr>
          <w:p w:rsidR="008556CC" w:rsidRPr="008556CC" w:rsidRDefault="008556CC" w:rsidP="008556CC">
            <w:pPr>
              <w:rPr>
                <w:sz w:val="20"/>
                <w:szCs w:val="20"/>
              </w:rPr>
            </w:pPr>
            <w:r w:rsidRPr="008556CC">
              <w:rPr>
                <w:sz w:val="20"/>
                <w:szCs w:val="20"/>
              </w:rPr>
              <w:t>Основное мероприятие "Формирование современной городской среды"</w:t>
            </w:r>
          </w:p>
        </w:tc>
        <w:tc>
          <w:tcPr>
            <w:tcW w:w="244" w:type="dxa"/>
            <w:tcBorders>
              <w:top w:val="nil"/>
              <w:left w:val="nil"/>
              <w:bottom w:val="single" w:sz="4" w:space="0" w:color="auto"/>
              <w:right w:val="single" w:sz="4" w:space="0" w:color="auto"/>
            </w:tcBorders>
            <w:shd w:val="clear" w:color="FFFFCC" w:fill="FFFFFF"/>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1 367 711,48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bottom"/>
            <w:hideMark/>
          </w:tcPr>
          <w:p w:rsidR="008556CC" w:rsidRPr="008556CC" w:rsidRDefault="008556CC" w:rsidP="008556CC">
            <w:pPr>
              <w:rPr>
                <w:sz w:val="20"/>
                <w:szCs w:val="20"/>
              </w:rPr>
            </w:pPr>
            <w:r w:rsidRPr="008556CC">
              <w:rPr>
                <w:sz w:val="20"/>
                <w:szCs w:val="20"/>
              </w:rPr>
              <w:t>Реализация программ формирования современной городской среды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55550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902 600,00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55550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902 600,00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55550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902 600,00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465 111,48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465 111,48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07 0 F2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465 111,48</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Благоустройство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08 0 00 00000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398 000,00</w:t>
            </w:r>
          </w:p>
        </w:tc>
      </w:tr>
      <w:tr w:rsidR="008556CC" w:rsidRPr="008556CC" w:rsidTr="008556CC">
        <w:trPr>
          <w:trHeight w:val="36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"Благоустройство территории"</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398 000,00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398 000,00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398 000,00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08 0 01 99990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398 000,00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09 0 00 00000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530 000,00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"Содержание объектов уличного освещения"</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09 0 02 00000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530 000,00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Реализация мероприятий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530 000,00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Закупка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530 000,00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Иные закупки товаров, работ и услуг для обеспечения государственных (муниципальных) нужд</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0 5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03</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09 0 02 99990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530 000,00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 xml:space="preserve">Культура, кинематография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11 606 224,11</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Культура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11 606 224,11</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«Развитие культуры в городском поселении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12 0 00 00000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11 606 224,11</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"Повышение эффективности управления в отрасли культуры"</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11 606 224,11</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Расходы на обеспечение деятельности (оказание услуг) муниципальных учреждений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xml:space="preserve">12 0 01 </w:t>
            </w:r>
            <w:r w:rsidRPr="008556CC">
              <w:rPr>
                <w:sz w:val="20"/>
                <w:szCs w:val="20"/>
              </w:rPr>
              <w:lastRenderedPageBreak/>
              <w:t>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lastRenderedPageBreak/>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10 848 224,11</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10 848 224,11</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10 848 224,11</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сбалансированности бюджетов поселений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758 000,00</w:t>
            </w:r>
          </w:p>
        </w:tc>
      </w:tr>
      <w:tr w:rsidR="008556CC" w:rsidRPr="008556CC" w:rsidTr="008556CC">
        <w:trPr>
          <w:trHeight w:val="1020"/>
        </w:trPr>
        <w:tc>
          <w:tcPr>
            <w:tcW w:w="6894"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both"/>
              <w:rPr>
                <w:color w:val="000000"/>
                <w:sz w:val="20"/>
                <w:szCs w:val="20"/>
              </w:rPr>
            </w:pPr>
            <w:r w:rsidRPr="008556CC">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24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color w:val="000000"/>
                <w:sz w:val="20"/>
                <w:szCs w:val="20"/>
              </w:rPr>
            </w:pPr>
            <w:r w:rsidRPr="008556CC">
              <w:rPr>
                <w:color w:val="000000"/>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12 0 01 20650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758 000,00</w:t>
            </w:r>
          </w:p>
        </w:tc>
      </w:tr>
      <w:tr w:rsidR="008556CC" w:rsidRPr="008556CC" w:rsidTr="008556CC">
        <w:trPr>
          <w:trHeight w:val="61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12 0 01 20650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758 000,00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08</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12 0 01 20650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758 000,00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Социальная политика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180 000,00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Пенсионное обеспечение</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0 1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180 000,00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180 000,00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Основное мероприятие "Реализация социальных гарантий гражданам"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0 1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01 0 02 00000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180 000,00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Пенсия за выслугу лет</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01 0 02 71600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180 000,00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Социальное обеспечение и иные выплаты населению</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01 0 02 71600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180 000,00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Публичные нормативные социальные выплаты гражданам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0 1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01 0 02 71600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310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180 000,00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Физическая культура и спорт</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6 009 400,00</w:t>
            </w:r>
          </w:p>
        </w:tc>
      </w:tr>
      <w:tr w:rsidR="008556CC" w:rsidRPr="008556CC" w:rsidTr="008556CC">
        <w:trPr>
          <w:trHeight w:val="30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b/>
                <w:bCs/>
                <w:sz w:val="20"/>
                <w:szCs w:val="20"/>
              </w:rPr>
            </w:pPr>
            <w:r w:rsidRPr="008556CC">
              <w:rPr>
                <w:b/>
                <w:bCs/>
                <w:sz w:val="20"/>
                <w:szCs w:val="20"/>
              </w:rPr>
              <w:t>Физическая культура</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b/>
                <w:bCs/>
                <w:sz w:val="20"/>
                <w:szCs w:val="20"/>
              </w:rPr>
            </w:pPr>
            <w:r w:rsidRPr="008556CC">
              <w:rPr>
                <w:b/>
                <w:b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6 009 400,00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i/>
                <w:iCs/>
                <w:sz w:val="20"/>
                <w:szCs w:val="20"/>
              </w:rPr>
            </w:pPr>
            <w:r w:rsidRPr="008556CC">
              <w:rPr>
                <w:i/>
                <w:iCs/>
                <w:sz w:val="20"/>
                <w:szCs w:val="20"/>
              </w:rPr>
              <w:t>Муниципальная программа «Развитие физической культуры и спорта на территории городского  поселения Агириш»</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i/>
                <w:iCs/>
                <w:sz w:val="20"/>
                <w:szCs w:val="20"/>
              </w:rPr>
            </w:pPr>
            <w:r w:rsidRPr="008556CC">
              <w:rPr>
                <w:i/>
                <w:iCs/>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11 0 00 00000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i/>
                <w:iCs/>
                <w:sz w:val="20"/>
                <w:szCs w:val="20"/>
              </w:rPr>
            </w:pPr>
            <w:r w:rsidRPr="008556CC">
              <w:rPr>
                <w:i/>
                <w:iCs/>
                <w:sz w:val="20"/>
                <w:szCs w:val="20"/>
              </w:rPr>
              <w:t>6 009 400,00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lastRenderedPageBreak/>
              <w:t>Основное мероприятие "Организация проведения физкультурных и спортивных мероприятий"</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11 0 01 00000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6 009 400,00</w:t>
            </w:r>
          </w:p>
        </w:tc>
      </w:tr>
      <w:tr w:rsidR="008556CC" w:rsidRPr="008556CC" w:rsidTr="008556CC">
        <w:trPr>
          <w:trHeight w:val="510"/>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Расходы на обеспечение деятельности (оказание услуг) муниципальных учреждений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5 527 400,00</w:t>
            </w:r>
          </w:p>
        </w:tc>
      </w:tr>
      <w:tr w:rsidR="008556CC" w:rsidRPr="008556CC" w:rsidTr="008556CC">
        <w:trPr>
          <w:trHeight w:val="76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5 527 400,00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11 0 01 00590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5 527 400,00</w:t>
            </w:r>
          </w:p>
        </w:tc>
      </w:tr>
      <w:tr w:rsidR="008556CC" w:rsidRPr="008556CC" w:rsidTr="008556CC">
        <w:trPr>
          <w:trHeight w:val="390"/>
        </w:trPr>
        <w:tc>
          <w:tcPr>
            <w:tcW w:w="6894" w:type="dxa"/>
            <w:tcBorders>
              <w:top w:val="nil"/>
              <w:left w:val="single" w:sz="4" w:space="0" w:color="auto"/>
              <w:bottom w:val="nil"/>
              <w:right w:val="nil"/>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сбалансированности бюджета поселения</w:t>
            </w:r>
          </w:p>
        </w:tc>
        <w:tc>
          <w:tcPr>
            <w:tcW w:w="244" w:type="dxa"/>
            <w:tcBorders>
              <w:top w:val="nil"/>
              <w:left w:val="single" w:sz="4" w:space="0" w:color="auto"/>
              <w:bottom w:val="nil"/>
              <w:right w:val="nil"/>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single" w:sz="4" w:space="0" w:color="auto"/>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11 0 01 20600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482 000,00</w:t>
            </w:r>
          </w:p>
        </w:tc>
      </w:tr>
      <w:tr w:rsidR="008556CC" w:rsidRPr="008556CC" w:rsidTr="008556CC">
        <w:trPr>
          <w:trHeight w:val="255"/>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На обеспечение социально-значимых расходов</w:t>
            </w:r>
          </w:p>
        </w:tc>
        <w:tc>
          <w:tcPr>
            <w:tcW w:w="244" w:type="dxa"/>
            <w:tcBorders>
              <w:top w:val="single" w:sz="4" w:space="0" w:color="auto"/>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482 000,00</w:t>
            </w:r>
          </w:p>
        </w:tc>
      </w:tr>
      <w:tr w:rsidR="008556CC" w:rsidRPr="008556CC" w:rsidTr="008556CC">
        <w:trPr>
          <w:trHeight w:val="61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Предоставление субсидий бюджетным, автономным учреждениям и иным некоммерческим организациям</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600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482 000,00</w:t>
            </w:r>
          </w:p>
        </w:tc>
      </w:tr>
      <w:tr w:rsidR="008556CC" w:rsidRPr="008556CC" w:rsidTr="008556CC">
        <w:trPr>
          <w:trHeight w:val="255"/>
        </w:trPr>
        <w:tc>
          <w:tcPr>
            <w:tcW w:w="6894" w:type="dxa"/>
            <w:tcBorders>
              <w:top w:val="nil"/>
              <w:left w:val="single" w:sz="4" w:space="0" w:color="auto"/>
              <w:bottom w:val="single" w:sz="4" w:space="0" w:color="auto"/>
              <w:right w:val="single" w:sz="4" w:space="0" w:color="auto"/>
            </w:tcBorders>
            <w:shd w:val="clear" w:color="auto" w:fill="auto"/>
            <w:vAlign w:val="center"/>
            <w:hideMark/>
          </w:tcPr>
          <w:p w:rsidR="008556CC" w:rsidRPr="008556CC" w:rsidRDefault="008556CC" w:rsidP="008556CC">
            <w:pPr>
              <w:rPr>
                <w:sz w:val="20"/>
                <w:szCs w:val="20"/>
              </w:rPr>
            </w:pPr>
            <w:r w:rsidRPr="008556CC">
              <w:rPr>
                <w:sz w:val="20"/>
                <w:szCs w:val="20"/>
              </w:rPr>
              <w:t xml:space="preserve">Субсидии бюджетным учреждениям </w:t>
            </w:r>
          </w:p>
        </w:tc>
        <w:tc>
          <w:tcPr>
            <w:tcW w:w="244" w:type="dxa"/>
            <w:tcBorders>
              <w:top w:val="nil"/>
              <w:left w:val="nil"/>
              <w:bottom w:val="single" w:sz="4" w:space="0" w:color="auto"/>
              <w:right w:val="single" w:sz="4" w:space="0" w:color="auto"/>
            </w:tcBorders>
            <w:shd w:val="clear" w:color="auto" w:fill="auto"/>
            <w:vAlign w:val="bottom"/>
            <w:hideMark/>
          </w:tcPr>
          <w:p w:rsidR="008556CC" w:rsidRPr="008556CC" w:rsidRDefault="008556CC" w:rsidP="008556CC">
            <w:pPr>
              <w:jc w:val="center"/>
              <w:rPr>
                <w:sz w:val="20"/>
                <w:szCs w:val="20"/>
              </w:rPr>
            </w:pPr>
            <w:r w:rsidRPr="008556CC">
              <w:rPr>
                <w:sz w:val="20"/>
                <w:szCs w:val="20"/>
              </w:rPr>
              <w:t>650</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01</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11 0 01 20630</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610</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sz w:val="20"/>
                <w:szCs w:val="20"/>
              </w:rPr>
            </w:pPr>
            <w:r w:rsidRPr="008556CC">
              <w:rPr>
                <w:sz w:val="20"/>
                <w:szCs w:val="20"/>
              </w:rPr>
              <w:t>482 000,00</w:t>
            </w:r>
          </w:p>
        </w:tc>
      </w:tr>
      <w:tr w:rsidR="008556CC" w:rsidRPr="008556CC" w:rsidTr="008556CC">
        <w:trPr>
          <w:trHeight w:val="330"/>
        </w:trPr>
        <w:tc>
          <w:tcPr>
            <w:tcW w:w="6894" w:type="dxa"/>
            <w:tcBorders>
              <w:top w:val="nil"/>
              <w:left w:val="single" w:sz="4" w:space="0" w:color="auto"/>
              <w:bottom w:val="single" w:sz="4" w:space="0" w:color="auto"/>
              <w:right w:val="single" w:sz="4" w:space="0" w:color="auto"/>
            </w:tcBorders>
            <w:shd w:val="clear" w:color="auto" w:fill="auto"/>
            <w:noWrap/>
            <w:vAlign w:val="center"/>
            <w:hideMark/>
          </w:tcPr>
          <w:p w:rsidR="008556CC" w:rsidRPr="008556CC" w:rsidRDefault="008556CC" w:rsidP="008556CC">
            <w:pPr>
              <w:jc w:val="center"/>
              <w:rPr>
                <w:b/>
                <w:bCs/>
                <w:sz w:val="20"/>
                <w:szCs w:val="20"/>
              </w:rPr>
            </w:pPr>
            <w:r w:rsidRPr="008556CC">
              <w:rPr>
                <w:b/>
                <w:bCs/>
                <w:sz w:val="20"/>
                <w:szCs w:val="20"/>
              </w:rPr>
              <w:t>Всего</w:t>
            </w:r>
          </w:p>
        </w:tc>
        <w:tc>
          <w:tcPr>
            <w:tcW w:w="24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center"/>
              <w:rPr>
                <w:b/>
                <w:bCs/>
                <w:sz w:val="20"/>
                <w:szCs w:val="20"/>
              </w:rPr>
            </w:pPr>
            <w:r w:rsidRPr="008556CC">
              <w:rPr>
                <w:b/>
                <w:bCs/>
                <w:sz w:val="20"/>
                <w:szCs w:val="20"/>
              </w:rPr>
              <w:t> </w:t>
            </w:r>
          </w:p>
        </w:tc>
        <w:tc>
          <w:tcPr>
            <w:tcW w:w="235"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20"/>
                <w:szCs w:val="20"/>
              </w:rPr>
            </w:pPr>
            <w:r w:rsidRPr="008556CC">
              <w:rPr>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20"/>
                <w:szCs w:val="20"/>
              </w:rPr>
            </w:pPr>
            <w:r w:rsidRPr="008556CC">
              <w:rPr>
                <w:b/>
                <w:bCs/>
                <w:sz w:val="20"/>
                <w:szCs w:val="20"/>
              </w:rPr>
              <w:t> </w:t>
            </w:r>
          </w:p>
        </w:tc>
        <w:tc>
          <w:tcPr>
            <w:tcW w:w="206"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rPr>
                <w:b/>
                <w:bCs/>
                <w:sz w:val="20"/>
                <w:szCs w:val="20"/>
              </w:rPr>
            </w:pPr>
            <w:r w:rsidRPr="008556CC">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8556CC" w:rsidRPr="008556CC" w:rsidRDefault="008556CC" w:rsidP="008556CC">
            <w:pPr>
              <w:jc w:val="right"/>
              <w:rPr>
                <w:b/>
                <w:bCs/>
                <w:sz w:val="20"/>
                <w:szCs w:val="20"/>
              </w:rPr>
            </w:pPr>
            <w:r w:rsidRPr="008556CC">
              <w:rPr>
                <w:b/>
                <w:bCs/>
                <w:sz w:val="20"/>
                <w:szCs w:val="20"/>
              </w:rPr>
              <w:t>41 481 973,09</w:t>
            </w:r>
          </w:p>
        </w:tc>
      </w:tr>
    </w:tbl>
    <w:p w:rsidR="008556CC" w:rsidRDefault="008556CC" w:rsidP="00024555">
      <w:pPr>
        <w:shd w:val="clear" w:color="auto" w:fill="FFFFFF"/>
        <w:rPr>
          <w:color w:val="000000"/>
          <w:sz w:val="18"/>
          <w:szCs w:val="18"/>
        </w:rPr>
      </w:pPr>
    </w:p>
    <w:p w:rsidR="008556CC" w:rsidRDefault="008556CC" w:rsidP="00024555">
      <w:pPr>
        <w:shd w:val="clear" w:color="auto" w:fill="FFFFFF"/>
        <w:rPr>
          <w:color w:val="000000"/>
          <w:sz w:val="18"/>
          <w:szCs w:val="18"/>
        </w:rPr>
      </w:pPr>
    </w:p>
    <w:tbl>
      <w:tblPr>
        <w:tblW w:w="9796" w:type="dxa"/>
        <w:tblInd w:w="93" w:type="dxa"/>
        <w:tblLook w:val="04A0" w:firstRow="1" w:lastRow="0" w:firstColumn="1" w:lastColumn="0" w:noHBand="0" w:noVBand="1"/>
      </w:tblPr>
      <w:tblGrid>
        <w:gridCol w:w="960"/>
        <w:gridCol w:w="2040"/>
        <w:gridCol w:w="2827"/>
        <w:gridCol w:w="1420"/>
        <w:gridCol w:w="2549"/>
      </w:tblGrid>
      <w:tr w:rsidR="008556CC" w:rsidTr="008556CC">
        <w:trPr>
          <w:trHeight w:val="255"/>
        </w:trPr>
        <w:tc>
          <w:tcPr>
            <w:tcW w:w="96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04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827"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3969" w:type="dxa"/>
            <w:gridSpan w:val="2"/>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Приложение № 6</w:t>
            </w:r>
          </w:p>
        </w:tc>
      </w:tr>
      <w:tr w:rsidR="008556CC" w:rsidTr="008556CC">
        <w:trPr>
          <w:trHeight w:val="255"/>
        </w:trPr>
        <w:tc>
          <w:tcPr>
            <w:tcW w:w="96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04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827"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3969" w:type="dxa"/>
            <w:gridSpan w:val="2"/>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к решению Совета депутатов</w:t>
            </w:r>
          </w:p>
        </w:tc>
      </w:tr>
      <w:tr w:rsidR="008556CC" w:rsidTr="008556CC">
        <w:trPr>
          <w:trHeight w:val="255"/>
        </w:trPr>
        <w:tc>
          <w:tcPr>
            <w:tcW w:w="96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04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827"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3969" w:type="dxa"/>
            <w:gridSpan w:val="2"/>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городского поселения Агириш</w:t>
            </w:r>
          </w:p>
        </w:tc>
      </w:tr>
      <w:tr w:rsidR="008556CC" w:rsidTr="008556CC">
        <w:trPr>
          <w:trHeight w:val="255"/>
        </w:trPr>
        <w:tc>
          <w:tcPr>
            <w:tcW w:w="96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04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827"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3969" w:type="dxa"/>
            <w:gridSpan w:val="2"/>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от  "15" мая 2023 № 309</w:t>
            </w:r>
          </w:p>
        </w:tc>
      </w:tr>
      <w:tr w:rsidR="008556CC" w:rsidTr="008556CC">
        <w:trPr>
          <w:trHeight w:val="1080"/>
        </w:trPr>
        <w:tc>
          <w:tcPr>
            <w:tcW w:w="9796" w:type="dxa"/>
            <w:gridSpan w:val="5"/>
            <w:tcBorders>
              <w:top w:val="nil"/>
              <w:left w:val="nil"/>
              <w:bottom w:val="nil"/>
              <w:right w:val="nil"/>
            </w:tcBorders>
            <w:shd w:val="clear" w:color="auto" w:fill="auto"/>
            <w:vAlign w:val="center"/>
            <w:hideMark/>
          </w:tcPr>
          <w:p w:rsidR="008556CC" w:rsidRPr="008556CC" w:rsidRDefault="008556CC">
            <w:pPr>
              <w:jc w:val="center"/>
              <w:rPr>
                <w:b/>
                <w:bCs/>
                <w:sz w:val="18"/>
                <w:szCs w:val="18"/>
              </w:rPr>
            </w:pPr>
            <w:r w:rsidRPr="008556CC">
              <w:rPr>
                <w:b/>
                <w:bCs/>
                <w:sz w:val="18"/>
                <w:szCs w:val="18"/>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w:t>
            </w:r>
          </w:p>
        </w:tc>
      </w:tr>
      <w:tr w:rsidR="008556CC" w:rsidTr="008556CC">
        <w:trPr>
          <w:trHeight w:val="240"/>
        </w:trPr>
        <w:tc>
          <w:tcPr>
            <w:tcW w:w="960" w:type="dxa"/>
            <w:tcBorders>
              <w:top w:val="nil"/>
              <w:left w:val="nil"/>
              <w:bottom w:val="nil"/>
              <w:right w:val="nil"/>
            </w:tcBorders>
            <w:shd w:val="clear" w:color="auto" w:fill="auto"/>
            <w:noWrap/>
            <w:vAlign w:val="bottom"/>
            <w:hideMark/>
          </w:tcPr>
          <w:p w:rsidR="008556CC" w:rsidRPr="008556CC" w:rsidRDefault="008556CC">
            <w:pPr>
              <w:rPr>
                <w:sz w:val="18"/>
                <w:szCs w:val="18"/>
              </w:rPr>
            </w:pPr>
            <w:bookmarkStart w:id="24" w:name="_GoBack"/>
            <w:bookmarkEnd w:id="24"/>
          </w:p>
        </w:tc>
        <w:tc>
          <w:tcPr>
            <w:tcW w:w="204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827"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1420" w:type="dxa"/>
            <w:tcBorders>
              <w:top w:val="nil"/>
              <w:left w:val="nil"/>
              <w:bottom w:val="nil"/>
              <w:right w:val="nil"/>
            </w:tcBorders>
            <w:shd w:val="clear" w:color="auto" w:fill="auto"/>
            <w:noWrap/>
            <w:vAlign w:val="bottom"/>
            <w:hideMark/>
          </w:tcPr>
          <w:p w:rsidR="008556CC" w:rsidRPr="008556CC" w:rsidRDefault="008556CC">
            <w:pPr>
              <w:rPr>
                <w:sz w:val="18"/>
                <w:szCs w:val="18"/>
              </w:rPr>
            </w:pPr>
          </w:p>
        </w:tc>
        <w:tc>
          <w:tcPr>
            <w:tcW w:w="2549" w:type="dxa"/>
            <w:tcBorders>
              <w:top w:val="nil"/>
              <w:left w:val="nil"/>
              <w:bottom w:val="nil"/>
              <w:right w:val="nil"/>
            </w:tcBorders>
            <w:shd w:val="clear" w:color="auto" w:fill="auto"/>
            <w:noWrap/>
            <w:vAlign w:val="bottom"/>
            <w:hideMark/>
          </w:tcPr>
          <w:p w:rsidR="008556CC" w:rsidRPr="008556CC" w:rsidRDefault="008556CC">
            <w:pPr>
              <w:jc w:val="right"/>
              <w:rPr>
                <w:sz w:val="18"/>
                <w:szCs w:val="18"/>
              </w:rPr>
            </w:pPr>
            <w:r w:rsidRPr="008556CC">
              <w:rPr>
                <w:sz w:val="18"/>
                <w:szCs w:val="18"/>
              </w:rPr>
              <w:t>(рублей)</w:t>
            </w:r>
          </w:p>
        </w:tc>
      </w:tr>
      <w:tr w:rsidR="008556CC" w:rsidTr="008556CC">
        <w:trPr>
          <w:trHeight w:val="255"/>
        </w:trPr>
        <w:tc>
          <w:tcPr>
            <w:tcW w:w="58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6CC" w:rsidRPr="008556CC" w:rsidRDefault="008556CC">
            <w:pPr>
              <w:jc w:val="center"/>
              <w:rPr>
                <w:sz w:val="18"/>
                <w:szCs w:val="18"/>
              </w:rPr>
            </w:pPr>
            <w:r w:rsidRPr="008556CC">
              <w:rPr>
                <w:sz w:val="18"/>
                <w:szCs w:val="18"/>
              </w:rPr>
              <w:t>Наименование муниципального образования</w:t>
            </w:r>
          </w:p>
        </w:tc>
        <w:tc>
          <w:tcPr>
            <w:tcW w:w="39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jc w:val="center"/>
              <w:rPr>
                <w:sz w:val="18"/>
                <w:szCs w:val="18"/>
              </w:rPr>
            </w:pPr>
            <w:r w:rsidRPr="008556CC">
              <w:rPr>
                <w:sz w:val="18"/>
                <w:szCs w:val="18"/>
              </w:rPr>
              <w:t>Сумма на год</w:t>
            </w:r>
          </w:p>
        </w:tc>
      </w:tr>
      <w:tr w:rsidR="008556CC" w:rsidTr="008556CC">
        <w:trPr>
          <w:trHeight w:val="525"/>
        </w:trPr>
        <w:tc>
          <w:tcPr>
            <w:tcW w:w="5827" w:type="dxa"/>
            <w:gridSpan w:val="3"/>
            <w:vMerge/>
            <w:tcBorders>
              <w:top w:val="single" w:sz="4" w:space="0" w:color="000000"/>
              <w:left w:val="single" w:sz="4" w:space="0" w:color="000000"/>
              <w:bottom w:val="single" w:sz="4" w:space="0" w:color="000000"/>
              <w:right w:val="single" w:sz="4" w:space="0" w:color="000000"/>
            </w:tcBorders>
            <w:vAlign w:val="center"/>
            <w:hideMark/>
          </w:tcPr>
          <w:p w:rsidR="008556CC" w:rsidRPr="008556CC" w:rsidRDefault="008556CC">
            <w:pPr>
              <w:rPr>
                <w:sz w:val="18"/>
                <w:szCs w:val="18"/>
              </w:rPr>
            </w:pPr>
          </w:p>
        </w:tc>
        <w:tc>
          <w:tcPr>
            <w:tcW w:w="3969" w:type="dxa"/>
            <w:gridSpan w:val="2"/>
            <w:vMerge/>
            <w:tcBorders>
              <w:top w:val="single" w:sz="4" w:space="0" w:color="000000"/>
              <w:left w:val="single" w:sz="4" w:space="0" w:color="000000"/>
              <w:bottom w:val="single" w:sz="4" w:space="0" w:color="000000"/>
              <w:right w:val="single" w:sz="4" w:space="0" w:color="000000"/>
            </w:tcBorders>
            <w:vAlign w:val="center"/>
            <w:hideMark/>
          </w:tcPr>
          <w:p w:rsidR="008556CC" w:rsidRPr="008556CC" w:rsidRDefault="008556CC">
            <w:pPr>
              <w:rPr>
                <w:sz w:val="18"/>
                <w:szCs w:val="18"/>
              </w:rPr>
            </w:pPr>
          </w:p>
        </w:tc>
      </w:tr>
      <w:tr w:rsidR="008556CC" w:rsidTr="008556CC">
        <w:trPr>
          <w:trHeight w:val="255"/>
        </w:trPr>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6CC" w:rsidRPr="008556CC" w:rsidRDefault="008556CC">
            <w:pPr>
              <w:jc w:val="center"/>
              <w:rPr>
                <w:sz w:val="18"/>
                <w:szCs w:val="18"/>
              </w:rPr>
            </w:pPr>
            <w:r w:rsidRPr="008556CC">
              <w:rPr>
                <w:sz w:val="18"/>
                <w:szCs w:val="18"/>
              </w:rPr>
              <w:t>1</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56CC" w:rsidRPr="008556CC" w:rsidRDefault="008556CC">
            <w:pPr>
              <w:jc w:val="center"/>
              <w:rPr>
                <w:sz w:val="18"/>
                <w:szCs w:val="18"/>
              </w:rPr>
            </w:pPr>
            <w:r w:rsidRPr="008556CC">
              <w:rPr>
                <w:sz w:val="18"/>
                <w:szCs w:val="18"/>
              </w:rPr>
              <w:t>2</w:t>
            </w:r>
          </w:p>
        </w:tc>
      </w:tr>
      <w:tr w:rsidR="008556CC" w:rsidTr="008556CC">
        <w:trPr>
          <w:trHeight w:val="765"/>
        </w:trPr>
        <w:tc>
          <w:tcPr>
            <w:tcW w:w="5827"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8556CC" w:rsidRPr="008556CC" w:rsidRDefault="008556CC">
            <w:pPr>
              <w:jc w:val="center"/>
              <w:rPr>
                <w:sz w:val="18"/>
                <w:szCs w:val="18"/>
              </w:rPr>
            </w:pPr>
            <w:r w:rsidRPr="008556CC">
              <w:rPr>
                <w:sz w:val="18"/>
                <w:szCs w:val="18"/>
              </w:rPr>
              <w:t>Советский район</w:t>
            </w:r>
          </w:p>
        </w:tc>
        <w:tc>
          <w:tcPr>
            <w:tcW w:w="3969" w:type="dxa"/>
            <w:gridSpan w:val="2"/>
            <w:tcBorders>
              <w:top w:val="single" w:sz="4" w:space="0" w:color="000000"/>
              <w:left w:val="single" w:sz="4" w:space="0" w:color="000000"/>
              <w:bottom w:val="nil"/>
              <w:right w:val="single" w:sz="4" w:space="0" w:color="000000"/>
            </w:tcBorders>
            <w:shd w:val="clear" w:color="auto" w:fill="auto"/>
            <w:vAlign w:val="center"/>
            <w:hideMark/>
          </w:tcPr>
          <w:p w:rsidR="008556CC" w:rsidRPr="008556CC" w:rsidRDefault="008556CC">
            <w:pPr>
              <w:jc w:val="center"/>
              <w:rPr>
                <w:sz w:val="18"/>
                <w:szCs w:val="18"/>
              </w:rPr>
            </w:pPr>
            <w:r w:rsidRPr="008556CC">
              <w:rPr>
                <w:sz w:val="18"/>
                <w:szCs w:val="18"/>
              </w:rPr>
              <w:t>85 000,00</w:t>
            </w:r>
          </w:p>
        </w:tc>
      </w:tr>
      <w:tr w:rsidR="008556CC" w:rsidTr="008556CC">
        <w:trPr>
          <w:trHeight w:val="315"/>
        </w:trPr>
        <w:tc>
          <w:tcPr>
            <w:tcW w:w="5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56CC" w:rsidRPr="008556CC" w:rsidRDefault="008556CC">
            <w:pPr>
              <w:jc w:val="center"/>
              <w:rPr>
                <w:b/>
                <w:bCs/>
                <w:sz w:val="18"/>
                <w:szCs w:val="18"/>
              </w:rPr>
            </w:pPr>
            <w:r w:rsidRPr="008556CC">
              <w:rPr>
                <w:b/>
                <w:bCs/>
                <w:sz w:val="18"/>
                <w:szCs w:val="18"/>
              </w:rPr>
              <w:t xml:space="preserve">Всего </w:t>
            </w:r>
          </w:p>
        </w:tc>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56CC" w:rsidRPr="008556CC" w:rsidRDefault="008556CC">
            <w:pPr>
              <w:jc w:val="center"/>
              <w:rPr>
                <w:b/>
                <w:bCs/>
                <w:sz w:val="18"/>
                <w:szCs w:val="18"/>
              </w:rPr>
            </w:pPr>
            <w:r w:rsidRPr="008556CC">
              <w:rPr>
                <w:b/>
                <w:bCs/>
                <w:sz w:val="18"/>
                <w:szCs w:val="18"/>
              </w:rPr>
              <w:t>85 000,00</w:t>
            </w:r>
          </w:p>
        </w:tc>
      </w:tr>
      <w:tr w:rsidR="008556CC" w:rsidTr="008556CC">
        <w:trPr>
          <w:trHeight w:val="315"/>
        </w:trPr>
        <w:tc>
          <w:tcPr>
            <w:tcW w:w="5827" w:type="dxa"/>
            <w:gridSpan w:val="3"/>
            <w:vMerge/>
            <w:tcBorders>
              <w:top w:val="single" w:sz="4" w:space="0" w:color="auto"/>
              <w:left w:val="single" w:sz="4" w:space="0" w:color="auto"/>
              <w:bottom w:val="single" w:sz="4" w:space="0" w:color="000000"/>
              <w:right w:val="single" w:sz="4" w:space="0" w:color="000000"/>
            </w:tcBorders>
            <w:vAlign w:val="center"/>
            <w:hideMark/>
          </w:tcPr>
          <w:p w:rsidR="008556CC" w:rsidRDefault="008556CC">
            <w:pPr>
              <w:rPr>
                <w:b/>
                <w:bCs/>
              </w:rPr>
            </w:pPr>
          </w:p>
        </w:tc>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8556CC" w:rsidRDefault="008556CC">
            <w:pPr>
              <w:rPr>
                <w:b/>
                <w:bCs/>
              </w:rPr>
            </w:pPr>
          </w:p>
        </w:tc>
      </w:tr>
    </w:tbl>
    <w:p w:rsidR="008556CC" w:rsidRPr="00024555" w:rsidRDefault="008556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lastRenderedPageBreak/>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25"/>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D3" w:rsidRDefault="008055D3">
      <w:r>
        <w:separator/>
      </w:r>
    </w:p>
  </w:endnote>
  <w:endnote w:type="continuationSeparator" w:id="0">
    <w:p w:rsidR="008055D3" w:rsidRDefault="008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6"/>
      <w:ind w:right="360"/>
    </w:pPr>
  </w:p>
  <w:p w:rsidR="00237719" w:rsidRDefault="002377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237719" w:rsidRDefault="00237719">
        <w:pPr>
          <w:pStyle w:val="af6"/>
          <w:jc w:val="right"/>
        </w:pPr>
        <w:r>
          <w:fldChar w:fldCharType="begin"/>
        </w:r>
        <w:r>
          <w:instrText>PAGE   \* MERGEFORMAT</w:instrText>
        </w:r>
        <w:r>
          <w:fldChar w:fldCharType="separate"/>
        </w:r>
        <w:r w:rsidR="008556CC">
          <w:rPr>
            <w:noProof/>
          </w:rPr>
          <w:t>41</w:t>
        </w:r>
        <w:r>
          <w:rPr>
            <w:noProof/>
          </w:rPr>
          <w:fldChar w:fldCharType="end"/>
        </w:r>
      </w:p>
    </w:sdtContent>
  </w:sdt>
  <w:p w:rsidR="00237719" w:rsidRDefault="0023771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D3" w:rsidRDefault="008055D3">
      <w:r>
        <w:separator/>
      </w:r>
    </w:p>
  </w:footnote>
  <w:footnote w:type="continuationSeparator" w:id="0">
    <w:p w:rsidR="008055D3" w:rsidRDefault="0080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8055D3"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237719" w:rsidRDefault="00237719" w:rsidP="00D70C3E">
                <w:pPr>
                  <w:jc w:val="center"/>
                  <w:rPr>
                    <w:b/>
                    <w:i/>
                    <w:sz w:val="32"/>
                    <w:szCs w:val="32"/>
                  </w:rPr>
                </w:pPr>
                <w:r>
                  <w:rPr>
                    <w:b/>
                    <w:i/>
                    <w:sz w:val="32"/>
                    <w:szCs w:val="32"/>
                  </w:rPr>
                  <w:t>ОФИЦИАЛЬНО</w:t>
                </w:r>
              </w:p>
            </w:txbxContent>
          </v:textbox>
        </v:shape>
      </w:pict>
    </w:r>
    <w:r w:rsidR="00237719">
      <w:t xml:space="preserve">                                                                                </w:t>
    </w:r>
    <w:r w:rsidR="008556CC">
      <w:t xml:space="preserve">                       №  36(768</w:t>
    </w:r>
    <w:r w:rsidR="00237719">
      <w:t xml:space="preserve">)  </w:t>
    </w:r>
    <w:r w:rsidR="008556CC">
      <w:t>1</w:t>
    </w:r>
    <w:r w:rsidR="00934F89">
      <w:t>5</w:t>
    </w:r>
    <w:r w:rsidR="00237719">
      <w:t xml:space="preserve">  </w:t>
    </w:r>
    <w:r w:rsidR="00EC58E1">
      <w:t>мая</w:t>
    </w:r>
    <w:r w:rsidR="00237719">
      <w:t xml:space="preserve">  2023 г</w:t>
    </w:r>
  </w:p>
  <w:p w:rsidR="00237719" w:rsidRDefault="00237719" w:rsidP="00D70C3E">
    <w:pPr>
      <w:tabs>
        <w:tab w:val="left" w:pos="1500"/>
        <w:tab w:val="left" w:pos="2355"/>
      </w:tabs>
      <w:rPr>
        <w:sz w:val="16"/>
        <w:szCs w:val="16"/>
      </w:rPr>
    </w:pPr>
    <w:r>
      <w:rPr>
        <w:sz w:val="16"/>
        <w:szCs w:val="16"/>
      </w:rPr>
      <w:tab/>
    </w:r>
    <w:r>
      <w:rPr>
        <w:sz w:val="16"/>
        <w:szCs w:val="16"/>
      </w:rPr>
      <w:tab/>
    </w:r>
  </w:p>
  <w:p w:rsidR="00237719" w:rsidRDefault="0023771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37719" w:rsidRPr="00E554F1" w:rsidTr="00D70C3E">
      <w:trPr>
        <w:trHeight w:val="22"/>
      </w:trPr>
      <w:tc>
        <w:tcPr>
          <w:tcW w:w="9453" w:type="dxa"/>
          <w:tcBorders>
            <w:top w:val="threeDEmboss" w:sz="12" w:space="0" w:color="auto"/>
            <w:left w:val="nil"/>
            <w:bottom w:val="nil"/>
            <w:right w:val="nil"/>
          </w:tcBorders>
        </w:tcPr>
        <w:p w:rsidR="00237719" w:rsidRPr="00E554F1" w:rsidRDefault="00237719" w:rsidP="00C3703E">
          <w:pPr>
            <w:rPr>
              <w:sz w:val="18"/>
              <w:szCs w:val="18"/>
            </w:rPr>
          </w:pPr>
        </w:p>
      </w:tc>
    </w:tr>
  </w:tbl>
  <w:p w:rsidR="00237719" w:rsidRDefault="0023771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f8"/>
    </w:pPr>
  </w:p>
  <w:p w:rsidR="00237719" w:rsidRDefault="00237719"/>
  <w:p w:rsidR="00237719" w:rsidRDefault="00237719"/>
  <w:p w:rsidR="00237719" w:rsidRDefault="00237719"/>
  <w:p w:rsidR="00237719" w:rsidRDefault="00237719"/>
  <w:p w:rsidR="00237719" w:rsidRDefault="00237719"/>
  <w:p w:rsidR="00237719" w:rsidRDefault="00237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4"/>
  </w:num>
  <w:num w:numId="4">
    <w:abstractNumId w:val="58"/>
  </w:num>
  <w:num w:numId="5">
    <w:abstractNumId w:val="28"/>
  </w:num>
  <w:num w:numId="6">
    <w:abstractNumId w:val="61"/>
  </w:num>
  <w:num w:numId="7">
    <w:abstractNumId w:val="39"/>
  </w:num>
  <w:num w:numId="8">
    <w:abstractNumId w:val="21"/>
  </w:num>
  <w:num w:numId="9">
    <w:abstractNumId w:val="53"/>
  </w:num>
  <w:num w:numId="10">
    <w:abstractNumId w:val="49"/>
  </w:num>
  <w:num w:numId="11">
    <w:abstractNumId w:val="50"/>
  </w:num>
  <w:num w:numId="12">
    <w:abstractNumId w:val="45"/>
  </w:num>
  <w:num w:numId="13">
    <w:abstractNumId w:val="6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5"/>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2"/>
  </w:num>
  <w:num w:numId="29">
    <w:abstractNumId w:val="41"/>
  </w:num>
  <w:num w:numId="30">
    <w:abstractNumId w:val="59"/>
  </w:num>
  <w:num w:numId="31">
    <w:abstractNumId w:val="48"/>
  </w:num>
  <w:num w:numId="32">
    <w:abstractNumId w:val="52"/>
  </w:num>
  <w:num w:numId="33">
    <w:abstractNumId w:val="27"/>
  </w:num>
  <w:num w:numId="34">
    <w:abstractNumId w:val="18"/>
  </w:num>
  <w:num w:numId="35">
    <w:abstractNumId w:val="57"/>
  </w:num>
  <w:num w:numId="36">
    <w:abstractNumId w:val="24"/>
  </w:num>
  <w:num w:numId="37">
    <w:abstractNumId w:val="38"/>
  </w:num>
  <w:num w:numId="38">
    <w:abstractNumId w:val="42"/>
  </w:num>
  <w:num w:numId="39">
    <w:abstractNumId w:val="43"/>
  </w:num>
  <w:num w:numId="40">
    <w:abstractNumId w:val="34"/>
  </w:num>
  <w:num w:numId="41">
    <w:abstractNumId w:val="26"/>
  </w:num>
  <w:num w:numId="42">
    <w:abstractNumId w:val="46"/>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5D3"/>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6CC"/>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001133">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0194230">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79731997">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445496">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1154349">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0934804">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7917163">
      <w:bodyDiv w:val="1"/>
      <w:marLeft w:val="0"/>
      <w:marRight w:val="0"/>
      <w:marTop w:val="0"/>
      <w:marBottom w:val="0"/>
      <w:divBdr>
        <w:top w:val="none" w:sz="0" w:space="0" w:color="auto"/>
        <w:left w:val="none" w:sz="0" w:space="0" w:color="auto"/>
        <w:bottom w:val="none" w:sz="0" w:space="0" w:color="auto"/>
        <w:right w:val="none" w:sz="0" w:space="0" w:color="auto"/>
      </w:divBdr>
    </w:div>
    <w:div w:id="2109766057">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5241949">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2032332&amp;prevdoc=902228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kodeks://link/d?nd=901990051&amp;prevdoc=902228011&amp;point=mark=00000000000000000000000000000000000000000000000000A840N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902303297&amp;prevdoc=90222801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kodeks://link/d?nd=901919946&amp;prevdoc=901919946&amp;point=mark=000000000000000000000000000000000000000000000000008Q60M0" TargetMode="External"/><Relationship Id="rId20" Type="http://schemas.openxmlformats.org/officeDocument/2006/relationships/hyperlink" Target="kodeks://link/d?nd=902228011&amp;prevdoc=902228011&amp;point=mark=00000000000000000000000000000000000000000000000000A7M0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base.garant.ru/12125267/8809e0c492096c8d84f508b2440bfb3a/" TargetMode="External"/><Relationship Id="rId5" Type="http://schemas.openxmlformats.org/officeDocument/2006/relationships/settings" Target="settings.xml"/><Relationship Id="rId15" Type="http://schemas.openxmlformats.org/officeDocument/2006/relationships/hyperlink" Target="kodeks://link/d?nd=901919946&amp;prevdoc=901919946&amp;point=mark=000000000000000000000000000000000000000000000000008PM0LS" TargetMode="External"/><Relationship Id="rId23" Type="http://schemas.openxmlformats.org/officeDocument/2006/relationships/hyperlink" Target="http://www.consultant.ru/document/cons_doc_LAW_308854/f905a0b321f08cd291b6eee867ddfe62194b4115/" TargetMode="External"/><Relationship Id="rId10" Type="http://schemas.openxmlformats.org/officeDocument/2006/relationships/image" Target="media/image2.jpeg"/><Relationship Id="rId19" Type="http://schemas.openxmlformats.org/officeDocument/2006/relationships/hyperlink" Target="kodeks://link/d?nd=902228011&amp;prevdoc=902228011&amp;point=mark=00000000000000000000000000000000000000000000000000A7K0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919946&amp;prevdoc=901919946&amp;point=mark=000000000000000000000000000000000000000000000000008PM0LS" TargetMode="External"/><Relationship Id="rId22" Type="http://schemas.openxmlformats.org/officeDocument/2006/relationships/hyperlink" Target="http://www.consultant.ru/document/cons_doc_LAW_308854/7f582f3c858aa7964afaa8323e3b99d9147afb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E434-8A10-451E-BDC8-045295D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42</Pages>
  <Words>13617</Words>
  <Characters>77620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67</cp:revision>
  <cp:lastPrinted>2015-07-31T09:23:00Z</cp:lastPrinted>
  <dcterms:created xsi:type="dcterms:W3CDTF">2022-03-30T11:52:00Z</dcterms:created>
  <dcterms:modified xsi:type="dcterms:W3CDTF">2023-05-17T04:19:00Z</dcterms:modified>
</cp:coreProperties>
</file>