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307C" w:rsidRDefault="00BB307C"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B307C" w:rsidRDefault="00BB307C"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B307C" w:rsidRDefault="00BB307C"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B307C" w:rsidRDefault="00BB307C"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B307C" w:rsidRDefault="00BB307C" w:rsidP="00221B21">
                            <w:pPr>
                              <w:pStyle w:val="msoaccenttext7"/>
                              <w:widowControl w:val="0"/>
                            </w:pPr>
                            <w:r>
                              <w:rPr>
                                <w:rFonts w:ascii="Arial" w:hAnsi="Arial" w:cs="Arial"/>
                                <w:i/>
                                <w:iCs/>
                                <w:sz w:val="16"/>
                                <w:szCs w:val="16"/>
                              </w:rPr>
                              <w:t>В</w:t>
                            </w:r>
                            <w:r w:rsidR="001D5BEC">
                              <w:rPr>
                                <w:rFonts w:ascii="Arial" w:hAnsi="Arial" w:cs="Arial"/>
                                <w:i/>
                                <w:iCs/>
                                <w:sz w:val="16"/>
                                <w:szCs w:val="16"/>
                              </w:rPr>
                              <w:t>ыпуск № 26(85</w:t>
                            </w:r>
                            <w:r w:rsidR="006C5847">
                              <w:rPr>
                                <w:rFonts w:ascii="Arial" w:hAnsi="Arial" w:cs="Arial"/>
                                <w:i/>
                                <w:iCs/>
                                <w:sz w:val="16"/>
                                <w:szCs w:val="16"/>
                              </w:rPr>
                              <w:t>6)       11</w:t>
                            </w:r>
                            <w:r w:rsidR="004B09A3">
                              <w:rPr>
                                <w:rFonts w:ascii="Arial" w:hAnsi="Arial" w:cs="Arial"/>
                                <w:i/>
                                <w:iCs/>
                                <w:sz w:val="16"/>
                                <w:szCs w:val="16"/>
                              </w:rPr>
                              <w:t xml:space="preserve"> апреля</w:t>
                            </w:r>
                            <w:r>
                              <w:rPr>
                                <w:rFonts w:ascii="Arial" w:hAnsi="Arial" w:cs="Arial"/>
                                <w:i/>
                                <w:iCs/>
                                <w:sz w:val="16"/>
                                <w:szCs w:val="16"/>
                              </w:rPr>
                              <w:t xml:space="preserve">  2024 г.</w:t>
                            </w:r>
                          </w:p>
                          <w:p w:rsidR="00BB307C" w:rsidRDefault="00BB307C" w:rsidP="00221B21">
                            <w:pPr>
                              <w:widowControl w:val="0"/>
                            </w:pPr>
                          </w:p>
                          <w:p w:rsidR="00BB307C" w:rsidRPr="00221B21" w:rsidRDefault="00BB307C"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B307C" w:rsidRDefault="00BB307C" w:rsidP="00221B21">
                      <w:pPr>
                        <w:pStyle w:val="msoaccenttext7"/>
                        <w:widowControl w:val="0"/>
                      </w:pPr>
                      <w:r>
                        <w:rPr>
                          <w:rFonts w:ascii="Arial" w:hAnsi="Arial" w:cs="Arial"/>
                          <w:i/>
                          <w:iCs/>
                          <w:sz w:val="16"/>
                          <w:szCs w:val="16"/>
                        </w:rPr>
                        <w:t>В</w:t>
                      </w:r>
                      <w:r w:rsidR="001D5BEC">
                        <w:rPr>
                          <w:rFonts w:ascii="Arial" w:hAnsi="Arial" w:cs="Arial"/>
                          <w:i/>
                          <w:iCs/>
                          <w:sz w:val="16"/>
                          <w:szCs w:val="16"/>
                        </w:rPr>
                        <w:t>ыпуск № 26(85</w:t>
                      </w:r>
                      <w:r w:rsidR="006C5847">
                        <w:rPr>
                          <w:rFonts w:ascii="Arial" w:hAnsi="Arial" w:cs="Arial"/>
                          <w:i/>
                          <w:iCs/>
                          <w:sz w:val="16"/>
                          <w:szCs w:val="16"/>
                        </w:rPr>
                        <w:t>6)       11</w:t>
                      </w:r>
                      <w:r w:rsidR="004B09A3">
                        <w:rPr>
                          <w:rFonts w:ascii="Arial" w:hAnsi="Arial" w:cs="Arial"/>
                          <w:i/>
                          <w:iCs/>
                          <w:sz w:val="16"/>
                          <w:szCs w:val="16"/>
                        </w:rPr>
                        <w:t xml:space="preserve"> апреля</w:t>
                      </w:r>
                      <w:r>
                        <w:rPr>
                          <w:rFonts w:ascii="Arial" w:hAnsi="Arial" w:cs="Arial"/>
                          <w:i/>
                          <w:iCs/>
                          <w:sz w:val="16"/>
                          <w:szCs w:val="16"/>
                        </w:rPr>
                        <w:t xml:space="preserve">  2024 г.</w:t>
                      </w:r>
                    </w:p>
                    <w:p w:rsidR="00BB307C" w:rsidRDefault="00BB307C" w:rsidP="00221B21">
                      <w:pPr>
                        <w:widowControl w:val="0"/>
                      </w:pPr>
                    </w:p>
                    <w:p w:rsidR="00BB307C" w:rsidRPr="00221B21" w:rsidRDefault="00BB307C"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B307C" w:rsidRPr="005846A9" w:rsidRDefault="00BB307C" w:rsidP="00C177E4">
                            <w:pPr>
                              <w:widowControl w:val="0"/>
                              <w:jc w:val="center"/>
                              <w:rPr>
                                <w:b/>
                                <w:bCs/>
                                <w:sz w:val="28"/>
                                <w:szCs w:val="28"/>
                              </w:rPr>
                            </w:pPr>
                            <w:r w:rsidRPr="005846A9">
                              <w:rPr>
                                <w:b/>
                                <w:bCs/>
                                <w:sz w:val="28"/>
                                <w:szCs w:val="28"/>
                              </w:rPr>
                              <w:t>Официально</w:t>
                            </w:r>
                          </w:p>
                          <w:p w:rsidR="00BB307C" w:rsidRPr="005846A9" w:rsidRDefault="00BB307C"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B307C" w:rsidRDefault="00BB307C" w:rsidP="00C177E4">
                            <w:pPr>
                              <w:widowControl w:val="0"/>
                              <w:rPr>
                                <w:sz w:val="16"/>
                                <w:szCs w:val="16"/>
                              </w:rPr>
                            </w:pPr>
                          </w:p>
                          <w:p w:rsidR="00BB307C" w:rsidRDefault="00BB307C"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B307C" w:rsidRPr="005846A9" w:rsidRDefault="00BB307C" w:rsidP="00C177E4">
                      <w:pPr>
                        <w:widowControl w:val="0"/>
                        <w:jc w:val="center"/>
                        <w:rPr>
                          <w:b/>
                          <w:bCs/>
                          <w:sz w:val="28"/>
                          <w:szCs w:val="28"/>
                        </w:rPr>
                      </w:pPr>
                      <w:r w:rsidRPr="005846A9">
                        <w:rPr>
                          <w:b/>
                          <w:bCs/>
                          <w:sz w:val="28"/>
                          <w:szCs w:val="28"/>
                        </w:rPr>
                        <w:t>Официально</w:t>
                      </w:r>
                    </w:p>
                    <w:p w:rsidR="00BB307C" w:rsidRPr="005846A9" w:rsidRDefault="00BB307C"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B307C" w:rsidRDefault="00BB307C" w:rsidP="00C177E4">
                      <w:pPr>
                        <w:widowControl w:val="0"/>
                        <w:rPr>
                          <w:sz w:val="16"/>
                          <w:szCs w:val="16"/>
                        </w:rPr>
                      </w:pPr>
                    </w:p>
                    <w:p w:rsidR="00BB307C" w:rsidRDefault="00BB307C"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44066"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14:anchorId="0B01FC83" wp14:editId="6640F093">
                <wp:simplePos x="0" y="0"/>
                <wp:positionH relativeFrom="column">
                  <wp:posOffset>1272540</wp:posOffset>
                </wp:positionH>
                <wp:positionV relativeFrom="paragraph">
                  <wp:posOffset>72390</wp:posOffset>
                </wp:positionV>
                <wp:extent cx="4895850" cy="89344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95850" cy="8934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D5BEC" w:rsidRPr="001D5BEC" w:rsidRDefault="001D5BEC" w:rsidP="001D5BEC">
                            <w:pPr>
                              <w:jc w:val="center"/>
                              <w:rPr>
                                <w:rFonts w:ascii="Times New Roman CYR" w:hAnsi="Times New Roman CYR" w:cs="Times New Roman CYR"/>
                                <w:b/>
                                <w:bCs/>
                                <w:sz w:val="18"/>
                                <w:szCs w:val="18"/>
                                <w:lang w:eastAsia="en-US"/>
                              </w:rPr>
                            </w:pPr>
                            <w:proofErr w:type="gramStart"/>
                            <w:r w:rsidRPr="001D5BEC">
                              <w:rPr>
                                <w:rFonts w:ascii="Times New Roman CYR" w:hAnsi="Times New Roman CYR" w:cs="Times New Roman CYR"/>
                                <w:b/>
                                <w:bCs/>
                                <w:sz w:val="18"/>
                                <w:szCs w:val="18"/>
                                <w:lang w:eastAsia="en-US"/>
                              </w:rPr>
                              <w:t>П</w:t>
                            </w:r>
                            <w:proofErr w:type="gramEnd"/>
                            <w:r w:rsidRPr="001D5BEC">
                              <w:rPr>
                                <w:rFonts w:ascii="Times New Roman CYR" w:hAnsi="Times New Roman CYR" w:cs="Times New Roman CYR"/>
                                <w:b/>
                                <w:bCs/>
                                <w:sz w:val="18"/>
                                <w:szCs w:val="18"/>
                                <w:lang w:eastAsia="en-US"/>
                              </w:rPr>
                              <w:t xml:space="preserve"> О С Т А Н О В Л Е Н И Е</w:t>
                            </w:r>
                          </w:p>
                          <w:p w:rsidR="001D5BEC" w:rsidRPr="001D5BEC" w:rsidRDefault="001D5BEC" w:rsidP="001D5BEC">
                            <w:pPr>
                              <w:jc w:val="center"/>
                              <w:rPr>
                                <w:rFonts w:ascii="Times New Roman CYR" w:hAnsi="Times New Roman CYR" w:cs="Times New Roman CYR"/>
                                <w:b/>
                                <w:bCs/>
                                <w:sz w:val="18"/>
                                <w:szCs w:val="18"/>
                                <w:lang w:eastAsia="en-US"/>
                              </w:rPr>
                            </w:pPr>
                          </w:p>
                          <w:p w:rsidR="001D5BEC" w:rsidRPr="001D5BEC" w:rsidRDefault="001D5BEC" w:rsidP="001D5BEC">
                            <w:pPr>
                              <w:jc w:val="both"/>
                              <w:rPr>
                                <w:sz w:val="18"/>
                                <w:szCs w:val="18"/>
                                <w:lang w:eastAsia="en-US"/>
                              </w:rPr>
                            </w:pPr>
                            <w:r w:rsidRPr="001D5BEC">
                              <w:rPr>
                                <w:sz w:val="18"/>
                                <w:szCs w:val="18"/>
                                <w:lang w:eastAsia="en-US"/>
                              </w:rPr>
                              <w:t>« 5 » апреля 2024 г.</w:t>
                            </w:r>
                            <w:r w:rsidRPr="001D5BEC">
                              <w:rPr>
                                <w:sz w:val="18"/>
                                <w:szCs w:val="18"/>
                                <w:lang w:eastAsia="en-US"/>
                              </w:rPr>
                              <w:tab/>
                            </w:r>
                            <w:r w:rsidRPr="001D5BEC">
                              <w:rPr>
                                <w:sz w:val="18"/>
                                <w:szCs w:val="18"/>
                                <w:lang w:eastAsia="en-US"/>
                              </w:rPr>
                              <w:tab/>
                              <w:t xml:space="preserve">    </w:t>
                            </w:r>
                            <w:r w:rsidRPr="001D5BEC">
                              <w:rPr>
                                <w:sz w:val="18"/>
                                <w:szCs w:val="18"/>
                                <w:lang w:eastAsia="en-US"/>
                              </w:rPr>
                              <w:tab/>
                              <w:t xml:space="preserve">                                                                      </w:t>
                            </w:r>
                            <w:r>
                              <w:rPr>
                                <w:sz w:val="18"/>
                                <w:szCs w:val="18"/>
                                <w:lang w:eastAsia="en-US"/>
                              </w:rPr>
                              <w:t xml:space="preserve">    </w:t>
                            </w:r>
                            <w:r w:rsidRPr="001D5BEC">
                              <w:rPr>
                                <w:sz w:val="18"/>
                                <w:szCs w:val="18"/>
                                <w:lang w:eastAsia="en-US"/>
                              </w:rPr>
                              <w:t>№ 89</w:t>
                            </w:r>
                          </w:p>
                          <w:p w:rsidR="001D5BEC" w:rsidRPr="001D5BEC" w:rsidRDefault="001D5BEC" w:rsidP="001D5BEC">
                            <w:pPr>
                              <w:rPr>
                                <w:b/>
                                <w:sz w:val="18"/>
                                <w:szCs w:val="18"/>
                                <w:lang w:eastAsia="en-US"/>
                              </w:rPr>
                            </w:pPr>
                          </w:p>
                          <w:p w:rsidR="001D5BEC" w:rsidRPr="001D5BEC" w:rsidRDefault="001D5BEC" w:rsidP="001D5BEC">
                            <w:pPr>
                              <w:ind w:firstLine="567"/>
                              <w:jc w:val="both"/>
                              <w:rPr>
                                <w:sz w:val="18"/>
                                <w:szCs w:val="18"/>
                              </w:rPr>
                            </w:pPr>
                          </w:p>
                          <w:p w:rsidR="001D5BEC" w:rsidRPr="001D5BEC" w:rsidRDefault="001D5BEC" w:rsidP="001D5BEC">
                            <w:pPr>
                              <w:ind w:right="4819"/>
                              <w:jc w:val="both"/>
                              <w:rPr>
                                <w:sz w:val="18"/>
                                <w:szCs w:val="18"/>
                              </w:rPr>
                            </w:pPr>
                            <w:r w:rsidRPr="001D5BEC">
                              <w:rPr>
                                <w:sz w:val="18"/>
                                <w:szCs w:val="18"/>
                              </w:rPr>
                              <w:t xml:space="preserve">Об утверждении отчета об исполнении бюджета городского поселения Агириш за  </w:t>
                            </w:r>
                            <w:r w:rsidRPr="001D5BEC">
                              <w:rPr>
                                <w:sz w:val="18"/>
                                <w:szCs w:val="18"/>
                                <w:lang w:val="en-US"/>
                              </w:rPr>
                              <w:t>I</w:t>
                            </w:r>
                            <w:r w:rsidRPr="001D5BEC">
                              <w:rPr>
                                <w:sz w:val="18"/>
                                <w:szCs w:val="18"/>
                              </w:rPr>
                              <w:t xml:space="preserve"> квартал 2024 года</w:t>
                            </w:r>
                          </w:p>
                          <w:p w:rsidR="001D5BEC" w:rsidRPr="001D5BEC" w:rsidRDefault="001D5BEC" w:rsidP="001D5BEC">
                            <w:pPr>
                              <w:ind w:right="4819"/>
                              <w:jc w:val="both"/>
                              <w:rPr>
                                <w:sz w:val="18"/>
                                <w:szCs w:val="18"/>
                              </w:rPr>
                            </w:pPr>
                          </w:p>
                          <w:p w:rsidR="001D5BEC" w:rsidRPr="001D5BEC" w:rsidRDefault="001D5BEC" w:rsidP="001D5BEC">
                            <w:pPr>
                              <w:ind w:right="4819"/>
                              <w:jc w:val="both"/>
                              <w:rPr>
                                <w:sz w:val="18"/>
                                <w:szCs w:val="18"/>
                              </w:rPr>
                            </w:pPr>
                          </w:p>
                          <w:p w:rsidR="001D5BEC" w:rsidRPr="001D5BEC" w:rsidRDefault="001D5BEC" w:rsidP="001D5BEC">
                            <w:pPr>
                              <w:jc w:val="both"/>
                              <w:rPr>
                                <w:sz w:val="18"/>
                                <w:szCs w:val="18"/>
                              </w:rPr>
                            </w:pPr>
                            <w:r w:rsidRPr="001D5BEC">
                              <w:rPr>
                                <w:sz w:val="18"/>
                                <w:szCs w:val="18"/>
                              </w:rPr>
                              <w:tab/>
                              <w:t xml:space="preserve">В соответствии с частью 5 статьи 264.2 Бюджетного кодекса Российской Федерации, Уставом городского поселения Агириш, </w:t>
                            </w:r>
                            <w:r w:rsidRPr="001D5BEC">
                              <w:rPr>
                                <w:kern w:val="1"/>
                                <w:sz w:val="18"/>
                                <w:szCs w:val="18"/>
                              </w:rPr>
                              <w:t xml:space="preserve">решением Совета депутатов городского поселения Агириш от 12.12.2012 № 234 </w:t>
                            </w:r>
                            <w:r w:rsidRPr="001D5BEC">
                              <w:rPr>
                                <w:color w:val="000000"/>
                                <w:sz w:val="18"/>
                                <w:szCs w:val="18"/>
                              </w:rPr>
                              <w:t>«Об утверждении Положения о бюджетном процессе в городском поселении Агириш»:</w:t>
                            </w:r>
                          </w:p>
                          <w:p w:rsidR="001D5BEC" w:rsidRPr="001D5BEC" w:rsidRDefault="001D5BEC" w:rsidP="001D5BEC">
                            <w:pPr>
                              <w:ind w:right="-1"/>
                              <w:jc w:val="both"/>
                              <w:rPr>
                                <w:sz w:val="18"/>
                                <w:szCs w:val="18"/>
                              </w:rPr>
                            </w:pPr>
                            <w:r w:rsidRPr="001D5BEC">
                              <w:rPr>
                                <w:sz w:val="18"/>
                                <w:szCs w:val="18"/>
                              </w:rPr>
                              <w:tab/>
                              <w:t xml:space="preserve">1. Утвердить отчет об исполнении бюджета городского поселения Агириш за  </w:t>
                            </w:r>
                            <w:r w:rsidRPr="001D5BEC">
                              <w:rPr>
                                <w:sz w:val="18"/>
                                <w:szCs w:val="18"/>
                                <w:lang w:val="en-US"/>
                              </w:rPr>
                              <w:t>I</w:t>
                            </w:r>
                            <w:r w:rsidRPr="001D5BEC">
                              <w:rPr>
                                <w:sz w:val="18"/>
                                <w:szCs w:val="18"/>
                              </w:rPr>
                              <w:t xml:space="preserve"> квартал 2024 года (приложение).</w:t>
                            </w:r>
                          </w:p>
                          <w:p w:rsidR="001D5BEC" w:rsidRPr="001D5BEC" w:rsidRDefault="001D5BEC" w:rsidP="001D5BEC">
                            <w:pPr>
                              <w:ind w:right="-1"/>
                              <w:jc w:val="both"/>
                              <w:rPr>
                                <w:sz w:val="18"/>
                                <w:szCs w:val="18"/>
                              </w:rPr>
                            </w:pPr>
                            <w:r w:rsidRPr="001D5BEC">
                              <w:rPr>
                                <w:sz w:val="18"/>
                                <w:szCs w:val="18"/>
                              </w:rPr>
                              <w:tab/>
                              <w:t xml:space="preserve">2. Финансово-экономическому отделу администрации городского поселения Агириш направить отчет об исполнении бюджета городского поселения Агириш за </w:t>
                            </w:r>
                            <w:r w:rsidRPr="001D5BEC">
                              <w:rPr>
                                <w:sz w:val="18"/>
                                <w:szCs w:val="18"/>
                                <w:lang w:val="en-US"/>
                              </w:rPr>
                              <w:t>I</w:t>
                            </w:r>
                            <w:r w:rsidRPr="001D5BEC">
                              <w:rPr>
                                <w:sz w:val="18"/>
                                <w:szCs w:val="18"/>
                              </w:rPr>
                              <w:t xml:space="preserve"> квартал 2024 года в Совет депутатов городского поселения Агириш.</w:t>
                            </w:r>
                          </w:p>
                          <w:p w:rsidR="001D5BEC" w:rsidRPr="001D5BEC" w:rsidRDefault="001D5BEC" w:rsidP="001D5BEC">
                            <w:pPr>
                              <w:ind w:right="-1"/>
                              <w:jc w:val="both"/>
                              <w:rPr>
                                <w:sz w:val="18"/>
                                <w:szCs w:val="18"/>
                              </w:rPr>
                            </w:pPr>
                            <w:r w:rsidRPr="001D5BEC">
                              <w:rPr>
                                <w:sz w:val="18"/>
                                <w:szCs w:val="18"/>
                              </w:rPr>
                              <w:tab/>
                              <w:t>3. Опубликовать настоящее постановление в бюллетене «Вестник» и разместить на официальном сайте городского поселения Агириш.</w:t>
                            </w:r>
                          </w:p>
                          <w:p w:rsidR="001D5BEC" w:rsidRPr="001D5BEC" w:rsidRDefault="001D5BEC" w:rsidP="001D5BEC">
                            <w:pPr>
                              <w:ind w:right="-1"/>
                              <w:jc w:val="both"/>
                              <w:rPr>
                                <w:sz w:val="18"/>
                                <w:szCs w:val="18"/>
                              </w:rPr>
                            </w:pPr>
                            <w:r w:rsidRPr="001D5BEC">
                              <w:rPr>
                                <w:sz w:val="18"/>
                                <w:szCs w:val="18"/>
                              </w:rPr>
                              <w:tab/>
                              <w:t>4. Настоящее постановление вступает в силу после его официального опубликования.</w:t>
                            </w:r>
                          </w:p>
                          <w:p w:rsidR="001D5BEC" w:rsidRPr="001D5BEC" w:rsidRDefault="001D5BEC" w:rsidP="001D5BEC">
                            <w:pPr>
                              <w:ind w:right="-1"/>
                              <w:jc w:val="both"/>
                              <w:rPr>
                                <w:sz w:val="18"/>
                                <w:szCs w:val="18"/>
                              </w:rPr>
                            </w:pPr>
                            <w:r w:rsidRPr="001D5BEC">
                              <w:rPr>
                                <w:sz w:val="18"/>
                                <w:szCs w:val="18"/>
                              </w:rPr>
                              <w:tab/>
                              <w:t xml:space="preserve">5. Контроль исполнения настоящего постановления оставляю за заместителем главы городского поселения Агириш.                         </w:t>
                            </w:r>
                          </w:p>
                          <w:p w:rsidR="001D5BEC" w:rsidRPr="001D5BEC" w:rsidRDefault="001D5BEC" w:rsidP="001D5BEC">
                            <w:pPr>
                              <w:rPr>
                                <w:sz w:val="18"/>
                                <w:szCs w:val="18"/>
                              </w:rPr>
                            </w:pPr>
                          </w:p>
                          <w:p w:rsidR="001D5BEC" w:rsidRPr="001D5BEC" w:rsidRDefault="001D5BEC" w:rsidP="001D5BEC">
                            <w:pPr>
                              <w:rPr>
                                <w:sz w:val="18"/>
                                <w:szCs w:val="18"/>
                              </w:rPr>
                            </w:pPr>
                          </w:p>
                          <w:p w:rsidR="001D5BEC" w:rsidRPr="001D5BEC" w:rsidRDefault="001D5BEC" w:rsidP="001D5BEC">
                            <w:pPr>
                              <w:rPr>
                                <w:sz w:val="18"/>
                                <w:szCs w:val="18"/>
                              </w:rPr>
                            </w:pPr>
                          </w:p>
                          <w:p w:rsidR="001D5BEC" w:rsidRPr="001D5BEC" w:rsidRDefault="001D5BEC" w:rsidP="001D5BEC">
                            <w:pPr>
                              <w:rPr>
                                <w:sz w:val="18"/>
                                <w:szCs w:val="18"/>
                              </w:rPr>
                            </w:pPr>
                          </w:p>
                          <w:p w:rsidR="001D5BEC" w:rsidRPr="001D5BEC" w:rsidRDefault="001D5BEC" w:rsidP="001D5BEC">
                            <w:pPr>
                              <w:rPr>
                                <w:sz w:val="18"/>
                                <w:szCs w:val="18"/>
                              </w:rPr>
                            </w:pPr>
                          </w:p>
                          <w:p w:rsidR="001D5BEC" w:rsidRPr="001D5BEC" w:rsidRDefault="001D5BEC" w:rsidP="001D5BEC">
                            <w:pPr>
                              <w:rPr>
                                <w:sz w:val="18"/>
                                <w:szCs w:val="18"/>
                              </w:rPr>
                            </w:pPr>
                            <w:r w:rsidRPr="001D5BEC">
                              <w:rPr>
                                <w:sz w:val="18"/>
                                <w:szCs w:val="18"/>
                              </w:rPr>
                              <w:t xml:space="preserve">Глава городского поселения </w:t>
                            </w:r>
                          </w:p>
                          <w:p w:rsidR="00BB307C" w:rsidRPr="001D5BEC" w:rsidRDefault="001D5BEC" w:rsidP="001D5BEC">
                            <w:pPr>
                              <w:shd w:val="clear" w:color="auto" w:fill="FFFFFF"/>
                              <w:autoSpaceDE w:val="0"/>
                              <w:jc w:val="center"/>
                              <w:rPr>
                                <w:sz w:val="18"/>
                                <w:szCs w:val="18"/>
                              </w:rPr>
                            </w:pPr>
                            <w:r w:rsidRPr="001D5BEC">
                              <w:rPr>
                                <w:sz w:val="18"/>
                                <w:szCs w:val="18"/>
                              </w:rPr>
                              <w:t xml:space="preserve">Агириш                                                                                                                    </w:t>
                            </w:r>
                            <w:proofErr w:type="spellStart"/>
                            <w:r w:rsidRPr="001D5BEC">
                              <w:rPr>
                                <w:sz w:val="18"/>
                                <w:szCs w:val="18"/>
                              </w:rPr>
                              <w:t>И.В.Ермолаева</w:t>
                            </w:r>
                            <w:proofErr w:type="spellEnd"/>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00.2pt;margin-top:5.7pt;width:385.5pt;height:70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" stroked="f" strokeweight="0" insetpen="t">
                <v:shadow color="#ccc"/>
                <o:lock v:ext="edit" shapetype="t"/>
                <v:textbox inset="2.85pt,2.85pt,2.85pt,2.85pt">
                  <w:txbxContent>
                    <w:p w:rsidR="001D5BEC" w:rsidRPr="001D5BEC" w:rsidRDefault="001D5BEC" w:rsidP="001D5BEC">
                      <w:pPr>
                        <w:jc w:val="center"/>
                        <w:rPr>
                          <w:rFonts w:ascii="Times New Roman CYR" w:hAnsi="Times New Roman CYR" w:cs="Times New Roman CYR"/>
                          <w:b/>
                          <w:bCs/>
                          <w:sz w:val="18"/>
                          <w:szCs w:val="18"/>
                          <w:lang w:eastAsia="en-US"/>
                        </w:rPr>
                      </w:pPr>
                      <w:proofErr w:type="gramStart"/>
                      <w:r w:rsidRPr="001D5BEC">
                        <w:rPr>
                          <w:rFonts w:ascii="Times New Roman CYR" w:hAnsi="Times New Roman CYR" w:cs="Times New Roman CYR"/>
                          <w:b/>
                          <w:bCs/>
                          <w:sz w:val="18"/>
                          <w:szCs w:val="18"/>
                          <w:lang w:eastAsia="en-US"/>
                        </w:rPr>
                        <w:t>П</w:t>
                      </w:r>
                      <w:proofErr w:type="gramEnd"/>
                      <w:r w:rsidRPr="001D5BEC">
                        <w:rPr>
                          <w:rFonts w:ascii="Times New Roman CYR" w:hAnsi="Times New Roman CYR" w:cs="Times New Roman CYR"/>
                          <w:b/>
                          <w:bCs/>
                          <w:sz w:val="18"/>
                          <w:szCs w:val="18"/>
                          <w:lang w:eastAsia="en-US"/>
                        </w:rPr>
                        <w:t xml:space="preserve"> О С Т А Н О В Л Е Н И Е</w:t>
                      </w:r>
                    </w:p>
                    <w:p w:rsidR="001D5BEC" w:rsidRPr="001D5BEC" w:rsidRDefault="001D5BEC" w:rsidP="001D5BEC">
                      <w:pPr>
                        <w:jc w:val="center"/>
                        <w:rPr>
                          <w:rFonts w:ascii="Times New Roman CYR" w:hAnsi="Times New Roman CYR" w:cs="Times New Roman CYR"/>
                          <w:b/>
                          <w:bCs/>
                          <w:sz w:val="18"/>
                          <w:szCs w:val="18"/>
                          <w:lang w:eastAsia="en-US"/>
                        </w:rPr>
                      </w:pPr>
                    </w:p>
                    <w:p w:rsidR="001D5BEC" w:rsidRPr="001D5BEC" w:rsidRDefault="001D5BEC" w:rsidP="001D5BEC">
                      <w:pPr>
                        <w:jc w:val="both"/>
                        <w:rPr>
                          <w:sz w:val="18"/>
                          <w:szCs w:val="18"/>
                          <w:lang w:eastAsia="en-US"/>
                        </w:rPr>
                      </w:pPr>
                      <w:r w:rsidRPr="001D5BEC">
                        <w:rPr>
                          <w:sz w:val="18"/>
                          <w:szCs w:val="18"/>
                          <w:lang w:eastAsia="en-US"/>
                        </w:rPr>
                        <w:t>« 5 » апреля 2024 г.</w:t>
                      </w:r>
                      <w:r w:rsidRPr="001D5BEC">
                        <w:rPr>
                          <w:sz w:val="18"/>
                          <w:szCs w:val="18"/>
                          <w:lang w:eastAsia="en-US"/>
                        </w:rPr>
                        <w:tab/>
                      </w:r>
                      <w:r w:rsidRPr="001D5BEC">
                        <w:rPr>
                          <w:sz w:val="18"/>
                          <w:szCs w:val="18"/>
                          <w:lang w:eastAsia="en-US"/>
                        </w:rPr>
                        <w:tab/>
                        <w:t xml:space="preserve">    </w:t>
                      </w:r>
                      <w:r w:rsidRPr="001D5BEC">
                        <w:rPr>
                          <w:sz w:val="18"/>
                          <w:szCs w:val="18"/>
                          <w:lang w:eastAsia="en-US"/>
                        </w:rPr>
                        <w:tab/>
                        <w:t xml:space="preserve">                                                                      </w:t>
                      </w:r>
                      <w:r>
                        <w:rPr>
                          <w:sz w:val="18"/>
                          <w:szCs w:val="18"/>
                          <w:lang w:eastAsia="en-US"/>
                        </w:rPr>
                        <w:t xml:space="preserve">    </w:t>
                      </w:r>
                      <w:r w:rsidRPr="001D5BEC">
                        <w:rPr>
                          <w:sz w:val="18"/>
                          <w:szCs w:val="18"/>
                          <w:lang w:eastAsia="en-US"/>
                        </w:rPr>
                        <w:t>№ 89</w:t>
                      </w:r>
                    </w:p>
                    <w:p w:rsidR="001D5BEC" w:rsidRPr="001D5BEC" w:rsidRDefault="001D5BEC" w:rsidP="001D5BEC">
                      <w:pPr>
                        <w:rPr>
                          <w:b/>
                          <w:sz w:val="18"/>
                          <w:szCs w:val="18"/>
                          <w:lang w:eastAsia="en-US"/>
                        </w:rPr>
                      </w:pPr>
                    </w:p>
                    <w:p w:rsidR="001D5BEC" w:rsidRPr="001D5BEC" w:rsidRDefault="001D5BEC" w:rsidP="001D5BEC">
                      <w:pPr>
                        <w:ind w:firstLine="567"/>
                        <w:jc w:val="both"/>
                        <w:rPr>
                          <w:sz w:val="18"/>
                          <w:szCs w:val="18"/>
                        </w:rPr>
                      </w:pPr>
                    </w:p>
                    <w:p w:rsidR="001D5BEC" w:rsidRPr="001D5BEC" w:rsidRDefault="001D5BEC" w:rsidP="001D5BEC">
                      <w:pPr>
                        <w:ind w:right="4819"/>
                        <w:jc w:val="both"/>
                        <w:rPr>
                          <w:sz w:val="18"/>
                          <w:szCs w:val="18"/>
                        </w:rPr>
                      </w:pPr>
                      <w:r w:rsidRPr="001D5BEC">
                        <w:rPr>
                          <w:sz w:val="18"/>
                          <w:szCs w:val="18"/>
                        </w:rPr>
                        <w:t xml:space="preserve">Об утверждении отчета об исполнении бюджета городского поселения Агириш за  </w:t>
                      </w:r>
                      <w:r w:rsidRPr="001D5BEC">
                        <w:rPr>
                          <w:sz w:val="18"/>
                          <w:szCs w:val="18"/>
                          <w:lang w:val="en-US"/>
                        </w:rPr>
                        <w:t>I</w:t>
                      </w:r>
                      <w:r w:rsidRPr="001D5BEC">
                        <w:rPr>
                          <w:sz w:val="18"/>
                          <w:szCs w:val="18"/>
                        </w:rPr>
                        <w:t xml:space="preserve"> квартал 2024 года</w:t>
                      </w:r>
                    </w:p>
                    <w:p w:rsidR="001D5BEC" w:rsidRPr="001D5BEC" w:rsidRDefault="001D5BEC" w:rsidP="001D5BEC">
                      <w:pPr>
                        <w:ind w:right="4819"/>
                        <w:jc w:val="both"/>
                        <w:rPr>
                          <w:sz w:val="18"/>
                          <w:szCs w:val="18"/>
                        </w:rPr>
                      </w:pPr>
                    </w:p>
                    <w:p w:rsidR="001D5BEC" w:rsidRPr="001D5BEC" w:rsidRDefault="001D5BEC" w:rsidP="001D5BEC">
                      <w:pPr>
                        <w:ind w:right="4819"/>
                        <w:jc w:val="both"/>
                        <w:rPr>
                          <w:sz w:val="18"/>
                          <w:szCs w:val="18"/>
                        </w:rPr>
                      </w:pPr>
                    </w:p>
                    <w:p w:rsidR="001D5BEC" w:rsidRPr="001D5BEC" w:rsidRDefault="001D5BEC" w:rsidP="001D5BEC">
                      <w:pPr>
                        <w:jc w:val="both"/>
                        <w:rPr>
                          <w:sz w:val="18"/>
                          <w:szCs w:val="18"/>
                        </w:rPr>
                      </w:pPr>
                      <w:r w:rsidRPr="001D5BEC">
                        <w:rPr>
                          <w:sz w:val="18"/>
                          <w:szCs w:val="18"/>
                        </w:rPr>
                        <w:tab/>
                        <w:t xml:space="preserve">В соответствии с частью 5 статьи 264.2 Бюджетного кодекса Российской Федерации, Уставом городского поселения Агириш, </w:t>
                      </w:r>
                      <w:r w:rsidRPr="001D5BEC">
                        <w:rPr>
                          <w:kern w:val="1"/>
                          <w:sz w:val="18"/>
                          <w:szCs w:val="18"/>
                        </w:rPr>
                        <w:t xml:space="preserve">решением Совета депутатов городского поселения Агириш от 12.12.2012 № 234 </w:t>
                      </w:r>
                      <w:r w:rsidRPr="001D5BEC">
                        <w:rPr>
                          <w:color w:val="000000"/>
                          <w:sz w:val="18"/>
                          <w:szCs w:val="18"/>
                        </w:rPr>
                        <w:t>«Об утверждении Положения о бюджетном процессе в городском поселении Агириш»:</w:t>
                      </w:r>
                    </w:p>
                    <w:p w:rsidR="001D5BEC" w:rsidRPr="001D5BEC" w:rsidRDefault="001D5BEC" w:rsidP="001D5BEC">
                      <w:pPr>
                        <w:ind w:right="-1"/>
                        <w:jc w:val="both"/>
                        <w:rPr>
                          <w:sz w:val="18"/>
                          <w:szCs w:val="18"/>
                        </w:rPr>
                      </w:pPr>
                      <w:r w:rsidRPr="001D5BEC">
                        <w:rPr>
                          <w:sz w:val="18"/>
                          <w:szCs w:val="18"/>
                        </w:rPr>
                        <w:tab/>
                        <w:t xml:space="preserve">1. Утвердить отчет об исполнении бюджета городского поселения Агириш за  </w:t>
                      </w:r>
                      <w:r w:rsidRPr="001D5BEC">
                        <w:rPr>
                          <w:sz w:val="18"/>
                          <w:szCs w:val="18"/>
                          <w:lang w:val="en-US"/>
                        </w:rPr>
                        <w:t>I</w:t>
                      </w:r>
                      <w:r w:rsidRPr="001D5BEC">
                        <w:rPr>
                          <w:sz w:val="18"/>
                          <w:szCs w:val="18"/>
                        </w:rPr>
                        <w:t xml:space="preserve"> квартал 2024 года (приложение).</w:t>
                      </w:r>
                    </w:p>
                    <w:p w:rsidR="001D5BEC" w:rsidRPr="001D5BEC" w:rsidRDefault="001D5BEC" w:rsidP="001D5BEC">
                      <w:pPr>
                        <w:ind w:right="-1"/>
                        <w:jc w:val="both"/>
                        <w:rPr>
                          <w:sz w:val="18"/>
                          <w:szCs w:val="18"/>
                        </w:rPr>
                      </w:pPr>
                      <w:r w:rsidRPr="001D5BEC">
                        <w:rPr>
                          <w:sz w:val="18"/>
                          <w:szCs w:val="18"/>
                        </w:rPr>
                        <w:tab/>
                        <w:t xml:space="preserve">2. Финансово-экономическому отделу администрации городского поселения Агириш направить отчет об исполнении бюджета городского поселения Агириш за </w:t>
                      </w:r>
                      <w:r w:rsidRPr="001D5BEC">
                        <w:rPr>
                          <w:sz w:val="18"/>
                          <w:szCs w:val="18"/>
                          <w:lang w:val="en-US"/>
                        </w:rPr>
                        <w:t>I</w:t>
                      </w:r>
                      <w:r w:rsidRPr="001D5BEC">
                        <w:rPr>
                          <w:sz w:val="18"/>
                          <w:szCs w:val="18"/>
                        </w:rPr>
                        <w:t xml:space="preserve"> квартал 2024 года в Совет депутатов городского поселения Агириш.</w:t>
                      </w:r>
                    </w:p>
                    <w:p w:rsidR="001D5BEC" w:rsidRPr="001D5BEC" w:rsidRDefault="001D5BEC" w:rsidP="001D5BEC">
                      <w:pPr>
                        <w:ind w:right="-1"/>
                        <w:jc w:val="both"/>
                        <w:rPr>
                          <w:sz w:val="18"/>
                          <w:szCs w:val="18"/>
                        </w:rPr>
                      </w:pPr>
                      <w:r w:rsidRPr="001D5BEC">
                        <w:rPr>
                          <w:sz w:val="18"/>
                          <w:szCs w:val="18"/>
                        </w:rPr>
                        <w:tab/>
                        <w:t>3. Опубликовать настоящее постановление в бюллетене «Вестник» и разместить на официальном сайте городского поселения Агириш.</w:t>
                      </w:r>
                    </w:p>
                    <w:p w:rsidR="001D5BEC" w:rsidRPr="001D5BEC" w:rsidRDefault="001D5BEC" w:rsidP="001D5BEC">
                      <w:pPr>
                        <w:ind w:right="-1"/>
                        <w:jc w:val="both"/>
                        <w:rPr>
                          <w:sz w:val="18"/>
                          <w:szCs w:val="18"/>
                        </w:rPr>
                      </w:pPr>
                      <w:r w:rsidRPr="001D5BEC">
                        <w:rPr>
                          <w:sz w:val="18"/>
                          <w:szCs w:val="18"/>
                        </w:rPr>
                        <w:tab/>
                        <w:t>4. Настоящее постановление вступает в силу после его официального опубликования.</w:t>
                      </w:r>
                    </w:p>
                    <w:p w:rsidR="001D5BEC" w:rsidRPr="001D5BEC" w:rsidRDefault="001D5BEC" w:rsidP="001D5BEC">
                      <w:pPr>
                        <w:ind w:right="-1"/>
                        <w:jc w:val="both"/>
                        <w:rPr>
                          <w:sz w:val="18"/>
                          <w:szCs w:val="18"/>
                        </w:rPr>
                      </w:pPr>
                      <w:r w:rsidRPr="001D5BEC">
                        <w:rPr>
                          <w:sz w:val="18"/>
                          <w:szCs w:val="18"/>
                        </w:rPr>
                        <w:tab/>
                        <w:t xml:space="preserve">5. Контроль исполнения настоящего постановления оставляю за заместителем главы городского поселения Агириш.                         </w:t>
                      </w:r>
                    </w:p>
                    <w:p w:rsidR="001D5BEC" w:rsidRPr="001D5BEC" w:rsidRDefault="001D5BEC" w:rsidP="001D5BEC">
                      <w:pPr>
                        <w:rPr>
                          <w:sz w:val="18"/>
                          <w:szCs w:val="18"/>
                        </w:rPr>
                      </w:pPr>
                    </w:p>
                    <w:p w:rsidR="001D5BEC" w:rsidRPr="001D5BEC" w:rsidRDefault="001D5BEC" w:rsidP="001D5BEC">
                      <w:pPr>
                        <w:rPr>
                          <w:sz w:val="18"/>
                          <w:szCs w:val="18"/>
                        </w:rPr>
                      </w:pPr>
                    </w:p>
                    <w:p w:rsidR="001D5BEC" w:rsidRPr="001D5BEC" w:rsidRDefault="001D5BEC" w:rsidP="001D5BEC">
                      <w:pPr>
                        <w:rPr>
                          <w:sz w:val="18"/>
                          <w:szCs w:val="18"/>
                        </w:rPr>
                      </w:pPr>
                    </w:p>
                    <w:p w:rsidR="001D5BEC" w:rsidRPr="001D5BEC" w:rsidRDefault="001D5BEC" w:rsidP="001D5BEC">
                      <w:pPr>
                        <w:rPr>
                          <w:sz w:val="18"/>
                          <w:szCs w:val="18"/>
                        </w:rPr>
                      </w:pPr>
                    </w:p>
                    <w:p w:rsidR="001D5BEC" w:rsidRPr="001D5BEC" w:rsidRDefault="001D5BEC" w:rsidP="001D5BEC">
                      <w:pPr>
                        <w:rPr>
                          <w:sz w:val="18"/>
                          <w:szCs w:val="18"/>
                        </w:rPr>
                      </w:pPr>
                    </w:p>
                    <w:p w:rsidR="001D5BEC" w:rsidRPr="001D5BEC" w:rsidRDefault="001D5BEC" w:rsidP="001D5BEC">
                      <w:pPr>
                        <w:rPr>
                          <w:sz w:val="18"/>
                          <w:szCs w:val="18"/>
                        </w:rPr>
                      </w:pPr>
                      <w:r w:rsidRPr="001D5BEC">
                        <w:rPr>
                          <w:sz w:val="18"/>
                          <w:szCs w:val="18"/>
                        </w:rPr>
                        <w:t xml:space="preserve">Глава городского поселения </w:t>
                      </w:r>
                    </w:p>
                    <w:p w:rsidR="00BB307C" w:rsidRPr="001D5BEC" w:rsidRDefault="001D5BEC" w:rsidP="001D5BEC">
                      <w:pPr>
                        <w:shd w:val="clear" w:color="auto" w:fill="FFFFFF"/>
                        <w:autoSpaceDE w:val="0"/>
                        <w:jc w:val="center"/>
                        <w:rPr>
                          <w:sz w:val="18"/>
                          <w:szCs w:val="18"/>
                        </w:rPr>
                      </w:pPr>
                      <w:r w:rsidRPr="001D5BEC">
                        <w:rPr>
                          <w:sz w:val="18"/>
                          <w:szCs w:val="18"/>
                        </w:rPr>
                        <w:t xml:space="preserve">Агириш                                                                                                                    </w:t>
                      </w:r>
                      <w:proofErr w:type="spellStart"/>
                      <w:r w:rsidRPr="001D5BEC">
                        <w:rPr>
                          <w:sz w:val="18"/>
                          <w:szCs w:val="18"/>
                        </w:rPr>
                        <w:t>И.В.Ермолаева</w:t>
                      </w:r>
                      <w:proofErr w:type="spellEnd"/>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C30440" w:rsidRDefault="00C30440" w:rsidP="00C3044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E674E9" w:rsidRPr="00E674E9" w:rsidRDefault="00E674E9" w:rsidP="00E674E9">
      <w:pPr>
        <w:suppressAutoHyphens/>
        <w:jc w:val="right"/>
        <w:rPr>
          <w:sz w:val="18"/>
          <w:szCs w:val="18"/>
          <w:lang w:eastAsia="zh-CN"/>
        </w:rPr>
      </w:pPr>
      <w:bookmarkStart w:id="2" w:name="P004D"/>
      <w:bookmarkStart w:id="3" w:name="P02E8"/>
      <w:bookmarkEnd w:id="1"/>
      <w:bookmarkEnd w:id="2"/>
      <w:bookmarkEnd w:id="3"/>
      <w:r w:rsidRPr="00E674E9">
        <w:rPr>
          <w:sz w:val="18"/>
          <w:szCs w:val="18"/>
          <w:lang w:eastAsia="zh-CN"/>
        </w:rPr>
        <w:lastRenderedPageBreak/>
        <w:t xml:space="preserve">      Приложение</w:t>
      </w:r>
    </w:p>
    <w:p w:rsidR="00E674E9" w:rsidRPr="00E674E9" w:rsidRDefault="00E674E9" w:rsidP="00E674E9">
      <w:pPr>
        <w:suppressAutoHyphens/>
        <w:ind w:right="40" w:firstLine="425"/>
        <w:jc w:val="right"/>
        <w:rPr>
          <w:sz w:val="18"/>
          <w:szCs w:val="18"/>
          <w:lang w:eastAsia="zh-CN"/>
        </w:rPr>
      </w:pPr>
      <w:r w:rsidRPr="00E674E9">
        <w:rPr>
          <w:sz w:val="18"/>
          <w:szCs w:val="18"/>
          <w:lang w:eastAsia="zh-CN"/>
        </w:rPr>
        <w:t>к постановлению администрации</w:t>
      </w:r>
    </w:p>
    <w:p w:rsidR="00E674E9" w:rsidRPr="00E674E9" w:rsidRDefault="00E674E9" w:rsidP="00E674E9">
      <w:pPr>
        <w:suppressAutoHyphens/>
        <w:ind w:right="40" w:firstLine="425"/>
        <w:jc w:val="right"/>
        <w:rPr>
          <w:sz w:val="18"/>
          <w:szCs w:val="18"/>
          <w:lang w:eastAsia="zh-CN"/>
        </w:rPr>
      </w:pPr>
      <w:r w:rsidRPr="00E674E9">
        <w:rPr>
          <w:sz w:val="18"/>
          <w:szCs w:val="18"/>
          <w:lang w:eastAsia="zh-CN"/>
        </w:rPr>
        <w:t xml:space="preserve"> городского поселения Агириш</w:t>
      </w:r>
    </w:p>
    <w:p w:rsidR="00E674E9" w:rsidRPr="00E674E9" w:rsidRDefault="00E674E9" w:rsidP="00E674E9">
      <w:pPr>
        <w:suppressAutoHyphens/>
        <w:ind w:right="40" w:firstLine="425"/>
        <w:jc w:val="right"/>
        <w:rPr>
          <w:sz w:val="18"/>
          <w:szCs w:val="18"/>
          <w:lang w:eastAsia="zh-CN"/>
        </w:rPr>
      </w:pPr>
      <w:r w:rsidRPr="00E674E9">
        <w:rPr>
          <w:sz w:val="18"/>
          <w:szCs w:val="18"/>
          <w:lang w:eastAsia="zh-CN"/>
        </w:rPr>
        <w:t>от 05.04.2024 №89</w:t>
      </w:r>
    </w:p>
    <w:p w:rsidR="00E674E9" w:rsidRPr="00E674E9" w:rsidRDefault="00E674E9" w:rsidP="00E674E9">
      <w:pPr>
        <w:suppressAutoHyphens/>
        <w:ind w:right="40" w:firstLine="425"/>
        <w:jc w:val="right"/>
        <w:rPr>
          <w:sz w:val="18"/>
          <w:szCs w:val="18"/>
          <w:lang w:eastAsia="zh-CN"/>
        </w:rPr>
      </w:pPr>
      <w:r w:rsidRPr="00E674E9">
        <w:rPr>
          <w:sz w:val="18"/>
          <w:szCs w:val="18"/>
          <w:lang w:eastAsia="zh-CN"/>
        </w:rPr>
        <w:t xml:space="preserve">            </w:t>
      </w:r>
    </w:p>
    <w:p w:rsidR="00E674E9" w:rsidRPr="00E674E9" w:rsidRDefault="00E674E9" w:rsidP="00E674E9">
      <w:pPr>
        <w:jc w:val="right"/>
        <w:rPr>
          <w:sz w:val="18"/>
          <w:szCs w:val="18"/>
        </w:rPr>
      </w:pPr>
    </w:p>
    <w:p w:rsidR="00E674E9" w:rsidRPr="00E674E9" w:rsidRDefault="00E674E9" w:rsidP="00E674E9">
      <w:pPr>
        <w:tabs>
          <w:tab w:val="left" w:pos="1455"/>
        </w:tabs>
        <w:jc w:val="center"/>
        <w:rPr>
          <w:b/>
          <w:sz w:val="18"/>
          <w:szCs w:val="18"/>
        </w:rPr>
      </w:pPr>
      <w:r w:rsidRPr="00E674E9">
        <w:rPr>
          <w:b/>
          <w:sz w:val="18"/>
          <w:szCs w:val="18"/>
        </w:rPr>
        <w:t xml:space="preserve">Отчет об исполнении бюджета городского поселения Агириш                                                                                                                                                                 за </w:t>
      </w:r>
      <w:r w:rsidRPr="00E674E9">
        <w:rPr>
          <w:b/>
          <w:sz w:val="18"/>
          <w:szCs w:val="18"/>
          <w:lang w:val="en-US"/>
        </w:rPr>
        <w:t>I</w:t>
      </w:r>
      <w:r w:rsidRPr="00E674E9">
        <w:rPr>
          <w:b/>
          <w:sz w:val="18"/>
          <w:szCs w:val="18"/>
        </w:rPr>
        <w:t xml:space="preserve">  квартал 2024 года</w:t>
      </w:r>
    </w:p>
    <w:p w:rsidR="00E674E9" w:rsidRPr="00E674E9" w:rsidRDefault="00E674E9" w:rsidP="00E674E9">
      <w:pPr>
        <w:tabs>
          <w:tab w:val="left" w:pos="1455"/>
        </w:tabs>
        <w:jc w:val="center"/>
        <w:rPr>
          <w:b/>
          <w:sz w:val="18"/>
          <w:szCs w:val="1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842"/>
        <w:gridCol w:w="1843"/>
        <w:gridCol w:w="1701"/>
        <w:gridCol w:w="1701"/>
        <w:gridCol w:w="1559"/>
      </w:tblGrid>
      <w:tr w:rsidR="00E674E9" w:rsidRPr="00E674E9" w:rsidTr="00E674E9">
        <w:trPr>
          <w:trHeight w:val="660"/>
        </w:trPr>
        <w:tc>
          <w:tcPr>
            <w:tcW w:w="1627" w:type="dxa"/>
            <w:vMerge w:val="restart"/>
          </w:tcPr>
          <w:p w:rsidR="00E674E9" w:rsidRPr="00E674E9" w:rsidRDefault="00E674E9" w:rsidP="00E674E9">
            <w:pPr>
              <w:jc w:val="center"/>
              <w:rPr>
                <w:sz w:val="18"/>
                <w:szCs w:val="18"/>
              </w:rPr>
            </w:pPr>
            <w:r w:rsidRPr="00E674E9">
              <w:rPr>
                <w:sz w:val="18"/>
                <w:szCs w:val="18"/>
              </w:rPr>
              <w:t>Показатели</w:t>
            </w:r>
          </w:p>
        </w:tc>
        <w:tc>
          <w:tcPr>
            <w:tcW w:w="1842" w:type="dxa"/>
            <w:vMerge w:val="restart"/>
          </w:tcPr>
          <w:p w:rsidR="00E674E9" w:rsidRPr="00E674E9" w:rsidRDefault="00E674E9" w:rsidP="00E674E9">
            <w:pPr>
              <w:jc w:val="center"/>
              <w:rPr>
                <w:sz w:val="18"/>
                <w:szCs w:val="18"/>
              </w:rPr>
            </w:pPr>
            <w:r w:rsidRPr="00E674E9">
              <w:rPr>
                <w:sz w:val="18"/>
                <w:szCs w:val="18"/>
              </w:rPr>
              <w:t>План года, утвержденный решением Совета Депутатов от 25.12.2023</w:t>
            </w:r>
          </w:p>
          <w:p w:rsidR="00E674E9" w:rsidRPr="00E674E9" w:rsidRDefault="00E674E9" w:rsidP="00E674E9">
            <w:pPr>
              <w:jc w:val="center"/>
              <w:rPr>
                <w:sz w:val="18"/>
                <w:szCs w:val="18"/>
              </w:rPr>
            </w:pPr>
            <w:r w:rsidRPr="00E674E9">
              <w:rPr>
                <w:sz w:val="18"/>
                <w:szCs w:val="18"/>
              </w:rPr>
              <w:t>№ 29 с изменениями от 25.03.2024 № 44</w:t>
            </w:r>
          </w:p>
          <w:p w:rsidR="00E674E9" w:rsidRPr="00E674E9" w:rsidRDefault="00E674E9" w:rsidP="00E674E9">
            <w:pPr>
              <w:jc w:val="center"/>
              <w:rPr>
                <w:sz w:val="18"/>
                <w:szCs w:val="18"/>
              </w:rPr>
            </w:pPr>
            <w:r w:rsidRPr="00E674E9">
              <w:rPr>
                <w:sz w:val="18"/>
                <w:szCs w:val="18"/>
              </w:rPr>
              <w:t xml:space="preserve"> </w:t>
            </w:r>
          </w:p>
        </w:tc>
        <w:tc>
          <w:tcPr>
            <w:tcW w:w="1843" w:type="dxa"/>
            <w:vMerge w:val="restart"/>
          </w:tcPr>
          <w:p w:rsidR="00E674E9" w:rsidRPr="00E674E9" w:rsidRDefault="00E674E9" w:rsidP="00E674E9">
            <w:pPr>
              <w:jc w:val="center"/>
              <w:rPr>
                <w:sz w:val="18"/>
                <w:szCs w:val="18"/>
              </w:rPr>
            </w:pPr>
            <w:r w:rsidRPr="00E674E9">
              <w:rPr>
                <w:sz w:val="18"/>
                <w:szCs w:val="18"/>
              </w:rPr>
              <w:t>Сводная бюджетная роспись по состоянию на 31.03.2024</w:t>
            </w:r>
          </w:p>
          <w:p w:rsidR="00E674E9" w:rsidRPr="00E674E9" w:rsidRDefault="00E674E9" w:rsidP="00E674E9">
            <w:pPr>
              <w:jc w:val="center"/>
              <w:rPr>
                <w:sz w:val="18"/>
                <w:szCs w:val="18"/>
              </w:rPr>
            </w:pPr>
          </w:p>
        </w:tc>
        <w:tc>
          <w:tcPr>
            <w:tcW w:w="1701" w:type="dxa"/>
            <w:vMerge w:val="restart"/>
          </w:tcPr>
          <w:p w:rsidR="00E674E9" w:rsidRPr="00E674E9" w:rsidRDefault="00E674E9" w:rsidP="00E674E9">
            <w:pPr>
              <w:jc w:val="center"/>
              <w:rPr>
                <w:sz w:val="18"/>
                <w:szCs w:val="18"/>
              </w:rPr>
            </w:pPr>
            <w:r w:rsidRPr="00E674E9">
              <w:rPr>
                <w:sz w:val="18"/>
                <w:szCs w:val="18"/>
              </w:rPr>
              <w:t>Исполнено за</w:t>
            </w:r>
          </w:p>
          <w:p w:rsidR="00E674E9" w:rsidRPr="00E674E9" w:rsidRDefault="00E674E9" w:rsidP="00E674E9">
            <w:pPr>
              <w:jc w:val="center"/>
              <w:rPr>
                <w:sz w:val="18"/>
                <w:szCs w:val="18"/>
              </w:rPr>
            </w:pPr>
            <w:r w:rsidRPr="00E674E9">
              <w:rPr>
                <w:sz w:val="18"/>
                <w:szCs w:val="18"/>
                <w:lang w:val="en-US"/>
              </w:rPr>
              <w:t>I</w:t>
            </w:r>
            <w:r w:rsidRPr="00E674E9">
              <w:rPr>
                <w:sz w:val="18"/>
                <w:szCs w:val="18"/>
              </w:rPr>
              <w:t xml:space="preserve"> квартал</w:t>
            </w:r>
          </w:p>
          <w:p w:rsidR="00E674E9" w:rsidRPr="00E674E9" w:rsidRDefault="00E674E9" w:rsidP="00E674E9">
            <w:pPr>
              <w:jc w:val="center"/>
              <w:rPr>
                <w:sz w:val="18"/>
                <w:szCs w:val="18"/>
              </w:rPr>
            </w:pPr>
            <w:r w:rsidRPr="00E674E9">
              <w:rPr>
                <w:sz w:val="18"/>
                <w:szCs w:val="18"/>
              </w:rPr>
              <w:t xml:space="preserve">2024 года </w:t>
            </w:r>
          </w:p>
        </w:tc>
        <w:tc>
          <w:tcPr>
            <w:tcW w:w="3260" w:type="dxa"/>
            <w:gridSpan w:val="2"/>
          </w:tcPr>
          <w:p w:rsidR="00E674E9" w:rsidRPr="00E674E9" w:rsidRDefault="00E674E9" w:rsidP="00E674E9">
            <w:pPr>
              <w:jc w:val="center"/>
              <w:rPr>
                <w:sz w:val="18"/>
                <w:szCs w:val="18"/>
              </w:rPr>
            </w:pPr>
            <w:r w:rsidRPr="00E674E9">
              <w:rPr>
                <w:sz w:val="18"/>
                <w:szCs w:val="18"/>
              </w:rPr>
              <w:t xml:space="preserve">% исполнения за </w:t>
            </w:r>
            <w:r w:rsidRPr="00E674E9">
              <w:rPr>
                <w:sz w:val="18"/>
                <w:szCs w:val="18"/>
                <w:lang w:val="en-US"/>
              </w:rPr>
              <w:t>I</w:t>
            </w:r>
            <w:r w:rsidRPr="00E674E9">
              <w:rPr>
                <w:sz w:val="18"/>
                <w:szCs w:val="18"/>
              </w:rPr>
              <w:t xml:space="preserve"> квартал 2024 года к плановым показателям,</w:t>
            </w:r>
          </w:p>
        </w:tc>
      </w:tr>
      <w:tr w:rsidR="00E674E9" w:rsidRPr="00E674E9" w:rsidTr="00E674E9">
        <w:trPr>
          <w:trHeight w:val="1274"/>
        </w:trPr>
        <w:tc>
          <w:tcPr>
            <w:tcW w:w="1627" w:type="dxa"/>
            <w:vMerge/>
          </w:tcPr>
          <w:p w:rsidR="00E674E9" w:rsidRPr="00E674E9" w:rsidRDefault="00E674E9" w:rsidP="00E674E9">
            <w:pPr>
              <w:jc w:val="center"/>
              <w:rPr>
                <w:sz w:val="18"/>
                <w:szCs w:val="18"/>
              </w:rPr>
            </w:pPr>
          </w:p>
        </w:tc>
        <w:tc>
          <w:tcPr>
            <w:tcW w:w="1842" w:type="dxa"/>
            <w:vMerge/>
          </w:tcPr>
          <w:p w:rsidR="00E674E9" w:rsidRPr="00E674E9" w:rsidRDefault="00E674E9" w:rsidP="00E674E9">
            <w:pPr>
              <w:jc w:val="center"/>
              <w:rPr>
                <w:sz w:val="18"/>
                <w:szCs w:val="18"/>
              </w:rPr>
            </w:pPr>
          </w:p>
        </w:tc>
        <w:tc>
          <w:tcPr>
            <w:tcW w:w="1843" w:type="dxa"/>
            <w:vMerge/>
          </w:tcPr>
          <w:p w:rsidR="00E674E9" w:rsidRPr="00E674E9" w:rsidRDefault="00E674E9" w:rsidP="00E674E9">
            <w:pPr>
              <w:jc w:val="center"/>
              <w:rPr>
                <w:sz w:val="18"/>
                <w:szCs w:val="18"/>
              </w:rPr>
            </w:pPr>
          </w:p>
        </w:tc>
        <w:tc>
          <w:tcPr>
            <w:tcW w:w="1701" w:type="dxa"/>
            <w:vMerge/>
          </w:tcPr>
          <w:p w:rsidR="00E674E9" w:rsidRPr="00E674E9" w:rsidRDefault="00E674E9" w:rsidP="00E674E9">
            <w:pPr>
              <w:jc w:val="center"/>
              <w:rPr>
                <w:sz w:val="18"/>
                <w:szCs w:val="18"/>
              </w:rPr>
            </w:pPr>
          </w:p>
        </w:tc>
        <w:tc>
          <w:tcPr>
            <w:tcW w:w="1701" w:type="dxa"/>
          </w:tcPr>
          <w:p w:rsidR="00E674E9" w:rsidRPr="00E674E9" w:rsidRDefault="00E674E9" w:rsidP="00E674E9">
            <w:pPr>
              <w:jc w:val="center"/>
              <w:rPr>
                <w:sz w:val="18"/>
                <w:szCs w:val="18"/>
              </w:rPr>
            </w:pPr>
            <w:proofErr w:type="gramStart"/>
            <w:r w:rsidRPr="00E674E9">
              <w:rPr>
                <w:sz w:val="18"/>
                <w:szCs w:val="18"/>
              </w:rPr>
              <w:t>утвержденный</w:t>
            </w:r>
            <w:proofErr w:type="gramEnd"/>
            <w:r w:rsidRPr="00E674E9">
              <w:rPr>
                <w:sz w:val="18"/>
                <w:szCs w:val="18"/>
              </w:rPr>
              <w:t xml:space="preserve"> решением Совета Депутатов от 25.12.2023</w:t>
            </w:r>
          </w:p>
          <w:p w:rsidR="00E674E9" w:rsidRPr="00E674E9" w:rsidRDefault="00E674E9" w:rsidP="00E674E9">
            <w:pPr>
              <w:jc w:val="center"/>
              <w:rPr>
                <w:sz w:val="18"/>
                <w:szCs w:val="18"/>
              </w:rPr>
            </w:pPr>
            <w:r w:rsidRPr="00E674E9">
              <w:rPr>
                <w:sz w:val="18"/>
                <w:szCs w:val="18"/>
              </w:rPr>
              <w:t>№ 29 с изменениями от 25.03.2024 № 44</w:t>
            </w:r>
          </w:p>
        </w:tc>
        <w:tc>
          <w:tcPr>
            <w:tcW w:w="1559" w:type="dxa"/>
          </w:tcPr>
          <w:p w:rsidR="00E674E9" w:rsidRPr="00E674E9" w:rsidRDefault="00E674E9" w:rsidP="00E674E9">
            <w:pPr>
              <w:jc w:val="center"/>
              <w:rPr>
                <w:sz w:val="18"/>
                <w:szCs w:val="18"/>
              </w:rPr>
            </w:pPr>
            <w:proofErr w:type="gramStart"/>
            <w:r w:rsidRPr="00E674E9">
              <w:rPr>
                <w:sz w:val="18"/>
                <w:szCs w:val="18"/>
              </w:rPr>
              <w:t>уточнённых</w:t>
            </w:r>
            <w:proofErr w:type="gramEnd"/>
            <w:r w:rsidRPr="00E674E9">
              <w:rPr>
                <w:sz w:val="18"/>
                <w:szCs w:val="18"/>
              </w:rPr>
              <w:t xml:space="preserve"> сводной бюджетной росписью по состоянию на 31.03.2024</w:t>
            </w:r>
          </w:p>
        </w:tc>
      </w:tr>
      <w:tr w:rsidR="00E674E9" w:rsidRPr="00E674E9" w:rsidTr="00E674E9">
        <w:tc>
          <w:tcPr>
            <w:tcW w:w="1627" w:type="dxa"/>
          </w:tcPr>
          <w:p w:rsidR="00E674E9" w:rsidRPr="00E674E9" w:rsidRDefault="00E674E9" w:rsidP="00E674E9">
            <w:pPr>
              <w:jc w:val="center"/>
              <w:rPr>
                <w:sz w:val="18"/>
                <w:szCs w:val="18"/>
              </w:rPr>
            </w:pPr>
            <w:r w:rsidRPr="00E674E9">
              <w:rPr>
                <w:sz w:val="18"/>
                <w:szCs w:val="18"/>
              </w:rPr>
              <w:t>Доходы</w:t>
            </w:r>
          </w:p>
          <w:p w:rsidR="00E674E9" w:rsidRPr="00E674E9" w:rsidRDefault="00E674E9" w:rsidP="00E674E9">
            <w:pPr>
              <w:jc w:val="center"/>
              <w:rPr>
                <w:sz w:val="18"/>
                <w:szCs w:val="18"/>
              </w:rPr>
            </w:pPr>
            <w:r w:rsidRPr="00E674E9">
              <w:rPr>
                <w:sz w:val="18"/>
                <w:szCs w:val="18"/>
              </w:rPr>
              <w:t>Расходы</w:t>
            </w:r>
          </w:p>
        </w:tc>
        <w:tc>
          <w:tcPr>
            <w:tcW w:w="1842" w:type="dxa"/>
          </w:tcPr>
          <w:p w:rsidR="00E674E9" w:rsidRPr="00E674E9" w:rsidRDefault="00E674E9" w:rsidP="00E674E9">
            <w:pPr>
              <w:jc w:val="center"/>
              <w:rPr>
                <w:sz w:val="18"/>
                <w:szCs w:val="18"/>
              </w:rPr>
            </w:pPr>
            <w:r w:rsidRPr="00E674E9">
              <w:rPr>
                <w:sz w:val="18"/>
                <w:szCs w:val="18"/>
              </w:rPr>
              <w:t>41 104 177,24</w:t>
            </w:r>
          </w:p>
          <w:p w:rsidR="00E674E9" w:rsidRPr="00E674E9" w:rsidRDefault="00E674E9" w:rsidP="00E674E9">
            <w:pPr>
              <w:jc w:val="center"/>
              <w:rPr>
                <w:sz w:val="18"/>
                <w:szCs w:val="18"/>
              </w:rPr>
            </w:pPr>
            <w:r w:rsidRPr="00E674E9">
              <w:rPr>
                <w:sz w:val="18"/>
                <w:szCs w:val="18"/>
              </w:rPr>
              <w:t>43 038 124,72</w:t>
            </w:r>
          </w:p>
        </w:tc>
        <w:tc>
          <w:tcPr>
            <w:tcW w:w="1843" w:type="dxa"/>
          </w:tcPr>
          <w:p w:rsidR="00E674E9" w:rsidRPr="00E674E9" w:rsidRDefault="00E674E9" w:rsidP="00E674E9">
            <w:pPr>
              <w:jc w:val="center"/>
              <w:rPr>
                <w:sz w:val="18"/>
                <w:szCs w:val="18"/>
              </w:rPr>
            </w:pPr>
            <w:r w:rsidRPr="00E674E9">
              <w:rPr>
                <w:sz w:val="18"/>
                <w:szCs w:val="18"/>
              </w:rPr>
              <w:t>41 104 177,24</w:t>
            </w:r>
          </w:p>
          <w:p w:rsidR="00E674E9" w:rsidRPr="00E674E9" w:rsidRDefault="00E674E9" w:rsidP="00E674E9">
            <w:pPr>
              <w:jc w:val="center"/>
              <w:rPr>
                <w:sz w:val="18"/>
                <w:szCs w:val="18"/>
              </w:rPr>
            </w:pPr>
            <w:r w:rsidRPr="00E674E9">
              <w:rPr>
                <w:sz w:val="18"/>
                <w:szCs w:val="18"/>
              </w:rPr>
              <w:t>43 038 124,72</w:t>
            </w:r>
          </w:p>
        </w:tc>
        <w:tc>
          <w:tcPr>
            <w:tcW w:w="1701" w:type="dxa"/>
          </w:tcPr>
          <w:p w:rsidR="00E674E9" w:rsidRPr="00E674E9" w:rsidRDefault="00E674E9" w:rsidP="00E674E9">
            <w:pPr>
              <w:ind w:hanging="108"/>
              <w:jc w:val="center"/>
              <w:rPr>
                <w:sz w:val="18"/>
                <w:szCs w:val="18"/>
              </w:rPr>
            </w:pPr>
            <w:r w:rsidRPr="00E674E9">
              <w:rPr>
                <w:sz w:val="18"/>
                <w:szCs w:val="18"/>
              </w:rPr>
              <w:t>-9 866 720,51</w:t>
            </w:r>
          </w:p>
          <w:p w:rsidR="00E674E9" w:rsidRPr="00E674E9" w:rsidRDefault="00E674E9" w:rsidP="00E674E9">
            <w:pPr>
              <w:ind w:hanging="108"/>
              <w:jc w:val="center"/>
              <w:rPr>
                <w:sz w:val="18"/>
                <w:szCs w:val="18"/>
              </w:rPr>
            </w:pPr>
            <w:r w:rsidRPr="00E674E9">
              <w:rPr>
                <w:sz w:val="18"/>
                <w:szCs w:val="18"/>
              </w:rPr>
              <w:t>11 764 772,23</w:t>
            </w:r>
          </w:p>
        </w:tc>
        <w:tc>
          <w:tcPr>
            <w:tcW w:w="1701" w:type="dxa"/>
          </w:tcPr>
          <w:p w:rsidR="00E674E9" w:rsidRPr="00E674E9" w:rsidRDefault="00E674E9" w:rsidP="00E674E9">
            <w:pPr>
              <w:jc w:val="center"/>
              <w:rPr>
                <w:sz w:val="18"/>
                <w:szCs w:val="18"/>
              </w:rPr>
            </w:pPr>
            <w:r w:rsidRPr="00E674E9">
              <w:rPr>
                <w:sz w:val="18"/>
                <w:szCs w:val="18"/>
              </w:rPr>
              <w:t>24,0</w:t>
            </w:r>
          </w:p>
          <w:p w:rsidR="00E674E9" w:rsidRPr="00E674E9" w:rsidRDefault="00E674E9" w:rsidP="00E674E9">
            <w:pPr>
              <w:jc w:val="center"/>
              <w:rPr>
                <w:sz w:val="18"/>
                <w:szCs w:val="18"/>
              </w:rPr>
            </w:pPr>
            <w:r w:rsidRPr="00E674E9">
              <w:rPr>
                <w:sz w:val="18"/>
                <w:szCs w:val="18"/>
              </w:rPr>
              <w:t>27,3</w:t>
            </w:r>
          </w:p>
        </w:tc>
        <w:tc>
          <w:tcPr>
            <w:tcW w:w="1559" w:type="dxa"/>
          </w:tcPr>
          <w:p w:rsidR="00E674E9" w:rsidRPr="00E674E9" w:rsidRDefault="00E674E9" w:rsidP="00E674E9">
            <w:pPr>
              <w:jc w:val="center"/>
              <w:rPr>
                <w:sz w:val="18"/>
                <w:szCs w:val="18"/>
              </w:rPr>
            </w:pPr>
            <w:r w:rsidRPr="00E674E9">
              <w:rPr>
                <w:sz w:val="18"/>
                <w:szCs w:val="18"/>
              </w:rPr>
              <w:t>24,0</w:t>
            </w:r>
          </w:p>
          <w:p w:rsidR="00E674E9" w:rsidRPr="00E674E9" w:rsidRDefault="00E674E9" w:rsidP="00E674E9">
            <w:pPr>
              <w:jc w:val="center"/>
              <w:rPr>
                <w:sz w:val="18"/>
                <w:szCs w:val="18"/>
              </w:rPr>
            </w:pPr>
            <w:r w:rsidRPr="00E674E9">
              <w:rPr>
                <w:sz w:val="18"/>
                <w:szCs w:val="18"/>
              </w:rPr>
              <w:t>27,3</w:t>
            </w:r>
          </w:p>
        </w:tc>
      </w:tr>
      <w:tr w:rsidR="00E674E9" w:rsidRPr="00E674E9" w:rsidTr="00E674E9">
        <w:tc>
          <w:tcPr>
            <w:tcW w:w="1627" w:type="dxa"/>
          </w:tcPr>
          <w:p w:rsidR="00E674E9" w:rsidRPr="00E674E9" w:rsidRDefault="00E674E9" w:rsidP="00E674E9">
            <w:pPr>
              <w:jc w:val="center"/>
              <w:rPr>
                <w:sz w:val="18"/>
                <w:szCs w:val="18"/>
              </w:rPr>
            </w:pPr>
            <w:r w:rsidRPr="00E674E9">
              <w:rPr>
                <w:sz w:val="18"/>
                <w:szCs w:val="18"/>
              </w:rPr>
              <w:t>Дефицит</w:t>
            </w:r>
            <w:proofErr w:type="gramStart"/>
            <w:r w:rsidRPr="00E674E9">
              <w:rPr>
                <w:sz w:val="18"/>
                <w:szCs w:val="18"/>
              </w:rPr>
              <w:t xml:space="preserve"> (-)</w:t>
            </w:r>
            <w:proofErr w:type="gramEnd"/>
          </w:p>
          <w:p w:rsidR="00E674E9" w:rsidRPr="00E674E9" w:rsidRDefault="00E674E9" w:rsidP="00E674E9">
            <w:pPr>
              <w:jc w:val="center"/>
              <w:rPr>
                <w:sz w:val="18"/>
                <w:szCs w:val="18"/>
              </w:rPr>
            </w:pPr>
            <w:r w:rsidRPr="00E674E9">
              <w:rPr>
                <w:sz w:val="18"/>
                <w:szCs w:val="18"/>
              </w:rPr>
              <w:t>Профицит</w:t>
            </w:r>
            <w:proofErr w:type="gramStart"/>
            <w:r w:rsidRPr="00E674E9">
              <w:rPr>
                <w:sz w:val="18"/>
                <w:szCs w:val="18"/>
              </w:rPr>
              <w:t xml:space="preserve"> (+)</w:t>
            </w:r>
            <w:proofErr w:type="gramEnd"/>
          </w:p>
        </w:tc>
        <w:tc>
          <w:tcPr>
            <w:tcW w:w="1842" w:type="dxa"/>
            <w:vAlign w:val="center"/>
          </w:tcPr>
          <w:p w:rsidR="00E674E9" w:rsidRPr="00E674E9" w:rsidRDefault="00E674E9" w:rsidP="00E674E9">
            <w:pPr>
              <w:jc w:val="center"/>
              <w:rPr>
                <w:sz w:val="18"/>
                <w:szCs w:val="18"/>
              </w:rPr>
            </w:pPr>
            <w:r w:rsidRPr="00E674E9">
              <w:rPr>
                <w:sz w:val="18"/>
                <w:szCs w:val="18"/>
              </w:rPr>
              <w:t>- 1 933 947,48</w:t>
            </w:r>
          </w:p>
        </w:tc>
        <w:tc>
          <w:tcPr>
            <w:tcW w:w="1843" w:type="dxa"/>
            <w:vAlign w:val="center"/>
          </w:tcPr>
          <w:p w:rsidR="00E674E9" w:rsidRPr="00E674E9" w:rsidRDefault="00E674E9" w:rsidP="00E674E9">
            <w:pPr>
              <w:jc w:val="center"/>
              <w:rPr>
                <w:sz w:val="18"/>
                <w:szCs w:val="18"/>
              </w:rPr>
            </w:pPr>
            <w:r w:rsidRPr="00E674E9">
              <w:rPr>
                <w:sz w:val="18"/>
                <w:szCs w:val="18"/>
              </w:rPr>
              <w:t>- 1 933 947,48</w:t>
            </w:r>
          </w:p>
        </w:tc>
        <w:tc>
          <w:tcPr>
            <w:tcW w:w="1701" w:type="dxa"/>
            <w:vAlign w:val="center"/>
          </w:tcPr>
          <w:p w:rsidR="00E674E9" w:rsidRPr="00E674E9" w:rsidRDefault="00E674E9" w:rsidP="00E674E9">
            <w:pPr>
              <w:jc w:val="center"/>
              <w:rPr>
                <w:sz w:val="18"/>
                <w:szCs w:val="18"/>
              </w:rPr>
            </w:pPr>
            <w:r w:rsidRPr="00E674E9">
              <w:rPr>
                <w:sz w:val="18"/>
                <w:szCs w:val="18"/>
              </w:rPr>
              <w:t>- 1898 051,72</w:t>
            </w:r>
          </w:p>
        </w:tc>
        <w:tc>
          <w:tcPr>
            <w:tcW w:w="1701" w:type="dxa"/>
            <w:vAlign w:val="center"/>
          </w:tcPr>
          <w:p w:rsidR="00E674E9" w:rsidRPr="00E674E9" w:rsidRDefault="00E674E9" w:rsidP="00E674E9">
            <w:pPr>
              <w:jc w:val="center"/>
              <w:rPr>
                <w:sz w:val="18"/>
                <w:szCs w:val="18"/>
              </w:rPr>
            </w:pPr>
            <w:r w:rsidRPr="00E674E9">
              <w:rPr>
                <w:sz w:val="18"/>
                <w:szCs w:val="18"/>
              </w:rPr>
              <w:t>х</w:t>
            </w:r>
          </w:p>
        </w:tc>
        <w:tc>
          <w:tcPr>
            <w:tcW w:w="1559" w:type="dxa"/>
            <w:vAlign w:val="center"/>
          </w:tcPr>
          <w:p w:rsidR="00E674E9" w:rsidRPr="00E674E9" w:rsidRDefault="00E674E9" w:rsidP="00E674E9">
            <w:pPr>
              <w:jc w:val="center"/>
              <w:rPr>
                <w:sz w:val="18"/>
                <w:szCs w:val="18"/>
              </w:rPr>
            </w:pPr>
            <w:r w:rsidRPr="00E674E9">
              <w:rPr>
                <w:sz w:val="18"/>
                <w:szCs w:val="18"/>
              </w:rPr>
              <w:t>Х</w:t>
            </w:r>
          </w:p>
        </w:tc>
      </w:tr>
    </w:tbl>
    <w:p w:rsidR="00E674E9" w:rsidRPr="00E674E9" w:rsidRDefault="00E674E9" w:rsidP="00E674E9">
      <w:pPr>
        <w:jc w:val="both"/>
        <w:rPr>
          <w:sz w:val="18"/>
          <w:szCs w:val="18"/>
        </w:rPr>
      </w:pPr>
    </w:p>
    <w:p w:rsidR="00E674E9" w:rsidRPr="00E674E9" w:rsidRDefault="00E674E9" w:rsidP="00E674E9">
      <w:pPr>
        <w:jc w:val="both"/>
        <w:rPr>
          <w:sz w:val="18"/>
          <w:szCs w:val="18"/>
        </w:rPr>
      </w:pPr>
      <w:r w:rsidRPr="00E674E9">
        <w:rPr>
          <w:sz w:val="18"/>
          <w:szCs w:val="18"/>
        </w:rPr>
        <w:tab/>
        <w:t xml:space="preserve">За </w:t>
      </w:r>
      <w:r w:rsidRPr="00E674E9">
        <w:rPr>
          <w:sz w:val="18"/>
          <w:szCs w:val="18"/>
          <w:lang w:val="en-US"/>
        </w:rPr>
        <w:t>I</w:t>
      </w:r>
      <w:r w:rsidRPr="00E674E9">
        <w:rPr>
          <w:sz w:val="18"/>
          <w:szCs w:val="18"/>
        </w:rPr>
        <w:t xml:space="preserve"> квартал 2024 года бюджет городского поселения Агириш характеризуется следующими показателями:</w:t>
      </w:r>
    </w:p>
    <w:p w:rsidR="00E674E9" w:rsidRPr="00E674E9" w:rsidRDefault="00E674E9" w:rsidP="00E674E9">
      <w:pPr>
        <w:jc w:val="both"/>
        <w:rPr>
          <w:sz w:val="18"/>
          <w:szCs w:val="18"/>
        </w:rPr>
      </w:pPr>
      <w:r w:rsidRPr="00E674E9">
        <w:rPr>
          <w:sz w:val="18"/>
          <w:szCs w:val="18"/>
        </w:rPr>
        <w:tab/>
        <w:t>Доходы исполнены в сумме 9 866 720 рублей 51 копейка или 24,0% от плана, утвержденного решением о бюджете и 24,0% от плана, уточненного сводной бюджетной росписью на 31.03.2024 г. (приложение 1).</w:t>
      </w:r>
    </w:p>
    <w:p w:rsidR="00E674E9" w:rsidRPr="00E674E9" w:rsidRDefault="00E674E9" w:rsidP="00E674E9">
      <w:pPr>
        <w:jc w:val="both"/>
        <w:rPr>
          <w:sz w:val="18"/>
          <w:szCs w:val="18"/>
        </w:rPr>
      </w:pPr>
      <w:r w:rsidRPr="00E674E9">
        <w:rPr>
          <w:sz w:val="18"/>
          <w:szCs w:val="18"/>
        </w:rPr>
        <w:tab/>
        <w:t>Расходы</w:t>
      </w:r>
      <w:r w:rsidRPr="00E674E9">
        <w:rPr>
          <w:b/>
          <w:sz w:val="18"/>
          <w:szCs w:val="18"/>
        </w:rPr>
        <w:t xml:space="preserve"> </w:t>
      </w:r>
      <w:r w:rsidRPr="00E674E9">
        <w:rPr>
          <w:sz w:val="18"/>
          <w:szCs w:val="18"/>
        </w:rPr>
        <w:t>исполнены в сумме 11 764 772 рубля 23 копейки или 27,3 % от плана, утвержденного решением о бюджете и 27,3 % от плана, уточненного сводной бюджетной росписью на 31.03.2024 г. (приложение 2-5).</w:t>
      </w:r>
    </w:p>
    <w:p w:rsidR="00E674E9" w:rsidRPr="00E674E9" w:rsidRDefault="00E674E9" w:rsidP="00E674E9">
      <w:pPr>
        <w:jc w:val="both"/>
        <w:rPr>
          <w:sz w:val="18"/>
          <w:szCs w:val="18"/>
        </w:rPr>
      </w:pPr>
      <w:r w:rsidRPr="00E674E9">
        <w:rPr>
          <w:sz w:val="18"/>
          <w:szCs w:val="18"/>
        </w:rPr>
        <w:tab/>
        <w:t>Дефицит бюджета составил 1 898 051 рубль 72 копейки (приложение 6).</w:t>
      </w:r>
    </w:p>
    <w:p w:rsidR="00E674E9" w:rsidRPr="00E674E9" w:rsidRDefault="00E674E9" w:rsidP="00E674E9">
      <w:pPr>
        <w:jc w:val="both"/>
        <w:rPr>
          <w:sz w:val="18"/>
          <w:szCs w:val="18"/>
        </w:rPr>
      </w:pPr>
      <w:r w:rsidRPr="00E674E9">
        <w:rPr>
          <w:sz w:val="18"/>
          <w:szCs w:val="18"/>
        </w:rPr>
        <w:tab/>
        <w:t>Информация о численности муниципальных служащих органов местного самоуправления, работников муниципальных учреждений городского поселения Агириш с указанием фактических затрат на их денежное содержание (приложение 7).</w:t>
      </w:r>
    </w:p>
    <w:p w:rsidR="00E674E9" w:rsidRPr="00E674E9" w:rsidRDefault="00E674E9" w:rsidP="00E674E9">
      <w:pPr>
        <w:tabs>
          <w:tab w:val="left" w:pos="1488"/>
        </w:tabs>
        <w:spacing w:line="360" w:lineRule="auto"/>
        <w:ind w:left="709" w:firstLine="709"/>
        <w:jc w:val="both"/>
      </w:pPr>
      <w:r w:rsidRPr="00E674E9">
        <w:tab/>
      </w:r>
      <w:r w:rsidRPr="00E674E9">
        <w:tab/>
      </w:r>
    </w:p>
    <w:p w:rsidR="004736BF" w:rsidRDefault="004736BF" w:rsidP="004736BF">
      <w:pPr>
        <w:pStyle w:val="aa"/>
        <w:widowControl w:val="0"/>
        <w:jc w:val="both"/>
        <w:rPr>
          <w:bCs/>
          <w:sz w:val="18"/>
          <w:szCs w:val="18"/>
        </w:rPr>
      </w:pPr>
      <w:r w:rsidRPr="006B78C9">
        <w:rPr>
          <w:bCs/>
          <w:sz w:val="18"/>
          <w:szCs w:val="18"/>
        </w:rPr>
        <w:t xml:space="preserve"> </w:t>
      </w:r>
    </w:p>
    <w:p w:rsidR="00E674E9" w:rsidRDefault="00E674E9" w:rsidP="004736BF">
      <w:pPr>
        <w:pStyle w:val="aa"/>
        <w:widowControl w:val="0"/>
        <w:jc w:val="both"/>
        <w:rPr>
          <w:bCs/>
          <w:sz w:val="18"/>
          <w:szCs w:val="18"/>
        </w:rPr>
      </w:pPr>
    </w:p>
    <w:p w:rsidR="00E674E9" w:rsidRDefault="00E674E9" w:rsidP="004736BF">
      <w:pPr>
        <w:pStyle w:val="aa"/>
        <w:widowControl w:val="0"/>
        <w:jc w:val="both"/>
        <w:rPr>
          <w:bCs/>
          <w:sz w:val="18"/>
          <w:szCs w:val="18"/>
        </w:rPr>
      </w:pPr>
    </w:p>
    <w:p w:rsidR="00E674E9" w:rsidRDefault="00E674E9" w:rsidP="004736BF">
      <w:pPr>
        <w:pStyle w:val="aa"/>
        <w:widowControl w:val="0"/>
        <w:jc w:val="both"/>
        <w:rPr>
          <w:bCs/>
          <w:sz w:val="18"/>
          <w:szCs w:val="18"/>
        </w:rPr>
      </w:pPr>
    </w:p>
    <w:p w:rsidR="00E674E9" w:rsidRDefault="00E674E9" w:rsidP="004736BF">
      <w:pPr>
        <w:pStyle w:val="aa"/>
        <w:widowControl w:val="0"/>
        <w:jc w:val="both"/>
        <w:rPr>
          <w:bCs/>
          <w:sz w:val="18"/>
          <w:szCs w:val="18"/>
        </w:rPr>
      </w:pPr>
    </w:p>
    <w:p w:rsidR="00E674E9" w:rsidRDefault="00E674E9" w:rsidP="004736BF">
      <w:pPr>
        <w:pStyle w:val="aa"/>
        <w:widowControl w:val="0"/>
        <w:jc w:val="both"/>
        <w:rPr>
          <w:bCs/>
          <w:sz w:val="18"/>
          <w:szCs w:val="18"/>
        </w:rPr>
      </w:pPr>
    </w:p>
    <w:p w:rsidR="00E674E9" w:rsidRDefault="00E674E9" w:rsidP="004736BF">
      <w:pPr>
        <w:pStyle w:val="aa"/>
        <w:widowControl w:val="0"/>
        <w:jc w:val="both"/>
        <w:rPr>
          <w:bCs/>
          <w:sz w:val="18"/>
          <w:szCs w:val="18"/>
        </w:rPr>
      </w:pPr>
    </w:p>
    <w:p w:rsidR="00E674E9" w:rsidRDefault="00E674E9" w:rsidP="004736BF">
      <w:pPr>
        <w:pStyle w:val="aa"/>
        <w:widowControl w:val="0"/>
        <w:jc w:val="both"/>
        <w:rPr>
          <w:bCs/>
          <w:sz w:val="18"/>
          <w:szCs w:val="18"/>
        </w:rPr>
      </w:pPr>
    </w:p>
    <w:p w:rsidR="00E674E9" w:rsidRDefault="00E674E9" w:rsidP="004736BF">
      <w:pPr>
        <w:pStyle w:val="aa"/>
        <w:widowControl w:val="0"/>
        <w:jc w:val="both"/>
        <w:rPr>
          <w:bCs/>
          <w:sz w:val="18"/>
          <w:szCs w:val="18"/>
        </w:rPr>
      </w:pPr>
    </w:p>
    <w:p w:rsidR="00E674E9" w:rsidRDefault="00E674E9" w:rsidP="004736BF">
      <w:pPr>
        <w:pStyle w:val="aa"/>
        <w:widowControl w:val="0"/>
        <w:jc w:val="both"/>
        <w:rPr>
          <w:bCs/>
          <w:sz w:val="18"/>
          <w:szCs w:val="18"/>
        </w:rPr>
      </w:pPr>
    </w:p>
    <w:p w:rsidR="00E674E9" w:rsidRDefault="00E674E9" w:rsidP="004736BF">
      <w:pPr>
        <w:pStyle w:val="aa"/>
        <w:widowControl w:val="0"/>
        <w:jc w:val="both"/>
        <w:rPr>
          <w:bCs/>
          <w:sz w:val="18"/>
          <w:szCs w:val="18"/>
        </w:rPr>
      </w:pPr>
    </w:p>
    <w:p w:rsidR="00E674E9" w:rsidRDefault="00E674E9" w:rsidP="004736BF">
      <w:pPr>
        <w:pStyle w:val="aa"/>
        <w:widowControl w:val="0"/>
        <w:jc w:val="both"/>
        <w:rPr>
          <w:bCs/>
          <w:sz w:val="18"/>
          <w:szCs w:val="18"/>
        </w:rPr>
      </w:pPr>
    </w:p>
    <w:p w:rsidR="00E674E9" w:rsidRDefault="00E674E9" w:rsidP="004736BF">
      <w:pPr>
        <w:pStyle w:val="aa"/>
        <w:widowControl w:val="0"/>
        <w:jc w:val="both"/>
        <w:rPr>
          <w:bCs/>
          <w:sz w:val="18"/>
          <w:szCs w:val="18"/>
        </w:rPr>
      </w:pPr>
    </w:p>
    <w:p w:rsidR="00E674E9" w:rsidRDefault="00E674E9" w:rsidP="004736BF">
      <w:pPr>
        <w:pStyle w:val="aa"/>
        <w:widowControl w:val="0"/>
        <w:jc w:val="both"/>
        <w:rPr>
          <w:bCs/>
          <w:sz w:val="18"/>
          <w:szCs w:val="18"/>
        </w:rPr>
      </w:pPr>
    </w:p>
    <w:p w:rsidR="00E674E9" w:rsidRDefault="00E674E9" w:rsidP="004736BF">
      <w:pPr>
        <w:pStyle w:val="aa"/>
        <w:widowControl w:val="0"/>
        <w:jc w:val="both"/>
        <w:rPr>
          <w:bCs/>
          <w:sz w:val="18"/>
          <w:szCs w:val="18"/>
        </w:rPr>
      </w:pPr>
    </w:p>
    <w:p w:rsidR="00E674E9" w:rsidRDefault="00E674E9" w:rsidP="004736BF">
      <w:pPr>
        <w:pStyle w:val="aa"/>
        <w:widowControl w:val="0"/>
        <w:jc w:val="both"/>
        <w:rPr>
          <w:bCs/>
          <w:sz w:val="18"/>
          <w:szCs w:val="18"/>
        </w:rPr>
      </w:pPr>
    </w:p>
    <w:p w:rsidR="00E674E9" w:rsidRDefault="00E674E9" w:rsidP="004736BF">
      <w:pPr>
        <w:pStyle w:val="aa"/>
        <w:widowControl w:val="0"/>
        <w:jc w:val="both"/>
        <w:rPr>
          <w:bCs/>
          <w:sz w:val="18"/>
          <w:szCs w:val="18"/>
        </w:rPr>
      </w:pPr>
    </w:p>
    <w:p w:rsidR="00E674E9" w:rsidRDefault="00E674E9" w:rsidP="004736BF">
      <w:pPr>
        <w:pStyle w:val="aa"/>
        <w:widowControl w:val="0"/>
        <w:jc w:val="both"/>
        <w:rPr>
          <w:bCs/>
          <w:sz w:val="18"/>
          <w:szCs w:val="18"/>
        </w:rPr>
      </w:pPr>
    </w:p>
    <w:p w:rsidR="00E674E9" w:rsidRDefault="00E674E9" w:rsidP="004736BF">
      <w:pPr>
        <w:pStyle w:val="aa"/>
        <w:widowControl w:val="0"/>
        <w:jc w:val="both"/>
        <w:rPr>
          <w:bCs/>
          <w:sz w:val="18"/>
          <w:szCs w:val="18"/>
        </w:rPr>
      </w:pPr>
    </w:p>
    <w:p w:rsidR="00E674E9" w:rsidRDefault="00E674E9" w:rsidP="004736BF">
      <w:pPr>
        <w:pStyle w:val="aa"/>
        <w:widowControl w:val="0"/>
        <w:jc w:val="both"/>
        <w:rPr>
          <w:bCs/>
          <w:sz w:val="18"/>
          <w:szCs w:val="18"/>
        </w:rPr>
      </w:pPr>
    </w:p>
    <w:p w:rsidR="00E674E9" w:rsidRDefault="00E674E9" w:rsidP="004736BF">
      <w:pPr>
        <w:pStyle w:val="aa"/>
        <w:widowControl w:val="0"/>
        <w:jc w:val="both"/>
        <w:rPr>
          <w:bCs/>
          <w:sz w:val="18"/>
          <w:szCs w:val="18"/>
        </w:rPr>
      </w:pPr>
    </w:p>
    <w:tbl>
      <w:tblPr>
        <w:tblW w:w="9719" w:type="dxa"/>
        <w:tblInd w:w="93" w:type="dxa"/>
        <w:tblLook w:val="04A0" w:firstRow="1" w:lastRow="0" w:firstColumn="1" w:lastColumn="0" w:noHBand="0" w:noVBand="1"/>
      </w:tblPr>
      <w:tblGrid>
        <w:gridCol w:w="2086"/>
        <w:gridCol w:w="5922"/>
        <w:gridCol w:w="1711"/>
      </w:tblGrid>
      <w:tr w:rsidR="00E674E9" w:rsidRPr="00E674E9" w:rsidTr="00E674E9">
        <w:trPr>
          <w:trHeight w:val="300"/>
        </w:trPr>
        <w:tc>
          <w:tcPr>
            <w:tcW w:w="2086"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7633" w:type="dxa"/>
            <w:gridSpan w:val="2"/>
            <w:tcBorders>
              <w:top w:val="nil"/>
              <w:left w:val="nil"/>
              <w:bottom w:val="nil"/>
              <w:right w:val="nil"/>
            </w:tcBorders>
            <w:shd w:val="clear" w:color="auto" w:fill="auto"/>
            <w:noWrap/>
            <w:vAlign w:val="bottom"/>
            <w:hideMark/>
          </w:tcPr>
          <w:p w:rsidR="00E674E9" w:rsidRPr="00E674E9" w:rsidRDefault="00E674E9" w:rsidP="00E674E9">
            <w:pPr>
              <w:jc w:val="right"/>
              <w:rPr>
                <w:sz w:val="18"/>
                <w:szCs w:val="18"/>
              </w:rPr>
            </w:pPr>
            <w:r w:rsidRPr="00E674E9">
              <w:rPr>
                <w:sz w:val="18"/>
                <w:szCs w:val="18"/>
              </w:rPr>
              <w:t xml:space="preserve">                                                                                     Приложение № 1</w:t>
            </w:r>
          </w:p>
        </w:tc>
      </w:tr>
      <w:tr w:rsidR="00E674E9" w:rsidRPr="00E674E9" w:rsidTr="00E674E9">
        <w:trPr>
          <w:trHeight w:val="300"/>
        </w:trPr>
        <w:tc>
          <w:tcPr>
            <w:tcW w:w="2086"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7633" w:type="dxa"/>
            <w:gridSpan w:val="2"/>
            <w:tcBorders>
              <w:top w:val="nil"/>
              <w:left w:val="nil"/>
              <w:bottom w:val="nil"/>
              <w:right w:val="nil"/>
            </w:tcBorders>
            <w:shd w:val="clear" w:color="auto" w:fill="auto"/>
            <w:noWrap/>
            <w:vAlign w:val="bottom"/>
            <w:hideMark/>
          </w:tcPr>
          <w:p w:rsidR="00E674E9" w:rsidRPr="00E674E9" w:rsidRDefault="00E674E9" w:rsidP="00E674E9">
            <w:pPr>
              <w:jc w:val="right"/>
              <w:rPr>
                <w:sz w:val="18"/>
                <w:szCs w:val="18"/>
              </w:rPr>
            </w:pPr>
            <w:r w:rsidRPr="00E674E9">
              <w:rPr>
                <w:sz w:val="18"/>
                <w:szCs w:val="18"/>
              </w:rPr>
              <w:t xml:space="preserve">к постановлению администрации </w:t>
            </w:r>
          </w:p>
        </w:tc>
      </w:tr>
      <w:tr w:rsidR="00E674E9" w:rsidRPr="00E674E9" w:rsidTr="00E674E9">
        <w:trPr>
          <w:trHeight w:val="300"/>
        </w:trPr>
        <w:tc>
          <w:tcPr>
            <w:tcW w:w="2086"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7633" w:type="dxa"/>
            <w:gridSpan w:val="2"/>
            <w:tcBorders>
              <w:top w:val="nil"/>
              <w:left w:val="nil"/>
              <w:bottom w:val="nil"/>
              <w:right w:val="nil"/>
            </w:tcBorders>
            <w:shd w:val="clear" w:color="auto" w:fill="auto"/>
            <w:noWrap/>
            <w:vAlign w:val="bottom"/>
            <w:hideMark/>
          </w:tcPr>
          <w:p w:rsidR="00E674E9" w:rsidRPr="00E674E9" w:rsidRDefault="00E674E9" w:rsidP="00E674E9">
            <w:pPr>
              <w:jc w:val="right"/>
              <w:rPr>
                <w:sz w:val="18"/>
                <w:szCs w:val="18"/>
              </w:rPr>
            </w:pPr>
            <w:r w:rsidRPr="00E674E9">
              <w:rPr>
                <w:sz w:val="18"/>
                <w:szCs w:val="18"/>
              </w:rPr>
              <w:t xml:space="preserve">                                                                                                            городского поселения Агириш</w:t>
            </w:r>
          </w:p>
        </w:tc>
      </w:tr>
      <w:tr w:rsidR="00E674E9" w:rsidRPr="00E674E9" w:rsidTr="00E674E9">
        <w:trPr>
          <w:trHeight w:val="300"/>
        </w:trPr>
        <w:tc>
          <w:tcPr>
            <w:tcW w:w="2086"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7633" w:type="dxa"/>
            <w:gridSpan w:val="2"/>
            <w:tcBorders>
              <w:top w:val="nil"/>
              <w:left w:val="nil"/>
              <w:bottom w:val="nil"/>
              <w:right w:val="nil"/>
            </w:tcBorders>
            <w:shd w:val="clear" w:color="auto" w:fill="auto"/>
            <w:noWrap/>
            <w:vAlign w:val="bottom"/>
            <w:hideMark/>
          </w:tcPr>
          <w:p w:rsidR="00E674E9" w:rsidRPr="00E674E9" w:rsidRDefault="00E674E9" w:rsidP="00E674E9">
            <w:pPr>
              <w:jc w:val="right"/>
              <w:rPr>
                <w:sz w:val="18"/>
                <w:szCs w:val="18"/>
              </w:rPr>
            </w:pPr>
            <w:r w:rsidRPr="00E674E9">
              <w:rPr>
                <w:sz w:val="18"/>
                <w:szCs w:val="18"/>
              </w:rPr>
              <w:t>от " 5 " апреля 2024  № 89</w:t>
            </w:r>
          </w:p>
        </w:tc>
      </w:tr>
      <w:tr w:rsidR="00E674E9" w:rsidRPr="00E674E9" w:rsidTr="00E674E9">
        <w:trPr>
          <w:trHeight w:val="60"/>
        </w:trPr>
        <w:tc>
          <w:tcPr>
            <w:tcW w:w="2086"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5922" w:type="dxa"/>
            <w:tcBorders>
              <w:top w:val="nil"/>
              <w:left w:val="nil"/>
              <w:bottom w:val="nil"/>
              <w:right w:val="nil"/>
            </w:tcBorders>
            <w:shd w:val="clear" w:color="auto" w:fill="auto"/>
            <w:noWrap/>
            <w:vAlign w:val="bottom"/>
            <w:hideMark/>
          </w:tcPr>
          <w:p w:rsidR="00E674E9" w:rsidRPr="00E674E9" w:rsidRDefault="00E674E9" w:rsidP="00E674E9">
            <w:pPr>
              <w:jc w:val="center"/>
              <w:rPr>
                <w:sz w:val="18"/>
                <w:szCs w:val="18"/>
              </w:rPr>
            </w:pPr>
          </w:p>
        </w:tc>
        <w:tc>
          <w:tcPr>
            <w:tcW w:w="1711" w:type="dxa"/>
            <w:tcBorders>
              <w:top w:val="nil"/>
              <w:left w:val="nil"/>
              <w:bottom w:val="nil"/>
              <w:right w:val="nil"/>
            </w:tcBorders>
            <w:shd w:val="clear" w:color="auto" w:fill="auto"/>
            <w:noWrap/>
            <w:vAlign w:val="bottom"/>
            <w:hideMark/>
          </w:tcPr>
          <w:p w:rsidR="00E674E9" w:rsidRPr="00E674E9" w:rsidRDefault="00E674E9" w:rsidP="00E674E9">
            <w:pPr>
              <w:jc w:val="center"/>
              <w:rPr>
                <w:sz w:val="18"/>
                <w:szCs w:val="18"/>
              </w:rPr>
            </w:pPr>
          </w:p>
        </w:tc>
      </w:tr>
      <w:tr w:rsidR="00E674E9" w:rsidRPr="00E674E9" w:rsidTr="00E674E9">
        <w:trPr>
          <w:trHeight w:val="60"/>
        </w:trPr>
        <w:tc>
          <w:tcPr>
            <w:tcW w:w="2086"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5922" w:type="dxa"/>
            <w:tcBorders>
              <w:top w:val="nil"/>
              <w:left w:val="nil"/>
              <w:bottom w:val="nil"/>
              <w:right w:val="nil"/>
            </w:tcBorders>
            <w:shd w:val="clear" w:color="auto" w:fill="auto"/>
            <w:noWrap/>
            <w:vAlign w:val="bottom"/>
            <w:hideMark/>
          </w:tcPr>
          <w:p w:rsidR="00E674E9" w:rsidRPr="00E674E9" w:rsidRDefault="00E674E9" w:rsidP="00E674E9">
            <w:pPr>
              <w:jc w:val="center"/>
              <w:rPr>
                <w:sz w:val="18"/>
                <w:szCs w:val="18"/>
              </w:rPr>
            </w:pPr>
          </w:p>
        </w:tc>
        <w:tc>
          <w:tcPr>
            <w:tcW w:w="1711" w:type="dxa"/>
            <w:tcBorders>
              <w:top w:val="nil"/>
              <w:left w:val="nil"/>
              <w:bottom w:val="nil"/>
              <w:right w:val="nil"/>
            </w:tcBorders>
            <w:shd w:val="clear" w:color="auto" w:fill="auto"/>
            <w:noWrap/>
            <w:vAlign w:val="bottom"/>
            <w:hideMark/>
          </w:tcPr>
          <w:p w:rsidR="00E674E9" w:rsidRPr="00E674E9" w:rsidRDefault="00E674E9" w:rsidP="00E674E9">
            <w:pPr>
              <w:jc w:val="center"/>
              <w:rPr>
                <w:sz w:val="18"/>
                <w:szCs w:val="18"/>
              </w:rPr>
            </w:pPr>
          </w:p>
        </w:tc>
      </w:tr>
      <w:tr w:rsidR="00E674E9" w:rsidRPr="00E674E9" w:rsidTr="00E674E9">
        <w:trPr>
          <w:trHeight w:val="285"/>
        </w:trPr>
        <w:tc>
          <w:tcPr>
            <w:tcW w:w="9719" w:type="dxa"/>
            <w:gridSpan w:val="3"/>
            <w:tcBorders>
              <w:top w:val="nil"/>
              <w:left w:val="nil"/>
              <w:bottom w:val="nil"/>
              <w:right w:val="nil"/>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Доходы    бюджета  городского  поселения  Агириш за 2024 год</w:t>
            </w:r>
          </w:p>
        </w:tc>
      </w:tr>
      <w:tr w:rsidR="00E674E9" w:rsidRPr="00E674E9" w:rsidTr="00E674E9">
        <w:trPr>
          <w:trHeight w:val="300"/>
        </w:trPr>
        <w:tc>
          <w:tcPr>
            <w:tcW w:w="2086"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5922" w:type="dxa"/>
            <w:tcBorders>
              <w:top w:val="nil"/>
              <w:left w:val="nil"/>
              <w:bottom w:val="nil"/>
              <w:right w:val="nil"/>
            </w:tcBorders>
            <w:shd w:val="clear" w:color="auto" w:fill="auto"/>
            <w:noWrap/>
            <w:vAlign w:val="bottom"/>
            <w:hideMark/>
          </w:tcPr>
          <w:p w:rsidR="00E674E9" w:rsidRPr="00E674E9" w:rsidRDefault="00E674E9" w:rsidP="00E674E9">
            <w:pPr>
              <w:jc w:val="center"/>
              <w:rPr>
                <w:b/>
                <w:bCs/>
                <w:sz w:val="18"/>
                <w:szCs w:val="18"/>
              </w:rPr>
            </w:pPr>
          </w:p>
        </w:tc>
        <w:tc>
          <w:tcPr>
            <w:tcW w:w="1711" w:type="dxa"/>
            <w:tcBorders>
              <w:top w:val="nil"/>
              <w:left w:val="nil"/>
              <w:bottom w:val="nil"/>
              <w:right w:val="nil"/>
            </w:tcBorders>
            <w:shd w:val="clear" w:color="auto" w:fill="auto"/>
            <w:noWrap/>
            <w:vAlign w:val="bottom"/>
            <w:hideMark/>
          </w:tcPr>
          <w:p w:rsidR="00E674E9" w:rsidRPr="00E674E9" w:rsidRDefault="00E674E9" w:rsidP="00E674E9">
            <w:pPr>
              <w:jc w:val="right"/>
              <w:rPr>
                <w:sz w:val="18"/>
                <w:szCs w:val="18"/>
              </w:rPr>
            </w:pPr>
            <w:r w:rsidRPr="00E674E9">
              <w:rPr>
                <w:sz w:val="18"/>
                <w:szCs w:val="18"/>
              </w:rPr>
              <w:t>(рублей)</w:t>
            </w:r>
          </w:p>
        </w:tc>
      </w:tr>
      <w:tr w:rsidR="00E674E9" w:rsidRPr="00E674E9" w:rsidTr="00E674E9">
        <w:trPr>
          <w:trHeight w:val="285"/>
        </w:trPr>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4E9" w:rsidRPr="00E674E9" w:rsidRDefault="00E674E9" w:rsidP="00E674E9">
            <w:pPr>
              <w:jc w:val="center"/>
              <w:rPr>
                <w:sz w:val="18"/>
                <w:szCs w:val="18"/>
              </w:rPr>
            </w:pPr>
            <w:r w:rsidRPr="00E674E9">
              <w:rPr>
                <w:sz w:val="18"/>
                <w:szCs w:val="18"/>
              </w:rPr>
              <w:t>Код классификации доходов бюджета</w:t>
            </w:r>
          </w:p>
        </w:tc>
        <w:tc>
          <w:tcPr>
            <w:tcW w:w="592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rsidP="00E674E9">
            <w:pPr>
              <w:jc w:val="center"/>
              <w:rPr>
                <w:sz w:val="18"/>
                <w:szCs w:val="18"/>
              </w:rPr>
            </w:pPr>
            <w:r w:rsidRPr="00E674E9">
              <w:rPr>
                <w:sz w:val="18"/>
                <w:szCs w:val="18"/>
              </w:rPr>
              <w:t>Наименование кода классификации доходов бюджета</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4E9" w:rsidRPr="00E674E9" w:rsidRDefault="00E674E9" w:rsidP="00E674E9">
            <w:pPr>
              <w:jc w:val="center"/>
              <w:rPr>
                <w:sz w:val="18"/>
                <w:szCs w:val="18"/>
              </w:rPr>
            </w:pPr>
            <w:r w:rsidRPr="00E674E9">
              <w:rPr>
                <w:sz w:val="18"/>
                <w:szCs w:val="18"/>
              </w:rPr>
              <w:t>Исполнено</w:t>
            </w:r>
          </w:p>
        </w:tc>
      </w:tr>
      <w:tr w:rsidR="00E674E9" w:rsidRPr="00E674E9" w:rsidTr="00E674E9">
        <w:trPr>
          <w:trHeight w:val="345"/>
        </w:trPr>
        <w:tc>
          <w:tcPr>
            <w:tcW w:w="2086" w:type="dxa"/>
            <w:vMerge/>
            <w:tcBorders>
              <w:top w:val="single" w:sz="4" w:space="0" w:color="000000"/>
              <w:left w:val="single" w:sz="4" w:space="0" w:color="000000"/>
              <w:bottom w:val="single" w:sz="4" w:space="0" w:color="000000"/>
              <w:right w:val="single" w:sz="4" w:space="0" w:color="000000"/>
            </w:tcBorders>
            <w:vAlign w:val="center"/>
            <w:hideMark/>
          </w:tcPr>
          <w:p w:rsidR="00E674E9" w:rsidRPr="00E674E9" w:rsidRDefault="00E674E9" w:rsidP="00E674E9">
            <w:pPr>
              <w:rPr>
                <w:sz w:val="18"/>
                <w:szCs w:val="18"/>
              </w:rPr>
            </w:pPr>
          </w:p>
        </w:tc>
        <w:tc>
          <w:tcPr>
            <w:tcW w:w="5922" w:type="dxa"/>
            <w:vMerge/>
            <w:tcBorders>
              <w:top w:val="single" w:sz="4" w:space="0" w:color="000000"/>
              <w:left w:val="single" w:sz="4" w:space="0" w:color="000000"/>
              <w:bottom w:val="single" w:sz="4" w:space="0" w:color="000000"/>
              <w:right w:val="single" w:sz="4" w:space="0" w:color="000000"/>
            </w:tcBorders>
            <w:vAlign w:val="center"/>
            <w:hideMark/>
          </w:tcPr>
          <w:p w:rsidR="00E674E9" w:rsidRPr="00E674E9" w:rsidRDefault="00E674E9" w:rsidP="00E674E9">
            <w:pPr>
              <w:rPr>
                <w:sz w:val="18"/>
                <w:szCs w:val="18"/>
              </w:rPr>
            </w:pPr>
          </w:p>
        </w:tc>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E674E9" w:rsidRPr="00E674E9" w:rsidRDefault="00E674E9" w:rsidP="00E674E9">
            <w:pPr>
              <w:rPr>
                <w:sz w:val="18"/>
                <w:szCs w:val="18"/>
              </w:rPr>
            </w:pPr>
          </w:p>
        </w:tc>
      </w:tr>
      <w:tr w:rsidR="00E674E9" w:rsidRPr="00E674E9" w:rsidTr="00E674E9">
        <w:trPr>
          <w:trHeight w:val="255"/>
        </w:trPr>
        <w:tc>
          <w:tcPr>
            <w:tcW w:w="2086" w:type="dxa"/>
            <w:tcBorders>
              <w:top w:val="nil"/>
              <w:left w:val="single" w:sz="4" w:space="0" w:color="000000"/>
              <w:bottom w:val="single" w:sz="4" w:space="0" w:color="000000"/>
              <w:right w:val="single" w:sz="4" w:space="0" w:color="000000"/>
            </w:tcBorders>
            <w:shd w:val="clear" w:color="auto" w:fill="auto"/>
            <w:vAlign w:val="center"/>
            <w:hideMark/>
          </w:tcPr>
          <w:p w:rsidR="00E674E9" w:rsidRPr="00E674E9" w:rsidRDefault="00E674E9" w:rsidP="00E674E9">
            <w:pPr>
              <w:jc w:val="center"/>
              <w:rPr>
                <w:sz w:val="18"/>
                <w:szCs w:val="18"/>
              </w:rPr>
            </w:pPr>
            <w:r w:rsidRPr="00E674E9">
              <w:rPr>
                <w:sz w:val="18"/>
                <w:szCs w:val="18"/>
              </w:rPr>
              <w:t>1</w:t>
            </w:r>
          </w:p>
        </w:tc>
        <w:tc>
          <w:tcPr>
            <w:tcW w:w="5922" w:type="dxa"/>
            <w:tcBorders>
              <w:top w:val="nil"/>
              <w:left w:val="nil"/>
              <w:bottom w:val="single" w:sz="4" w:space="0" w:color="000000"/>
              <w:right w:val="single" w:sz="4" w:space="0" w:color="000000"/>
            </w:tcBorders>
            <w:shd w:val="clear" w:color="auto" w:fill="auto"/>
            <w:noWrap/>
            <w:vAlign w:val="center"/>
            <w:hideMark/>
          </w:tcPr>
          <w:p w:rsidR="00E674E9" w:rsidRPr="00E674E9" w:rsidRDefault="00E674E9" w:rsidP="00E674E9">
            <w:pPr>
              <w:jc w:val="center"/>
              <w:rPr>
                <w:sz w:val="18"/>
                <w:szCs w:val="18"/>
              </w:rPr>
            </w:pPr>
            <w:r w:rsidRPr="00E674E9">
              <w:rPr>
                <w:sz w:val="18"/>
                <w:szCs w:val="18"/>
              </w:rPr>
              <w:t>2</w:t>
            </w:r>
          </w:p>
        </w:tc>
        <w:tc>
          <w:tcPr>
            <w:tcW w:w="1711" w:type="dxa"/>
            <w:tcBorders>
              <w:top w:val="nil"/>
              <w:left w:val="nil"/>
              <w:bottom w:val="single" w:sz="4" w:space="0" w:color="000000"/>
              <w:right w:val="single" w:sz="4" w:space="0" w:color="000000"/>
            </w:tcBorders>
            <w:shd w:val="clear" w:color="auto" w:fill="auto"/>
            <w:vAlign w:val="center"/>
            <w:hideMark/>
          </w:tcPr>
          <w:p w:rsidR="00E674E9" w:rsidRPr="00E674E9" w:rsidRDefault="00E674E9" w:rsidP="00E674E9">
            <w:pPr>
              <w:jc w:val="center"/>
              <w:rPr>
                <w:sz w:val="18"/>
                <w:szCs w:val="18"/>
              </w:rPr>
            </w:pPr>
            <w:r w:rsidRPr="00E674E9">
              <w:rPr>
                <w:sz w:val="18"/>
                <w:szCs w:val="18"/>
              </w:rPr>
              <w:t>4</w:t>
            </w:r>
          </w:p>
        </w:tc>
      </w:tr>
      <w:tr w:rsidR="00E674E9" w:rsidRPr="00E674E9" w:rsidTr="00E674E9">
        <w:trPr>
          <w:trHeight w:val="285"/>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1 00 00000 00 0000 000</w:t>
            </w:r>
          </w:p>
        </w:tc>
        <w:tc>
          <w:tcPr>
            <w:tcW w:w="5922" w:type="dxa"/>
            <w:tcBorders>
              <w:top w:val="nil"/>
              <w:left w:val="nil"/>
              <w:bottom w:val="single" w:sz="4" w:space="0" w:color="000000"/>
              <w:right w:val="single" w:sz="4" w:space="0" w:color="000000"/>
            </w:tcBorders>
            <w:shd w:val="clear" w:color="auto" w:fill="auto"/>
            <w:vAlign w:val="center"/>
            <w:hideMark/>
          </w:tcPr>
          <w:p w:rsidR="00E674E9" w:rsidRPr="00E674E9" w:rsidRDefault="00E674E9" w:rsidP="00E674E9">
            <w:pPr>
              <w:rPr>
                <w:b/>
                <w:bCs/>
                <w:sz w:val="18"/>
                <w:szCs w:val="18"/>
              </w:rPr>
            </w:pPr>
            <w:r w:rsidRPr="00E674E9">
              <w:rPr>
                <w:b/>
                <w:bCs/>
                <w:sz w:val="18"/>
                <w:szCs w:val="18"/>
              </w:rPr>
              <w:t>НАЛОГОВЫЕ И НЕНАЛОГОВЫЕ ДОХОДЫ</w:t>
            </w:r>
          </w:p>
        </w:tc>
        <w:tc>
          <w:tcPr>
            <w:tcW w:w="1711"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4 409 541,71</w:t>
            </w:r>
          </w:p>
        </w:tc>
      </w:tr>
      <w:tr w:rsidR="00E674E9" w:rsidRPr="00E674E9" w:rsidTr="00E674E9">
        <w:trPr>
          <w:trHeight w:val="285"/>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1 01 00000 00 0000 000</w:t>
            </w:r>
          </w:p>
        </w:tc>
        <w:tc>
          <w:tcPr>
            <w:tcW w:w="5922" w:type="dxa"/>
            <w:tcBorders>
              <w:top w:val="nil"/>
              <w:left w:val="nil"/>
              <w:bottom w:val="single" w:sz="4" w:space="0" w:color="000000"/>
              <w:right w:val="single" w:sz="4" w:space="0" w:color="000000"/>
            </w:tcBorders>
            <w:shd w:val="clear" w:color="auto" w:fill="auto"/>
            <w:vAlign w:val="center"/>
            <w:hideMark/>
          </w:tcPr>
          <w:p w:rsidR="00E674E9" w:rsidRPr="00E674E9" w:rsidRDefault="00E674E9" w:rsidP="00E674E9">
            <w:pPr>
              <w:rPr>
                <w:b/>
                <w:bCs/>
                <w:sz w:val="18"/>
                <w:szCs w:val="18"/>
              </w:rPr>
            </w:pPr>
            <w:r w:rsidRPr="00E674E9">
              <w:rPr>
                <w:b/>
                <w:bCs/>
                <w:sz w:val="18"/>
                <w:szCs w:val="18"/>
              </w:rPr>
              <w:t>НАЛОГИ НА ПРИБЫЛЬ, ДОХОДЫ</w:t>
            </w:r>
          </w:p>
        </w:tc>
        <w:tc>
          <w:tcPr>
            <w:tcW w:w="1711"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2 890 663,91</w:t>
            </w:r>
          </w:p>
        </w:tc>
      </w:tr>
      <w:tr w:rsidR="00E674E9" w:rsidRPr="00E674E9" w:rsidTr="00E674E9">
        <w:trPr>
          <w:trHeight w:val="285"/>
        </w:trPr>
        <w:tc>
          <w:tcPr>
            <w:tcW w:w="2086" w:type="dxa"/>
            <w:tcBorders>
              <w:top w:val="nil"/>
              <w:left w:val="single" w:sz="4" w:space="0" w:color="000000"/>
              <w:bottom w:val="nil"/>
              <w:right w:val="single" w:sz="4" w:space="0" w:color="000000"/>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1 01 02000 01 0000 110</w:t>
            </w:r>
          </w:p>
        </w:tc>
        <w:tc>
          <w:tcPr>
            <w:tcW w:w="5922" w:type="dxa"/>
            <w:tcBorders>
              <w:top w:val="nil"/>
              <w:left w:val="nil"/>
              <w:bottom w:val="nil"/>
              <w:right w:val="single" w:sz="4" w:space="0" w:color="000000"/>
            </w:tcBorders>
            <w:shd w:val="clear" w:color="auto" w:fill="auto"/>
            <w:vAlign w:val="center"/>
            <w:hideMark/>
          </w:tcPr>
          <w:p w:rsidR="00E674E9" w:rsidRPr="00E674E9" w:rsidRDefault="00E674E9" w:rsidP="00E674E9">
            <w:pPr>
              <w:rPr>
                <w:b/>
                <w:bCs/>
                <w:sz w:val="18"/>
                <w:szCs w:val="18"/>
              </w:rPr>
            </w:pPr>
            <w:r w:rsidRPr="00E674E9">
              <w:rPr>
                <w:b/>
                <w:bCs/>
                <w:sz w:val="18"/>
                <w:szCs w:val="18"/>
              </w:rPr>
              <w:t xml:space="preserve">Налог на доходы физических лиц </w:t>
            </w:r>
          </w:p>
        </w:tc>
        <w:tc>
          <w:tcPr>
            <w:tcW w:w="1711" w:type="dxa"/>
            <w:tcBorders>
              <w:top w:val="nil"/>
              <w:left w:val="nil"/>
              <w:bottom w:val="nil"/>
              <w:right w:val="single" w:sz="4" w:space="0" w:color="000000"/>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2 890 663,91</w:t>
            </w:r>
          </w:p>
        </w:tc>
      </w:tr>
      <w:tr w:rsidR="00E674E9" w:rsidRPr="00E674E9" w:rsidTr="00E674E9">
        <w:trPr>
          <w:trHeight w:val="1875"/>
        </w:trPr>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1 01 02010 01 0000 110</w:t>
            </w:r>
          </w:p>
        </w:tc>
        <w:tc>
          <w:tcPr>
            <w:tcW w:w="5922" w:type="dxa"/>
            <w:tcBorders>
              <w:top w:val="single" w:sz="4" w:space="0" w:color="auto"/>
              <w:left w:val="nil"/>
              <w:bottom w:val="single" w:sz="4" w:space="0" w:color="auto"/>
              <w:right w:val="single" w:sz="4" w:space="0" w:color="auto"/>
            </w:tcBorders>
            <w:shd w:val="clear" w:color="auto" w:fill="auto"/>
            <w:vAlign w:val="bottom"/>
            <w:hideMark/>
          </w:tcPr>
          <w:p w:rsidR="00E674E9" w:rsidRPr="00E674E9" w:rsidRDefault="00E674E9" w:rsidP="00E674E9">
            <w:pPr>
              <w:rPr>
                <w:sz w:val="18"/>
                <w:szCs w:val="18"/>
              </w:rPr>
            </w:pPr>
            <w:r w:rsidRPr="00E674E9">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2 877 316,67</w:t>
            </w:r>
          </w:p>
        </w:tc>
      </w:tr>
      <w:tr w:rsidR="00E674E9" w:rsidRPr="00E674E9" w:rsidTr="00E674E9">
        <w:trPr>
          <w:trHeight w:val="2700"/>
        </w:trPr>
        <w:tc>
          <w:tcPr>
            <w:tcW w:w="2086" w:type="dxa"/>
            <w:tcBorders>
              <w:top w:val="nil"/>
              <w:left w:val="single" w:sz="4" w:space="0" w:color="auto"/>
              <w:bottom w:val="single" w:sz="4" w:space="0" w:color="auto"/>
              <w:right w:val="nil"/>
            </w:tcBorders>
            <w:shd w:val="clear" w:color="auto" w:fill="auto"/>
            <w:noWrap/>
            <w:vAlign w:val="center"/>
            <w:hideMark/>
          </w:tcPr>
          <w:p w:rsidR="00E674E9" w:rsidRPr="00E674E9" w:rsidRDefault="00E674E9" w:rsidP="00E674E9">
            <w:pPr>
              <w:jc w:val="center"/>
              <w:rPr>
                <w:sz w:val="18"/>
                <w:szCs w:val="18"/>
              </w:rPr>
            </w:pPr>
            <w:r w:rsidRPr="00E674E9">
              <w:rPr>
                <w:sz w:val="18"/>
                <w:szCs w:val="18"/>
              </w:rPr>
              <w:t>1 01 02080 01 0000 110</w:t>
            </w:r>
          </w:p>
        </w:tc>
        <w:tc>
          <w:tcPr>
            <w:tcW w:w="5922" w:type="dxa"/>
            <w:tcBorders>
              <w:top w:val="nil"/>
              <w:left w:val="single" w:sz="4" w:space="0" w:color="auto"/>
              <w:bottom w:val="single" w:sz="4" w:space="0" w:color="auto"/>
              <w:right w:val="single" w:sz="4" w:space="0" w:color="auto"/>
            </w:tcBorders>
            <w:shd w:val="clear" w:color="auto" w:fill="auto"/>
            <w:vAlign w:val="bottom"/>
            <w:hideMark/>
          </w:tcPr>
          <w:p w:rsidR="00E674E9" w:rsidRPr="00E674E9" w:rsidRDefault="00E674E9" w:rsidP="00E674E9">
            <w:pPr>
              <w:rPr>
                <w:sz w:val="18"/>
                <w:szCs w:val="18"/>
              </w:rPr>
            </w:pPr>
            <w:hyperlink r:id="rId14" w:anchor="dst3019" w:history="1">
              <w:r w:rsidRPr="00E674E9">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711"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1 589,04</w:t>
            </w:r>
          </w:p>
        </w:tc>
      </w:tr>
      <w:tr w:rsidR="00E674E9" w:rsidRPr="00E674E9" w:rsidTr="00E674E9">
        <w:trPr>
          <w:trHeight w:val="1200"/>
        </w:trPr>
        <w:tc>
          <w:tcPr>
            <w:tcW w:w="2086" w:type="dxa"/>
            <w:tcBorders>
              <w:top w:val="nil"/>
              <w:left w:val="single" w:sz="4" w:space="0" w:color="auto"/>
              <w:bottom w:val="single" w:sz="4" w:space="0" w:color="auto"/>
              <w:right w:val="nil"/>
            </w:tcBorders>
            <w:shd w:val="clear" w:color="auto" w:fill="auto"/>
            <w:noWrap/>
            <w:vAlign w:val="center"/>
            <w:hideMark/>
          </w:tcPr>
          <w:p w:rsidR="00E674E9" w:rsidRPr="00E674E9" w:rsidRDefault="00E674E9" w:rsidP="00E674E9">
            <w:pPr>
              <w:jc w:val="center"/>
              <w:rPr>
                <w:sz w:val="18"/>
                <w:szCs w:val="18"/>
              </w:rPr>
            </w:pPr>
            <w:r w:rsidRPr="00E674E9">
              <w:rPr>
                <w:sz w:val="18"/>
                <w:szCs w:val="18"/>
              </w:rPr>
              <w:t>1 01 02130 01 0000 110</w:t>
            </w:r>
          </w:p>
        </w:tc>
        <w:tc>
          <w:tcPr>
            <w:tcW w:w="5922" w:type="dxa"/>
            <w:tcBorders>
              <w:top w:val="nil"/>
              <w:left w:val="single" w:sz="4" w:space="0" w:color="auto"/>
              <w:bottom w:val="single" w:sz="4" w:space="0" w:color="auto"/>
              <w:right w:val="single" w:sz="4" w:space="0" w:color="auto"/>
            </w:tcBorders>
            <w:shd w:val="clear" w:color="auto" w:fill="auto"/>
            <w:vAlign w:val="bottom"/>
            <w:hideMark/>
          </w:tcPr>
          <w:p w:rsidR="00E674E9" w:rsidRPr="00E674E9" w:rsidRDefault="00E674E9" w:rsidP="00E674E9">
            <w:pPr>
              <w:rPr>
                <w:sz w:val="18"/>
                <w:szCs w:val="18"/>
              </w:rPr>
            </w:pPr>
            <w:hyperlink r:id="rId15" w:anchor="dst101491" w:history="1">
              <w:r w:rsidRPr="00E674E9">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711"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11 758,20</w:t>
            </w:r>
          </w:p>
        </w:tc>
      </w:tr>
      <w:tr w:rsidR="00E674E9" w:rsidRPr="00E674E9" w:rsidTr="00E674E9">
        <w:trPr>
          <w:trHeight w:val="855"/>
        </w:trPr>
        <w:tc>
          <w:tcPr>
            <w:tcW w:w="2086" w:type="dxa"/>
            <w:tcBorders>
              <w:top w:val="nil"/>
              <w:left w:val="single" w:sz="4" w:space="0" w:color="auto"/>
              <w:bottom w:val="single" w:sz="4" w:space="0" w:color="auto"/>
              <w:right w:val="nil"/>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103 00000 00 0000 000</w:t>
            </w:r>
          </w:p>
        </w:tc>
        <w:tc>
          <w:tcPr>
            <w:tcW w:w="592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НАЛОГИ НА ТОВАРЫ (РАБОТЫ, УСЛУГИ), РЕАЛИЗУЕМЫЕ НА ТЕРРИТОРИИ РОССИЙСКОЙ ФЕДЕРАЦИИ</w:t>
            </w:r>
          </w:p>
        </w:tc>
        <w:tc>
          <w:tcPr>
            <w:tcW w:w="1711"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823 182,64</w:t>
            </w:r>
          </w:p>
        </w:tc>
      </w:tr>
      <w:tr w:rsidR="00E674E9" w:rsidRPr="00E674E9" w:rsidTr="00E674E9">
        <w:trPr>
          <w:trHeight w:val="9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103 02000 01 0000 110</w:t>
            </w:r>
          </w:p>
        </w:tc>
        <w:tc>
          <w:tcPr>
            <w:tcW w:w="5922" w:type="dxa"/>
            <w:tcBorders>
              <w:top w:val="nil"/>
              <w:left w:val="nil"/>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Акцизы по подакцизным товарам (продукции), производимым на территории Российской Федерации</w:t>
            </w:r>
          </w:p>
        </w:tc>
        <w:tc>
          <w:tcPr>
            <w:tcW w:w="1711"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823 182,64</w:t>
            </w:r>
          </w:p>
        </w:tc>
      </w:tr>
      <w:tr w:rsidR="00E674E9" w:rsidRPr="00E674E9" w:rsidTr="00E674E9">
        <w:trPr>
          <w:trHeight w:val="276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103 02231 01 0000 110</w:t>
            </w:r>
          </w:p>
        </w:tc>
        <w:tc>
          <w:tcPr>
            <w:tcW w:w="592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rPr>
                <w:sz w:val="18"/>
                <w:szCs w:val="18"/>
              </w:rPr>
            </w:pPr>
            <w:hyperlink r:id="rId16" w:history="1">
              <w:r w:rsidRPr="00E674E9">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hyperlink>
          </w:p>
        </w:tc>
        <w:tc>
          <w:tcPr>
            <w:tcW w:w="1711"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403 592,60</w:t>
            </w:r>
          </w:p>
        </w:tc>
      </w:tr>
      <w:tr w:rsidR="00E674E9" w:rsidRPr="00E674E9" w:rsidTr="00E674E9">
        <w:trPr>
          <w:trHeight w:val="3105"/>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lastRenderedPageBreak/>
              <w:t>103 02241 01 0000 110</w:t>
            </w:r>
          </w:p>
        </w:tc>
        <w:tc>
          <w:tcPr>
            <w:tcW w:w="592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rPr>
                <w:sz w:val="18"/>
                <w:szCs w:val="18"/>
              </w:rPr>
            </w:pPr>
            <w:hyperlink r:id="rId17" w:history="1">
              <w:r w:rsidRPr="00E674E9">
                <w:rPr>
                  <w:sz w:val="18"/>
                  <w:szCs w:val="18"/>
                </w:rPr>
                <w:t>Доходы от уплаты акцизов на моторные масла для дизельных и (или) карбюраторных (</w:t>
              </w:r>
              <w:proofErr w:type="spellStart"/>
              <w:r w:rsidRPr="00E674E9">
                <w:rPr>
                  <w:sz w:val="18"/>
                  <w:szCs w:val="18"/>
                </w:rPr>
                <w:t>инжекторных</w:t>
              </w:r>
              <w:proofErr w:type="spellEnd"/>
              <w:r w:rsidRPr="00E674E9">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hyperlink>
          </w:p>
        </w:tc>
        <w:tc>
          <w:tcPr>
            <w:tcW w:w="1711"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2 123,38</w:t>
            </w:r>
          </w:p>
        </w:tc>
      </w:tr>
      <w:tr w:rsidR="00E674E9" w:rsidRPr="00E674E9" w:rsidTr="00E674E9">
        <w:trPr>
          <w:trHeight w:val="30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103 02250 01 0000 110</w:t>
            </w:r>
          </w:p>
        </w:tc>
        <w:tc>
          <w:tcPr>
            <w:tcW w:w="592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rPr>
                <w:sz w:val="18"/>
                <w:szCs w:val="18"/>
              </w:rPr>
            </w:pPr>
            <w:hyperlink r:id="rId18" w:history="1">
              <w:r w:rsidRPr="00E674E9">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hyperlink>
          </w:p>
        </w:tc>
        <w:tc>
          <w:tcPr>
            <w:tcW w:w="1711"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460 316,05</w:t>
            </w:r>
          </w:p>
        </w:tc>
      </w:tr>
      <w:tr w:rsidR="00E674E9" w:rsidRPr="00E674E9" w:rsidTr="00E674E9">
        <w:trPr>
          <w:trHeight w:val="30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103 02260 01 0000 110</w:t>
            </w:r>
          </w:p>
        </w:tc>
        <w:tc>
          <w:tcPr>
            <w:tcW w:w="5922" w:type="dxa"/>
            <w:tcBorders>
              <w:top w:val="nil"/>
              <w:left w:val="nil"/>
              <w:bottom w:val="single" w:sz="4" w:space="0" w:color="auto"/>
              <w:right w:val="single" w:sz="4" w:space="0" w:color="auto"/>
            </w:tcBorders>
            <w:shd w:val="clear" w:color="000000" w:fill="FFFFFF"/>
            <w:vAlign w:val="center"/>
            <w:hideMark/>
          </w:tcPr>
          <w:p w:rsidR="00E674E9" w:rsidRPr="00E674E9" w:rsidRDefault="00E674E9" w:rsidP="00E674E9">
            <w:pPr>
              <w:rPr>
                <w:sz w:val="18"/>
                <w:szCs w:val="18"/>
              </w:rPr>
            </w:pPr>
            <w:hyperlink r:id="rId19" w:history="1">
              <w:r w:rsidRPr="00E674E9">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hyperlink>
          </w:p>
        </w:tc>
        <w:tc>
          <w:tcPr>
            <w:tcW w:w="1711" w:type="dxa"/>
            <w:tcBorders>
              <w:top w:val="nil"/>
              <w:left w:val="nil"/>
              <w:bottom w:val="single" w:sz="4" w:space="0" w:color="auto"/>
              <w:right w:val="single" w:sz="4" w:space="0" w:color="auto"/>
            </w:tcBorders>
            <w:shd w:val="clear" w:color="000000" w:fill="FFFFFF"/>
            <w:vAlign w:val="center"/>
            <w:hideMark/>
          </w:tcPr>
          <w:p w:rsidR="00E674E9" w:rsidRPr="00E674E9" w:rsidRDefault="00E674E9" w:rsidP="00E674E9">
            <w:pPr>
              <w:jc w:val="center"/>
              <w:rPr>
                <w:color w:val="22272F"/>
                <w:sz w:val="18"/>
                <w:szCs w:val="18"/>
              </w:rPr>
            </w:pPr>
            <w:r w:rsidRPr="00E674E9">
              <w:rPr>
                <w:color w:val="22272F"/>
                <w:sz w:val="18"/>
                <w:szCs w:val="18"/>
              </w:rPr>
              <w:t>-42 849,39</w:t>
            </w:r>
          </w:p>
        </w:tc>
      </w:tr>
      <w:tr w:rsidR="00E674E9" w:rsidRPr="00E674E9" w:rsidTr="00E674E9">
        <w:trPr>
          <w:trHeight w:val="300"/>
        </w:trPr>
        <w:tc>
          <w:tcPr>
            <w:tcW w:w="2086" w:type="dxa"/>
            <w:tcBorders>
              <w:top w:val="nil"/>
              <w:left w:val="single" w:sz="4" w:space="0" w:color="auto"/>
              <w:bottom w:val="single" w:sz="4" w:space="0" w:color="auto"/>
              <w:right w:val="nil"/>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 xml:space="preserve">1 06 00000 00 0000 000  </w:t>
            </w:r>
          </w:p>
        </w:tc>
        <w:tc>
          <w:tcPr>
            <w:tcW w:w="592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НАЛОГИ НА ИМУЩЕСТВО</w:t>
            </w:r>
          </w:p>
        </w:tc>
        <w:tc>
          <w:tcPr>
            <w:tcW w:w="1711"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90 883,58</w:t>
            </w:r>
          </w:p>
        </w:tc>
      </w:tr>
      <w:tr w:rsidR="00E674E9" w:rsidRPr="00E674E9" w:rsidTr="00E674E9">
        <w:trPr>
          <w:trHeight w:val="345"/>
        </w:trPr>
        <w:tc>
          <w:tcPr>
            <w:tcW w:w="2086" w:type="dxa"/>
            <w:tcBorders>
              <w:top w:val="nil"/>
              <w:left w:val="single" w:sz="4" w:space="0" w:color="auto"/>
              <w:bottom w:val="single" w:sz="4" w:space="0" w:color="auto"/>
              <w:right w:val="nil"/>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1 06 01000 00 0000 110</w:t>
            </w:r>
          </w:p>
        </w:tc>
        <w:tc>
          <w:tcPr>
            <w:tcW w:w="592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Налог на имущество физических лиц</w:t>
            </w:r>
          </w:p>
        </w:tc>
        <w:tc>
          <w:tcPr>
            <w:tcW w:w="1711"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35 736,50</w:t>
            </w:r>
          </w:p>
        </w:tc>
      </w:tr>
      <w:tr w:rsidR="00E674E9" w:rsidRPr="00E674E9" w:rsidTr="00E674E9">
        <w:trPr>
          <w:trHeight w:val="945"/>
        </w:trPr>
        <w:tc>
          <w:tcPr>
            <w:tcW w:w="2086" w:type="dxa"/>
            <w:tcBorders>
              <w:top w:val="nil"/>
              <w:left w:val="single" w:sz="4" w:space="0" w:color="auto"/>
              <w:bottom w:val="single" w:sz="4" w:space="0" w:color="auto"/>
              <w:right w:val="nil"/>
            </w:tcBorders>
            <w:shd w:val="clear" w:color="auto" w:fill="auto"/>
            <w:vAlign w:val="center"/>
            <w:hideMark/>
          </w:tcPr>
          <w:p w:rsidR="00E674E9" w:rsidRPr="00E674E9" w:rsidRDefault="00E674E9" w:rsidP="00E674E9">
            <w:pPr>
              <w:jc w:val="center"/>
              <w:rPr>
                <w:sz w:val="18"/>
                <w:szCs w:val="18"/>
              </w:rPr>
            </w:pPr>
            <w:r w:rsidRPr="00E674E9">
              <w:rPr>
                <w:sz w:val="18"/>
                <w:szCs w:val="18"/>
              </w:rPr>
              <w:t>1 06 01030 13 0000 110</w:t>
            </w:r>
          </w:p>
        </w:tc>
        <w:tc>
          <w:tcPr>
            <w:tcW w:w="5922" w:type="dxa"/>
            <w:tcBorders>
              <w:top w:val="nil"/>
              <w:left w:val="single" w:sz="4" w:space="0" w:color="auto"/>
              <w:bottom w:val="single" w:sz="4" w:space="0" w:color="auto"/>
              <w:right w:val="single" w:sz="4" w:space="0" w:color="auto"/>
            </w:tcBorders>
            <w:shd w:val="clear" w:color="auto" w:fill="auto"/>
            <w:vAlign w:val="bottom"/>
            <w:hideMark/>
          </w:tcPr>
          <w:p w:rsidR="00E674E9" w:rsidRPr="00E674E9" w:rsidRDefault="00E674E9" w:rsidP="00E674E9">
            <w:pPr>
              <w:rPr>
                <w:color w:val="333333"/>
                <w:sz w:val="18"/>
                <w:szCs w:val="18"/>
              </w:rPr>
            </w:pPr>
            <w:r w:rsidRPr="00E674E9">
              <w:rPr>
                <w:color w:val="333333"/>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11"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35 736,50</w:t>
            </w:r>
          </w:p>
        </w:tc>
      </w:tr>
      <w:tr w:rsidR="00E674E9" w:rsidRPr="00E674E9" w:rsidTr="00E674E9">
        <w:trPr>
          <w:trHeight w:val="285"/>
        </w:trPr>
        <w:tc>
          <w:tcPr>
            <w:tcW w:w="2086" w:type="dxa"/>
            <w:tcBorders>
              <w:top w:val="nil"/>
              <w:left w:val="single" w:sz="4" w:space="0" w:color="auto"/>
              <w:bottom w:val="single" w:sz="4" w:space="0" w:color="auto"/>
              <w:right w:val="nil"/>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1 06 04000 02 0000 110</w:t>
            </w:r>
          </w:p>
        </w:tc>
        <w:tc>
          <w:tcPr>
            <w:tcW w:w="592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Транспортный налог</w:t>
            </w:r>
          </w:p>
        </w:tc>
        <w:tc>
          <w:tcPr>
            <w:tcW w:w="1711"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17 017,73</w:t>
            </w:r>
          </w:p>
        </w:tc>
      </w:tr>
      <w:tr w:rsidR="00E674E9" w:rsidRPr="00E674E9" w:rsidTr="00E674E9">
        <w:trPr>
          <w:trHeight w:val="300"/>
        </w:trPr>
        <w:tc>
          <w:tcPr>
            <w:tcW w:w="2086" w:type="dxa"/>
            <w:tcBorders>
              <w:top w:val="nil"/>
              <w:left w:val="single" w:sz="4" w:space="0" w:color="auto"/>
              <w:bottom w:val="single" w:sz="4" w:space="0" w:color="auto"/>
              <w:right w:val="nil"/>
            </w:tcBorders>
            <w:shd w:val="clear" w:color="auto" w:fill="auto"/>
            <w:vAlign w:val="center"/>
            <w:hideMark/>
          </w:tcPr>
          <w:p w:rsidR="00E674E9" w:rsidRPr="00E674E9" w:rsidRDefault="00E674E9" w:rsidP="00E674E9">
            <w:pPr>
              <w:jc w:val="center"/>
              <w:rPr>
                <w:sz w:val="18"/>
                <w:szCs w:val="18"/>
              </w:rPr>
            </w:pPr>
            <w:r w:rsidRPr="00E674E9">
              <w:rPr>
                <w:sz w:val="18"/>
                <w:szCs w:val="18"/>
              </w:rPr>
              <w:t>1 06 04011 02 0000 110</w:t>
            </w:r>
          </w:p>
        </w:tc>
        <w:tc>
          <w:tcPr>
            <w:tcW w:w="592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color w:val="333333"/>
                <w:sz w:val="18"/>
                <w:szCs w:val="18"/>
              </w:rPr>
            </w:pPr>
            <w:r w:rsidRPr="00E674E9">
              <w:rPr>
                <w:color w:val="333333"/>
                <w:sz w:val="18"/>
                <w:szCs w:val="18"/>
              </w:rPr>
              <w:t>Транспортный налог с организаций</w:t>
            </w:r>
          </w:p>
        </w:tc>
        <w:tc>
          <w:tcPr>
            <w:tcW w:w="1711"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1 919,87</w:t>
            </w:r>
          </w:p>
        </w:tc>
      </w:tr>
      <w:tr w:rsidR="00E674E9" w:rsidRPr="00E674E9" w:rsidTr="00E674E9">
        <w:trPr>
          <w:trHeight w:val="300"/>
        </w:trPr>
        <w:tc>
          <w:tcPr>
            <w:tcW w:w="2086" w:type="dxa"/>
            <w:tcBorders>
              <w:top w:val="nil"/>
              <w:left w:val="single" w:sz="4" w:space="0" w:color="auto"/>
              <w:bottom w:val="single" w:sz="4" w:space="0" w:color="auto"/>
              <w:right w:val="nil"/>
            </w:tcBorders>
            <w:shd w:val="clear" w:color="auto" w:fill="auto"/>
            <w:vAlign w:val="center"/>
            <w:hideMark/>
          </w:tcPr>
          <w:p w:rsidR="00E674E9" w:rsidRPr="00E674E9" w:rsidRDefault="00E674E9" w:rsidP="00E674E9">
            <w:pPr>
              <w:jc w:val="center"/>
              <w:rPr>
                <w:sz w:val="18"/>
                <w:szCs w:val="18"/>
              </w:rPr>
            </w:pPr>
            <w:r w:rsidRPr="00E674E9">
              <w:rPr>
                <w:sz w:val="18"/>
                <w:szCs w:val="18"/>
              </w:rPr>
              <w:t>1 06 04012 02 0000 110</w:t>
            </w:r>
          </w:p>
        </w:tc>
        <w:tc>
          <w:tcPr>
            <w:tcW w:w="592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color w:val="333333"/>
                <w:sz w:val="18"/>
                <w:szCs w:val="18"/>
              </w:rPr>
            </w:pPr>
            <w:r w:rsidRPr="00E674E9">
              <w:rPr>
                <w:color w:val="333333"/>
                <w:sz w:val="18"/>
                <w:szCs w:val="18"/>
              </w:rPr>
              <w:t>Транспортный налог с физических лиц</w:t>
            </w:r>
          </w:p>
        </w:tc>
        <w:tc>
          <w:tcPr>
            <w:tcW w:w="1711"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15 097,86</w:t>
            </w:r>
          </w:p>
        </w:tc>
      </w:tr>
      <w:tr w:rsidR="00E674E9" w:rsidRPr="00E674E9" w:rsidTr="00E674E9">
        <w:trPr>
          <w:trHeight w:val="300"/>
        </w:trPr>
        <w:tc>
          <w:tcPr>
            <w:tcW w:w="2086" w:type="dxa"/>
            <w:tcBorders>
              <w:top w:val="nil"/>
              <w:left w:val="single" w:sz="4" w:space="0" w:color="auto"/>
              <w:bottom w:val="single" w:sz="4" w:space="0" w:color="auto"/>
              <w:right w:val="nil"/>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1 06 06000 00 0000 110</w:t>
            </w:r>
          </w:p>
        </w:tc>
        <w:tc>
          <w:tcPr>
            <w:tcW w:w="592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Земельный налог</w:t>
            </w:r>
          </w:p>
        </w:tc>
        <w:tc>
          <w:tcPr>
            <w:tcW w:w="1711"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38 129,35</w:t>
            </w:r>
          </w:p>
        </w:tc>
      </w:tr>
      <w:tr w:rsidR="00E674E9" w:rsidRPr="00E674E9" w:rsidTr="00E674E9">
        <w:trPr>
          <w:trHeight w:val="900"/>
        </w:trPr>
        <w:tc>
          <w:tcPr>
            <w:tcW w:w="2086" w:type="dxa"/>
            <w:tcBorders>
              <w:top w:val="nil"/>
              <w:left w:val="single" w:sz="4" w:space="0" w:color="auto"/>
              <w:bottom w:val="single" w:sz="4" w:space="0" w:color="auto"/>
              <w:right w:val="nil"/>
            </w:tcBorders>
            <w:shd w:val="clear" w:color="auto" w:fill="auto"/>
            <w:vAlign w:val="center"/>
            <w:hideMark/>
          </w:tcPr>
          <w:p w:rsidR="00E674E9" w:rsidRPr="00E674E9" w:rsidRDefault="00E674E9" w:rsidP="00E674E9">
            <w:pPr>
              <w:jc w:val="center"/>
              <w:rPr>
                <w:sz w:val="18"/>
                <w:szCs w:val="18"/>
              </w:rPr>
            </w:pPr>
            <w:r w:rsidRPr="00E674E9">
              <w:rPr>
                <w:sz w:val="18"/>
                <w:szCs w:val="18"/>
              </w:rPr>
              <w:t>1 06 06033 13 0000 110</w:t>
            </w:r>
          </w:p>
        </w:tc>
        <w:tc>
          <w:tcPr>
            <w:tcW w:w="5922" w:type="dxa"/>
            <w:tcBorders>
              <w:top w:val="nil"/>
              <w:left w:val="single" w:sz="4" w:space="0" w:color="auto"/>
              <w:bottom w:val="single" w:sz="4" w:space="0" w:color="auto"/>
              <w:right w:val="single" w:sz="4" w:space="0" w:color="auto"/>
            </w:tcBorders>
            <w:shd w:val="clear" w:color="auto" w:fill="auto"/>
            <w:vAlign w:val="bottom"/>
            <w:hideMark/>
          </w:tcPr>
          <w:p w:rsidR="00E674E9" w:rsidRPr="00E674E9" w:rsidRDefault="00E674E9" w:rsidP="00E674E9">
            <w:pPr>
              <w:rPr>
                <w:color w:val="333333"/>
                <w:sz w:val="18"/>
                <w:szCs w:val="18"/>
              </w:rPr>
            </w:pPr>
            <w:r w:rsidRPr="00E674E9">
              <w:rPr>
                <w:color w:val="333333"/>
                <w:sz w:val="18"/>
                <w:szCs w:val="18"/>
              </w:rPr>
              <w:t>Земельный налог с организаций, обладающих земельным участком, расположенным в границах городских поселений</w:t>
            </w:r>
          </w:p>
        </w:tc>
        <w:tc>
          <w:tcPr>
            <w:tcW w:w="1711"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11 664,00</w:t>
            </w:r>
          </w:p>
        </w:tc>
      </w:tr>
      <w:tr w:rsidR="00E674E9" w:rsidRPr="00E674E9" w:rsidTr="00E674E9">
        <w:trPr>
          <w:trHeight w:val="855"/>
        </w:trPr>
        <w:tc>
          <w:tcPr>
            <w:tcW w:w="2086" w:type="dxa"/>
            <w:tcBorders>
              <w:top w:val="nil"/>
              <w:left w:val="single" w:sz="4" w:space="0" w:color="auto"/>
              <w:bottom w:val="single" w:sz="4" w:space="0" w:color="auto"/>
              <w:right w:val="nil"/>
            </w:tcBorders>
            <w:shd w:val="clear" w:color="auto" w:fill="auto"/>
            <w:vAlign w:val="center"/>
            <w:hideMark/>
          </w:tcPr>
          <w:p w:rsidR="00E674E9" w:rsidRPr="00E674E9" w:rsidRDefault="00E674E9" w:rsidP="00E674E9">
            <w:pPr>
              <w:jc w:val="center"/>
              <w:rPr>
                <w:sz w:val="18"/>
                <w:szCs w:val="18"/>
              </w:rPr>
            </w:pPr>
            <w:r w:rsidRPr="00E674E9">
              <w:rPr>
                <w:sz w:val="18"/>
                <w:szCs w:val="18"/>
              </w:rPr>
              <w:t>1 06 06043 13 0000 110</w:t>
            </w:r>
          </w:p>
        </w:tc>
        <w:tc>
          <w:tcPr>
            <w:tcW w:w="5922" w:type="dxa"/>
            <w:tcBorders>
              <w:top w:val="nil"/>
              <w:left w:val="single" w:sz="4" w:space="0" w:color="auto"/>
              <w:bottom w:val="single" w:sz="4" w:space="0" w:color="auto"/>
              <w:right w:val="single" w:sz="4" w:space="0" w:color="auto"/>
            </w:tcBorders>
            <w:shd w:val="clear" w:color="auto" w:fill="auto"/>
            <w:vAlign w:val="bottom"/>
            <w:hideMark/>
          </w:tcPr>
          <w:p w:rsidR="00E674E9" w:rsidRPr="00E674E9" w:rsidRDefault="00E674E9" w:rsidP="00E674E9">
            <w:pPr>
              <w:rPr>
                <w:color w:val="333333"/>
                <w:sz w:val="18"/>
                <w:szCs w:val="18"/>
              </w:rPr>
            </w:pPr>
            <w:r w:rsidRPr="00E674E9">
              <w:rPr>
                <w:color w:val="333333"/>
                <w:sz w:val="18"/>
                <w:szCs w:val="18"/>
              </w:rPr>
              <w:t>Земельный налог с физических лиц, обладающих земельным участком, расположенным в границах городских поселений</w:t>
            </w:r>
          </w:p>
        </w:tc>
        <w:tc>
          <w:tcPr>
            <w:tcW w:w="1711"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26 465,35</w:t>
            </w:r>
          </w:p>
        </w:tc>
      </w:tr>
      <w:tr w:rsidR="00E674E9" w:rsidRPr="00E674E9" w:rsidTr="00E674E9">
        <w:trPr>
          <w:trHeight w:val="345"/>
        </w:trPr>
        <w:tc>
          <w:tcPr>
            <w:tcW w:w="2086" w:type="dxa"/>
            <w:tcBorders>
              <w:top w:val="nil"/>
              <w:left w:val="single" w:sz="4" w:space="0" w:color="000000"/>
              <w:bottom w:val="single" w:sz="4" w:space="0" w:color="000000"/>
              <w:right w:val="nil"/>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1 08 00000 00 0000 000</w:t>
            </w:r>
          </w:p>
        </w:tc>
        <w:tc>
          <w:tcPr>
            <w:tcW w:w="592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ГОСУДАРСТВЕННАЯ ПОШЛИНА</w:t>
            </w:r>
          </w:p>
        </w:tc>
        <w:tc>
          <w:tcPr>
            <w:tcW w:w="1711"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1 760,00</w:t>
            </w:r>
          </w:p>
        </w:tc>
      </w:tr>
      <w:tr w:rsidR="00E674E9" w:rsidRPr="00E674E9" w:rsidTr="00E674E9">
        <w:trPr>
          <w:trHeight w:val="1800"/>
        </w:trPr>
        <w:tc>
          <w:tcPr>
            <w:tcW w:w="2086" w:type="dxa"/>
            <w:tcBorders>
              <w:top w:val="nil"/>
              <w:left w:val="single" w:sz="4" w:space="0" w:color="000000"/>
              <w:bottom w:val="single" w:sz="4" w:space="0" w:color="000000"/>
              <w:right w:val="nil"/>
            </w:tcBorders>
            <w:shd w:val="clear" w:color="auto" w:fill="auto"/>
            <w:noWrap/>
            <w:vAlign w:val="center"/>
            <w:hideMark/>
          </w:tcPr>
          <w:p w:rsidR="00E674E9" w:rsidRPr="00E674E9" w:rsidRDefault="00E674E9" w:rsidP="00E674E9">
            <w:pPr>
              <w:jc w:val="center"/>
              <w:rPr>
                <w:sz w:val="18"/>
                <w:szCs w:val="18"/>
              </w:rPr>
            </w:pPr>
            <w:r w:rsidRPr="00E674E9">
              <w:rPr>
                <w:sz w:val="18"/>
                <w:szCs w:val="18"/>
              </w:rPr>
              <w:lastRenderedPageBreak/>
              <w:t>1 08 04020 01 0000 110</w:t>
            </w:r>
          </w:p>
        </w:tc>
        <w:tc>
          <w:tcPr>
            <w:tcW w:w="5922" w:type="dxa"/>
            <w:tcBorders>
              <w:top w:val="nil"/>
              <w:left w:val="single" w:sz="4" w:space="0" w:color="auto"/>
              <w:bottom w:val="single" w:sz="4" w:space="0" w:color="auto"/>
              <w:right w:val="single" w:sz="4" w:space="0" w:color="auto"/>
            </w:tcBorders>
            <w:shd w:val="clear" w:color="auto" w:fill="auto"/>
            <w:vAlign w:val="bottom"/>
            <w:hideMark/>
          </w:tcPr>
          <w:p w:rsidR="00E674E9" w:rsidRPr="00E674E9" w:rsidRDefault="00E674E9" w:rsidP="00E674E9">
            <w:pPr>
              <w:rPr>
                <w:color w:val="333333"/>
                <w:sz w:val="18"/>
                <w:szCs w:val="18"/>
              </w:rPr>
            </w:pPr>
            <w:r w:rsidRPr="00E674E9">
              <w:rPr>
                <w:color w:val="333333"/>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11"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1 760,00</w:t>
            </w:r>
          </w:p>
        </w:tc>
      </w:tr>
      <w:tr w:rsidR="00E674E9" w:rsidRPr="00E674E9" w:rsidTr="00E674E9">
        <w:trPr>
          <w:trHeight w:val="1140"/>
        </w:trPr>
        <w:tc>
          <w:tcPr>
            <w:tcW w:w="2086" w:type="dxa"/>
            <w:tcBorders>
              <w:top w:val="nil"/>
              <w:left w:val="single" w:sz="4" w:space="0" w:color="000000"/>
              <w:bottom w:val="single" w:sz="4" w:space="0" w:color="000000"/>
              <w:right w:val="nil"/>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1 11 00000 00 0000 000</w:t>
            </w:r>
          </w:p>
        </w:tc>
        <w:tc>
          <w:tcPr>
            <w:tcW w:w="592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ДОХОДЫ ОТ ИСПОЛЬЗОВАНИЯ ИМУЩЕСТВА, НАХОДЯЩЕГОСЯ В ГОСУДАРСТВЕННОЙ И МУНИЦИПАЛЬНОЙ СОБСТВЕННОСТИ</w:t>
            </w:r>
          </w:p>
        </w:tc>
        <w:tc>
          <w:tcPr>
            <w:tcW w:w="1711"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354 726,58</w:t>
            </w:r>
          </w:p>
        </w:tc>
      </w:tr>
      <w:tr w:rsidR="00E674E9" w:rsidRPr="00E674E9" w:rsidTr="00E674E9">
        <w:trPr>
          <w:trHeight w:val="1800"/>
        </w:trPr>
        <w:tc>
          <w:tcPr>
            <w:tcW w:w="2086" w:type="dxa"/>
            <w:tcBorders>
              <w:top w:val="nil"/>
              <w:left w:val="single" w:sz="4" w:space="0" w:color="000000"/>
              <w:bottom w:val="single" w:sz="4" w:space="0" w:color="000000"/>
              <w:right w:val="single" w:sz="4" w:space="0" w:color="000000"/>
            </w:tcBorders>
            <w:shd w:val="clear" w:color="auto" w:fill="auto"/>
            <w:vAlign w:val="center"/>
            <w:hideMark/>
          </w:tcPr>
          <w:p w:rsidR="00E674E9" w:rsidRPr="00E674E9" w:rsidRDefault="00E674E9" w:rsidP="00E674E9">
            <w:pPr>
              <w:jc w:val="center"/>
              <w:rPr>
                <w:sz w:val="18"/>
                <w:szCs w:val="18"/>
              </w:rPr>
            </w:pPr>
            <w:r w:rsidRPr="00E674E9">
              <w:rPr>
                <w:sz w:val="18"/>
                <w:szCs w:val="18"/>
              </w:rPr>
              <w:t>1 11 05013 13 0000 120</w:t>
            </w:r>
          </w:p>
        </w:tc>
        <w:tc>
          <w:tcPr>
            <w:tcW w:w="592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rPr>
                <w:color w:val="333333"/>
                <w:sz w:val="18"/>
                <w:szCs w:val="18"/>
              </w:rPr>
            </w:pPr>
            <w:proofErr w:type="gramStart"/>
            <w:r w:rsidRPr="00E674E9">
              <w:rPr>
                <w:color w:val="333333"/>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1711" w:type="dxa"/>
            <w:tcBorders>
              <w:top w:val="nil"/>
              <w:left w:val="nil"/>
              <w:bottom w:val="single" w:sz="4" w:space="0" w:color="000000"/>
              <w:right w:val="single" w:sz="4" w:space="0" w:color="000000"/>
            </w:tcBorders>
            <w:shd w:val="clear" w:color="auto" w:fill="auto"/>
            <w:noWrap/>
            <w:vAlign w:val="center"/>
            <w:hideMark/>
          </w:tcPr>
          <w:p w:rsidR="00E674E9" w:rsidRPr="00E674E9" w:rsidRDefault="00E674E9" w:rsidP="00E674E9">
            <w:pPr>
              <w:jc w:val="center"/>
              <w:rPr>
                <w:sz w:val="18"/>
                <w:szCs w:val="18"/>
              </w:rPr>
            </w:pPr>
            <w:r w:rsidRPr="00E674E9">
              <w:rPr>
                <w:sz w:val="18"/>
                <w:szCs w:val="18"/>
              </w:rPr>
              <w:t>35 003,07</w:t>
            </w:r>
          </w:p>
        </w:tc>
      </w:tr>
      <w:tr w:rsidR="00E674E9" w:rsidRPr="00E674E9" w:rsidTr="00E674E9">
        <w:trPr>
          <w:trHeight w:val="1800"/>
        </w:trPr>
        <w:tc>
          <w:tcPr>
            <w:tcW w:w="2086" w:type="dxa"/>
            <w:tcBorders>
              <w:top w:val="nil"/>
              <w:left w:val="single" w:sz="4" w:space="0" w:color="000000"/>
              <w:bottom w:val="single" w:sz="4" w:space="0" w:color="000000"/>
              <w:right w:val="single" w:sz="4" w:space="0" w:color="000000"/>
            </w:tcBorders>
            <w:shd w:val="clear" w:color="auto" w:fill="auto"/>
            <w:vAlign w:val="center"/>
            <w:hideMark/>
          </w:tcPr>
          <w:p w:rsidR="00E674E9" w:rsidRPr="00E674E9" w:rsidRDefault="00E674E9" w:rsidP="00E674E9">
            <w:pPr>
              <w:jc w:val="center"/>
              <w:rPr>
                <w:sz w:val="18"/>
                <w:szCs w:val="18"/>
              </w:rPr>
            </w:pPr>
            <w:r w:rsidRPr="00E674E9">
              <w:rPr>
                <w:sz w:val="18"/>
                <w:szCs w:val="18"/>
              </w:rPr>
              <w:t>1 11 09045 13 0000 120</w:t>
            </w:r>
          </w:p>
        </w:tc>
        <w:tc>
          <w:tcPr>
            <w:tcW w:w="592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rPr>
                <w:color w:val="333333"/>
                <w:sz w:val="18"/>
                <w:szCs w:val="18"/>
              </w:rPr>
            </w:pPr>
            <w:r w:rsidRPr="00E674E9">
              <w:rPr>
                <w:color w:val="333333"/>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11" w:type="dxa"/>
            <w:tcBorders>
              <w:top w:val="nil"/>
              <w:left w:val="nil"/>
              <w:bottom w:val="single" w:sz="4" w:space="0" w:color="000000"/>
              <w:right w:val="single" w:sz="4" w:space="0" w:color="000000"/>
            </w:tcBorders>
            <w:shd w:val="clear" w:color="auto" w:fill="auto"/>
            <w:noWrap/>
            <w:vAlign w:val="center"/>
            <w:hideMark/>
          </w:tcPr>
          <w:p w:rsidR="00E674E9" w:rsidRPr="00E674E9" w:rsidRDefault="00E674E9" w:rsidP="00E674E9">
            <w:pPr>
              <w:jc w:val="center"/>
              <w:rPr>
                <w:sz w:val="18"/>
                <w:szCs w:val="18"/>
              </w:rPr>
            </w:pPr>
            <w:r w:rsidRPr="00E674E9">
              <w:rPr>
                <w:sz w:val="18"/>
                <w:szCs w:val="18"/>
              </w:rPr>
              <w:t>319 723,51</w:t>
            </w:r>
          </w:p>
        </w:tc>
      </w:tr>
      <w:tr w:rsidR="00E674E9" w:rsidRPr="00E674E9" w:rsidTr="00E674E9">
        <w:trPr>
          <w:trHeight w:val="570"/>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1 14 00000 00 0000 000</w:t>
            </w:r>
          </w:p>
        </w:tc>
        <w:tc>
          <w:tcPr>
            <w:tcW w:w="5922" w:type="dxa"/>
            <w:tcBorders>
              <w:top w:val="nil"/>
              <w:left w:val="nil"/>
              <w:bottom w:val="nil"/>
              <w:right w:val="single" w:sz="4" w:space="0" w:color="000000"/>
            </w:tcBorders>
            <w:shd w:val="clear" w:color="auto" w:fill="auto"/>
            <w:vAlign w:val="center"/>
            <w:hideMark/>
          </w:tcPr>
          <w:p w:rsidR="00E674E9" w:rsidRPr="00E674E9" w:rsidRDefault="00E674E9" w:rsidP="00E674E9">
            <w:pPr>
              <w:rPr>
                <w:b/>
                <w:bCs/>
                <w:sz w:val="18"/>
                <w:szCs w:val="18"/>
              </w:rPr>
            </w:pPr>
            <w:r w:rsidRPr="00E674E9">
              <w:rPr>
                <w:b/>
                <w:bCs/>
                <w:sz w:val="18"/>
                <w:szCs w:val="18"/>
              </w:rPr>
              <w:t>ДОХОДЫ ОТ ПРОДАЖИ МАТЕРИАЛЬНЫХ И НЕМАТЕРИАЛЬНЫХ АКТИВОВ</w:t>
            </w:r>
          </w:p>
        </w:tc>
        <w:tc>
          <w:tcPr>
            <w:tcW w:w="1711" w:type="dxa"/>
            <w:tcBorders>
              <w:top w:val="nil"/>
              <w:left w:val="nil"/>
              <w:bottom w:val="nil"/>
              <w:right w:val="single" w:sz="4" w:space="0" w:color="000000"/>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248 325,00</w:t>
            </w:r>
          </w:p>
        </w:tc>
      </w:tr>
      <w:tr w:rsidR="00E674E9" w:rsidRPr="00E674E9" w:rsidTr="00E674E9">
        <w:trPr>
          <w:trHeight w:val="1200"/>
        </w:trPr>
        <w:tc>
          <w:tcPr>
            <w:tcW w:w="2086" w:type="dxa"/>
            <w:tcBorders>
              <w:top w:val="nil"/>
              <w:left w:val="single" w:sz="4" w:space="0" w:color="000000"/>
              <w:bottom w:val="single" w:sz="4" w:space="0" w:color="000000"/>
              <w:right w:val="nil"/>
            </w:tcBorders>
            <w:shd w:val="clear" w:color="auto" w:fill="auto"/>
            <w:noWrap/>
            <w:vAlign w:val="center"/>
            <w:hideMark/>
          </w:tcPr>
          <w:p w:rsidR="00E674E9" w:rsidRPr="00E674E9" w:rsidRDefault="00E674E9" w:rsidP="00E674E9">
            <w:pPr>
              <w:jc w:val="center"/>
              <w:rPr>
                <w:sz w:val="18"/>
                <w:szCs w:val="18"/>
              </w:rPr>
            </w:pPr>
            <w:r w:rsidRPr="00E674E9">
              <w:rPr>
                <w:sz w:val="18"/>
                <w:szCs w:val="18"/>
              </w:rPr>
              <w:t>1 14 06013 13 0000 430</w:t>
            </w:r>
          </w:p>
        </w:tc>
        <w:tc>
          <w:tcPr>
            <w:tcW w:w="5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74E9" w:rsidRPr="00E674E9" w:rsidRDefault="00E674E9" w:rsidP="00E674E9">
            <w:pPr>
              <w:rPr>
                <w:color w:val="333333"/>
                <w:sz w:val="18"/>
                <w:szCs w:val="18"/>
              </w:rPr>
            </w:pPr>
            <w:r w:rsidRPr="00E674E9">
              <w:rPr>
                <w:color w:val="333333"/>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248 325,00</w:t>
            </w:r>
          </w:p>
        </w:tc>
      </w:tr>
      <w:tr w:rsidR="00E674E9" w:rsidRPr="00E674E9" w:rsidTr="00E674E9">
        <w:trPr>
          <w:trHeight w:val="285"/>
        </w:trPr>
        <w:tc>
          <w:tcPr>
            <w:tcW w:w="2086" w:type="dxa"/>
            <w:tcBorders>
              <w:top w:val="nil"/>
              <w:left w:val="single" w:sz="4" w:space="0" w:color="000000"/>
              <w:bottom w:val="nil"/>
              <w:right w:val="single" w:sz="4" w:space="0" w:color="000000"/>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2 00 00000 00 0000 000</w:t>
            </w:r>
          </w:p>
        </w:tc>
        <w:tc>
          <w:tcPr>
            <w:tcW w:w="5922" w:type="dxa"/>
            <w:tcBorders>
              <w:top w:val="nil"/>
              <w:left w:val="nil"/>
              <w:bottom w:val="nil"/>
              <w:right w:val="single" w:sz="4" w:space="0" w:color="000000"/>
            </w:tcBorders>
            <w:shd w:val="clear" w:color="auto" w:fill="auto"/>
            <w:vAlign w:val="center"/>
            <w:hideMark/>
          </w:tcPr>
          <w:p w:rsidR="00E674E9" w:rsidRPr="00E674E9" w:rsidRDefault="00E674E9" w:rsidP="00E674E9">
            <w:pPr>
              <w:rPr>
                <w:b/>
                <w:bCs/>
                <w:sz w:val="18"/>
                <w:szCs w:val="18"/>
              </w:rPr>
            </w:pPr>
            <w:r w:rsidRPr="00E674E9">
              <w:rPr>
                <w:b/>
                <w:bCs/>
                <w:sz w:val="18"/>
                <w:szCs w:val="18"/>
              </w:rPr>
              <w:t xml:space="preserve">БЕЗВОЗМЕЗДНЫЕ ПОСТУПЛЕНИЯ </w:t>
            </w:r>
          </w:p>
        </w:tc>
        <w:tc>
          <w:tcPr>
            <w:tcW w:w="1711" w:type="dxa"/>
            <w:tcBorders>
              <w:top w:val="nil"/>
              <w:left w:val="nil"/>
              <w:bottom w:val="nil"/>
              <w:right w:val="single" w:sz="4" w:space="0" w:color="000000"/>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5 457 178,80</w:t>
            </w:r>
          </w:p>
        </w:tc>
      </w:tr>
      <w:tr w:rsidR="00E674E9" w:rsidRPr="00E674E9" w:rsidTr="00E674E9">
        <w:trPr>
          <w:trHeight w:val="855"/>
        </w:trPr>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2 02 00000 00 0000 000</w:t>
            </w:r>
          </w:p>
        </w:tc>
        <w:tc>
          <w:tcPr>
            <w:tcW w:w="5922" w:type="dxa"/>
            <w:tcBorders>
              <w:top w:val="single" w:sz="4" w:space="0" w:color="auto"/>
              <w:left w:val="nil"/>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БЕЗВОЗМЕЗДНЫЕ ПОСТУПЛЕНИЯ ОТ ДРУГИХ БЮДЖЕТОВ БЮДЖЕТНОЙ СИСТЕМЫ РОССИЙСКОЙ ФЕДЕРАЦИИ</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5 580 376,83</w:t>
            </w:r>
          </w:p>
        </w:tc>
      </w:tr>
      <w:tr w:rsidR="00E674E9" w:rsidRPr="00E674E9" w:rsidTr="00E674E9">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2 02 10000 00 0000 150</w:t>
            </w:r>
          </w:p>
        </w:tc>
        <w:tc>
          <w:tcPr>
            <w:tcW w:w="5922" w:type="dxa"/>
            <w:tcBorders>
              <w:top w:val="nil"/>
              <w:left w:val="nil"/>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Дотации бюджетам субъектов Российской Федерации и муниципальных образований</w:t>
            </w:r>
          </w:p>
        </w:tc>
        <w:tc>
          <w:tcPr>
            <w:tcW w:w="1711"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1 713 145,48</w:t>
            </w:r>
          </w:p>
        </w:tc>
      </w:tr>
      <w:tr w:rsidR="00E674E9" w:rsidRPr="00E674E9" w:rsidTr="00E674E9">
        <w:trPr>
          <w:trHeight w:val="9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2 02 15001 13 0000 150</w:t>
            </w:r>
          </w:p>
        </w:tc>
        <w:tc>
          <w:tcPr>
            <w:tcW w:w="5922" w:type="dxa"/>
            <w:tcBorders>
              <w:top w:val="nil"/>
              <w:left w:val="nil"/>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Дотации бюджетам городских поселений на выравнивание бюджетной обеспеченности из бюджета субъекта Российской Федерации</w:t>
            </w:r>
          </w:p>
        </w:tc>
        <w:tc>
          <w:tcPr>
            <w:tcW w:w="1711"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1 713 145,48</w:t>
            </w:r>
          </w:p>
        </w:tc>
      </w:tr>
      <w:tr w:rsidR="00E674E9" w:rsidRPr="00E674E9" w:rsidTr="00E674E9">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2 02 30000 00 0000 150</w:t>
            </w:r>
          </w:p>
        </w:tc>
        <w:tc>
          <w:tcPr>
            <w:tcW w:w="5922" w:type="dxa"/>
            <w:tcBorders>
              <w:top w:val="nil"/>
              <w:left w:val="nil"/>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 xml:space="preserve">Субвенции бюджетам субъектов Российской Федерации и муниципальных образований </w:t>
            </w:r>
          </w:p>
        </w:tc>
        <w:tc>
          <w:tcPr>
            <w:tcW w:w="1711" w:type="dxa"/>
            <w:tcBorders>
              <w:top w:val="nil"/>
              <w:left w:val="nil"/>
              <w:bottom w:val="single" w:sz="4" w:space="0" w:color="auto"/>
              <w:right w:val="single" w:sz="4" w:space="0" w:color="auto"/>
            </w:tcBorders>
            <w:shd w:val="clear" w:color="auto" w:fill="auto"/>
            <w:vAlign w:val="center"/>
            <w:hideMark/>
          </w:tcPr>
          <w:p w:rsidR="00E674E9" w:rsidRPr="00E674E9" w:rsidRDefault="00E674E9" w:rsidP="00E674E9">
            <w:pPr>
              <w:jc w:val="center"/>
              <w:rPr>
                <w:b/>
                <w:bCs/>
                <w:sz w:val="18"/>
                <w:szCs w:val="18"/>
              </w:rPr>
            </w:pPr>
            <w:r w:rsidRPr="00E674E9">
              <w:rPr>
                <w:b/>
                <w:bCs/>
                <w:sz w:val="18"/>
                <w:szCs w:val="18"/>
              </w:rPr>
              <w:t>138 600,00</w:t>
            </w:r>
          </w:p>
        </w:tc>
      </w:tr>
      <w:tr w:rsidR="00E674E9" w:rsidRPr="00E674E9" w:rsidTr="00E674E9">
        <w:trPr>
          <w:trHeight w:val="12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2 02 35118 13 0000 150</w:t>
            </w:r>
          </w:p>
        </w:tc>
        <w:tc>
          <w:tcPr>
            <w:tcW w:w="5922" w:type="dxa"/>
            <w:tcBorders>
              <w:top w:val="nil"/>
              <w:left w:val="nil"/>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11"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138 600,00</w:t>
            </w:r>
          </w:p>
        </w:tc>
      </w:tr>
      <w:tr w:rsidR="00E674E9" w:rsidRPr="00E674E9" w:rsidTr="00E674E9">
        <w:trPr>
          <w:trHeight w:val="570"/>
        </w:trPr>
        <w:tc>
          <w:tcPr>
            <w:tcW w:w="2086" w:type="dxa"/>
            <w:tcBorders>
              <w:top w:val="nil"/>
              <w:left w:val="single" w:sz="4" w:space="0" w:color="auto"/>
              <w:bottom w:val="single" w:sz="4" w:space="0" w:color="000000"/>
              <w:right w:val="single" w:sz="4" w:space="0" w:color="000000"/>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2 02 40000 00 0000 000</w:t>
            </w:r>
          </w:p>
        </w:tc>
        <w:tc>
          <w:tcPr>
            <w:tcW w:w="5922" w:type="dxa"/>
            <w:tcBorders>
              <w:top w:val="nil"/>
              <w:left w:val="nil"/>
              <w:bottom w:val="single" w:sz="4" w:space="0" w:color="000000"/>
              <w:right w:val="single" w:sz="4" w:space="0" w:color="000000"/>
            </w:tcBorders>
            <w:shd w:val="clear" w:color="auto" w:fill="auto"/>
            <w:vAlign w:val="center"/>
            <w:hideMark/>
          </w:tcPr>
          <w:p w:rsidR="00E674E9" w:rsidRPr="00E674E9" w:rsidRDefault="00E674E9" w:rsidP="00E674E9">
            <w:pPr>
              <w:rPr>
                <w:b/>
                <w:bCs/>
                <w:sz w:val="18"/>
                <w:szCs w:val="18"/>
              </w:rPr>
            </w:pPr>
            <w:r w:rsidRPr="00E674E9">
              <w:rPr>
                <w:b/>
                <w:bCs/>
                <w:sz w:val="18"/>
                <w:szCs w:val="18"/>
              </w:rPr>
              <w:t>Прочие межбюджетные трансферты, передаваемые бюджетам</w:t>
            </w:r>
          </w:p>
        </w:tc>
        <w:tc>
          <w:tcPr>
            <w:tcW w:w="1711" w:type="dxa"/>
            <w:tcBorders>
              <w:top w:val="nil"/>
              <w:left w:val="nil"/>
              <w:bottom w:val="single" w:sz="4" w:space="0" w:color="000000"/>
              <w:right w:val="single" w:sz="4" w:space="0" w:color="auto"/>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3 728 631,35</w:t>
            </w:r>
          </w:p>
        </w:tc>
      </w:tr>
      <w:tr w:rsidR="00E674E9" w:rsidRPr="00E674E9" w:rsidTr="00E674E9">
        <w:trPr>
          <w:trHeight w:val="600"/>
        </w:trPr>
        <w:tc>
          <w:tcPr>
            <w:tcW w:w="2086" w:type="dxa"/>
            <w:tcBorders>
              <w:top w:val="nil"/>
              <w:left w:val="single" w:sz="4" w:space="0" w:color="auto"/>
              <w:bottom w:val="single" w:sz="4" w:space="0" w:color="000000"/>
              <w:right w:val="single" w:sz="4" w:space="0" w:color="000000"/>
            </w:tcBorders>
            <w:shd w:val="clear" w:color="auto" w:fill="auto"/>
            <w:noWrap/>
            <w:vAlign w:val="center"/>
            <w:hideMark/>
          </w:tcPr>
          <w:p w:rsidR="00E674E9" w:rsidRPr="00E674E9" w:rsidRDefault="00E674E9" w:rsidP="00E674E9">
            <w:pPr>
              <w:jc w:val="center"/>
              <w:rPr>
                <w:sz w:val="18"/>
                <w:szCs w:val="18"/>
              </w:rPr>
            </w:pPr>
            <w:r w:rsidRPr="00E674E9">
              <w:rPr>
                <w:sz w:val="18"/>
                <w:szCs w:val="18"/>
              </w:rPr>
              <w:t>2 02 49999 13 0000 150</w:t>
            </w:r>
          </w:p>
        </w:tc>
        <w:tc>
          <w:tcPr>
            <w:tcW w:w="5922" w:type="dxa"/>
            <w:tcBorders>
              <w:top w:val="nil"/>
              <w:left w:val="nil"/>
              <w:bottom w:val="single" w:sz="4" w:space="0" w:color="000000"/>
              <w:right w:val="single" w:sz="4" w:space="0" w:color="000000"/>
            </w:tcBorders>
            <w:shd w:val="clear" w:color="auto" w:fill="auto"/>
            <w:vAlign w:val="center"/>
            <w:hideMark/>
          </w:tcPr>
          <w:p w:rsidR="00E674E9" w:rsidRPr="00E674E9" w:rsidRDefault="00E674E9" w:rsidP="00E674E9">
            <w:pPr>
              <w:rPr>
                <w:sz w:val="18"/>
                <w:szCs w:val="18"/>
              </w:rPr>
            </w:pPr>
            <w:r w:rsidRPr="00E674E9">
              <w:rPr>
                <w:sz w:val="18"/>
                <w:szCs w:val="18"/>
              </w:rPr>
              <w:t>Прочие  межбюджетные  трансферты,  передаваемые  бюджетам  городских поселений</w:t>
            </w:r>
          </w:p>
        </w:tc>
        <w:tc>
          <w:tcPr>
            <w:tcW w:w="1711" w:type="dxa"/>
            <w:tcBorders>
              <w:top w:val="nil"/>
              <w:left w:val="nil"/>
              <w:bottom w:val="single" w:sz="4" w:space="0" w:color="000000"/>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3 728 631,35</w:t>
            </w:r>
          </w:p>
        </w:tc>
      </w:tr>
      <w:tr w:rsidR="00E674E9" w:rsidRPr="00E674E9" w:rsidTr="00E674E9">
        <w:trPr>
          <w:trHeight w:val="570"/>
        </w:trPr>
        <w:tc>
          <w:tcPr>
            <w:tcW w:w="2086" w:type="dxa"/>
            <w:tcBorders>
              <w:top w:val="nil"/>
              <w:left w:val="single" w:sz="4" w:space="0" w:color="auto"/>
              <w:bottom w:val="single" w:sz="4" w:space="0" w:color="000000"/>
              <w:right w:val="single" w:sz="4" w:space="0" w:color="000000"/>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lastRenderedPageBreak/>
              <w:t>2 08 00000 00 0000 000</w:t>
            </w:r>
          </w:p>
        </w:tc>
        <w:tc>
          <w:tcPr>
            <w:tcW w:w="5922" w:type="dxa"/>
            <w:tcBorders>
              <w:top w:val="nil"/>
              <w:left w:val="nil"/>
              <w:bottom w:val="single" w:sz="4" w:space="0" w:color="000000"/>
              <w:right w:val="single" w:sz="4" w:space="0" w:color="000000"/>
            </w:tcBorders>
            <w:shd w:val="clear" w:color="auto" w:fill="auto"/>
            <w:vAlign w:val="center"/>
            <w:hideMark/>
          </w:tcPr>
          <w:p w:rsidR="00E674E9" w:rsidRPr="00E674E9" w:rsidRDefault="00E674E9" w:rsidP="00E674E9">
            <w:pPr>
              <w:rPr>
                <w:b/>
                <w:bCs/>
                <w:sz w:val="18"/>
                <w:szCs w:val="18"/>
              </w:rPr>
            </w:pPr>
            <w:r w:rsidRPr="00E674E9">
              <w:rPr>
                <w:b/>
                <w:bCs/>
                <w:sz w:val="18"/>
                <w:szCs w:val="18"/>
              </w:rPr>
              <w:t>Прочие межбюджетные трансферты, передаваемые бюджетам</w:t>
            </w:r>
          </w:p>
        </w:tc>
        <w:tc>
          <w:tcPr>
            <w:tcW w:w="1711" w:type="dxa"/>
            <w:tcBorders>
              <w:top w:val="nil"/>
              <w:left w:val="nil"/>
              <w:bottom w:val="single" w:sz="4" w:space="0" w:color="000000"/>
              <w:right w:val="single" w:sz="4" w:space="0" w:color="auto"/>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-123 198,03</w:t>
            </w:r>
          </w:p>
        </w:tc>
      </w:tr>
      <w:tr w:rsidR="00E674E9" w:rsidRPr="00E674E9" w:rsidTr="00E674E9">
        <w:trPr>
          <w:trHeight w:val="600"/>
        </w:trPr>
        <w:tc>
          <w:tcPr>
            <w:tcW w:w="2086" w:type="dxa"/>
            <w:tcBorders>
              <w:top w:val="nil"/>
              <w:left w:val="single" w:sz="4" w:space="0" w:color="auto"/>
              <w:bottom w:val="single" w:sz="4" w:space="0" w:color="000000"/>
              <w:right w:val="single" w:sz="4" w:space="0" w:color="000000"/>
            </w:tcBorders>
            <w:shd w:val="clear" w:color="auto" w:fill="auto"/>
            <w:noWrap/>
            <w:vAlign w:val="center"/>
            <w:hideMark/>
          </w:tcPr>
          <w:p w:rsidR="00E674E9" w:rsidRPr="00E674E9" w:rsidRDefault="00E674E9" w:rsidP="00E674E9">
            <w:pPr>
              <w:jc w:val="center"/>
              <w:rPr>
                <w:sz w:val="18"/>
                <w:szCs w:val="18"/>
              </w:rPr>
            </w:pPr>
            <w:r w:rsidRPr="00E674E9">
              <w:rPr>
                <w:sz w:val="18"/>
                <w:szCs w:val="18"/>
              </w:rPr>
              <w:t>2 08 05000 13 0000 150</w:t>
            </w:r>
          </w:p>
        </w:tc>
        <w:tc>
          <w:tcPr>
            <w:tcW w:w="5922" w:type="dxa"/>
            <w:tcBorders>
              <w:top w:val="nil"/>
              <w:left w:val="nil"/>
              <w:bottom w:val="single" w:sz="4" w:space="0" w:color="000000"/>
              <w:right w:val="single" w:sz="4" w:space="0" w:color="000000"/>
            </w:tcBorders>
            <w:shd w:val="clear" w:color="auto" w:fill="auto"/>
            <w:vAlign w:val="center"/>
            <w:hideMark/>
          </w:tcPr>
          <w:p w:rsidR="00E674E9" w:rsidRPr="00E674E9" w:rsidRDefault="00E674E9" w:rsidP="00E674E9">
            <w:pPr>
              <w:rPr>
                <w:sz w:val="18"/>
                <w:szCs w:val="18"/>
              </w:rPr>
            </w:pPr>
            <w:r w:rsidRPr="00E674E9">
              <w:rPr>
                <w:sz w:val="18"/>
                <w:szCs w:val="18"/>
              </w:rPr>
              <w:t>Прочие  межбюджетные  трансферты,  передаваемые  бюджетам  городских поселений</w:t>
            </w:r>
          </w:p>
        </w:tc>
        <w:tc>
          <w:tcPr>
            <w:tcW w:w="1711" w:type="dxa"/>
            <w:tcBorders>
              <w:top w:val="nil"/>
              <w:left w:val="nil"/>
              <w:bottom w:val="single" w:sz="4" w:space="0" w:color="000000"/>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-123 198,03</w:t>
            </w:r>
          </w:p>
        </w:tc>
      </w:tr>
      <w:tr w:rsidR="00E674E9" w:rsidRPr="00E674E9" w:rsidTr="00E674E9">
        <w:trPr>
          <w:trHeight w:val="300"/>
        </w:trPr>
        <w:tc>
          <w:tcPr>
            <w:tcW w:w="2086" w:type="dxa"/>
            <w:tcBorders>
              <w:top w:val="nil"/>
              <w:left w:val="single" w:sz="4" w:space="0" w:color="auto"/>
              <w:bottom w:val="nil"/>
              <w:right w:val="single" w:sz="4" w:space="0" w:color="000000"/>
            </w:tcBorders>
            <w:shd w:val="clear" w:color="auto" w:fill="auto"/>
            <w:noWrap/>
            <w:vAlign w:val="center"/>
            <w:hideMark/>
          </w:tcPr>
          <w:p w:rsidR="00E674E9" w:rsidRPr="00E674E9" w:rsidRDefault="00E674E9" w:rsidP="00E674E9">
            <w:pPr>
              <w:jc w:val="center"/>
              <w:rPr>
                <w:sz w:val="18"/>
                <w:szCs w:val="18"/>
              </w:rPr>
            </w:pPr>
            <w:r w:rsidRPr="00E674E9">
              <w:rPr>
                <w:sz w:val="18"/>
                <w:szCs w:val="18"/>
              </w:rPr>
              <w:t> </w:t>
            </w:r>
          </w:p>
        </w:tc>
        <w:tc>
          <w:tcPr>
            <w:tcW w:w="5922" w:type="dxa"/>
            <w:tcBorders>
              <w:top w:val="nil"/>
              <w:left w:val="nil"/>
              <w:bottom w:val="nil"/>
              <w:right w:val="single" w:sz="4" w:space="0" w:color="000000"/>
            </w:tcBorders>
            <w:shd w:val="clear" w:color="auto" w:fill="auto"/>
            <w:vAlign w:val="center"/>
            <w:hideMark/>
          </w:tcPr>
          <w:p w:rsidR="00E674E9" w:rsidRPr="00E674E9" w:rsidRDefault="00E674E9" w:rsidP="00E674E9">
            <w:pPr>
              <w:rPr>
                <w:sz w:val="18"/>
                <w:szCs w:val="18"/>
              </w:rPr>
            </w:pPr>
            <w:r w:rsidRPr="00E674E9">
              <w:rPr>
                <w:sz w:val="18"/>
                <w:szCs w:val="18"/>
              </w:rPr>
              <w:t> </w:t>
            </w:r>
          </w:p>
        </w:tc>
        <w:tc>
          <w:tcPr>
            <w:tcW w:w="1711" w:type="dxa"/>
            <w:tcBorders>
              <w:top w:val="nil"/>
              <w:left w:val="nil"/>
              <w:bottom w:val="nil"/>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 </w:t>
            </w:r>
          </w:p>
        </w:tc>
      </w:tr>
      <w:tr w:rsidR="00E674E9" w:rsidRPr="00E674E9" w:rsidTr="00E674E9">
        <w:trPr>
          <w:trHeight w:val="300"/>
        </w:trPr>
        <w:tc>
          <w:tcPr>
            <w:tcW w:w="2086" w:type="dxa"/>
            <w:tcBorders>
              <w:top w:val="single" w:sz="4" w:space="0" w:color="000000"/>
              <w:left w:val="single" w:sz="4" w:space="0" w:color="auto"/>
              <w:bottom w:val="single" w:sz="4" w:space="0" w:color="auto"/>
              <w:right w:val="single" w:sz="4" w:space="0" w:color="000000"/>
            </w:tcBorders>
            <w:shd w:val="clear" w:color="auto" w:fill="auto"/>
            <w:noWrap/>
            <w:vAlign w:val="bottom"/>
            <w:hideMark/>
          </w:tcPr>
          <w:p w:rsidR="00E674E9" w:rsidRPr="00E674E9" w:rsidRDefault="00E674E9" w:rsidP="00E674E9">
            <w:pPr>
              <w:rPr>
                <w:sz w:val="18"/>
                <w:szCs w:val="18"/>
              </w:rPr>
            </w:pPr>
            <w:r w:rsidRPr="00E674E9">
              <w:rPr>
                <w:sz w:val="18"/>
                <w:szCs w:val="18"/>
              </w:rPr>
              <w:t> </w:t>
            </w:r>
          </w:p>
        </w:tc>
        <w:tc>
          <w:tcPr>
            <w:tcW w:w="5922" w:type="dxa"/>
            <w:tcBorders>
              <w:top w:val="single" w:sz="4" w:space="0" w:color="000000"/>
              <w:left w:val="nil"/>
              <w:bottom w:val="single" w:sz="4" w:space="0" w:color="auto"/>
              <w:right w:val="single" w:sz="4" w:space="0" w:color="000000"/>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ВСЕГО ДОХОДОВ</w:t>
            </w:r>
          </w:p>
        </w:tc>
        <w:tc>
          <w:tcPr>
            <w:tcW w:w="1711" w:type="dxa"/>
            <w:tcBorders>
              <w:top w:val="single" w:sz="4" w:space="0" w:color="000000"/>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9 866 720,51</w:t>
            </w:r>
          </w:p>
        </w:tc>
      </w:tr>
    </w:tbl>
    <w:p w:rsidR="00E674E9" w:rsidRPr="006B78C9" w:rsidRDefault="00E674E9" w:rsidP="004736BF">
      <w:pPr>
        <w:pStyle w:val="aa"/>
        <w:widowControl w:val="0"/>
        <w:jc w:val="both"/>
        <w:rPr>
          <w:bCs/>
          <w:sz w:val="18"/>
          <w:szCs w:val="18"/>
        </w:rPr>
      </w:pPr>
    </w:p>
    <w:p w:rsidR="00C87C5C" w:rsidRPr="00C87C5C" w:rsidRDefault="00C87C5C" w:rsidP="00C87C5C">
      <w:pPr>
        <w:ind w:left="6521"/>
        <w:jc w:val="both"/>
        <w:rPr>
          <w:sz w:val="20"/>
          <w:szCs w:val="20"/>
        </w:rPr>
      </w:pPr>
    </w:p>
    <w:p w:rsidR="00C87C5C" w:rsidRDefault="00C87C5C"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tbl>
      <w:tblPr>
        <w:tblW w:w="9719" w:type="dxa"/>
        <w:tblInd w:w="93" w:type="dxa"/>
        <w:tblLook w:val="04A0" w:firstRow="1" w:lastRow="0" w:firstColumn="1" w:lastColumn="0" w:noHBand="0" w:noVBand="1"/>
      </w:tblPr>
      <w:tblGrid>
        <w:gridCol w:w="6635"/>
        <w:gridCol w:w="386"/>
        <w:gridCol w:w="424"/>
        <w:gridCol w:w="642"/>
        <w:gridCol w:w="472"/>
        <w:gridCol w:w="1345"/>
      </w:tblGrid>
      <w:tr w:rsidR="00E674E9" w:rsidRPr="00E674E9" w:rsidTr="00E674E9">
        <w:trPr>
          <w:trHeight w:val="255"/>
        </w:trPr>
        <w:tc>
          <w:tcPr>
            <w:tcW w:w="6995"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38"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09"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663"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09"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1405" w:type="dxa"/>
            <w:tcBorders>
              <w:top w:val="nil"/>
              <w:left w:val="nil"/>
              <w:bottom w:val="nil"/>
              <w:right w:val="nil"/>
            </w:tcBorders>
            <w:shd w:val="clear" w:color="auto" w:fill="auto"/>
            <w:noWrap/>
            <w:vAlign w:val="bottom"/>
            <w:hideMark/>
          </w:tcPr>
          <w:p w:rsidR="00E674E9" w:rsidRPr="00E674E9" w:rsidRDefault="00E674E9" w:rsidP="00E674E9">
            <w:pPr>
              <w:jc w:val="right"/>
              <w:rPr>
                <w:sz w:val="18"/>
                <w:szCs w:val="18"/>
              </w:rPr>
            </w:pPr>
            <w:r w:rsidRPr="00E674E9">
              <w:rPr>
                <w:sz w:val="18"/>
                <w:szCs w:val="18"/>
              </w:rPr>
              <w:t>Приложение  № 2</w:t>
            </w:r>
          </w:p>
        </w:tc>
      </w:tr>
      <w:tr w:rsidR="00E674E9" w:rsidRPr="00E674E9" w:rsidTr="00E674E9">
        <w:trPr>
          <w:trHeight w:val="255"/>
        </w:trPr>
        <w:tc>
          <w:tcPr>
            <w:tcW w:w="6995"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38"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09"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663"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09"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1405" w:type="dxa"/>
            <w:tcBorders>
              <w:top w:val="nil"/>
              <w:left w:val="nil"/>
              <w:bottom w:val="nil"/>
              <w:right w:val="nil"/>
            </w:tcBorders>
            <w:shd w:val="clear" w:color="auto" w:fill="auto"/>
            <w:noWrap/>
            <w:vAlign w:val="bottom"/>
            <w:hideMark/>
          </w:tcPr>
          <w:p w:rsidR="00E674E9" w:rsidRPr="00E674E9" w:rsidRDefault="00E674E9" w:rsidP="00E674E9">
            <w:pPr>
              <w:jc w:val="right"/>
              <w:rPr>
                <w:sz w:val="18"/>
                <w:szCs w:val="18"/>
              </w:rPr>
            </w:pPr>
            <w:r w:rsidRPr="00E674E9">
              <w:rPr>
                <w:sz w:val="18"/>
                <w:szCs w:val="18"/>
              </w:rPr>
              <w:t>к постановлению администрации</w:t>
            </w:r>
          </w:p>
        </w:tc>
      </w:tr>
      <w:tr w:rsidR="00E674E9" w:rsidRPr="00E674E9" w:rsidTr="00E674E9">
        <w:trPr>
          <w:trHeight w:val="255"/>
        </w:trPr>
        <w:tc>
          <w:tcPr>
            <w:tcW w:w="6995"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38"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09"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663" w:type="dxa"/>
            <w:tcBorders>
              <w:top w:val="nil"/>
              <w:left w:val="nil"/>
              <w:bottom w:val="nil"/>
              <w:right w:val="nil"/>
            </w:tcBorders>
            <w:shd w:val="clear" w:color="auto" w:fill="auto"/>
            <w:noWrap/>
            <w:vAlign w:val="bottom"/>
            <w:hideMark/>
          </w:tcPr>
          <w:p w:rsidR="00E674E9" w:rsidRPr="00E674E9" w:rsidRDefault="00E674E9" w:rsidP="00E674E9">
            <w:pPr>
              <w:jc w:val="right"/>
              <w:rPr>
                <w:sz w:val="18"/>
                <w:szCs w:val="18"/>
              </w:rPr>
            </w:pPr>
          </w:p>
        </w:tc>
        <w:tc>
          <w:tcPr>
            <w:tcW w:w="209"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1405" w:type="dxa"/>
            <w:tcBorders>
              <w:top w:val="nil"/>
              <w:left w:val="nil"/>
              <w:bottom w:val="nil"/>
              <w:right w:val="nil"/>
            </w:tcBorders>
            <w:shd w:val="clear" w:color="auto" w:fill="auto"/>
            <w:noWrap/>
            <w:vAlign w:val="bottom"/>
            <w:hideMark/>
          </w:tcPr>
          <w:p w:rsidR="00E674E9" w:rsidRPr="00E674E9" w:rsidRDefault="00E674E9" w:rsidP="00E674E9">
            <w:pPr>
              <w:jc w:val="right"/>
              <w:rPr>
                <w:sz w:val="18"/>
                <w:szCs w:val="18"/>
              </w:rPr>
            </w:pPr>
            <w:r w:rsidRPr="00E674E9">
              <w:rPr>
                <w:sz w:val="18"/>
                <w:szCs w:val="18"/>
              </w:rPr>
              <w:t>городского поселения Агириш</w:t>
            </w:r>
          </w:p>
        </w:tc>
      </w:tr>
      <w:tr w:rsidR="00E674E9" w:rsidRPr="00E674E9" w:rsidTr="00E674E9">
        <w:trPr>
          <w:trHeight w:val="255"/>
        </w:trPr>
        <w:tc>
          <w:tcPr>
            <w:tcW w:w="6995"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38"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09"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277" w:type="dxa"/>
            <w:gridSpan w:val="3"/>
            <w:tcBorders>
              <w:top w:val="nil"/>
              <w:left w:val="nil"/>
              <w:bottom w:val="nil"/>
              <w:right w:val="nil"/>
            </w:tcBorders>
            <w:shd w:val="clear" w:color="auto" w:fill="auto"/>
            <w:noWrap/>
            <w:vAlign w:val="bottom"/>
            <w:hideMark/>
          </w:tcPr>
          <w:p w:rsidR="00E674E9" w:rsidRPr="00E674E9" w:rsidRDefault="00E674E9" w:rsidP="00E674E9">
            <w:pPr>
              <w:jc w:val="right"/>
              <w:rPr>
                <w:sz w:val="18"/>
                <w:szCs w:val="18"/>
              </w:rPr>
            </w:pPr>
            <w:r w:rsidRPr="00E674E9">
              <w:rPr>
                <w:sz w:val="18"/>
                <w:szCs w:val="18"/>
              </w:rPr>
              <w:t>от  " 5 " апреля 2024 № 89</w:t>
            </w:r>
          </w:p>
        </w:tc>
      </w:tr>
      <w:tr w:rsidR="00E674E9" w:rsidRPr="00E674E9" w:rsidTr="00E674E9">
        <w:trPr>
          <w:trHeight w:val="1602"/>
        </w:trPr>
        <w:tc>
          <w:tcPr>
            <w:tcW w:w="9719" w:type="dxa"/>
            <w:gridSpan w:val="6"/>
            <w:tcBorders>
              <w:top w:val="nil"/>
              <w:left w:val="nil"/>
              <w:bottom w:val="nil"/>
              <w:right w:val="nil"/>
            </w:tcBorders>
            <w:shd w:val="clear" w:color="auto" w:fill="auto"/>
            <w:vAlign w:val="center"/>
            <w:hideMark/>
          </w:tcPr>
          <w:p w:rsidR="00E674E9" w:rsidRPr="00E674E9" w:rsidRDefault="00E674E9" w:rsidP="00E674E9">
            <w:pPr>
              <w:jc w:val="center"/>
              <w:rPr>
                <w:b/>
                <w:bCs/>
                <w:sz w:val="18"/>
                <w:szCs w:val="18"/>
              </w:rPr>
            </w:pPr>
            <w:r w:rsidRPr="00E674E9">
              <w:rPr>
                <w:b/>
                <w:bCs/>
                <w:sz w:val="18"/>
                <w:szCs w:val="18"/>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E674E9">
              <w:rPr>
                <w:b/>
                <w:bCs/>
                <w:sz w:val="18"/>
                <w:szCs w:val="18"/>
              </w:rPr>
              <w:t>видов расходов классификации расходов бюджета</w:t>
            </w:r>
            <w:proofErr w:type="gramEnd"/>
            <w:r w:rsidRPr="00E674E9">
              <w:rPr>
                <w:b/>
                <w:bCs/>
                <w:sz w:val="18"/>
                <w:szCs w:val="18"/>
              </w:rPr>
              <w:t xml:space="preserve"> городского поселения Агириш                                      за 2024 год</w:t>
            </w:r>
          </w:p>
        </w:tc>
      </w:tr>
      <w:tr w:rsidR="00E674E9" w:rsidRPr="00E674E9" w:rsidTr="00E674E9">
        <w:trPr>
          <w:trHeight w:val="165"/>
        </w:trPr>
        <w:tc>
          <w:tcPr>
            <w:tcW w:w="9719" w:type="dxa"/>
            <w:gridSpan w:val="6"/>
            <w:tcBorders>
              <w:top w:val="nil"/>
              <w:left w:val="nil"/>
              <w:bottom w:val="nil"/>
              <w:right w:val="nil"/>
            </w:tcBorders>
            <w:shd w:val="clear" w:color="auto" w:fill="auto"/>
            <w:noWrap/>
            <w:vAlign w:val="bottom"/>
            <w:hideMark/>
          </w:tcPr>
          <w:p w:rsidR="00E674E9" w:rsidRPr="00E674E9" w:rsidRDefault="00E674E9" w:rsidP="00E674E9">
            <w:pPr>
              <w:jc w:val="center"/>
              <w:rPr>
                <w:b/>
                <w:bCs/>
                <w:sz w:val="18"/>
                <w:szCs w:val="18"/>
              </w:rPr>
            </w:pPr>
          </w:p>
        </w:tc>
      </w:tr>
      <w:tr w:rsidR="00E674E9" w:rsidRPr="00E674E9" w:rsidTr="00E674E9">
        <w:trPr>
          <w:trHeight w:val="270"/>
        </w:trPr>
        <w:tc>
          <w:tcPr>
            <w:tcW w:w="6995" w:type="dxa"/>
            <w:tcBorders>
              <w:top w:val="nil"/>
              <w:left w:val="nil"/>
              <w:bottom w:val="nil"/>
              <w:right w:val="nil"/>
            </w:tcBorders>
            <w:shd w:val="clear" w:color="auto" w:fill="auto"/>
            <w:noWrap/>
            <w:vAlign w:val="bottom"/>
            <w:hideMark/>
          </w:tcPr>
          <w:p w:rsidR="00E674E9" w:rsidRPr="00E674E9" w:rsidRDefault="00E674E9" w:rsidP="00E674E9">
            <w:pPr>
              <w:jc w:val="center"/>
              <w:rPr>
                <w:b/>
                <w:bCs/>
                <w:sz w:val="18"/>
                <w:szCs w:val="18"/>
              </w:rPr>
            </w:pPr>
          </w:p>
        </w:tc>
        <w:tc>
          <w:tcPr>
            <w:tcW w:w="238" w:type="dxa"/>
            <w:tcBorders>
              <w:top w:val="nil"/>
              <w:left w:val="nil"/>
              <w:bottom w:val="nil"/>
              <w:right w:val="nil"/>
            </w:tcBorders>
            <w:shd w:val="clear" w:color="auto" w:fill="auto"/>
            <w:noWrap/>
            <w:vAlign w:val="bottom"/>
            <w:hideMark/>
          </w:tcPr>
          <w:p w:rsidR="00E674E9" w:rsidRPr="00E674E9" w:rsidRDefault="00E674E9" w:rsidP="00E674E9">
            <w:pPr>
              <w:jc w:val="center"/>
              <w:rPr>
                <w:b/>
                <w:bCs/>
                <w:sz w:val="18"/>
                <w:szCs w:val="18"/>
              </w:rPr>
            </w:pPr>
          </w:p>
        </w:tc>
        <w:tc>
          <w:tcPr>
            <w:tcW w:w="209" w:type="dxa"/>
            <w:tcBorders>
              <w:top w:val="nil"/>
              <w:left w:val="nil"/>
              <w:bottom w:val="nil"/>
              <w:right w:val="nil"/>
            </w:tcBorders>
            <w:shd w:val="clear" w:color="auto" w:fill="auto"/>
            <w:noWrap/>
            <w:vAlign w:val="bottom"/>
            <w:hideMark/>
          </w:tcPr>
          <w:p w:rsidR="00E674E9" w:rsidRPr="00E674E9" w:rsidRDefault="00E674E9" w:rsidP="00E674E9">
            <w:pPr>
              <w:jc w:val="center"/>
              <w:rPr>
                <w:b/>
                <w:bCs/>
                <w:sz w:val="18"/>
                <w:szCs w:val="18"/>
              </w:rPr>
            </w:pPr>
          </w:p>
        </w:tc>
        <w:tc>
          <w:tcPr>
            <w:tcW w:w="663" w:type="dxa"/>
            <w:tcBorders>
              <w:top w:val="nil"/>
              <w:left w:val="nil"/>
              <w:bottom w:val="nil"/>
              <w:right w:val="nil"/>
            </w:tcBorders>
            <w:shd w:val="clear" w:color="auto" w:fill="auto"/>
            <w:noWrap/>
            <w:vAlign w:val="bottom"/>
            <w:hideMark/>
          </w:tcPr>
          <w:p w:rsidR="00E674E9" w:rsidRPr="00E674E9" w:rsidRDefault="00E674E9" w:rsidP="00E674E9">
            <w:pPr>
              <w:jc w:val="center"/>
              <w:rPr>
                <w:b/>
                <w:bCs/>
                <w:sz w:val="18"/>
                <w:szCs w:val="18"/>
              </w:rPr>
            </w:pPr>
          </w:p>
        </w:tc>
        <w:tc>
          <w:tcPr>
            <w:tcW w:w="209" w:type="dxa"/>
            <w:tcBorders>
              <w:top w:val="nil"/>
              <w:left w:val="nil"/>
              <w:bottom w:val="nil"/>
              <w:right w:val="nil"/>
            </w:tcBorders>
            <w:shd w:val="clear" w:color="auto" w:fill="auto"/>
            <w:noWrap/>
            <w:vAlign w:val="bottom"/>
            <w:hideMark/>
          </w:tcPr>
          <w:p w:rsidR="00E674E9" w:rsidRPr="00E674E9" w:rsidRDefault="00E674E9" w:rsidP="00E674E9">
            <w:pPr>
              <w:jc w:val="center"/>
              <w:rPr>
                <w:b/>
                <w:bCs/>
                <w:sz w:val="18"/>
                <w:szCs w:val="18"/>
              </w:rPr>
            </w:pPr>
          </w:p>
        </w:tc>
        <w:tc>
          <w:tcPr>
            <w:tcW w:w="1405" w:type="dxa"/>
            <w:tcBorders>
              <w:top w:val="nil"/>
              <w:left w:val="nil"/>
              <w:bottom w:val="nil"/>
              <w:right w:val="nil"/>
            </w:tcBorders>
            <w:shd w:val="clear" w:color="auto" w:fill="auto"/>
            <w:noWrap/>
            <w:vAlign w:val="bottom"/>
            <w:hideMark/>
          </w:tcPr>
          <w:p w:rsidR="00E674E9" w:rsidRPr="00E674E9" w:rsidRDefault="00E674E9" w:rsidP="00E674E9">
            <w:pPr>
              <w:jc w:val="right"/>
              <w:rPr>
                <w:sz w:val="18"/>
                <w:szCs w:val="18"/>
              </w:rPr>
            </w:pPr>
            <w:r w:rsidRPr="00E674E9">
              <w:rPr>
                <w:sz w:val="18"/>
                <w:szCs w:val="18"/>
              </w:rPr>
              <w:t>(рублей)</w:t>
            </w:r>
          </w:p>
        </w:tc>
      </w:tr>
      <w:tr w:rsidR="00E674E9" w:rsidRPr="00E674E9" w:rsidTr="00E674E9">
        <w:trPr>
          <w:trHeight w:val="255"/>
        </w:trPr>
        <w:tc>
          <w:tcPr>
            <w:tcW w:w="6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Наименование показателя</w:t>
            </w:r>
          </w:p>
        </w:tc>
        <w:tc>
          <w:tcPr>
            <w:tcW w:w="238" w:type="dxa"/>
            <w:tcBorders>
              <w:top w:val="single" w:sz="4" w:space="0" w:color="auto"/>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proofErr w:type="spellStart"/>
            <w:r w:rsidRPr="00E674E9">
              <w:rPr>
                <w:sz w:val="18"/>
                <w:szCs w:val="18"/>
              </w:rPr>
              <w:t>Рз</w:t>
            </w:r>
            <w:proofErr w:type="spellEnd"/>
          </w:p>
        </w:tc>
        <w:tc>
          <w:tcPr>
            <w:tcW w:w="209" w:type="dxa"/>
            <w:tcBorders>
              <w:top w:val="single" w:sz="4" w:space="0" w:color="auto"/>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proofErr w:type="spellStart"/>
            <w:proofErr w:type="gramStart"/>
            <w:r w:rsidRPr="00E674E9">
              <w:rPr>
                <w:sz w:val="18"/>
                <w:szCs w:val="18"/>
              </w:rPr>
              <w:t>Пр</w:t>
            </w:r>
            <w:proofErr w:type="spellEnd"/>
            <w:proofErr w:type="gramEnd"/>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proofErr w:type="spellStart"/>
            <w:r w:rsidRPr="00E674E9">
              <w:rPr>
                <w:sz w:val="18"/>
                <w:szCs w:val="18"/>
              </w:rPr>
              <w:t>ЦСР</w:t>
            </w:r>
            <w:proofErr w:type="spellEnd"/>
          </w:p>
        </w:tc>
        <w:tc>
          <w:tcPr>
            <w:tcW w:w="209" w:type="dxa"/>
            <w:tcBorders>
              <w:top w:val="single" w:sz="4" w:space="0" w:color="auto"/>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proofErr w:type="spellStart"/>
            <w:r w:rsidRPr="00E674E9">
              <w:rPr>
                <w:sz w:val="18"/>
                <w:szCs w:val="18"/>
              </w:rPr>
              <w:t>ВР</w:t>
            </w:r>
            <w:proofErr w:type="spellEnd"/>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E674E9" w:rsidRPr="00E674E9" w:rsidRDefault="00E674E9" w:rsidP="00E674E9">
            <w:pPr>
              <w:jc w:val="center"/>
              <w:rPr>
                <w:sz w:val="18"/>
                <w:szCs w:val="18"/>
              </w:rPr>
            </w:pPr>
            <w:r w:rsidRPr="00E674E9">
              <w:rPr>
                <w:sz w:val="18"/>
                <w:szCs w:val="18"/>
              </w:rPr>
              <w:t>Исполнено</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5</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Общегосударственные вопросы</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2 714 324,06</w:t>
            </w:r>
          </w:p>
        </w:tc>
      </w:tr>
      <w:tr w:rsidR="00E674E9" w:rsidRPr="00E674E9" w:rsidTr="00E674E9">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Функционирование высшего должностного лица субъекта Российской Федерации и муниципального образования</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02</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495 611,03</w:t>
            </w:r>
          </w:p>
        </w:tc>
      </w:tr>
      <w:tr w:rsidR="00E674E9" w:rsidRPr="00E674E9" w:rsidTr="00E674E9">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02</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01 0 00 00000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i/>
                <w:iCs/>
                <w:sz w:val="18"/>
                <w:szCs w:val="18"/>
              </w:rPr>
            </w:pPr>
            <w:r w:rsidRPr="00E674E9">
              <w:rPr>
                <w:b/>
                <w:bCs/>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495 611,03</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495 611,03</w:t>
            </w:r>
          </w:p>
        </w:tc>
      </w:tr>
      <w:tr w:rsidR="00E674E9" w:rsidRPr="00E674E9" w:rsidTr="00E674E9">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Комплекс процессных мероприятий «Обеспечение функций органов местного самоуправления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495 611,03</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Глава муниципального образования</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01 4 01 02030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495 611,03</w:t>
            </w:r>
          </w:p>
        </w:tc>
      </w:tr>
      <w:tr w:rsidR="00E674E9" w:rsidRPr="00E674E9" w:rsidTr="00E674E9">
        <w:trPr>
          <w:trHeight w:val="127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01 4 01 02030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495 611,03</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Расходы на выплаты персоналу государственных (муниципальных) органов</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01 4 01 02030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495 611,03</w:t>
            </w:r>
          </w:p>
        </w:tc>
      </w:tr>
      <w:tr w:rsidR="00E674E9" w:rsidRPr="00E674E9" w:rsidTr="00E674E9">
        <w:trPr>
          <w:trHeight w:val="102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04</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2 066 368,64</w:t>
            </w:r>
          </w:p>
        </w:tc>
      </w:tr>
      <w:tr w:rsidR="00E674E9" w:rsidRPr="00E674E9" w:rsidTr="00E674E9">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04</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01 0 00 00000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2 066 368,64</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xml:space="preserve">01 4 00 </w:t>
            </w:r>
            <w:r w:rsidRPr="00E674E9">
              <w:rPr>
                <w:sz w:val="18"/>
                <w:szCs w:val="18"/>
              </w:rPr>
              <w:lastRenderedPageBreak/>
              <w:t>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lastRenderedPageBreak/>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2 066 368,64</w:t>
            </w:r>
          </w:p>
        </w:tc>
      </w:tr>
      <w:tr w:rsidR="00E674E9" w:rsidRPr="00E674E9" w:rsidTr="00E674E9">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lastRenderedPageBreak/>
              <w:t>Комплекс процессных мероприятий «Обеспечение функций органов местного самоуправления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2 066 368,64</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Расходы на обеспечение функций органов местного самоуправления</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01 4 01 02040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2 066 368,64</w:t>
            </w:r>
          </w:p>
        </w:tc>
      </w:tr>
      <w:tr w:rsidR="00E674E9" w:rsidRPr="00E674E9" w:rsidTr="00E674E9">
        <w:trPr>
          <w:trHeight w:val="127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01 4 01 02040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2 028 496,64</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Расходы на выплаты персоналу государственных (муниципальных) органов</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01 4 01 02040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2 028 496,64</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Закупка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01 4 01 02040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10 372,00</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color w:val="000000"/>
                <w:sz w:val="18"/>
                <w:szCs w:val="18"/>
              </w:rPr>
            </w:pPr>
            <w:r w:rsidRPr="00E674E9">
              <w:rPr>
                <w:color w:val="000000"/>
                <w:sz w:val="18"/>
                <w:szCs w:val="18"/>
              </w:rPr>
              <w:t>Иные закупки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01 4 01 02040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240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10 372,00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Иные бюджетные ассигнования</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01 4 01 02040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800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27 500,00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Уплата налогов, сборов и иных платежей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01 4 01 02040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850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27 500,00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Другие общегосударственные вопросы</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152 344,39</w:t>
            </w:r>
          </w:p>
        </w:tc>
      </w:tr>
      <w:tr w:rsidR="00E674E9" w:rsidRPr="00E674E9" w:rsidTr="00E674E9">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«Управление муниципальными финансами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02 0 00 00000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35 000,00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02 4 00 00000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35 000,00</w:t>
            </w:r>
          </w:p>
        </w:tc>
      </w:tr>
      <w:tr w:rsidR="00E674E9" w:rsidRPr="00E674E9" w:rsidTr="00E674E9">
        <w:trPr>
          <w:trHeight w:val="82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02 4 02 00000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35 000,00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Реализация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02 4 02 99990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35 000,00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Межбюджетные трансферты</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02 4 02 99990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500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35 000,00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Иные межбюджетные трансферты</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02 4 02 99990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540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35 000,00</w:t>
            </w:r>
          </w:p>
        </w:tc>
      </w:tr>
      <w:tr w:rsidR="00E674E9" w:rsidRPr="00E674E9" w:rsidTr="00E674E9">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«Управление муниципальным имуществом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03 0 00 00000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47 344,39</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w:t>
            </w:r>
            <w:r w:rsidRPr="00E674E9">
              <w:rPr>
                <w:sz w:val="18"/>
                <w:szCs w:val="18"/>
              </w:rPr>
              <w:lastRenderedPageBreak/>
              <w:t>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lastRenderedPageBreak/>
              <w:t>13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xml:space="preserve">03 4 </w:t>
            </w:r>
            <w:r w:rsidRPr="00E674E9">
              <w:rPr>
                <w:sz w:val="18"/>
                <w:szCs w:val="18"/>
              </w:rPr>
              <w:lastRenderedPageBreak/>
              <w:t>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lastRenderedPageBreak/>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r>
      <w:tr w:rsidR="00E674E9" w:rsidRPr="00E674E9" w:rsidTr="00E674E9">
        <w:trPr>
          <w:trHeight w:val="108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lastRenderedPageBreak/>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03 4 01 00000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47 344,39</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Реализация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03 4 01 99990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47 344,39</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Закупка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03 4 01 99990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39 488,39</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Иные закупки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03 4 01 99990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240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39 488,39</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Иные бюджетные ассигнования</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03 4 01 99990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800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7 856,00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Уплата налогов, сборов и иных платежей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03 4 01 99990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850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7 856,00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Непрограммные направления деятельности</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40 0 00 00000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70 000,00</w:t>
            </w:r>
          </w:p>
        </w:tc>
      </w:tr>
      <w:tr w:rsidR="00E674E9" w:rsidRPr="00E674E9" w:rsidTr="00E674E9">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Непрограммное направление деятельности "Исполнение отдельных расходных обязательств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40 0 01 00000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70 000,00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Реализация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40 0 01 99990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70 000,00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Иные бюджетные ассигнования</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40 0 01 99990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800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70 000,00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Уплата налогов, сборов и иных платежей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40 0 01 99990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850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70 000,00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Национальная оборона</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0 2</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138 600,00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Мобилизационная и вневойсковая подготовка</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0 2</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0 3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138 600,00</w:t>
            </w:r>
          </w:p>
        </w:tc>
      </w:tr>
      <w:tr w:rsidR="00E674E9" w:rsidRPr="00E674E9" w:rsidTr="00E674E9">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02</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01 0 00 00000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138 600,00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138 600,00</w:t>
            </w:r>
          </w:p>
        </w:tc>
      </w:tr>
      <w:tr w:rsidR="00E674E9" w:rsidRPr="00E674E9" w:rsidTr="00E674E9">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Комплекс процессных мероприятий «Обеспечение функций органов местного самоуправления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138 600,00</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Осуществление первичного воинского учета на </w:t>
            </w:r>
            <w:proofErr w:type="gramStart"/>
            <w:r w:rsidRPr="00E674E9">
              <w:rPr>
                <w:sz w:val="18"/>
                <w:szCs w:val="18"/>
              </w:rPr>
              <w:t>территориях</w:t>
            </w:r>
            <w:proofErr w:type="gramEnd"/>
            <w:r w:rsidRPr="00E674E9">
              <w:rPr>
                <w:sz w:val="18"/>
                <w:szCs w:val="18"/>
              </w:rPr>
              <w:t>, где отсутствуют военные комиссариаты</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01 4 01 5118</w:t>
            </w:r>
            <w:r w:rsidRPr="00E674E9">
              <w:rPr>
                <w:sz w:val="18"/>
                <w:szCs w:val="18"/>
              </w:rPr>
              <w:lastRenderedPageBreak/>
              <w:t>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lastRenderedPageBreak/>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138 600,00</w:t>
            </w:r>
          </w:p>
        </w:tc>
      </w:tr>
      <w:tr w:rsidR="00E674E9" w:rsidRPr="00E674E9" w:rsidTr="00E674E9">
        <w:trPr>
          <w:trHeight w:val="127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01 4 01 51180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135 004,34</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Расходы на выплаты персоналу государственных (муниципальных) органов</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01 4 01 51180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135 004,34</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Закупка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01 4 01 51180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3 595,66</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color w:val="000000"/>
                <w:sz w:val="18"/>
                <w:szCs w:val="18"/>
              </w:rPr>
            </w:pPr>
            <w:r w:rsidRPr="00E674E9">
              <w:rPr>
                <w:color w:val="000000"/>
                <w:sz w:val="18"/>
                <w:szCs w:val="18"/>
              </w:rPr>
              <w:t>Иные закупки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01 4 01 51180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240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3 595,66</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Национальная безопасность и правоохранительная деятельность</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0 3</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33 000,00</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Другие вопросы в области национальной безопасности и правоохранительной деятельности</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03</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14</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33 000,00</w:t>
            </w:r>
          </w:p>
        </w:tc>
      </w:tr>
      <w:tr w:rsidR="00E674E9" w:rsidRPr="00E674E9" w:rsidTr="00E674E9">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«Профилактика правонарушений на территории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14</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05 0 00 00000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33 000,00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14</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05 4 00 00000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33 000,00</w:t>
            </w:r>
          </w:p>
        </w:tc>
      </w:tr>
      <w:tr w:rsidR="00E674E9" w:rsidRPr="00E674E9" w:rsidTr="00E674E9">
        <w:trPr>
          <w:trHeight w:val="102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E674E9" w:rsidRPr="00E674E9" w:rsidRDefault="00E674E9" w:rsidP="00E674E9">
            <w:pPr>
              <w:rPr>
                <w:sz w:val="18"/>
                <w:szCs w:val="18"/>
              </w:rPr>
            </w:pPr>
            <w:r w:rsidRPr="00E674E9">
              <w:rPr>
                <w:sz w:val="18"/>
                <w:szCs w:val="18"/>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14</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05 4 01 00000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33 000,00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color w:val="000000"/>
                <w:sz w:val="18"/>
                <w:szCs w:val="18"/>
              </w:rPr>
            </w:pPr>
            <w:r w:rsidRPr="00E674E9">
              <w:rPr>
                <w:color w:val="000000"/>
                <w:sz w:val="18"/>
                <w:szCs w:val="18"/>
              </w:rPr>
              <w:t>Реализация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14</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05 4 01 99990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33 000,00</w:t>
            </w:r>
          </w:p>
        </w:tc>
      </w:tr>
      <w:tr w:rsidR="00E674E9" w:rsidRPr="00E674E9" w:rsidTr="00E674E9">
        <w:trPr>
          <w:trHeight w:val="127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color w:val="000000"/>
                <w:sz w:val="18"/>
                <w:szCs w:val="18"/>
              </w:rPr>
            </w:pPr>
            <w:r w:rsidRPr="00E674E9">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14</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05 4 01 99990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100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31 200,00</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color w:val="000000"/>
                <w:sz w:val="18"/>
                <w:szCs w:val="18"/>
              </w:rPr>
            </w:pPr>
            <w:r w:rsidRPr="00E674E9">
              <w:rPr>
                <w:color w:val="000000"/>
                <w:sz w:val="18"/>
                <w:szCs w:val="18"/>
              </w:rPr>
              <w:t>Расходы на выплаты персоналу государственных (муниципальных) органов</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14</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05 4 01 99990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120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31 200,00</w:t>
            </w:r>
          </w:p>
        </w:tc>
      </w:tr>
      <w:tr w:rsidR="00E674E9" w:rsidRPr="00E674E9" w:rsidTr="00E674E9">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Комплекс процессных мероприятий «Профилактика правонарушений и обеспечение защиты прав потребителей»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14</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05 4 02 00000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1 800,00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color w:val="000000"/>
                <w:sz w:val="18"/>
                <w:szCs w:val="18"/>
              </w:rPr>
            </w:pPr>
            <w:r w:rsidRPr="00E674E9">
              <w:rPr>
                <w:color w:val="000000"/>
                <w:sz w:val="18"/>
                <w:szCs w:val="18"/>
              </w:rPr>
              <w:t xml:space="preserve">Реализация мероприятий </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14</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05 4 02 99990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1 800,00</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Закупка товаров, работ и услуг для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14</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05 4 02 99990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1 800,00</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Иные закупки товаров, работ и услуг для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14</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 xml:space="preserve">05 4 02 </w:t>
            </w:r>
            <w:r w:rsidRPr="00E674E9">
              <w:rPr>
                <w:color w:val="000000"/>
                <w:sz w:val="18"/>
                <w:szCs w:val="18"/>
              </w:rPr>
              <w:lastRenderedPageBreak/>
              <w:t>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lastRenderedPageBreak/>
              <w:t>240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1 800,00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lastRenderedPageBreak/>
              <w:t>Национальная экономика</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949 902,16</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Дорожное хозяйство (дорожные фонды)</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09</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436 002,32</w:t>
            </w:r>
          </w:p>
        </w:tc>
      </w:tr>
      <w:tr w:rsidR="00E674E9" w:rsidRPr="00E674E9" w:rsidTr="00E674E9">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09</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09 0 00 00000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436 002,32</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09 4 00 00000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436 002,32</w:t>
            </w:r>
          </w:p>
        </w:tc>
      </w:tr>
      <w:tr w:rsidR="00E674E9" w:rsidRPr="00E674E9" w:rsidTr="00E674E9">
        <w:trPr>
          <w:trHeight w:val="102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Комплекс процессных мероприятий «Обеспечение </w:t>
            </w:r>
            <w:proofErr w:type="gramStart"/>
            <w:r w:rsidRPr="00E674E9">
              <w:rPr>
                <w:sz w:val="18"/>
                <w:szCs w:val="18"/>
              </w:rPr>
              <w:t>функционирования сети автомобильных дорог общего пользования местного значения</w:t>
            </w:r>
            <w:proofErr w:type="gramEnd"/>
            <w:r w:rsidRPr="00E674E9">
              <w:rPr>
                <w:sz w:val="18"/>
                <w:szCs w:val="18"/>
              </w:rPr>
              <w:t xml:space="preserve">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09 4 01 00000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436 002,32</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Реализация мероприятий </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09 4 01 99990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436 002,32</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Закупка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09 4 01 99990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436 002,32</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Иные закупки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09 4 01 99990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240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436 002,32</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Связь и информатика</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1 0</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79 119,84</w:t>
            </w:r>
          </w:p>
        </w:tc>
      </w:tr>
      <w:tr w:rsidR="00E674E9" w:rsidRPr="00E674E9" w:rsidTr="00E674E9">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«Информатизация и повышение информационной открытости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10</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06 0 00 00000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79 119,84</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06 4 00 00000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79 119,84</w:t>
            </w:r>
          </w:p>
        </w:tc>
      </w:tr>
      <w:tr w:rsidR="00E674E9" w:rsidRPr="00E674E9" w:rsidTr="00E674E9">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Комплекс процессных мероприятий «Создание устойчивой информационно-телекоммуникационной инфраструктуры»</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06 4 01 00000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79 119,84</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Реализация мероприятий </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06 4 01 99990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79 119,84</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Закупка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06 4 01 99990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79 119,84</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Иные закупки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06 4 01 99990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240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79 119,84</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Другие вопросы в области национальной экономики</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12</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434 780,00</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«Развитие культуры в городском поселении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12</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10 0 00 00000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434 780,00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10 4 00 0000</w:t>
            </w:r>
            <w:r w:rsidRPr="00E674E9">
              <w:rPr>
                <w:sz w:val="18"/>
                <w:szCs w:val="18"/>
              </w:rPr>
              <w:lastRenderedPageBreak/>
              <w:t>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lastRenderedPageBreak/>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434 780,00</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rFonts w:ascii="TimesNewRoman" w:hAnsi="TimesNewRoman" w:cs="Arial"/>
                <w:color w:val="000000"/>
                <w:sz w:val="18"/>
                <w:szCs w:val="18"/>
              </w:rPr>
            </w:pPr>
            <w:r w:rsidRPr="00E674E9">
              <w:rPr>
                <w:rFonts w:ascii="TimesNewRoman" w:hAnsi="TimesNewRoman" w:cs="Arial"/>
                <w:color w:val="000000"/>
                <w:sz w:val="18"/>
                <w:szCs w:val="18"/>
              </w:rPr>
              <w:lastRenderedPageBreak/>
              <w:t>Комплекс процессных мероприятий «Обеспечение деятельности учреждений в сфере культуры»</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10 4 01 00000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434 780,00</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Расходы на обеспечение деятельности (оказание услуг) муниципальных учреждений </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10 4 01 00590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401 400,00</w:t>
            </w:r>
          </w:p>
        </w:tc>
      </w:tr>
      <w:tr w:rsidR="00E674E9" w:rsidRPr="00E674E9" w:rsidTr="00E674E9">
        <w:trPr>
          <w:trHeight w:val="60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Предоставление субсидий бюджетным, автономным учреждениям и иным некоммерческим организациям</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10 4 01 00590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401 400,00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Субсидии бюджетным учреждениям </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10 4 01 00590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610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401 400,00</w:t>
            </w:r>
          </w:p>
        </w:tc>
      </w:tr>
      <w:tr w:rsidR="00E674E9" w:rsidRPr="00E674E9" w:rsidTr="00E674E9">
        <w:trPr>
          <w:trHeight w:val="28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На обеспечение сбалансированности бюджета поселения</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01 4 01 20600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33 380,00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На обеспечение социально-значимых расходов</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01 4 01 20630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33 380,00</w:t>
            </w:r>
          </w:p>
        </w:tc>
      </w:tr>
      <w:tr w:rsidR="00E674E9" w:rsidRPr="00E674E9" w:rsidTr="00E674E9">
        <w:trPr>
          <w:trHeight w:val="58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Предоставление субсидий бюджетным, автономным учреждениям и иным некоммерческим организациям</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01 4 01 20630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33 380,00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Субсидии бюджетным учреждениям </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01 4 01 20630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610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33 380,00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 xml:space="preserve">Жилищно-коммунальное хозяйство </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338 336,70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jc w:val="both"/>
              <w:rPr>
                <w:b/>
                <w:bCs/>
                <w:sz w:val="18"/>
                <w:szCs w:val="18"/>
              </w:rPr>
            </w:pPr>
            <w:r w:rsidRPr="00E674E9">
              <w:rPr>
                <w:b/>
                <w:bCs/>
                <w:sz w:val="18"/>
                <w:szCs w:val="18"/>
              </w:rPr>
              <w:t>Благоустройство</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338 336,70</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Благоустройство территории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08 0 00 00000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77 237,82</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08 4 00 00000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77 237,82</w:t>
            </w:r>
          </w:p>
        </w:tc>
      </w:tr>
      <w:tr w:rsidR="00E674E9" w:rsidRPr="00E674E9" w:rsidTr="00E674E9">
        <w:trPr>
          <w:trHeight w:val="178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08 4 01 00000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77 237,82</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Реализация мероприятий </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08 4 01 99990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77 237,82</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Закупка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08 4 01 99990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77 237,82</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Иные закупки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08 4 01 99990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240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77 237,82</w:t>
            </w:r>
          </w:p>
        </w:tc>
      </w:tr>
      <w:tr w:rsidR="00E674E9" w:rsidRPr="00E674E9" w:rsidTr="00E674E9">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lastRenderedPageBreak/>
              <w:t>Муниципальная программа «Совершенствование и развитие улично-дорожной сети на территории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09 0 00 00000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261 098,88</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09 4 00 00000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261 098,88</w:t>
            </w:r>
          </w:p>
        </w:tc>
      </w:tr>
      <w:tr w:rsidR="00E674E9" w:rsidRPr="00E674E9" w:rsidTr="00E674E9">
        <w:trPr>
          <w:trHeight w:val="765"/>
        </w:trPr>
        <w:tc>
          <w:tcPr>
            <w:tcW w:w="6995" w:type="dxa"/>
            <w:tcBorders>
              <w:top w:val="nil"/>
              <w:left w:val="single" w:sz="4" w:space="0" w:color="auto"/>
              <w:bottom w:val="single" w:sz="4" w:space="0" w:color="auto"/>
              <w:right w:val="single" w:sz="4" w:space="0" w:color="auto"/>
            </w:tcBorders>
            <w:shd w:val="clear" w:color="auto" w:fill="auto"/>
            <w:noWrap/>
            <w:vAlign w:val="center"/>
            <w:hideMark/>
          </w:tcPr>
          <w:p w:rsidR="00E674E9" w:rsidRPr="00E674E9" w:rsidRDefault="00E674E9" w:rsidP="00E674E9">
            <w:pPr>
              <w:jc w:val="both"/>
              <w:rPr>
                <w:sz w:val="18"/>
                <w:szCs w:val="18"/>
              </w:rPr>
            </w:pPr>
            <w:r w:rsidRPr="00E674E9">
              <w:rPr>
                <w:sz w:val="18"/>
                <w:szCs w:val="18"/>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09 4 02 00000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261 098,88</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Реализация мероприятий </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09 4 02 99990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261 098,88</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Закупка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09 4 02 99990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261 098,88</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Иные закупки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09 4 02 99990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240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261 098,88</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 xml:space="preserve">Культура, кинематография </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5 136 990,87</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Культура</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5 136 990,87</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«Развитие культуры в городском поселении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10 0 00 00000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5 136 990,87</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5 136 990,87</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rFonts w:ascii="TimesNewRoman" w:hAnsi="TimesNewRoman" w:cs="Arial"/>
                <w:color w:val="000000"/>
                <w:sz w:val="18"/>
                <w:szCs w:val="18"/>
              </w:rPr>
            </w:pPr>
            <w:r w:rsidRPr="00E674E9">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10 4 01 00000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5 136 990,87</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Расходы на обеспечение деятельности (оказание услуг) муниципальных учреждений </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10 4 01 00590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4 732 390,87</w:t>
            </w:r>
          </w:p>
        </w:tc>
      </w:tr>
      <w:tr w:rsidR="00E674E9" w:rsidRPr="00E674E9" w:rsidTr="00E674E9">
        <w:trPr>
          <w:trHeight w:val="58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Предоставление субсидий бюджетным, автономным учреждениям и иным некоммерческим организациям</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10 4 01 00590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4 732 390,87</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Субсидии бюджетным учреждениям </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10 4 01 00590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610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4 732 390,87</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На обеспечение сбалансированности бюджетов поселений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10 4 01 20600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404 600,00</w:t>
            </w:r>
          </w:p>
        </w:tc>
      </w:tr>
      <w:tr w:rsidR="00E674E9" w:rsidRPr="00E674E9" w:rsidTr="00E674E9">
        <w:trPr>
          <w:trHeight w:val="1020"/>
        </w:trPr>
        <w:tc>
          <w:tcPr>
            <w:tcW w:w="6995" w:type="dxa"/>
            <w:tcBorders>
              <w:top w:val="nil"/>
              <w:left w:val="single" w:sz="4" w:space="0" w:color="auto"/>
              <w:bottom w:val="single" w:sz="4" w:space="0" w:color="auto"/>
              <w:right w:val="single" w:sz="4" w:space="0" w:color="auto"/>
            </w:tcBorders>
            <w:shd w:val="clear" w:color="auto" w:fill="auto"/>
            <w:noWrap/>
            <w:vAlign w:val="center"/>
            <w:hideMark/>
          </w:tcPr>
          <w:p w:rsidR="00E674E9" w:rsidRPr="00E674E9" w:rsidRDefault="00E674E9" w:rsidP="00E674E9">
            <w:pPr>
              <w:jc w:val="both"/>
              <w:rPr>
                <w:color w:val="000000"/>
                <w:sz w:val="18"/>
                <w:szCs w:val="18"/>
              </w:rPr>
            </w:pPr>
            <w:r w:rsidRPr="00E674E9">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10 4 01 20650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404 600,00</w:t>
            </w:r>
          </w:p>
        </w:tc>
      </w:tr>
      <w:tr w:rsidR="00E674E9" w:rsidRPr="00E674E9" w:rsidTr="00E674E9">
        <w:trPr>
          <w:trHeight w:val="63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Предоставление субсидий бюджетным, автономным учреждениям и иным некоммерческим организациям</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10 4 01 20650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404 600,00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Субсидии бюджетным учреждениям </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xml:space="preserve">10 4 01 </w:t>
            </w:r>
            <w:r w:rsidRPr="00E674E9">
              <w:rPr>
                <w:sz w:val="18"/>
                <w:szCs w:val="18"/>
              </w:rPr>
              <w:lastRenderedPageBreak/>
              <w:t>20650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lastRenderedPageBreak/>
              <w:t>610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404 600,00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lastRenderedPageBreak/>
              <w:t>Социальная политика</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20 000,00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Пенсионное обеспечение</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10</w:t>
            </w:r>
          </w:p>
        </w:tc>
        <w:tc>
          <w:tcPr>
            <w:tcW w:w="209"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20 000,00</w:t>
            </w:r>
          </w:p>
        </w:tc>
      </w:tr>
      <w:tr w:rsidR="00E674E9" w:rsidRPr="00E674E9" w:rsidTr="00E674E9">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10</w:t>
            </w:r>
          </w:p>
        </w:tc>
        <w:tc>
          <w:tcPr>
            <w:tcW w:w="209"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i/>
                <w:iCs/>
                <w:sz w:val="18"/>
                <w:szCs w:val="18"/>
              </w:rPr>
            </w:pPr>
            <w:r w:rsidRPr="00E674E9">
              <w:rPr>
                <w:i/>
                <w:iCs/>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01 0 00 00000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20 000,00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w:t>
            </w:r>
          </w:p>
        </w:tc>
        <w:tc>
          <w:tcPr>
            <w:tcW w:w="209"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20 000,00</w:t>
            </w:r>
          </w:p>
        </w:tc>
      </w:tr>
      <w:tr w:rsidR="00E674E9" w:rsidRPr="00E674E9" w:rsidTr="00E674E9">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Комплекс процессных мероприятий «Обеспечение функций органов местного самоуправления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w:t>
            </w:r>
          </w:p>
        </w:tc>
        <w:tc>
          <w:tcPr>
            <w:tcW w:w="209"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20 000,00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Пенсия за выслугу лет</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w:t>
            </w:r>
          </w:p>
        </w:tc>
        <w:tc>
          <w:tcPr>
            <w:tcW w:w="209"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01 4 01 71600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20 000,00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Социальное обеспечение и иные выплаты населению</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w:t>
            </w:r>
          </w:p>
        </w:tc>
        <w:tc>
          <w:tcPr>
            <w:tcW w:w="209"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01 4 01 71600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20 000,00</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Публичные нормативные социальные выплаты гражданам</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w:t>
            </w:r>
          </w:p>
        </w:tc>
        <w:tc>
          <w:tcPr>
            <w:tcW w:w="209"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01 4 01 71600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310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20 000,00</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Физическая культура и спорт</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2 433 379,89</w:t>
            </w:r>
          </w:p>
        </w:tc>
      </w:tr>
      <w:tr w:rsidR="00E674E9" w:rsidRPr="00E674E9" w:rsidTr="00E674E9">
        <w:trPr>
          <w:trHeight w:val="30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Физическая культура</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2 433 379,89</w:t>
            </w:r>
          </w:p>
        </w:tc>
      </w:tr>
      <w:tr w:rsidR="00E674E9" w:rsidRPr="00E674E9" w:rsidTr="00E674E9">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«Развитие физической культуры и спорта на территории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11 0 00 00000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2 433 379,89</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11 4 00 00000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2 433 379,89</w:t>
            </w:r>
          </w:p>
        </w:tc>
      </w:tr>
      <w:tr w:rsidR="00E674E9" w:rsidRPr="00E674E9" w:rsidTr="00E674E9">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rFonts w:ascii="TimesNewRoman" w:hAnsi="TimesNewRoman" w:cs="Arial"/>
                <w:color w:val="000000"/>
                <w:sz w:val="18"/>
                <w:szCs w:val="18"/>
              </w:rPr>
            </w:pPr>
            <w:r w:rsidRPr="00E674E9">
              <w:rPr>
                <w:rFonts w:ascii="TimesNewRoman" w:hAnsi="TimesNewRoman" w:cs="Arial"/>
                <w:color w:val="000000"/>
                <w:sz w:val="18"/>
                <w:szCs w:val="18"/>
              </w:rPr>
              <w:t>Комплекс процессных мероприятий «Обеспечение деятельности учреждений в сфере физической культуры и спорта»</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11 4 01 00000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2 433 379,89</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Расходы на обеспечение деятельности (оказание услуг) муниципальных учреждений </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11 4 01 00590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1 926 159,89</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Предоставление субсидий бюджетным, автономным учреждениям и иным некоммерческим организациям</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11 4 01 00590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1 926 159,89</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Субсидии бюджетным учреждениям </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11 4 01 00590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610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1 926 159,89</w:t>
            </w:r>
          </w:p>
        </w:tc>
      </w:tr>
      <w:tr w:rsidR="00E674E9" w:rsidRPr="00E674E9" w:rsidTr="00E674E9">
        <w:trPr>
          <w:trHeight w:val="34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На обеспечение сбалансированности бюджета поселения</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11 4 01 20600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507 220,00</w:t>
            </w:r>
          </w:p>
        </w:tc>
      </w:tr>
      <w:tr w:rsidR="00E674E9" w:rsidRPr="00E674E9" w:rsidTr="00E674E9">
        <w:trPr>
          <w:trHeight w:val="33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На обеспечение социально-значимых расходов</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11 4 01 20630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507 220,00</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lastRenderedPageBreak/>
              <w:t>Предоставление субсидий бюджетным, автономным учреждениям и иным некоммерческим организациям</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11 4 01 20630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507 220,00</w:t>
            </w:r>
          </w:p>
        </w:tc>
      </w:tr>
      <w:tr w:rsidR="00E674E9" w:rsidRPr="00E674E9" w:rsidTr="00E674E9">
        <w:trPr>
          <w:trHeight w:val="31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Субсидии бюджетным учреждениям </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11 4 01 20630</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610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507 220,00</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Обслуживание государственного (муниципального) долга</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13</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 </w:t>
            </w:r>
          </w:p>
        </w:tc>
        <w:tc>
          <w:tcPr>
            <w:tcW w:w="209"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238,55</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Обслуживание государственного (муниципального) внутреннего долга</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 </w:t>
            </w:r>
          </w:p>
        </w:tc>
        <w:tc>
          <w:tcPr>
            <w:tcW w:w="209"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238,55</w:t>
            </w:r>
          </w:p>
        </w:tc>
      </w:tr>
      <w:tr w:rsidR="00E674E9" w:rsidRPr="00E674E9" w:rsidTr="00E674E9">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«Управление муниципальными финансами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02 0 00 00000</w:t>
            </w:r>
          </w:p>
        </w:tc>
        <w:tc>
          <w:tcPr>
            <w:tcW w:w="209"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238,55</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02 4 00 00000</w:t>
            </w:r>
          </w:p>
        </w:tc>
        <w:tc>
          <w:tcPr>
            <w:tcW w:w="209"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238,55</w:t>
            </w:r>
          </w:p>
        </w:tc>
      </w:tr>
      <w:tr w:rsidR="00E674E9" w:rsidRPr="00E674E9" w:rsidTr="00E674E9">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Комплекс процессных мероприятий «Управление муниципальным долгом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02 4 03 00000</w:t>
            </w:r>
          </w:p>
        </w:tc>
        <w:tc>
          <w:tcPr>
            <w:tcW w:w="209"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238,55</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Реализация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02 4 03 99990</w:t>
            </w:r>
          </w:p>
        </w:tc>
        <w:tc>
          <w:tcPr>
            <w:tcW w:w="209"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238,55</w:t>
            </w:r>
          </w:p>
        </w:tc>
      </w:tr>
      <w:tr w:rsidR="00E674E9" w:rsidRPr="00E674E9" w:rsidTr="00E674E9">
        <w:trPr>
          <w:trHeight w:val="27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Обслуживание государственного (муниципального) долга</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02 4 03 99990</w:t>
            </w:r>
          </w:p>
        </w:tc>
        <w:tc>
          <w:tcPr>
            <w:tcW w:w="209"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700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238,55</w:t>
            </w:r>
          </w:p>
        </w:tc>
      </w:tr>
      <w:tr w:rsidR="00E674E9" w:rsidRPr="00E674E9" w:rsidTr="00E674E9">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Обслуживание муниципального долга</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02 4 03 99990</w:t>
            </w:r>
          </w:p>
        </w:tc>
        <w:tc>
          <w:tcPr>
            <w:tcW w:w="209"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730</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238,55</w:t>
            </w:r>
          </w:p>
        </w:tc>
      </w:tr>
      <w:tr w:rsidR="00E674E9" w:rsidRPr="00E674E9" w:rsidTr="00E674E9">
        <w:trPr>
          <w:trHeight w:val="330"/>
        </w:trPr>
        <w:tc>
          <w:tcPr>
            <w:tcW w:w="6995" w:type="dxa"/>
            <w:tcBorders>
              <w:top w:val="nil"/>
              <w:left w:val="single" w:sz="4" w:space="0" w:color="auto"/>
              <w:bottom w:val="single" w:sz="4" w:space="0" w:color="auto"/>
              <w:right w:val="single" w:sz="4" w:space="0" w:color="auto"/>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Всего</w:t>
            </w:r>
          </w:p>
        </w:tc>
        <w:tc>
          <w:tcPr>
            <w:tcW w:w="238"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rPr>
                <w:b/>
                <w:bCs/>
                <w:sz w:val="18"/>
                <w:szCs w:val="18"/>
              </w:rPr>
            </w:pPr>
            <w:r w:rsidRPr="00E674E9">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rPr>
                <w:b/>
                <w:bCs/>
                <w:sz w:val="18"/>
                <w:szCs w:val="18"/>
              </w:rPr>
            </w:pPr>
            <w:r w:rsidRPr="00E674E9">
              <w:rPr>
                <w:b/>
                <w:bCs/>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rPr>
                <w:b/>
                <w:bCs/>
                <w:sz w:val="18"/>
                <w:szCs w:val="18"/>
              </w:rPr>
            </w:pPr>
            <w:r w:rsidRPr="00E674E9">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rPr>
                <w:b/>
                <w:bCs/>
                <w:sz w:val="18"/>
                <w:szCs w:val="18"/>
              </w:rPr>
            </w:pPr>
            <w:r w:rsidRPr="00E674E9">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right"/>
              <w:rPr>
                <w:b/>
                <w:bCs/>
                <w:sz w:val="18"/>
                <w:szCs w:val="18"/>
              </w:rPr>
            </w:pPr>
            <w:r w:rsidRPr="00E674E9">
              <w:rPr>
                <w:b/>
                <w:bCs/>
                <w:sz w:val="18"/>
                <w:szCs w:val="18"/>
              </w:rPr>
              <w:t>11 764 772,23</w:t>
            </w:r>
          </w:p>
        </w:tc>
      </w:tr>
    </w:tbl>
    <w:p w:rsidR="00E674E9" w:rsidRDefault="00E674E9"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tbl>
      <w:tblPr>
        <w:tblW w:w="9719" w:type="dxa"/>
        <w:tblInd w:w="93" w:type="dxa"/>
        <w:tblLook w:val="04A0" w:firstRow="1" w:lastRow="0" w:firstColumn="1" w:lastColumn="0" w:noHBand="0" w:noVBand="1"/>
      </w:tblPr>
      <w:tblGrid>
        <w:gridCol w:w="7126"/>
        <w:gridCol w:w="863"/>
        <w:gridCol w:w="483"/>
        <w:gridCol w:w="1432"/>
      </w:tblGrid>
      <w:tr w:rsidR="00E674E9" w:rsidRPr="00E674E9" w:rsidTr="00E674E9">
        <w:trPr>
          <w:trHeight w:val="255"/>
        </w:trPr>
        <w:tc>
          <w:tcPr>
            <w:tcW w:w="7192"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869"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214"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1444" w:type="dxa"/>
            <w:tcBorders>
              <w:top w:val="nil"/>
              <w:left w:val="nil"/>
              <w:bottom w:val="nil"/>
              <w:right w:val="nil"/>
            </w:tcBorders>
            <w:shd w:val="clear" w:color="auto" w:fill="auto"/>
            <w:noWrap/>
            <w:vAlign w:val="bottom"/>
            <w:hideMark/>
          </w:tcPr>
          <w:p w:rsidR="00E674E9" w:rsidRPr="00E674E9" w:rsidRDefault="00E674E9">
            <w:pPr>
              <w:jc w:val="right"/>
              <w:rPr>
                <w:sz w:val="18"/>
                <w:szCs w:val="18"/>
              </w:rPr>
            </w:pPr>
            <w:r w:rsidRPr="00E674E9">
              <w:rPr>
                <w:sz w:val="18"/>
                <w:szCs w:val="18"/>
              </w:rPr>
              <w:t>Приложение  № 3</w:t>
            </w:r>
          </w:p>
        </w:tc>
      </w:tr>
      <w:tr w:rsidR="00E674E9" w:rsidRPr="00E674E9" w:rsidTr="00E674E9">
        <w:trPr>
          <w:trHeight w:val="255"/>
        </w:trPr>
        <w:tc>
          <w:tcPr>
            <w:tcW w:w="7192"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869"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214"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1444" w:type="dxa"/>
            <w:tcBorders>
              <w:top w:val="nil"/>
              <w:left w:val="nil"/>
              <w:bottom w:val="nil"/>
              <w:right w:val="nil"/>
            </w:tcBorders>
            <w:shd w:val="clear" w:color="auto" w:fill="auto"/>
            <w:noWrap/>
            <w:vAlign w:val="bottom"/>
            <w:hideMark/>
          </w:tcPr>
          <w:p w:rsidR="00E674E9" w:rsidRPr="00E674E9" w:rsidRDefault="00E674E9">
            <w:pPr>
              <w:jc w:val="right"/>
              <w:rPr>
                <w:sz w:val="18"/>
                <w:szCs w:val="18"/>
              </w:rPr>
            </w:pPr>
            <w:r w:rsidRPr="00E674E9">
              <w:rPr>
                <w:sz w:val="18"/>
                <w:szCs w:val="18"/>
              </w:rPr>
              <w:t>к постановлению администрации</w:t>
            </w:r>
          </w:p>
        </w:tc>
      </w:tr>
      <w:tr w:rsidR="00E674E9" w:rsidRPr="00E674E9" w:rsidTr="00E674E9">
        <w:trPr>
          <w:trHeight w:val="255"/>
        </w:trPr>
        <w:tc>
          <w:tcPr>
            <w:tcW w:w="7192"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869" w:type="dxa"/>
            <w:tcBorders>
              <w:top w:val="nil"/>
              <w:left w:val="nil"/>
              <w:bottom w:val="nil"/>
              <w:right w:val="nil"/>
            </w:tcBorders>
            <w:shd w:val="clear" w:color="auto" w:fill="auto"/>
            <w:noWrap/>
            <w:vAlign w:val="bottom"/>
            <w:hideMark/>
          </w:tcPr>
          <w:p w:rsidR="00E674E9" w:rsidRPr="00E674E9" w:rsidRDefault="00E674E9">
            <w:pPr>
              <w:jc w:val="right"/>
              <w:rPr>
                <w:sz w:val="18"/>
                <w:szCs w:val="18"/>
              </w:rPr>
            </w:pPr>
          </w:p>
        </w:tc>
        <w:tc>
          <w:tcPr>
            <w:tcW w:w="214"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1444" w:type="dxa"/>
            <w:tcBorders>
              <w:top w:val="nil"/>
              <w:left w:val="nil"/>
              <w:bottom w:val="nil"/>
              <w:right w:val="nil"/>
            </w:tcBorders>
            <w:shd w:val="clear" w:color="auto" w:fill="auto"/>
            <w:noWrap/>
            <w:vAlign w:val="bottom"/>
            <w:hideMark/>
          </w:tcPr>
          <w:p w:rsidR="00E674E9" w:rsidRPr="00E674E9" w:rsidRDefault="00E674E9">
            <w:pPr>
              <w:jc w:val="right"/>
              <w:rPr>
                <w:sz w:val="18"/>
                <w:szCs w:val="18"/>
              </w:rPr>
            </w:pPr>
            <w:r w:rsidRPr="00E674E9">
              <w:rPr>
                <w:sz w:val="18"/>
                <w:szCs w:val="18"/>
              </w:rPr>
              <w:t>городского поселения Агириш</w:t>
            </w:r>
          </w:p>
        </w:tc>
      </w:tr>
      <w:tr w:rsidR="00E674E9" w:rsidRPr="00E674E9" w:rsidTr="00E674E9">
        <w:trPr>
          <w:trHeight w:val="255"/>
        </w:trPr>
        <w:tc>
          <w:tcPr>
            <w:tcW w:w="7192"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2527" w:type="dxa"/>
            <w:gridSpan w:val="3"/>
            <w:tcBorders>
              <w:top w:val="nil"/>
              <w:left w:val="nil"/>
              <w:bottom w:val="nil"/>
              <w:right w:val="nil"/>
            </w:tcBorders>
            <w:shd w:val="clear" w:color="auto" w:fill="auto"/>
            <w:noWrap/>
            <w:vAlign w:val="bottom"/>
            <w:hideMark/>
          </w:tcPr>
          <w:p w:rsidR="00E674E9" w:rsidRPr="00E674E9" w:rsidRDefault="00E674E9">
            <w:pPr>
              <w:jc w:val="right"/>
              <w:rPr>
                <w:sz w:val="18"/>
                <w:szCs w:val="18"/>
              </w:rPr>
            </w:pPr>
            <w:r w:rsidRPr="00E674E9">
              <w:rPr>
                <w:sz w:val="18"/>
                <w:szCs w:val="18"/>
              </w:rPr>
              <w:t>от  " 5  " апреля 2024 № 89</w:t>
            </w:r>
          </w:p>
        </w:tc>
      </w:tr>
      <w:tr w:rsidR="00E674E9" w:rsidRPr="00E674E9" w:rsidTr="00E674E9">
        <w:trPr>
          <w:trHeight w:val="1602"/>
        </w:trPr>
        <w:tc>
          <w:tcPr>
            <w:tcW w:w="9719" w:type="dxa"/>
            <w:gridSpan w:val="4"/>
            <w:tcBorders>
              <w:top w:val="nil"/>
              <w:left w:val="nil"/>
              <w:bottom w:val="nil"/>
              <w:right w:val="nil"/>
            </w:tcBorders>
            <w:shd w:val="clear" w:color="auto" w:fill="auto"/>
            <w:vAlign w:val="center"/>
            <w:hideMark/>
          </w:tcPr>
          <w:p w:rsidR="00E674E9" w:rsidRPr="00E674E9" w:rsidRDefault="00E674E9">
            <w:pPr>
              <w:jc w:val="center"/>
              <w:rPr>
                <w:b/>
                <w:bCs/>
                <w:sz w:val="18"/>
                <w:szCs w:val="18"/>
              </w:rPr>
            </w:pPr>
            <w:r w:rsidRPr="00E674E9">
              <w:rPr>
                <w:b/>
                <w:bCs/>
                <w:sz w:val="18"/>
                <w:szCs w:val="18"/>
              </w:rPr>
              <w:t xml:space="preserve"> Распределение  бюджетных ассигнований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E674E9">
              <w:rPr>
                <w:b/>
                <w:bCs/>
                <w:sz w:val="18"/>
                <w:szCs w:val="18"/>
              </w:rPr>
              <w:t>видов расходов классификации расходов бюджета</w:t>
            </w:r>
            <w:proofErr w:type="gramEnd"/>
            <w:r w:rsidRPr="00E674E9">
              <w:rPr>
                <w:b/>
                <w:bCs/>
                <w:sz w:val="18"/>
                <w:szCs w:val="18"/>
              </w:rPr>
              <w:t xml:space="preserve"> городского поселения Агириш за 2024 год</w:t>
            </w:r>
          </w:p>
        </w:tc>
      </w:tr>
      <w:tr w:rsidR="00E674E9" w:rsidRPr="00E674E9" w:rsidTr="00E674E9">
        <w:trPr>
          <w:trHeight w:val="165"/>
        </w:trPr>
        <w:tc>
          <w:tcPr>
            <w:tcW w:w="9719" w:type="dxa"/>
            <w:gridSpan w:val="4"/>
            <w:tcBorders>
              <w:top w:val="nil"/>
              <w:left w:val="nil"/>
              <w:bottom w:val="nil"/>
              <w:right w:val="nil"/>
            </w:tcBorders>
            <w:shd w:val="clear" w:color="auto" w:fill="auto"/>
            <w:noWrap/>
            <w:vAlign w:val="bottom"/>
            <w:hideMark/>
          </w:tcPr>
          <w:p w:rsidR="00E674E9" w:rsidRPr="00E674E9" w:rsidRDefault="00E674E9">
            <w:pPr>
              <w:jc w:val="center"/>
              <w:rPr>
                <w:b/>
                <w:bCs/>
                <w:sz w:val="18"/>
                <w:szCs w:val="18"/>
              </w:rPr>
            </w:pPr>
          </w:p>
        </w:tc>
      </w:tr>
      <w:tr w:rsidR="00E674E9" w:rsidRPr="00E674E9" w:rsidTr="00E674E9">
        <w:trPr>
          <w:trHeight w:val="270"/>
        </w:trPr>
        <w:tc>
          <w:tcPr>
            <w:tcW w:w="7192" w:type="dxa"/>
            <w:tcBorders>
              <w:top w:val="nil"/>
              <w:left w:val="nil"/>
              <w:bottom w:val="nil"/>
              <w:right w:val="nil"/>
            </w:tcBorders>
            <w:shd w:val="clear" w:color="auto" w:fill="auto"/>
            <w:noWrap/>
            <w:vAlign w:val="bottom"/>
            <w:hideMark/>
          </w:tcPr>
          <w:p w:rsidR="00E674E9" w:rsidRPr="00E674E9" w:rsidRDefault="00E674E9">
            <w:pPr>
              <w:jc w:val="center"/>
              <w:rPr>
                <w:b/>
                <w:bCs/>
                <w:sz w:val="18"/>
                <w:szCs w:val="18"/>
              </w:rPr>
            </w:pPr>
          </w:p>
        </w:tc>
        <w:tc>
          <w:tcPr>
            <w:tcW w:w="869" w:type="dxa"/>
            <w:tcBorders>
              <w:top w:val="nil"/>
              <w:left w:val="nil"/>
              <w:bottom w:val="nil"/>
              <w:right w:val="nil"/>
            </w:tcBorders>
            <w:shd w:val="clear" w:color="auto" w:fill="auto"/>
            <w:noWrap/>
            <w:vAlign w:val="bottom"/>
            <w:hideMark/>
          </w:tcPr>
          <w:p w:rsidR="00E674E9" w:rsidRPr="00E674E9" w:rsidRDefault="00E674E9">
            <w:pPr>
              <w:jc w:val="center"/>
              <w:rPr>
                <w:b/>
                <w:bCs/>
                <w:sz w:val="18"/>
                <w:szCs w:val="18"/>
              </w:rPr>
            </w:pPr>
          </w:p>
        </w:tc>
        <w:tc>
          <w:tcPr>
            <w:tcW w:w="214" w:type="dxa"/>
            <w:tcBorders>
              <w:top w:val="nil"/>
              <w:left w:val="nil"/>
              <w:bottom w:val="nil"/>
              <w:right w:val="nil"/>
            </w:tcBorders>
            <w:shd w:val="clear" w:color="auto" w:fill="auto"/>
            <w:noWrap/>
            <w:vAlign w:val="bottom"/>
            <w:hideMark/>
          </w:tcPr>
          <w:p w:rsidR="00E674E9" w:rsidRPr="00E674E9" w:rsidRDefault="00E674E9">
            <w:pPr>
              <w:jc w:val="center"/>
              <w:rPr>
                <w:b/>
                <w:bCs/>
                <w:sz w:val="18"/>
                <w:szCs w:val="18"/>
              </w:rPr>
            </w:pPr>
          </w:p>
        </w:tc>
        <w:tc>
          <w:tcPr>
            <w:tcW w:w="1444" w:type="dxa"/>
            <w:tcBorders>
              <w:top w:val="nil"/>
              <w:left w:val="nil"/>
              <w:bottom w:val="nil"/>
              <w:right w:val="nil"/>
            </w:tcBorders>
            <w:shd w:val="clear" w:color="auto" w:fill="auto"/>
            <w:noWrap/>
            <w:vAlign w:val="bottom"/>
            <w:hideMark/>
          </w:tcPr>
          <w:p w:rsidR="00E674E9" w:rsidRPr="00E674E9" w:rsidRDefault="00E674E9">
            <w:pPr>
              <w:jc w:val="right"/>
              <w:rPr>
                <w:sz w:val="18"/>
                <w:szCs w:val="18"/>
              </w:rPr>
            </w:pPr>
            <w:r w:rsidRPr="00E674E9">
              <w:rPr>
                <w:sz w:val="18"/>
                <w:szCs w:val="18"/>
              </w:rPr>
              <w:t>(рублей)</w:t>
            </w:r>
          </w:p>
        </w:tc>
      </w:tr>
      <w:tr w:rsidR="00E674E9" w:rsidRPr="00E674E9" w:rsidTr="00E674E9">
        <w:trPr>
          <w:trHeight w:val="799"/>
        </w:trPr>
        <w:tc>
          <w:tcPr>
            <w:tcW w:w="7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4E9" w:rsidRPr="00E674E9" w:rsidRDefault="00E674E9">
            <w:pPr>
              <w:jc w:val="center"/>
              <w:rPr>
                <w:sz w:val="18"/>
                <w:szCs w:val="18"/>
              </w:rPr>
            </w:pPr>
            <w:r w:rsidRPr="00E674E9">
              <w:rPr>
                <w:sz w:val="18"/>
                <w:szCs w:val="18"/>
              </w:rPr>
              <w:t>Наименование показателя</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E674E9" w:rsidRPr="00E674E9" w:rsidRDefault="00E674E9">
            <w:pPr>
              <w:jc w:val="center"/>
              <w:rPr>
                <w:sz w:val="18"/>
                <w:szCs w:val="18"/>
              </w:rPr>
            </w:pPr>
            <w:proofErr w:type="spellStart"/>
            <w:r w:rsidRPr="00E674E9">
              <w:rPr>
                <w:sz w:val="18"/>
                <w:szCs w:val="18"/>
              </w:rPr>
              <w:t>ЦСР</w:t>
            </w:r>
            <w:proofErr w:type="spellEnd"/>
          </w:p>
        </w:tc>
        <w:tc>
          <w:tcPr>
            <w:tcW w:w="214" w:type="dxa"/>
            <w:tcBorders>
              <w:top w:val="single" w:sz="4" w:space="0" w:color="auto"/>
              <w:left w:val="nil"/>
              <w:bottom w:val="single" w:sz="4" w:space="0" w:color="auto"/>
              <w:right w:val="single" w:sz="4" w:space="0" w:color="auto"/>
            </w:tcBorders>
            <w:shd w:val="clear" w:color="auto" w:fill="auto"/>
            <w:noWrap/>
            <w:vAlign w:val="center"/>
            <w:hideMark/>
          </w:tcPr>
          <w:p w:rsidR="00E674E9" w:rsidRPr="00E674E9" w:rsidRDefault="00E674E9">
            <w:pPr>
              <w:jc w:val="center"/>
              <w:rPr>
                <w:sz w:val="18"/>
                <w:szCs w:val="18"/>
              </w:rPr>
            </w:pPr>
            <w:proofErr w:type="spellStart"/>
            <w:r w:rsidRPr="00E674E9">
              <w:rPr>
                <w:sz w:val="18"/>
                <w:szCs w:val="18"/>
              </w:rPr>
              <w:t>ВР</w:t>
            </w:r>
            <w:proofErr w:type="spellEnd"/>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E674E9" w:rsidRPr="00E674E9" w:rsidRDefault="00E674E9">
            <w:pPr>
              <w:jc w:val="center"/>
              <w:rPr>
                <w:sz w:val="18"/>
                <w:szCs w:val="18"/>
              </w:rPr>
            </w:pPr>
            <w:r w:rsidRPr="00E674E9">
              <w:rPr>
                <w:sz w:val="18"/>
                <w:szCs w:val="18"/>
              </w:rPr>
              <w:t>Исполнено</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3</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4</w:t>
            </w:r>
          </w:p>
        </w:tc>
      </w:tr>
      <w:tr w:rsidR="00E674E9" w:rsidRPr="00E674E9" w:rsidTr="00E674E9">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b/>
                <w:bCs/>
                <w:sz w:val="18"/>
                <w:szCs w:val="18"/>
              </w:rPr>
            </w:pPr>
            <w:r w:rsidRPr="00E674E9">
              <w:rPr>
                <w:b/>
                <w:bCs/>
                <w:sz w:val="18"/>
                <w:szCs w:val="18"/>
              </w:rPr>
              <w:t>Муниципальная программа «Обеспечение деятельности органов местного самоуправления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01 0 00 00000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2 720 579,67</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pPr>
              <w:rPr>
                <w:sz w:val="18"/>
                <w:szCs w:val="18"/>
              </w:rPr>
            </w:pPr>
            <w:r w:rsidRPr="00E674E9">
              <w:rPr>
                <w:sz w:val="18"/>
                <w:szCs w:val="18"/>
              </w:rPr>
              <w:t>Комплексы процессных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01 4 00 00000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2 720 579,67</w:t>
            </w:r>
          </w:p>
        </w:tc>
      </w:tr>
      <w:tr w:rsidR="00E674E9" w:rsidRPr="00E674E9" w:rsidTr="00E674E9">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Комплекс процессных мероприятий «Обеспечение функций органов местного самоуправления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2 720 579,67</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Глава муниципального образования</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01 4 01 02030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495 611,03</w:t>
            </w:r>
          </w:p>
        </w:tc>
      </w:tr>
      <w:tr w:rsidR="00E674E9" w:rsidRPr="00E674E9" w:rsidTr="00E674E9">
        <w:trPr>
          <w:trHeight w:val="127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01 4 01 02030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495 611,03</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Расходы на выплаты персоналу государственных (муниципальных) органов</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01 4 01 02030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120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495 611,03</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Расходы на обеспечение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01 4 01 02040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2 066 368,64</w:t>
            </w:r>
          </w:p>
        </w:tc>
      </w:tr>
      <w:tr w:rsidR="00E674E9" w:rsidRPr="00E674E9" w:rsidTr="00E674E9">
        <w:trPr>
          <w:trHeight w:val="127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01 4 01 02040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2 028 496,64</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Расходы на выплаты персоналу государственных (муниципальных) органов</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01 4 01 02040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120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2 028 496,64</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Закупка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01 4 01 02040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10 372,00</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color w:val="000000"/>
                <w:sz w:val="18"/>
                <w:szCs w:val="18"/>
              </w:rPr>
            </w:pPr>
            <w:r w:rsidRPr="00E674E9">
              <w:rPr>
                <w:color w:val="000000"/>
                <w:sz w:val="18"/>
                <w:szCs w:val="18"/>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01 4 01 02040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color w:val="000000"/>
                <w:sz w:val="18"/>
                <w:szCs w:val="18"/>
              </w:rPr>
            </w:pPr>
            <w:r w:rsidRPr="00E674E9">
              <w:rPr>
                <w:color w:val="000000"/>
                <w:sz w:val="18"/>
                <w:szCs w:val="18"/>
              </w:rPr>
              <w:t>240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color w:val="000000"/>
                <w:sz w:val="18"/>
                <w:szCs w:val="18"/>
              </w:rPr>
            </w:pPr>
            <w:r w:rsidRPr="00E674E9">
              <w:rPr>
                <w:color w:val="000000"/>
                <w:sz w:val="18"/>
                <w:szCs w:val="18"/>
              </w:rPr>
              <w:t>10 372,00</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Иные бюджетные ассигнования</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01 4 01 02040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800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27 500,00</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01 4 01 02040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850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27 500,00</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 xml:space="preserve">Осуществление первичного воинского учета на </w:t>
            </w:r>
            <w:proofErr w:type="gramStart"/>
            <w:r w:rsidRPr="00E674E9">
              <w:rPr>
                <w:sz w:val="18"/>
                <w:szCs w:val="18"/>
              </w:rPr>
              <w:t>территориях</w:t>
            </w:r>
            <w:proofErr w:type="gramEnd"/>
            <w:r w:rsidRPr="00E674E9">
              <w:rPr>
                <w:sz w:val="18"/>
                <w:szCs w:val="18"/>
              </w:rPr>
              <w:t>, где отсутствуют военные комиссариаты</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01 4 01 51180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138 600,00</w:t>
            </w:r>
          </w:p>
        </w:tc>
      </w:tr>
      <w:tr w:rsidR="00E674E9" w:rsidRPr="00E674E9" w:rsidTr="00E674E9">
        <w:trPr>
          <w:trHeight w:val="127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01 4 01 51180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135 004,34</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Расходы на выплаты персоналу государственных (муниципальных) органов</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01 4 01 51180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120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135 004,34</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Закупка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01 4 01 51180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3 595,66</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color w:val="000000"/>
                <w:sz w:val="18"/>
                <w:szCs w:val="18"/>
              </w:rPr>
            </w:pPr>
            <w:r w:rsidRPr="00E674E9">
              <w:rPr>
                <w:color w:val="000000"/>
                <w:sz w:val="18"/>
                <w:szCs w:val="18"/>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01 4 01 51180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color w:val="000000"/>
                <w:sz w:val="18"/>
                <w:szCs w:val="18"/>
              </w:rPr>
            </w:pPr>
            <w:r w:rsidRPr="00E674E9">
              <w:rPr>
                <w:color w:val="000000"/>
                <w:sz w:val="18"/>
                <w:szCs w:val="18"/>
              </w:rPr>
              <w:t>240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color w:val="000000"/>
                <w:sz w:val="18"/>
                <w:szCs w:val="18"/>
              </w:rPr>
            </w:pPr>
            <w:r w:rsidRPr="00E674E9">
              <w:rPr>
                <w:color w:val="000000"/>
                <w:sz w:val="18"/>
                <w:szCs w:val="18"/>
              </w:rPr>
              <w:t>3 595,66</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Пенсия за выслугу лет</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01 4 01 71600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20 000,00</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Социальное обеспечение и иные выплаты населению</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01 4 01 71600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300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20 000,00</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Публичные нормативные социальные выплаты гражданам</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01 4 01 71600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310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20 000,00</w:t>
            </w:r>
          </w:p>
        </w:tc>
      </w:tr>
      <w:tr w:rsidR="00E674E9" w:rsidRPr="00E674E9" w:rsidTr="00E674E9">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b/>
                <w:bCs/>
                <w:sz w:val="18"/>
                <w:szCs w:val="18"/>
              </w:rPr>
            </w:pPr>
            <w:r w:rsidRPr="00E674E9">
              <w:rPr>
                <w:b/>
                <w:bCs/>
                <w:sz w:val="18"/>
                <w:szCs w:val="18"/>
              </w:rPr>
              <w:t>Муниципальная программа «Управление муниципальными финансами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02 0 00 00000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35 238,55</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pPr>
              <w:rPr>
                <w:sz w:val="18"/>
                <w:szCs w:val="18"/>
              </w:rPr>
            </w:pPr>
            <w:r w:rsidRPr="00E674E9">
              <w:rPr>
                <w:sz w:val="18"/>
                <w:szCs w:val="18"/>
              </w:rPr>
              <w:t>Комплексы процессных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02 4 00 00000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35 238,55</w:t>
            </w:r>
          </w:p>
        </w:tc>
      </w:tr>
      <w:tr w:rsidR="00E674E9" w:rsidRPr="00E674E9" w:rsidTr="00E674E9">
        <w:trPr>
          <w:trHeight w:val="82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02 4 02 00000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35 000,00</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Реализация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02 4 02 99990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35 000,00</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Межбюджетные трансферты</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02 4 02 99990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500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35 000,00</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Иные межбюджетные трансферты</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02 4 02 99990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540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35 000,00</w:t>
            </w:r>
          </w:p>
        </w:tc>
      </w:tr>
      <w:tr w:rsidR="00E674E9" w:rsidRPr="00E674E9" w:rsidTr="00E674E9">
        <w:trPr>
          <w:trHeight w:val="58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Комплекс процессных мероприятий «Управление муниципальным долгом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02 4 03 00000</w:t>
            </w:r>
          </w:p>
        </w:tc>
        <w:tc>
          <w:tcPr>
            <w:tcW w:w="214"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238,55</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Реализация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02 4 03 99990</w:t>
            </w:r>
          </w:p>
        </w:tc>
        <w:tc>
          <w:tcPr>
            <w:tcW w:w="214"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238,55</w:t>
            </w:r>
          </w:p>
        </w:tc>
      </w:tr>
      <w:tr w:rsidR="00E674E9" w:rsidRPr="00E674E9" w:rsidTr="00E674E9">
        <w:trPr>
          <w:trHeight w:val="28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Обслуживание государственного (муниципального) долга</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02 4 03 99990</w:t>
            </w:r>
          </w:p>
        </w:tc>
        <w:tc>
          <w:tcPr>
            <w:tcW w:w="214"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pPr>
              <w:jc w:val="center"/>
              <w:rPr>
                <w:sz w:val="18"/>
                <w:szCs w:val="18"/>
              </w:rPr>
            </w:pPr>
            <w:r w:rsidRPr="00E674E9">
              <w:rPr>
                <w:sz w:val="18"/>
                <w:szCs w:val="18"/>
              </w:rPr>
              <w:t>700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238,55</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Обслуживание муниципального долга</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02 4 03 99990</w:t>
            </w:r>
          </w:p>
        </w:tc>
        <w:tc>
          <w:tcPr>
            <w:tcW w:w="214"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pPr>
              <w:jc w:val="center"/>
              <w:rPr>
                <w:sz w:val="18"/>
                <w:szCs w:val="18"/>
              </w:rPr>
            </w:pPr>
            <w:r w:rsidRPr="00E674E9">
              <w:rPr>
                <w:sz w:val="18"/>
                <w:szCs w:val="18"/>
              </w:rPr>
              <w:t>730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238,55</w:t>
            </w:r>
          </w:p>
        </w:tc>
      </w:tr>
      <w:tr w:rsidR="00E674E9" w:rsidRPr="00E674E9" w:rsidTr="00E674E9">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b/>
                <w:bCs/>
                <w:sz w:val="18"/>
                <w:szCs w:val="18"/>
              </w:rPr>
            </w:pPr>
            <w:r w:rsidRPr="00E674E9">
              <w:rPr>
                <w:b/>
                <w:bCs/>
                <w:sz w:val="18"/>
                <w:szCs w:val="18"/>
              </w:rPr>
              <w:t>Муниципальная программа «Управление муниципальным имуществом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03 0 00 00000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47 344,39</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pPr>
              <w:rPr>
                <w:sz w:val="18"/>
                <w:szCs w:val="18"/>
              </w:rPr>
            </w:pPr>
            <w:r w:rsidRPr="00E674E9">
              <w:rPr>
                <w:sz w:val="18"/>
                <w:szCs w:val="18"/>
              </w:rPr>
              <w:t>Комплексы процессных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03 4 00 00000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i/>
                <w:iCs/>
                <w:sz w:val="18"/>
                <w:szCs w:val="18"/>
              </w:rPr>
            </w:pPr>
            <w:r w:rsidRPr="00E674E9">
              <w:rPr>
                <w:i/>
                <w:i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i/>
                <w:iCs/>
                <w:sz w:val="18"/>
                <w:szCs w:val="18"/>
              </w:rPr>
            </w:pPr>
            <w:r w:rsidRPr="00E674E9">
              <w:rPr>
                <w:i/>
                <w:iCs/>
                <w:sz w:val="18"/>
                <w:szCs w:val="18"/>
              </w:rPr>
              <w:t>47 344,39</w:t>
            </w:r>
          </w:p>
        </w:tc>
      </w:tr>
      <w:tr w:rsidR="00E674E9" w:rsidRPr="00E674E9" w:rsidTr="00E674E9">
        <w:trPr>
          <w:trHeight w:val="108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03 4 01 00000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i/>
                <w:iCs/>
                <w:sz w:val="18"/>
                <w:szCs w:val="18"/>
              </w:rPr>
            </w:pPr>
            <w:r w:rsidRPr="00E674E9">
              <w:rPr>
                <w:i/>
                <w:i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47 344,39</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Реализация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03 4 01 99990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47 344,39</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Закупка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03 4 01 99990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39 488,39</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03 4 01 99990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240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39 488,39</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Иные бюджетные ассигнования</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03 4 01 99990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800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7 856,00</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03 4 01 99990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850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7 856,00</w:t>
            </w:r>
          </w:p>
        </w:tc>
      </w:tr>
      <w:tr w:rsidR="00E674E9" w:rsidRPr="00E674E9" w:rsidTr="00E674E9">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b/>
                <w:bCs/>
                <w:sz w:val="18"/>
                <w:szCs w:val="18"/>
              </w:rPr>
            </w:pPr>
            <w:r w:rsidRPr="00E674E9">
              <w:rPr>
                <w:b/>
                <w:bCs/>
                <w:sz w:val="18"/>
                <w:szCs w:val="18"/>
              </w:rPr>
              <w:lastRenderedPageBreak/>
              <w:t>Муниципальная программа «Профилактика правонарушений на территории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05 0 00 00000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33 000,00</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pPr>
              <w:rPr>
                <w:sz w:val="18"/>
                <w:szCs w:val="18"/>
              </w:rPr>
            </w:pPr>
            <w:r w:rsidRPr="00E674E9">
              <w:rPr>
                <w:sz w:val="18"/>
                <w:szCs w:val="18"/>
              </w:rPr>
              <w:t>Комплексы процессных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05 4 00 00000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33 000,00</w:t>
            </w:r>
          </w:p>
        </w:tc>
      </w:tr>
      <w:tr w:rsidR="00E674E9" w:rsidRPr="00E674E9" w:rsidTr="00E674E9">
        <w:trPr>
          <w:trHeight w:val="1020"/>
        </w:trPr>
        <w:tc>
          <w:tcPr>
            <w:tcW w:w="7192" w:type="dxa"/>
            <w:tcBorders>
              <w:top w:val="nil"/>
              <w:left w:val="single" w:sz="4" w:space="0" w:color="auto"/>
              <w:bottom w:val="single" w:sz="4" w:space="0" w:color="auto"/>
              <w:right w:val="single" w:sz="4" w:space="0" w:color="auto"/>
            </w:tcBorders>
            <w:shd w:val="clear" w:color="auto" w:fill="auto"/>
            <w:vAlign w:val="bottom"/>
            <w:hideMark/>
          </w:tcPr>
          <w:p w:rsidR="00E674E9" w:rsidRPr="00E674E9" w:rsidRDefault="00E674E9">
            <w:pPr>
              <w:rPr>
                <w:sz w:val="18"/>
                <w:szCs w:val="18"/>
              </w:rPr>
            </w:pPr>
            <w:r w:rsidRPr="00E674E9">
              <w:rPr>
                <w:sz w:val="18"/>
                <w:szCs w:val="18"/>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05 4 01 00000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31 200,00</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color w:val="000000"/>
                <w:sz w:val="18"/>
                <w:szCs w:val="18"/>
              </w:rPr>
            </w:pPr>
            <w:r w:rsidRPr="00E674E9">
              <w:rPr>
                <w:color w:val="000000"/>
                <w:sz w:val="18"/>
                <w:szCs w:val="18"/>
              </w:rPr>
              <w:t>Реализация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color w:val="000000"/>
                <w:sz w:val="18"/>
                <w:szCs w:val="18"/>
              </w:rPr>
            </w:pPr>
            <w:r w:rsidRPr="00E674E9">
              <w:rPr>
                <w:color w:val="000000"/>
                <w:sz w:val="18"/>
                <w:szCs w:val="18"/>
              </w:rPr>
              <w:t>05 4 01 99990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color w:val="000000"/>
                <w:sz w:val="18"/>
                <w:szCs w:val="18"/>
              </w:rPr>
            </w:pPr>
            <w:r w:rsidRPr="00E674E9">
              <w:rPr>
                <w:color w:val="000000"/>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color w:val="000000"/>
                <w:sz w:val="18"/>
                <w:szCs w:val="18"/>
              </w:rPr>
            </w:pPr>
            <w:r w:rsidRPr="00E674E9">
              <w:rPr>
                <w:color w:val="000000"/>
                <w:sz w:val="18"/>
                <w:szCs w:val="18"/>
              </w:rPr>
              <w:t>31 200,00</w:t>
            </w:r>
          </w:p>
        </w:tc>
      </w:tr>
      <w:tr w:rsidR="00E674E9" w:rsidRPr="00E674E9" w:rsidTr="00E674E9">
        <w:trPr>
          <w:trHeight w:val="127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color w:val="000000"/>
                <w:sz w:val="18"/>
                <w:szCs w:val="18"/>
              </w:rPr>
            </w:pPr>
            <w:r w:rsidRPr="00E674E9">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color w:val="000000"/>
                <w:sz w:val="18"/>
                <w:szCs w:val="18"/>
              </w:rPr>
            </w:pPr>
            <w:r w:rsidRPr="00E674E9">
              <w:rPr>
                <w:color w:val="000000"/>
                <w:sz w:val="18"/>
                <w:szCs w:val="18"/>
              </w:rPr>
              <w:t>05 4 01 99990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color w:val="000000"/>
                <w:sz w:val="18"/>
                <w:szCs w:val="18"/>
              </w:rPr>
            </w:pPr>
            <w:r w:rsidRPr="00E674E9">
              <w:rPr>
                <w:color w:val="000000"/>
                <w:sz w:val="18"/>
                <w:szCs w:val="18"/>
              </w:rPr>
              <w:t>100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color w:val="000000"/>
                <w:sz w:val="18"/>
                <w:szCs w:val="18"/>
              </w:rPr>
            </w:pPr>
            <w:r w:rsidRPr="00E674E9">
              <w:rPr>
                <w:color w:val="000000"/>
                <w:sz w:val="18"/>
                <w:szCs w:val="18"/>
              </w:rPr>
              <w:t>31 200,00</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color w:val="000000"/>
                <w:sz w:val="18"/>
                <w:szCs w:val="18"/>
              </w:rPr>
            </w:pPr>
            <w:r w:rsidRPr="00E674E9">
              <w:rPr>
                <w:color w:val="000000"/>
                <w:sz w:val="18"/>
                <w:szCs w:val="18"/>
              </w:rPr>
              <w:t>Расходы на выплаты персоналу государственных (муниципальных) органов</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color w:val="000000"/>
                <w:sz w:val="18"/>
                <w:szCs w:val="18"/>
              </w:rPr>
            </w:pPr>
            <w:r w:rsidRPr="00E674E9">
              <w:rPr>
                <w:color w:val="000000"/>
                <w:sz w:val="18"/>
                <w:szCs w:val="18"/>
              </w:rPr>
              <w:t>05 4 01 99990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color w:val="000000"/>
                <w:sz w:val="18"/>
                <w:szCs w:val="18"/>
              </w:rPr>
            </w:pPr>
            <w:r w:rsidRPr="00E674E9">
              <w:rPr>
                <w:color w:val="000000"/>
                <w:sz w:val="18"/>
                <w:szCs w:val="18"/>
              </w:rPr>
              <w:t>120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color w:val="000000"/>
                <w:sz w:val="18"/>
                <w:szCs w:val="18"/>
              </w:rPr>
            </w:pPr>
            <w:r w:rsidRPr="00E674E9">
              <w:rPr>
                <w:color w:val="000000"/>
                <w:sz w:val="18"/>
                <w:szCs w:val="18"/>
              </w:rPr>
              <w:t>31 200,00</w:t>
            </w:r>
          </w:p>
        </w:tc>
      </w:tr>
      <w:tr w:rsidR="00E674E9" w:rsidRPr="00E674E9" w:rsidTr="00E674E9">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Комплекс процессных мероприятий «Профилактика правонарушений и обеспечение защиты прав потребителей»</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color w:val="000000"/>
                <w:sz w:val="18"/>
                <w:szCs w:val="18"/>
              </w:rPr>
            </w:pPr>
            <w:r w:rsidRPr="00E674E9">
              <w:rPr>
                <w:color w:val="000000"/>
                <w:sz w:val="18"/>
                <w:szCs w:val="18"/>
              </w:rPr>
              <w:t>05 4 02 00000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color w:val="000000"/>
                <w:sz w:val="18"/>
                <w:szCs w:val="18"/>
              </w:rPr>
            </w:pPr>
            <w:r w:rsidRPr="00E674E9">
              <w:rPr>
                <w:color w:val="000000"/>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color w:val="000000"/>
                <w:sz w:val="18"/>
                <w:szCs w:val="18"/>
              </w:rPr>
            </w:pPr>
            <w:r w:rsidRPr="00E674E9">
              <w:rPr>
                <w:color w:val="000000"/>
                <w:sz w:val="18"/>
                <w:szCs w:val="18"/>
              </w:rPr>
              <w:t>1 800,00</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color w:val="000000"/>
                <w:sz w:val="18"/>
                <w:szCs w:val="18"/>
              </w:rPr>
            </w:pPr>
            <w:r w:rsidRPr="00E674E9">
              <w:rPr>
                <w:color w:val="000000"/>
                <w:sz w:val="18"/>
                <w:szCs w:val="18"/>
              </w:rPr>
              <w:t xml:space="preserve">Реализация мероприятий </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color w:val="000000"/>
                <w:sz w:val="18"/>
                <w:szCs w:val="18"/>
              </w:rPr>
            </w:pPr>
            <w:r w:rsidRPr="00E674E9">
              <w:rPr>
                <w:color w:val="000000"/>
                <w:sz w:val="18"/>
                <w:szCs w:val="18"/>
              </w:rPr>
              <w:t>05 4 02 99990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color w:val="000000"/>
                <w:sz w:val="18"/>
                <w:szCs w:val="18"/>
              </w:rPr>
            </w:pPr>
            <w:r w:rsidRPr="00E674E9">
              <w:rPr>
                <w:color w:val="000000"/>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color w:val="000000"/>
                <w:sz w:val="18"/>
                <w:szCs w:val="18"/>
              </w:rPr>
            </w:pPr>
            <w:r w:rsidRPr="00E674E9">
              <w:rPr>
                <w:color w:val="000000"/>
                <w:sz w:val="18"/>
                <w:szCs w:val="18"/>
              </w:rPr>
              <w:t>1 800,00</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color w:val="000000"/>
                <w:sz w:val="18"/>
                <w:szCs w:val="18"/>
              </w:rPr>
            </w:pPr>
            <w:r w:rsidRPr="00E674E9">
              <w:rPr>
                <w:color w:val="000000"/>
                <w:sz w:val="18"/>
                <w:szCs w:val="18"/>
              </w:rPr>
              <w:t>05 4 02 99990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1 800,00</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Иные закупки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color w:val="000000"/>
                <w:sz w:val="18"/>
                <w:szCs w:val="18"/>
              </w:rPr>
            </w:pPr>
            <w:r w:rsidRPr="00E674E9">
              <w:rPr>
                <w:color w:val="000000"/>
                <w:sz w:val="18"/>
                <w:szCs w:val="18"/>
              </w:rPr>
              <w:t>05 4 02 99990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240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1 800,00</w:t>
            </w:r>
          </w:p>
        </w:tc>
      </w:tr>
      <w:tr w:rsidR="00E674E9" w:rsidRPr="00E674E9" w:rsidTr="00E674E9">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b/>
                <w:bCs/>
                <w:sz w:val="18"/>
                <w:szCs w:val="18"/>
              </w:rPr>
            </w:pPr>
            <w:r w:rsidRPr="00E674E9">
              <w:rPr>
                <w:b/>
                <w:bCs/>
                <w:sz w:val="18"/>
                <w:szCs w:val="18"/>
              </w:rPr>
              <w:t>Муниципальная программа «Информатизация и повышение информационной открытости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06 0 00 00000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79 119,84</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pPr>
              <w:rPr>
                <w:sz w:val="18"/>
                <w:szCs w:val="18"/>
              </w:rPr>
            </w:pPr>
            <w:r w:rsidRPr="00E674E9">
              <w:rPr>
                <w:sz w:val="18"/>
                <w:szCs w:val="18"/>
              </w:rPr>
              <w:t>Комплексы процессных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06 4 00 00000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79 119,84</w:t>
            </w:r>
          </w:p>
        </w:tc>
      </w:tr>
      <w:tr w:rsidR="00E674E9" w:rsidRPr="00E674E9" w:rsidTr="00E674E9">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Комплекс процессных мероприятий «Создание устойчивой информационно-телекоммуникационной инфраструктуры»</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06 4 01 00000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79 119,84</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 xml:space="preserve">Реализация мероприятий </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06 4 01 99990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79 119,84</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Закупка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06 4 01 99990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79 119,84</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06 4 01 99990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240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79 119,84</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b/>
                <w:bCs/>
                <w:sz w:val="18"/>
                <w:szCs w:val="18"/>
              </w:rPr>
            </w:pPr>
            <w:r w:rsidRPr="00E674E9">
              <w:rPr>
                <w:b/>
                <w:bCs/>
                <w:sz w:val="18"/>
                <w:szCs w:val="18"/>
              </w:rPr>
              <w:t>Муниципальная программа Благоустройство территории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08 0 00 00000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77 237,82</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pPr>
              <w:rPr>
                <w:sz w:val="18"/>
                <w:szCs w:val="18"/>
              </w:rPr>
            </w:pPr>
            <w:r w:rsidRPr="00E674E9">
              <w:rPr>
                <w:sz w:val="18"/>
                <w:szCs w:val="18"/>
              </w:rPr>
              <w:t>Комплексы процессных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08 4 00 00000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77 237,82</w:t>
            </w:r>
          </w:p>
        </w:tc>
      </w:tr>
      <w:tr w:rsidR="00E674E9" w:rsidRPr="00E674E9" w:rsidTr="00E674E9">
        <w:trPr>
          <w:trHeight w:val="178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08 4 01 00000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77 237,82</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 xml:space="preserve">Реализация мероприятий </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08 4 01 99990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77 237,82</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Закупка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08 4 01 99990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77 237,82</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lastRenderedPageBreak/>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08 4 01 99990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240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77 237,82</w:t>
            </w:r>
          </w:p>
        </w:tc>
      </w:tr>
      <w:tr w:rsidR="00E674E9" w:rsidRPr="00E674E9" w:rsidTr="00E674E9">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b/>
                <w:bCs/>
                <w:sz w:val="18"/>
                <w:szCs w:val="18"/>
              </w:rPr>
            </w:pPr>
            <w:r w:rsidRPr="00E674E9">
              <w:rPr>
                <w:b/>
                <w:b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09 0 00 00000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697 101,20</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pPr>
              <w:rPr>
                <w:sz w:val="18"/>
                <w:szCs w:val="18"/>
              </w:rPr>
            </w:pPr>
            <w:r w:rsidRPr="00E674E9">
              <w:rPr>
                <w:sz w:val="18"/>
                <w:szCs w:val="18"/>
              </w:rPr>
              <w:t>Комплексы процессных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09 4 00 00000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697 101,20</w:t>
            </w:r>
          </w:p>
        </w:tc>
      </w:tr>
      <w:tr w:rsidR="00E674E9" w:rsidRPr="00E674E9" w:rsidTr="00E674E9">
        <w:trPr>
          <w:trHeight w:val="102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 xml:space="preserve">Комплекс процессных мероприятий «Обеспечение </w:t>
            </w:r>
            <w:proofErr w:type="gramStart"/>
            <w:r w:rsidRPr="00E674E9">
              <w:rPr>
                <w:sz w:val="18"/>
                <w:szCs w:val="18"/>
              </w:rPr>
              <w:t>функционирования сети автомобильных дорог общего пользования местного значения</w:t>
            </w:r>
            <w:proofErr w:type="gramEnd"/>
            <w:r w:rsidRPr="00E674E9">
              <w:rPr>
                <w:sz w:val="18"/>
                <w:szCs w:val="18"/>
              </w:rPr>
              <w:t xml:space="preserve">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09 4 01 00000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436 002,32</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 xml:space="preserve">Реализация мероприятий </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09 4 01 99990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436 002,32</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Закупка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09 4 01 99990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436 002,32</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09 4 01 99990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240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436 002,32</w:t>
            </w:r>
          </w:p>
        </w:tc>
      </w:tr>
      <w:tr w:rsidR="00E674E9" w:rsidRPr="00E674E9" w:rsidTr="00E674E9">
        <w:trPr>
          <w:trHeight w:val="765"/>
        </w:trPr>
        <w:tc>
          <w:tcPr>
            <w:tcW w:w="7192" w:type="dxa"/>
            <w:tcBorders>
              <w:top w:val="nil"/>
              <w:left w:val="single" w:sz="4" w:space="0" w:color="auto"/>
              <w:bottom w:val="single" w:sz="4" w:space="0" w:color="auto"/>
              <w:right w:val="single" w:sz="4" w:space="0" w:color="auto"/>
            </w:tcBorders>
            <w:shd w:val="clear" w:color="auto" w:fill="auto"/>
            <w:noWrap/>
            <w:vAlign w:val="center"/>
            <w:hideMark/>
          </w:tcPr>
          <w:p w:rsidR="00E674E9" w:rsidRPr="00E674E9" w:rsidRDefault="00E674E9">
            <w:pPr>
              <w:jc w:val="both"/>
              <w:rPr>
                <w:sz w:val="18"/>
                <w:szCs w:val="18"/>
              </w:rPr>
            </w:pPr>
            <w:r w:rsidRPr="00E674E9">
              <w:rPr>
                <w:sz w:val="18"/>
                <w:szCs w:val="18"/>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09 4 02 00000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261 098,88</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 xml:space="preserve">Реализация мероприятий </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09 4 02 99990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261 098,88</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Закупка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09 4 02 99990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261 098,88</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09 4 02 99990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240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261 098,88</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b/>
                <w:bCs/>
                <w:sz w:val="18"/>
                <w:szCs w:val="18"/>
              </w:rPr>
            </w:pPr>
            <w:r w:rsidRPr="00E674E9">
              <w:rPr>
                <w:b/>
                <w:bCs/>
                <w:sz w:val="18"/>
                <w:szCs w:val="18"/>
              </w:rPr>
              <w:t>Муниципальная программа «Развитие культуры в городском поселении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10 0 00 00000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5 571 770,87</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pPr>
              <w:rPr>
                <w:sz w:val="18"/>
                <w:szCs w:val="18"/>
              </w:rPr>
            </w:pPr>
            <w:r w:rsidRPr="00E674E9">
              <w:rPr>
                <w:sz w:val="18"/>
                <w:szCs w:val="18"/>
              </w:rPr>
              <w:t>Комплексы процессных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10 4 00 00000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5 571 770,87</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rFonts w:ascii="TimesNewRoman" w:hAnsi="TimesNewRoman" w:cs="Arial"/>
                <w:color w:val="000000"/>
                <w:sz w:val="18"/>
                <w:szCs w:val="18"/>
              </w:rPr>
            </w:pPr>
            <w:r w:rsidRPr="00E674E9">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10 4 01 00000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5 571 770,87</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 xml:space="preserve">Расходы на обеспечение деятельности (оказание услуг) муниципальных учреждений </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10 4 01 00590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5 133 790,87</w:t>
            </w:r>
          </w:p>
        </w:tc>
      </w:tr>
      <w:tr w:rsidR="00E674E9" w:rsidRPr="00E674E9" w:rsidTr="00E674E9">
        <w:trPr>
          <w:trHeight w:val="60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Предоставление субсидий бюджетным, автономным учреждениям и иным некоммерческим организациям</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10 4 01 00590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600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5 133 790,87</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 xml:space="preserve">Субсидии бюджетным учреждениям </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10 4 01 00590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610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5 133 790,87</w:t>
            </w:r>
          </w:p>
        </w:tc>
      </w:tr>
      <w:tr w:rsidR="00E674E9" w:rsidRPr="00E674E9" w:rsidTr="00E674E9">
        <w:trPr>
          <w:trHeight w:val="33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На обеспечение сбалансированности бюджета поселения</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01 4 01 20600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437 980,00</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На обеспечение социально-значимых расходов</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01 4 01 20630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33 380,00</w:t>
            </w:r>
          </w:p>
        </w:tc>
      </w:tr>
      <w:tr w:rsidR="00E674E9" w:rsidRPr="00E674E9" w:rsidTr="00E674E9">
        <w:trPr>
          <w:trHeight w:val="60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Предоставление субсидий бюджетным, автономным учреждениям и иным некоммерческим организациям</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01 4 01 20630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600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33 380,00</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 xml:space="preserve">Субсидии бюджетным учреждениям </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01 4 01 20630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610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33 380,00</w:t>
            </w:r>
          </w:p>
        </w:tc>
      </w:tr>
      <w:tr w:rsidR="00E674E9" w:rsidRPr="00E674E9" w:rsidTr="00E674E9">
        <w:trPr>
          <w:trHeight w:val="1020"/>
        </w:trPr>
        <w:tc>
          <w:tcPr>
            <w:tcW w:w="7192" w:type="dxa"/>
            <w:tcBorders>
              <w:top w:val="nil"/>
              <w:left w:val="single" w:sz="4" w:space="0" w:color="auto"/>
              <w:bottom w:val="single" w:sz="4" w:space="0" w:color="auto"/>
              <w:right w:val="single" w:sz="4" w:space="0" w:color="auto"/>
            </w:tcBorders>
            <w:shd w:val="clear" w:color="auto" w:fill="auto"/>
            <w:noWrap/>
            <w:vAlign w:val="center"/>
            <w:hideMark/>
          </w:tcPr>
          <w:p w:rsidR="00E674E9" w:rsidRPr="00E674E9" w:rsidRDefault="00E674E9">
            <w:pPr>
              <w:jc w:val="both"/>
              <w:rPr>
                <w:color w:val="000000"/>
                <w:sz w:val="18"/>
                <w:szCs w:val="18"/>
              </w:rPr>
            </w:pPr>
            <w:r w:rsidRPr="00E674E9">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10 4 01 20650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404 600,00</w:t>
            </w:r>
          </w:p>
        </w:tc>
      </w:tr>
      <w:tr w:rsidR="00E674E9" w:rsidRPr="00E674E9" w:rsidTr="00E674E9">
        <w:trPr>
          <w:trHeight w:val="4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Предоставление субсидий бюджетным, автономным учреждениям и иным некоммерческим организациям</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10 4 01 20650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600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404 600,00</w:t>
            </w:r>
          </w:p>
        </w:tc>
      </w:tr>
      <w:tr w:rsidR="00E674E9" w:rsidRPr="00E674E9" w:rsidTr="00E674E9">
        <w:trPr>
          <w:trHeight w:val="33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 xml:space="preserve">Субсидии бюджетным учреждениям </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10 4 01 20650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610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404 600,00</w:t>
            </w:r>
          </w:p>
        </w:tc>
      </w:tr>
      <w:tr w:rsidR="00E674E9" w:rsidRPr="00E674E9" w:rsidTr="00E674E9">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b/>
                <w:bCs/>
                <w:sz w:val="18"/>
                <w:szCs w:val="18"/>
              </w:rPr>
            </w:pPr>
            <w:r w:rsidRPr="00E674E9">
              <w:rPr>
                <w:b/>
                <w:bCs/>
                <w:sz w:val="18"/>
                <w:szCs w:val="18"/>
              </w:rPr>
              <w:t>Муниципальная программа «Развитие физической культуры и спорта на территории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11 0 00 00000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2 433 379,89</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pPr>
              <w:rPr>
                <w:sz w:val="18"/>
                <w:szCs w:val="18"/>
              </w:rPr>
            </w:pPr>
            <w:r w:rsidRPr="00E674E9">
              <w:rPr>
                <w:sz w:val="18"/>
                <w:szCs w:val="18"/>
              </w:rPr>
              <w:lastRenderedPageBreak/>
              <w:t>Комплексы процессных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11 4 00 00000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2 433 379,89</w:t>
            </w:r>
          </w:p>
        </w:tc>
      </w:tr>
      <w:tr w:rsidR="00E674E9" w:rsidRPr="00E674E9" w:rsidTr="00E674E9">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rFonts w:ascii="TimesNewRoman" w:hAnsi="TimesNewRoman" w:cs="Arial"/>
                <w:color w:val="000000"/>
                <w:sz w:val="18"/>
                <w:szCs w:val="18"/>
              </w:rPr>
            </w:pPr>
            <w:r w:rsidRPr="00E674E9">
              <w:rPr>
                <w:rFonts w:ascii="TimesNewRoman" w:hAnsi="TimesNewRoman" w:cs="Arial"/>
                <w:color w:val="000000"/>
                <w:sz w:val="18"/>
                <w:szCs w:val="18"/>
              </w:rPr>
              <w:t>Комплекс процессных мероприятий «Обеспечение деятельности учреждений в сфере физической культуры и спорта»</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11 4 01 00000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2 433 379,89</w:t>
            </w:r>
          </w:p>
        </w:tc>
      </w:tr>
      <w:tr w:rsidR="00E674E9" w:rsidRPr="00E674E9" w:rsidTr="00E674E9">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 xml:space="preserve">Расходы на обеспечение деятельности (оказание услуг) муниципальных учреждений </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11 4 01 00590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1 926 159,89</w:t>
            </w:r>
          </w:p>
        </w:tc>
      </w:tr>
      <w:tr w:rsidR="00E674E9" w:rsidRPr="00E674E9" w:rsidTr="00E674E9">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Предоставление субсидий бюджетным, автономным учреждениям и иным некоммерческим организациям</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11 4 01 00590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600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1 926 159,89</w:t>
            </w:r>
          </w:p>
        </w:tc>
      </w:tr>
      <w:tr w:rsidR="00E674E9" w:rsidRPr="00E674E9" w:rsidTr="00E674E9">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 xml:space="preserve">Субсидии бюджетным учреждениям </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11 4 01 00590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610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1 926 159,89</w:t>
            </w:r>
          </w:p>
        </w:tc>
      </w:tr>
      <w:tr w:rsidR="00E674E9" w:rsidRPr="00E674E9" w:rsidTr="00E674E9">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На обеспечение сбалансированности бюджета поселения</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11 4 01 20600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507 220,00</w:t>
            </w:r>
          </w:p>
        </w:tc>
      </w:tr>
      <w:tr w:rsidR="00E674E9" w:rsidRPr="00E674E9" w:rsidTr="00E674E9">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На обеспечение социально-значимых расходов</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11 4 01 20630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507 220,00</w:t>
            </w:r>
          </w:p>
        </w:tc>
      </w:tr>
      <w:tr w:rsidR="00E674E9" w:rsidRPr="00E674E9" w:rsidTr="00E674E9">
        <w:trPr>
          <w:trHeight w:val="58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Предоставление субсидий бюджетным, автономным учреждениям и иным некоммерческим организациям</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11 4 01 20630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600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507 220,00</w:t>
            </w:r>
          </w:p>
        </w:tc>
      </w:tr>
      <w:tr w:rsidR="00E674E9" w:rsidRPr="00E674E9" w:rsidTr="00E674E9">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 xml:space="preserve">Субсидии бюджетным учреждениям </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11 4 01 20630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610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507 220,00</w:t>
            </w:r>
          </w:p>
        </w:tc>
      </w:tr>
      <w:tr w:rsidR="00E674E9" w:rsidRPr="00E674E9" w:rsidTr="00E674E9">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b/>
                <w:bCs/>
                <w:sz w:val="18"/>
                <w:szCs w:val="18"/>
              </w:rPr>
            </w:pPr>
            <w:r w:rsidRPr="00E674E9">
              <w:rPr>
                <w:b/>
                <w:bCs/>
                <w:sz w:val="18"/>
                <w:szCs w:val="18"/>
              </w:rPr>
              <w:t>Непрограммные направления деятельности</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40 0 00 00000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70 000,00</w:t>
            </w:r>
          </w:p>
        </w:tc>
      </w:tr>
      <w:tr w:rsidR="00E674E9" w:rsidRPr="00E674E9" w:rsidTr="00E674E9">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proofErr w:type="spellStart"/>
            <w:r w:rsidRPr="00E674E9">
              <w:rPr>
                <w:sz w:val="18"/>
                <w:szCs w:val="18"/>
              </w:rPr>
              <w:t>Непрограмное</w:t>
            </w:r>
            <w:proofErr w:type="spellEnd"/>
            <w:r w:rsidRPr="00E674E9">
              <w:rPr>
                <w:sz w:val="18"/>
                <w:szCs w:val="18"/>
              </w:rPr>
              <w:t xml:space="preserve"> направление деятельности "Исполнение отдельных расходных обязательств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40 0 01 00000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70 000,00</w:t>
            </w:r>
          </w:p>
        </w:tc>
      </w:tr>
      <w:tr w:rsidR="00E674E9" w:rsidRPr="00E674E9" w:rsidTr="00E674E9">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Реализация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40 0 01 99990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70 000,00</w:t>
            </w:r>
          </w:p>
        </w:tc>
      </w:tr>
      <w:tr w:rsidR="00E674E9" w:rsidRPr="00E674E9" w:rsidTr="00E674E9">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Иные бюджетные ассигнования</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40 0 01 99990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800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70 000,00</w:t>
            </w:r>
          </w:p>
        </w:tc>
      </w:tr>
      <w:tr w:rsidR="00E674E9" w:rsidRPr="00E674E9" w:rsidTr="00E674E9">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40 0 01 99990</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850</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70 000,00</w:t>
            </w:r>
          </w:p>
        </w:tc>
      </w:tr>
      <w:tr w:rsidR="00E674E9" w:rsidRPr="00E674E9" w:rsidTr="00E674E9">
        <w:trPr>
          <w:trHeight w:val="255"/>
        </w:trPr>
        <w:tc>
          <w:tcPr>
            <w:tcW w:w="7192" w:type="dxa"/>
            <w:tcBorders>
              <w:top w:val="nil"/>
              <w:left w:val="single" w:sz="4" w:space="0" w:color="auto"/>
              <w:bottom w:val="single" w:sz="4" w:space="0" w:color="auto"/>
              <w:right w:val="single" w:sz="4" w:space="0" w:color="auto"/>
            </w:tcBorders>
            <w:shd w:val="clear" w:color="auto" w:fill="auto"/>
            <w:noWrap/>
            <w:vAlign w:val="center"/>
            <w:hideMark/>
          </w:tcPr>
          <w:p w:rsidR="00E674E9" w:rsidRPr="00E674E9" w:rsidRDefault="00E674E9">
            <w:pPr>
              <w:jc w:val="center"/>
              <w:rPr>
                <w:b/>
                <w:bCs/>
                <w:sz w:val="18"/>
                <w:szCs w:val="18"/>
              </w:rPr>
            </w:pPr>
            <w:r w:rsidRPr="00E674E9">
              <w:rPr>
                <w:b/>
                <w:bCs/>
                <w:sz w:val="18"/>
                <w:szCs w:val="18"/>
              </w:rPr>
              <w:t>Всего</w:t>
            </w:r>
          </w:p>
        </w:tc>
        <w:tc>
          <w:tcPr>
            <w:tcW w:w="869"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rPr>
                <w:b/>
                <w:bCs/>
                <w:sz w:val="18"/>
                <w:szCs w:val="18"/>
              </w:rPr>
            </w:pPr>
            <w:r w:rsidRPr="00E674E9">
              <w:rPr>
                <w:b/>
                <w:bCs/>
                <w:sz w:val="18"/>
                <w:szCs w:val="18"/>
              </w:rPr>
              <w:t> </w:t>
            </w:r>
          </w:p>
        </w:tc>
        <w:tc>
          <w:tcPr>
            <w:tcW w:w="21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rPr>
                <w:b/>
                <w:bCs/>
                <w:sz w:val="18"/>
                <w:szCs w:val="18"/>
              </w:rPr>
            </w:pPr>
            <w:r w:rsidRPr="00E674E9">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pPr>
              <w:jc w:val="right"/>
              <w:rPr>
                <w:b/>
                <w:bCs/>
                <w:sz w:val="18"/>
                <w:szCs w:val="18"/>
              </w:rPr>
            </w:pPr>
            <w:r w:rsidRPr="00E674E9">
              <w:rPr>
                <w:b/>
                <w:bCs/>
                <w:sz w:val="18"/>
                <w:szCs w:val="18"/>
              </w:rPr>
              <w:t>11 764 772,23</w:t>
            </w:r>
          </w:p>
        </w:tc>
      </w:tr>
    </w:tbl>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tbl>
      <w:tblPr>
        <w:tblW w:w="9085" w:type="dxa"/>
        <w:tblInd w:w="93" w:type="dxa"/>
        <w:tblLook w:val="04A0" w:firstRow="1" w:lastRow="0" w:firstColumn="1" w:lastColumn="0" w:noHBand="0" w:noVBand="1"/>
      </w:tblPr>
      <w:tblGrid>
        <w:gridCol w:w="5985"/>
        <w:gridCol w:w="439"/>
        <w:gridCol w:w="438"/>
        <w:gridCol w:w="2223"/>
      </w:tblGrid>
      <w:tr w:rsidR="00E674E9" w:rsidRPr="00E674E9" w:rsidTr="00E674E9">
        <w:trPr>
          <w:trHeight w:val="255"/>
        </w:trPr>
        <w:tc>
          <w:tcPr>
            <w:tcW w:w="5985" w:type="dxa"/>
            <w:tcBorders>
              <w:top w:val="nil"/>
              <w:left w:val="nil"/>
              <w:bottom w:val="nil"/>
              <w:right w:val="nil"/>
            </w:tcBorders>
            <w:shd w:val="clear" w:color="auto" w:fill="auto"/>
            <w:noWrap/>
            <w:vAlign w:val="bottom"/>
            <w:hideMark/>
          </w:tcPr>
          <w:p w:rsidR="00E674E9" w:rsidRPr="00E674E9" w:rsidRDefault="00E674E9">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E674E9" w:rsidRPr="00E674E9" w:rsidRDefault="00E674E9">
            <w:pPr>
              <w:jc w:val="right"/>
              <w:rPr>
                <w:sz w:val="18"/>
                <w:szCs w:val="18"/>
              </w:rPr>
            </w:pPr>
            <w:r w:rsidRPr="00E674E9">
              <w:rPr>
                <w:sz w:val="18"/>
                <w:szCs w:val="18"/>
              </w:rPr>
              <w:t>Приложение № 4</w:t>
            </w:r>
          </w:p>
        </w:tc>
      </w:tr>
      <w:tr w:rsidR="00E674E9" w:rsidRPr="00E674E9" w:rsidTr="00E674E9">
        <w:trPr>
          <w:trHeight w:val="255"/>
        </w:trPr>
        <w:tc>
          <w:tcPr>
            <w:tcW w:w="5985" w:type="dxa"/>
            <w:tcBorders>
              <w:top w:val="nil"/>
              <w:left w:val="nil"/>
              <w:bottom w:val="nil"/>
              <w:right w:val="nil"/>
            </w:tcBorders>
            <w:shd w:val="clear" w:color="auto" w:fill="auto"/>
            <w:noWrap/>
            <w:vAlign w:val="bottom"/>
            <w:hideMark/>
          </w:tcPr>
          <w:p w:rsidR="00E674E9" w:rsidRPr="00E674E9" w:rsidRDefault="00E674E9">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E674E9" w:rsidRPr="00E674E9" w:rsidRDefault="00E674E9">
            <w:pPr>
              <w:jc w:val="right"/>
              <w:rPr>
                <w:sz w:val="18"/>
                <w:szCs w:val="18"/>
              </w:rPr>
            </w:pPr>
            <w:r w:rsidRPr="00E674E9">
              <w:rPr>
                <w:sz w:val="18"/>
                <w:szCs w:val="18"/>
              </w:rPr>
              <w:t>к постановлению администрации</w:t>
            </w:r>
          </w:p>
        </w:tc>
      </w:tr>
      <w:tr w:rsidR="00E674E9" w:rsidRPr="00E674E9" w:rsidTr="00E674E9">
        <w:trPr>
          <w:trHeight w:val="255"/>
        </w:trPr>
        <w:tc>
          <w:tcPr>
            <w:tcW w:w="5985" w:type="dxa"/>
            <w:tcBorders>
              <w:top w:val="nil"/>
              <w:left w:val="nil"/>
              <w:bottom w:val="nil"/>
              <w:right w:val="nil"/>
            </w:tcBorders>
            <w:shd w:val="clear" w:color="auto" w:fill="auto"/>
            <w:noWrap/>
            <w:vAlign w:val="bottom"/>
            <w:hideMark/>
          </w:tcPr>
          <w:p w:rsidR="00E674E9" w:rsidRPr="00E674E9" w:rsidRDefault="00E674E9">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E674E9" w:rsidRPr="00E674E9" w:rsidRDefault="00E674E9">
            <w:pPr>
              <w:jc w:val="right"/>
              <w:rPr>
                <w:sz w:val="18"/>
                <w:szCs w:val="18"/>
              </w:rPr>
            </w:pPr>
            <w:r w:rsidRPr="00E674E9">
              <w:rPr>
                <w:sz w:val="18"/>
                <w:szCs w:val="18"/>
              </w:rPr>
              <w:t>городского поселения Агириш</w:t>
            </w:r>
          </w:p>
        </w:tc>
      </w:tr>
      <w:tr w:rsidR="00E674E9" w:rsidRPr="00E674E9" w:rsidTr="00E674E9">
        <w:trPr>
          <w:trHeight w:val="240"/>
        </w:trPr>
        <w:tc>
          <w:tcPr>
            <w:tcW w:w="5985" w:type="dxa"/>
            <w:tcBorders>
              <w:top w:val="nil"/>
              <w:left w:val="nil"/>
              <w:bottom w:val="nil"/>
              <w:right w:val="nil"/>
            </w:tcBorders>
            <w:shd w:val="clear" w:color="auto" w:fill="auto"/>
            <w:noWrap/>
            <w:vAlign w:val="bottom"/>
            <w:hideMark/>
          </w:tcPr>
          <w:p w:rsidR="00E674E9" w:rsidRPr="00E674E9" w:rsidRDefault="00E674E9">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E674E9" w:rsidRPr="00E674E9" w:rsidRDefault="00E674E9">
            <w:pPr>
              <w:jc w:val="right"/>
              <w:rPr>
                <w:sz w:val="18"/>
                <w:szCs w:val="18"/>
              </w:rPr>
            </w:pPr>
            <w:r w:rsidRPr="00E674E9">
              <w:rPr>
                <w:sz w:val="18"/>
                <w:szCs w:val="18"/>
              </w:rPr>
              <w:t>от " 5 " апреля 2024 № 29</w:t>
            </w:r>
          </w:p>
        </w:tc>
      </w:tr>
      <w:tr w:rsidR="00E674E9" w:rsidRPr="00E674E9" w:rsidTr="00E674E9">
        <w:trPr>
          <w:trHeight w:val="799"/>
        </w:trPr>
        <w:tc>
          <w:tcPr>
            <w:tcW w:w="9085" w:type="dxa"/>
            <w:gridSpan w:val="4"/>
            <w:tcBorders>
              <w:top w:val="nil"/>
              <w:left w:val="nil"/>
              <w:bottom w:val="nil"/>
              <w:right w:val="nil"/>
            </w:tcBorders>
            <w:shd w:val="clear" w:color="auto" w:fill="auto"/>
            <w:vAlign w:val="center"/>
            <w:hideMark/>
          </w:tcPr>
          <w:p w:rsidR="00E674E9" w:rsidRPr="00E674E9" w:rsidRDefault="00E674E9">
            <w:pPr>
              <w:jc w:val="center"/>
              <w:rPr>
                <w:b/>
                <w:bCs/>
                <w:sz w:val="18"/>
                <w:szCs w:val="18"/>
              </w:rPr>
            </w:pPr>
            <w:r w:rsidRPr="00E674E9">
              <w:rPr>
                <w:b/>
                <w:bCs/>
                <w:sz w:val="18"/>
                <w:szCs w:val="18"/>
              </w:rPr>
              <w:t xml:space="preserve"> Распределение  бюджетных ассигнований по разделам и подразделам классификации расходов бюджета городского поселения Агириш за 2024 год</w:t>
            </w:r>
          </w:p>
        </w:tc>
      </w:tr>
      <w:tr w:rsidR="00E674E9" w:rsidRPr="00E674E9" w:rsidTr="00E674E9">
        <w:trPr>
          <w:trHeight w:val="390"/>
        </w:trPr>
        <w:tc>
          <w:tcPr>
            <w:tcW w:w="5985" w:type="dxa"/>
            <w:tcBorders>
              <w:top w:val="nil"/>
              <w:left w:val="nil"/>
              <w:bottom w:val="nil"/>
              <w:right w:val="nil"/>
            </w:tcBorders>
            <w:shd w:val="clear" w:color="auto" w:fill="auto"/>
            <w:noWrap/>
            <w:vAlign w:val="bottom"/>
            <w:hideMark/>
          </w:tcPr>
          <w:p w:rsidR="00E674E9" w:rsidRPr="00E674E9" w:rsidRDefault="00E674E9">
            <w:pPr>
              <w:jc w:val="center"/>
              <w:rPr>
                <w:b/>
                <w:bCs/>
                <w:sz w:val="18"/>
                <w:szCs w:val="18"/>
              </w:rPr>
            </w:pPr>
          </w:p>
        </w:tc>
        <w:tc>
          <w:tcPr>
            <w:tcW w:w="439" w:type="dxa"/>
            <w:tcBorders>
              <w:top w:val="nil"/>
              <w:left w:val="nil"/>
              <w:bottom w:val="nil"/>
              <w:right w:val="nil"/>
            </w:tcBorders>
            <w:shd w:val="clear" w:color="auto" w:fill="auto"/>
            <w:noWrap/>
            <w:vAlign w:val="bottom"/>
            <w:hideMark/>
          </w:tcPr>
          <w:p w:rsidR="00E674E9" w:rsidRPr="00E674E9" w:rsidRDefault="00E674E9">
            <w:pPr>
              <w:jc w:val="center"/>
              <w:rPr>
                <w:b/>
                <w:bCs/>
                <w:sz w:val="18"/>
                <w:szCs w:val="18"/>
              </w:rPr>
            </w:pPr>
          </w:p>
        </w:tc>
        <w:tc>
          <w:tcPr>
            <w:tcW w:w="438" w:type="dxa"/>
            <w:tcBorders>
              <w:top w:val="nil"/>
              <w:left w:val="nil"/>
              <w:bottom w:val="nil"/>
              <w:right w:val="nil"/>
            </w:tcBorders>
            <w:shd w:val="clear" w:color="auto" w:fill="auto"/>
            <w:noWrap/>
            <w:vAlign w:val="bottom"/>
            <w:hideMark/>
          </w:tcPr>
          <w:p w:rsidR="00E674E9" w:rsidRPr="00E674E9" w:rsidRDefault="00E674E9">
            <w:pPr>
              <w:jc w:val="center"/>
              <w:rPr>
                <w:b/>
                <w:bCs/>
                <w:sz w:val="18"/>
                <w:szCs w:val="18"/>
              </w:rPr>
            </w:pPr>
          </w:p>
        </w:tc>
        <w:tc>
          <w:tcPr>
            <w:tcW w:w="2223" w:type="dxa"/>
            <w:tcBorders>
              <w:top w:val="nil"/>
              <w:left w:val="nil"/>
              <w:bottom w:val="nil"/>
              <w:right w:val="nil"/>
            </w:tcBorders>
            <w:shd w:val="clear" w:color="auto" w:fill="auto"/>
            <w:noWrap/>
            <w:vAlign w:val="bottom"/>
            <w:hideMark/>
          </w:tcPr>
          <w:p w:rsidR="00E674E9" w:rsidRPr="00E674E9" w:rsidRDefault="00E674E9">
            <w:pPr>
              <w:jc w:val="right"/>
              <w:rPr>
                <w:sz w:val="18"/>
                <w:szCs w:val="18"/>
              </w:rPr>
            </w:pPr>
            <w:r w:rsidRPr="00E674E9">
              <w:rPr>
                <w:sz w:val="18"/>
                <w:szCs w:val="18"/>
              </w:rPr>
              <w:t>(рублей)</w:t>
            </w:r>
          </w:p>
        </w:tc>
      </w:tr>
      <w:tr w:rsidR="00E674E9" w:rsidRPr="00E674E9" w:rsidTr="00E674E9">
        <w:trPr>
          <w:trHeight w:val="255"/>
        </w:trPr>
        <w:tc>
          <w:tcPr>
            <w:tcW w:w="5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4E9" w:rsidRPr="00E674E9" w:rsidRDefault="00E674E9">
            <w:pPr>
              <w:jc w:val="center"/>
              <w:rPr>
                <w:sz w:val="18"/>
                <w:szCs w:val="18"/>
              </w:rPr>
            </w:pPr>
            <w:r w:rsidRPr="00E674E9">
              <w:rPr>
                <w:sz w:val="18"/>
                <w:szCs w:val="18"/>
              </w:rPr>
              <w:t>Наименование показателя</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74E9" w:rsidRPr="00E674E9" w:rsidRDefault="00E674E9">
            <w:pPr>
              <w:jc w:val="center"/>
              <w:rPr>
                <w:sz w:val="18"/>
                <w:szCs w:val="18"/>
              </w:rPr>
            </w:pPr>
            <w:proofErr w:type="spellStart"/>
            <w:r w:rsidRPr="00E674E9">
              <w:rPr>
                <w:sz w:val="18"/>
                <w:szCs w:val="18"/>
              </w:rPr>
              <w:t>Рз</w:t>
            </w:r>
            <w:proofErr w:type="spellEnd"/>
          </w:p>
        </w:tc>
        <w:tc>
          <w:tcPr>
            <w:tcW w:w="43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674E9" w:rsidRPr="00E674E9" w:rsidRDefault="00E674E9">
            <w:pPr>
              <w:jc w:val="center"/>
              <w:rPr>
                <w:sz w:val="18"/>
                <w:szCs w:val="18"/>
              </w:rPr>
            </w:pPr>
            <w:proofErr w:type="spellStart"/>
            <w:proofErr w:type="gramStart"/>
            <w:r w:rsidRPr="00E674E9">
              <w:rPr>
                <w:sz w:val="18"/>
                <w:szCs w:val="18"/>
              </w:rPr>
              <w:t>Пр</w:t>
            </w:r>
            <w:proofErr w:type="spellEnd"/>
            <w:proofErr w:type="gramEnd"/>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4E9" w:rsidRPr="00E674E9" w:rsidRDefault="00E674E9">
            <w:pPr>
              <w:jc w:val="center"/>
              <w:rPr>
                <w:sz w:val="18"/>
                <w:szCs w:val="18"/>
              </w:rPr>
            </w:pPr>
            <w:r w:rsidRPr="00E674E9">
              <w:rPr>
                <w:sz w:val="18"/>
                <w:szCs w:val="18"/>
              </w:rPr>
              <w:t>Исполнено</w:t>
            </w:r>
          </w:p>
        </w:tc>
      </w:tr>
      <w:tr w:rsidR="00E674E9" w:rsidRPr="00E674E9" w:rsidTr="00E674E9">
        <w:trPr>
          <w:trHeight w:val="255"/>
        </w:trPr>
        <w:tc>
          <w:tcPr>
            <w:tcW w:w="5985" w:type="dxa"/>
            <w:vMerge/>
            <w:tcBorders>
              <w:top w:val="single" w:sz="4" w:space="0" w:color="auto"/>
              <w:left w:val="single" w:sz="4" w:space="0" w:color="auto"/>
              <w:bottom w:val="single" w:sz="4" w:space="0" w:color="auto"/>
              <w:right w:val="single" w:sz="4" w:space="0" w:color="auto"/>
            </w:tcBorders>
            <w:vAlign w:val="center"/>
            <w:hideMark/>
          </w:tcPr>
          <w:p w:rsidR="00E674E9" w:rsidRPr="00E674E9" w:rsidRDefault="00E674E9">
            <w:pPr>
              <w:rPr>
                <w:sz w:val="18"/>
                <w:szCs w:val="18"/>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E674E9" w:rsidRPr="00E674E9" w:rsidRDefault="00E674E9">
            <w:pPr>
              <w:rPr>
                <w:sz w:val="18"/>
                <w:szCs w:val="18"/>
              </w:rPr>
            </w:pPr>
          </w:p>
        </w:tc>
        <w:tc>
          <w:tcPr>
            <w:tcW w:w="438" w:type="dxa"/>
            <w:vMerge/>
            <w:tcBorders>
              <w:top w:val="single" w:sz="4" w:space="0" w:color="auto"/>
              <w:left w:val="single" w:sz="4" w:space="0" w:color="auto"/>
              <w:bottom w:val="single" w:sz="4" w:space="0" w:color="000000"/>
              <w:right w:val="nil"/>
            </w:tcBorders>
            <w:vAlign w:val="center"/>
            <w:hideMark/>
          </w:tcPr>
          <w:p w:rsidR="00E674E9" w:rsidRPr="00E674E9" w:rsidRDefault="00E674E9">
            <w:pPr>
              <w:rPr>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E674E9" w:rsidRPr="00E674E9" w:rsidRDefault="00E674E9">
            <w:pPr>
              <w:rPr>
                <w:sz w:val="18"/>
                <w:szCs w:val="18"/>
              </w:rPr>
            </w:pPr>
          </w:p>
        </w:tc>
      </w:tr>
      <w:tr w:rsidR="00E674E9" w:rsidRPr="00E674E9" w:rsidTr="00E674E9">
        <w:trPr>
          <w:trHeight w:val="255"/>
        </w:trPr>
        <w:tc>
          <w:tcPr>
            <w:tcW w:w="5985" w:type="dxa"/>
            <w:tcBorders>
              <w:top w:val="nil"/>
              <w:left w:val="single" w:sz="4" w:space="0" w:color="auto"/>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1</w:t>
            </w:r>
          </w:p>
        </w:tc>
        <w:tc>
          <w:tcPr>
            <w:tcW w:w="439"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2</w:t>
            </w:r>
          </w:p>
        </w:tc>
        <w:tc>
          <w:tcPr>
            <w:tcW w:w="438" w:type="dxa"/>
            <w:tcBorders>
              <w:top w:val="nil"/>
              <w:left w:val="nil"/>
              <w:bottom w:val="single" w:sz="4" w:space="0" w:color="000000"/>
              <w:right w:val="nil"/>
            </w:tcBorders>
            <w:shd w:val="clear" w:color="auto" w:fill="auto"/>
            <w:noWrap/>
            <w:vAlign w:val="bottom"/>
            <w:hideMark/>
          </w:tcPr>
          <w:p w:rsidR="00E674E9" w:rsidRPr="00E674E9" w:rsidRDefault="00E674E9">
            <w:pPr>
              <w:jc w:val="center"/>
              <w:rPr>
                <w:sz w:val="18"/>
                <w:szCs w:val="18"/>
              </w:rPr>
            </w:pPr>
            <w:r w:rsidRPr="00E674E9">
              <w:rPr>
                <w:sz w:val="18"/>
                <w:szCs w:val="18"/>
              </w:rPr>
              <w:t>3</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4</w:t>
            </w:r>
          </w:p>
        </w:tc>
      </w:tr>
      <w:tr w:rsidR="00E674E9" w:rsidRPr="00E674E9" w:rsidTr="00E674E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rPr>
                <w:b/>
                <w:bCs/>
                <w:sz w:val="18"/>
                <w:szCs w:val="18"/>
              </w:rPr>
            </w:pPr>
            <w:r w:rsidRPr="00E674E9">
              <w:rPr>
                <w:b/>
                <w:bCs/>
                <w:sz w:val="18"/>
                <w:szCs w:val="18"/>
              </w:rPr>
              <w:t>Общегосударственные вопросы</w:t>
            </w:r>
          </w:p>
        </w:tc>
        <w:tc>
          <w:tcPr>
            <w:tcW w:w="439"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0 1</w:t>
            </w:r>
          </w:p>
        </w:tc>
        <w:tc>
          <w:tcPr>
            <w:tcW w:w="438" w:type="dxa"/>
            <w:tcBorders>
              <w:top w:val="nil"/>
              <w:left w:val="nil"/>
              <w:bottom w:val="single" w:sz="4" w:space="0" w:color="000000"/>
              <w:right w:val="nil"/>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E674E9" w:rsidRPr="00E674E9" w:rsidRDefault="00E674E9">
            <w:pPr>
              <w:jc w:val="center"/>
              <w:rPr>
                <w:b/>
                <w:bCs/>
                <w:sz w:val="18"/>
                <w:szCs w:val="18"/>
              </w:rPr>
            </w:pPr>
            <w:r w:rsidRPr="00E674E9">
              <w:rPr>
                <w:b/>
                <w:bCs/>
                <w:sz w:val="18"/>
                <w:szCs w:val="18"/>
              </w:rPr>
              <w:t>2 714 324,06</w:t>
            </w:r>
          </w:p>
        </w:tc>
      </w:tr>
      <w:tr w:rsidR="00E674E9" w:rsidRPr="00E674E9" w:rsidTr="00E674E9">
        <w:trPr>
          <w:trHeight w:val="510"/>
        </w:trPr>
        <w:tc>
          <w:tcPr>
            <w:tcW w:w="5985" w:type="dxa"/>
            <w:tcBorders>
              <w:top w:val="nil"/>
              <w:left w:val="single" w:sz="4" w:space="0" w:color="000000"/>
              <w:bottom w:val="nil"/>
              <w:right w:val="single" w:sz="4" w:space="0" w:color="000000"/>
            </w:tcBorders>
            <w:shd w:val="clear" w:color="auto" w:fill="auto"/>
            <w:vAlign w:val="center"/>
            <w:hideMark/>
          </w:tcPr>
          <w:p w:rsidR="00E674E9" w:rsidRPr="00E674E9" w:rsidRDefault="00E674E9">
            <w:pPr>
              <w:rPr>
                <w:sz w:val="18"/>
                <w:szCs w:val="18"/>
              </w:rPr>
            </w:pPr>
            <w:r w:rsidRPr="00E674E9">
              <w:rPr>
                <w:sz w:val="18"/>
                <w:szCs w:val="18"/>
              </w:rPr>
              <w:t>Функционирование высшего должностного лица субъекта Российской Федерации и муниципального образования</w:t>
            </w:r>
          </w:p>
        </w:tc>
        <w:tc>
          <w:tcPr>
            <w:tcW w:w="439" w:type="dxa"/>
            <w:tcBorders>
              <w:top w:val="nil"/>
              <w:left w:val="nil"/>
              <w:bottom w:val="nil"/>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0 1</w:t>
            </w:r>
          </w:p>
        </w:tc>
        <w:tc>
          <w:tcPr>
            <w:tcW w:w="438" w:type="dxa"/>
            <w:tcBorders>
              <w:top w:val="nil"/>
              <w:left w:val="nil"/>
              <w:bottom w:val="nil"/>
              <w:right w:val="nil"/>
            </w:tcBorders>
            <w:shd w:val="clear" w:color="auto" w:fill="auto"/>
            <w:noWrap/>
            <w:vAlign w:val="bottom"/>
            <w:hideMark/>
          </w:tcPr>
          <w:p w:rsidR="00E674E9" w:rsidRPr="00E674E9" w:rsidRDefault="00E674E9">
            <w:pPr>
              <w:jc w:val="center"/>
              <w:rPr>
                <w:sz w:val="18"/>
                <w:szCs w:val="18"/>
              </w:rPr>
            </w:pPr>
            <w:r w:rsidRPr="00E674E9">
              <w:rPr>
                <w:sz w:val="18"/>
                <w:szCs w:val="18"/>
              </w:rPr>
              <w:t>0 2</w:t>
            </w:r>
          </w:p>
        </w:tc>
        <w:tc>
          <w:tcPr>
            <w:tcW w:w="2223" w:type="dxa"/>
            <w:tcBorders>
              <w:top w:val="nil"/>
              <w:left w:val="single" w:sz="4" w:space="0" w:color="auto"/>
              <w:bottom w:val="nil"/>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495 611,03</w:t>
            </w:r>
          </w:p>
        </w:tc>
      </w:tr>
      <w:tr w:rsidR="00E674E9" w:rsidRPr="00E674E9" w:rsidTr="00E674E9">
        <w:trPr>
          <w:trHeight w:val="765"/>
        </w:trPr>
        <w:tc>
          <w:tcPr>
            <w:tcW w:w="5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4E9" w:rsidRPr="00E674E9" w:rsidRDefault="00E674E9">
            <w:pPr>
              <w:rPr>
                <w:sz w:val="18"/>
                <w:szCs w:val="18"/>
              </w:rPr>
            </w:pPr>
            <w:r w:rsidRPr="00E674E9">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0 1</w:t>
            </w:r>
          </w:p>
        </w:tc>
        <w:tc>
          <w:tcPr>
            <w:tcW w:w="438" w:type="dxa"/>
            <w:tcBorders>
              <w:top w:val="single" w:sz="4" w:space="0" w:color="auto"/>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0 4</w:t>
            </w: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2 066 368,64</w:t>
            </w:r>
          </w:p>
        </w:tc>
      </w:tr>
      <w:tr w:rsidR="00E674E9" w:rsidRPr="00E674E9" w:rsidTr="00E674E9">
        <w:trPr>
          <w:trHeight w:val="255"/>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E674E9" w:rsidRPr="00E674E9" w:rsidRDefault="00E674E9">
            <w:pPr>
              <w:rPr>
                <w:sz w:val="18"/>
                <w:szCs w:val="18"/>
              </w:rPr>
            </w:pPr>
            <w:r w:rsidRPr="00E674E9">
              <w:rPr>
                <w:sz w:val="18"/>
                <w:szCs w:val="18"/>
              </w:rPr>
              <w:t>Другие общегосударственные вопросы</w:t>
            </w:r>
          </w:p>
        </w:tc>
        <w:tc>
          <w:tcPr>
            <w:tcW w:w="439"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0 1</w:t>
            </w:r>
          </w:p>
        </w:tc>
        <w:tc>
          <w:tcPr>
            <w:tcW w:w="438"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1 3</w:t>
            </w:r>
          </w:p>
        </w:tc>
        <w:tc>
          <w:tcPr>
            <w:tcW w:w="2223"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152 344,39</w:t>
            </w:r>
          </w:p>
        </w:tc>
      </w:tr>
      <w:tr w:rsidR="00E674E9" w:rsidRPr="00E674E9" w:rsidTr="00E674E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rPr>
                <w:b/>
                <w:bCs/>
                <w:sz w:val="18"/>
                <w:szCs w:val="18"/>
              </w:rPr>
            </w:pPr>
            <w:r w:rsidRPr="00E674E9">
              <w:rPr>
                <w:b/>
                <w:bCs/>
                <w:sz w:val="18"/>
                <w:szCs w:val="18"/>
              </w:rPr>
              <w:t>Национальная оборона</w:t>
            </w:r>
          </w:p>
        </w:tc>
        <w:tc>
          <w:tcPr>
            <w:tcW w:w="439"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0 2</w:t>
            </w:r>
          </w:p>
        </w:tc>
        <w:tc>
          <w:tcPr>
            <w:tcW w:w="438"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138 600,00</w:t>
            </w:r>
          </w:p>
        </w:tc>
      </w:tr>
      <w:tr w:rsidR="00E674E9" w:rsidRPr="00E674E9" w:rsidTr="00E674E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rPr>
                <w:sz w:val="18"/>
                <w:szCs w:val="18"/>
              </w:rPr>
            </w:pPr>
            <w:r w:rsidRPr="00E674E9">
              <w:rPr>
                <w:sz w:val="18"/>
                <w:szCs w:val="18"/>
              </w:rPr>
              <w:t>Мобилизационная  и вневойсковая подготовка</w:t>
            </w:r>
          </w:p>
        </w:tc>
        <w:tc>
          <w:tcPr>
            <w:tcW w:w="439"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0 2</w:t>
            </w:r>
          </w:p>
        </w:tc>
        <w:tc>
          <w:tcPr>
            <w:tcW w:w="438"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0 3</w:t>
            </w:r>
          </w:p>
        </w:tc>
        <w:tc>
          <w:tcPr>
            <w:tcW w:w="2223"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138 600,00</w:t>
            </w:r>
          </w:p>
        </w:tc>
      </w:tr>
      <w:tr w:rsidR="00E674E9" w:rsidRPr="00E674E9" w:rsidTr="00E674E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rPr>
                <w:b/>
                <w:bCs/>
                <w:sz w:val="18"/>
                <w:szCs w:val="18"/>
              </w:rPr>
            </w:pPr>
            <w:r w:rsidRPr="00E674E9">
              <w:rPr>
                <w:b/>
                <w:bCs/>
                <w:sz w:val="18"/>
                <w:szCs w:val="18"/>
              </w:rPr>
              <w:t>Национальная безопасность и правоохранительная деятельность</w:t>
            </w:r>
          </w:p>
        </w:tc>
        <w:tc>
          <w:tcPr>
            <w:tcW w:w="439"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33 000,00</w:t>
            </w:r>
          </w:p>
        </w:tc>
      </w:tr>
      <w:tr w:rsidR="00E674E9" w:rsidRPr="00E674E9" w:rsidTr="00E674E9">
        <w:trPr>
          <w:trHeight w:val="510"/>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E674E9" w:rsidRPr="00E674E9" w:rsidRDefault="00E674E9">
            <w:pPr>
              <w:rPr>
                <w:sz w:val="18"/>
                <w:szCs w:val="18"/>
              </w:rPr>
            </w:pPr>
            <w:r w:rsidRPr="00E674E9">
              <w:rPr>
                <w:sz w:val="18"/>
                <w:szCs w:val="18"/>
              </w:rPr>
              <w:t>Другие вопросы в области национальной безопасности и правоохранительной деятельности</w:t>
            </w:r>
          </w:p>
        </w:tc>
        <w:tc>
          <w:tcPr>
            <w:tcW w:w="439"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14</w:t>
            </w:r>
          </w:p>
        </w:tc>
        <w:tc>
          <w:tcPr>
            <w:tcW w:w="2223"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33 000,00</w:t>
            </w:r>
          </w:p>
        </w:tc>
      </w:tr>
      <w:tr w:rsidR="00E674E9" w:rsidRPr="00E674E9" w:rsidTr="00E674E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rPr>
                <w:b/>
                <w:bCs/>
                <w:sz w:val="18"/>
                <w:szCs w:val="18"/>
              </w:rPr>
            </w:pPr>
            <w:r w:rsidRPr="00E674E9">
              <w:rPr>
                <w:b/>
                <w:bCs/>
                <w:sz w:val="18"/>
                <w:szCs w:val="18"/>
              </w:rPr>
              <w:t>Национальная экономика</w:t>
            </w:r>
          </w:p>
        </w:tc>
        <w:tc>
          <w:tcPr>
            <w:tcW w:w="439"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949 902,16</w:t>
            </w:r>
          </w:p>
        </w:tc>
      </w:tr>
      <w:tr w:rsidR="00E674E9" w:rsidRPr="00E674E9" w:rsidTr="00E674E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rPr>
                <w:sz w:val="18"/>
                <w:szCs w:val="18"/>
              </w:rPr>
            </w:pPr>
            <w:r w:rsidRPr="00E674E9">
              <w:rPr>
                <w:sz w:val="18"/>
                <w:szCs w:val="18"/>
              </w:rPr>
              <w:t>Дорожное хозяйство (дорожные фонды)</w:t>
            </w:r>
          </w:p>
        </w:tc>
        <w:tc>
          <w:tcPr>
            <w:tcW w:w="439"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0 9</w:t>
            </w:r>
          </w:p>
        </w:tc>
        <w:tc>
          <w:tcPr>
            <w:tcW w:w="2223"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436 002,32</w:t>
            </w:r>
          </w:p>
        </w:tc>
      </w:tr>
      <w:tr w:rsidR="00E674E9" w:rsidRPr="00E674E9" w:rsidTr="00E674E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rPr>
                <w:sz w:val="18"/>
                <w:szCs w:val="18"/>
              </w:rPr>
            </w:pPr>
            <w:r w:rsidRPr="00E674E9">
              <w:rPr>
                <w:sz w:val="18"/>
                <w:szCs w:val="18"/>
              </w:rPr>
              <w:t>Связь и информатика</w:t>
            </w:r>
          </w:p>
        </w:tc>
        <w:tc>
          <w:tcPr>
            <w:tcW w:w="439"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1 0</w:t>
            </w:r>
          </w:p>
        </w:tc>
        <w:tc>
          <w:tcPr>
            <w:tcW w:w="2223"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79 119,84</w:t>
            </w:r>
          </w:p>
        </w:tc>
      </w:tr>
      <w:tr w:rsidR="00E674E9" w:rsidRPr="00E674E9" w:rsidTr="00E674E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rPr>
                <w:sz w:val="18"/>
                <w:szCs w:val="18"/>
              </w:rPr>
            </w:pPr>
            <w:r w:rsidRPr="00E674E9">
              <w:rPr>
                <w:sz w:val="18"/>
                <w:szCs w:val="18"/>
              </w:rPr>
              <w:t>Другие вопросы в области национальной экономики</w:t>
            </w:r>
          </w:p>
        </w:tc>
        <w:tc>
          <w:tcPr>
            <w:tcW w:w="439"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12</w:t>
            </w:r>
          </w:p>
        </w:tc>
        <w:tc>
          <w:tcPr>
            <w:tcW w:w="2223"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434 780,00</w:t>
            </w:r>
          </w:p>
        </w:tc>
      </w:tr>
      <w:tr w:rsidR="00E674E9" w:rsidRPr="00E674E9" w:rsidTr="00E674E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rPr>
                <w:b/>
                <w:bCs/>
                <w:sz w:val="18"/>
                <w:szCs w:val="18"/>
              </w:rPr>
            </w:pPr>
            <w:r w:rsidRPr="00E674E9">
              <w:rPr>
                <w:b/>
                <w:bCs/>
                <w:sz w:val="18"/>
                <w:szCs w:val="18"/>
              </w:rPr>
              <w:t>Жилищно-коммунальное хозяйство</w:t>
            </w:r>
          </w:p>
        </w:tc>
        <w:tc>
          <w:tcPr>
            <w:tcW w:w="439"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0 5</w:t>
            </w:r>
          </w:p>
        </w:tc>
        <w:tc>
          <w:tcPr>
            <w:tcW w:w="438"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338 336,70</w:t>
            </w:r>
          </w:p>
        </w:tc>
      </w:tr>
      <w:tr w:rsidR="00E674E9" w:rsidRPr="00E674E9" w:rsidTr="00E674E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rPr>
                <w:sz w:val="18"/>
                <w:szCs w:val="18"/>
              </w:rPr>
            </w:pPr>
            <w:r w:rsidRPr="00E674E9">
              <w:rPr>
                <w:sz w:val="18"/>
                <w:szCs w:val="18"/>
              </w:rPr>
              <w:t>Благоустройство</w:t>
            </w:r>
          </w:p>
        </w:tc>
        <w:tc>
          <w:tcPr>
            <w:tcW w:w="439"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0 5</w:t>
            </w:r>
          </w:p>
        </w:tc>
        <w:tc>
          <w:tcPr>
            <w:tcW w:w="438"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0 3</w:t>
            </w:r>
          </w:p>
        </w:tc>
        <w:tc>
          <w:tcPr>
            <w:tcW w:w="2223"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338 336,70</w:t>
            </w:r>
          </w:p>
        </w:tc>
      </w:tr>
      <w:tr w:rsidR="00E674E9" w:rsidRPr="00E674E9" w:rsidTr="00E674E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rPr>
                <w:b/>
                <w:bCs/>
                <w:sz w:val="18"/>
                <w:szCs w:val="18"/>
              </w:rPr>
            </w:pPr>
            <w:r w:rsidRPr="00E674E9">
              <w:rPr>
                <w:b/>
                <w:bCs/>
                <w:sz w:val="18"/>
                <w:szCs w:val="18"/>
              </w:rPr>
              <w:t>Культура, кинематография</w:t>
            </w:r>
          </w:p>
        </w:tc>
        <w:tc>
          <w:tcPr>
            <w:tcW w:w="439"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08</w:t>
            </w:r>
          </w:p>
        </w:tc>
        <w:tc>
          <w:tcPr>
            <w:tcW w:w="438"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5 136 990,87</w:t>
            </w:r>
          </w:p>
        </w:tc>
      </w:tr>
      <w:tr w:rsidR="00E674E9" w:rsidRPr="00E674E9" w:rsidTr="00E674E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rPr>
                <w:sz w:val="18"/>
                <w:szCs w:val="18"/>
              </w:rPr>
            </w:pPr>
            <w:r w:rsidRPr="00E674E9">
              <w:rPr>
                <w:sz w:val="18"/>
                <w:szCs w:val="18"/>
              </w:rPr>
              <w:t>Культура</w:t>
            </w:r>
          </w:p>
        </w:tc>
        <w:tc>
          <w:tcPr>
            <w:tcW w:w="439"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08</w:t>
            </w:r>
          </w:p>
        </w:tc>
        <w:tc>
          <w:tcPr>
            <w:tcW w:w="438"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5 136 990,87</w:t>
            </w:r>
          </w:p>
        </w:tc>
      </w:tr>
      <w:tr w:rsidR="00E674E9" w:rsidRPr="00E674E9" w:rsidTr="00E674E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rPr>
                <w:b/>
                <w:bCs/>
                <w:sz w:val="18"/>
                <w:szCs w:val="18"/>
              </w:rPr>
            </w:pPr>
            <w:r w:rsidRPr="00E674E9">
              <w:rPr>
                <w:b/>
                <w:bCs/>
                <w:sz w:val="18"/>
                <w:szCs w:val="18"/>
              </w:rPr>
              <w:t>Социальная политика</w:t>
            </w:r>
          </w:p>
        </w:tc>
        <w:tc>
          <w:tcPr>
            <w:tcW w:w="439"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10</w:t>
            </w:r>
          </w:p>
        </w:tc>
        <w:tc>
          <w:tcPr>
            <w:tcW w:w="438"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20 000,00</w:t>
            </w:r>
          </w:p>
        </w:tc>
      </w:tr>
      <w:tr w:rsidR="00E674E9" w:rsidRPr="00E674E9" w:rsidTr="00E674E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rPr>
                <w:sz w:val="18"/>
                <w:szCs w:val="18"/>
              </w:rPr>
            </w:pPr>
            <w:r w:rsidRPr="00E674E9">
              <w:rPr>
                <w:sz w:val="18"/>
                <w:szCs w:val="18"/>
              </w:rPr>
              <w:t>Пенсионное обеспечение</w:t>
            </w:r>
          </w:p>
        </w:tc>
        <w:tc>
          <w:tcPr>
            <w:tcW w:w="439"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10</w:t>
            </w:r>
          </w:p>
        </w:tc>
        <w:tc>
          <w:tcPr>
            <w:tcW w:w="438"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20 000,00</w:t>
            </w:r>
          </w:p>
        </w:tc>
      </w:tr>
      <w:tr w:rsidR="00E674E9" w:rsidRPr="00E674E9" w:rsidTr="00E674E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rPr>
                <w:b/>
                <w:bCs/>
                <w:sz w:val="18"/>
                <w:szCs w:val="18"/>
              </w:rPr>
            </w:pPr>
            <w:r w:rsidRPr="00E674E9">
              <w:rPr>
                <w:b/>
                <w:bCs/>
                <w:sz w:val="18"/>
                <w:szCs w:val="18"/>
              </w:rPr>
              <w:t xml:space="preserve">Физическая культура и спорт </w:t>
            </w:r>
          </w:p>
        </w:tc>
        <w:tc>
          <w:tcPr>
            <w:tcW w:w="439"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11</w:t>
            </w:r>
          </w:p>
        </w:tc>
        <w:tc>
          <w:tcPr>
            <w:tcW w:w="438"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2 433 379,89</w:t>
            </w:r>
          </w:p>
        </w:tc>
      </w:tr>
      <w:tr w:rsidR="00E674E9" w:rsidRPr="00E674E9" w:rsidTr="00E674E9">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rPr>
                <w:sz w:val="18"/>
                <w:szCs w:val="18"/>
              </w:rPr>
            </w:pPr>
            <w:r w:rsidRPr="00E674E9">
              <w:rPr>
                <w:sz w:val="18"/>
                <w:szCs w:val="18"/>
              </w:rPr>
              <w:t>Физическая культура</w:t>
            </w:r>
          </w:p>
        </w:tc>
        <w:tc>
          <w:tcPr>
            <w:tcW w:w="439"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11</w:t>
            </w:r>
          </w:p>
        </w:tc>
        <w:tc>
          <w:tcPr>
            <w:tcW w:w="438"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01</w:t>
            </w:r>
          </w:p>
        </w:tc>
        <w:tc>
          <w:tcPr>
            <w:tcW w:w="2223"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2 433 379,89</w:t>
            </w:r>
          </w:p>
        </w:tc>
      </w:tr>
      <w:tr w:rsidR="00E674E9" w:rsidRPr="00E674E9" w:rsidTr="00E674E9">
        <w:trPr>
          <w:trHeight w:val="255"/>
        </w:trPr>
        <w:tc>
          <w:tcPr>
            <w:tcW w:w="5985" w:type="dxa"/>
            <w:tcBorders>
              <w:top w:val="nil"/>
              <w:left w:val="single" w:sz="4" w:space="0" w:color="auto"/>
              <w:bottom w:val="nil"/>
              <w:right w:val="nil"/>
            </w:tcBorders>
            <w:shd w:val="clear" w:color="auto" w:fill="auto"/>
            <w:vAlign w:val="center"/>
            <w:hideMark/>
          </w:tcPr>
          <w:p w:rsidR="00E674E9" w:rsidRPr="00E674E9" w:rsidRDefault="00E674E9">
            <w:pPr>
              <w:rPr>
                <w:b/>
                <w:bCs/>
                <w:sz w:val="18"/>
                <w:szCs w:val="18"/>
              </w:rPr>
            </w:pPr>
            <w:r w:rsidRPr="00E674E9">
              <w:rPr>
                <w:b/>
                <w:bCs/>
                <w:sz w:val="18"/>
                <w:szCs w:val="18"/>
              </w:rPr>
              <w:t>Обслуживание государственного (муниципального) долга</w:t>
            </w:r>
          </w:p>
        </w:tc>
        <w:tc>
          <w:tcPr>
            <w:tcW w:w="439" w:type="dxa"/>
            <w:tcBorders>
              <w:top w:val="nil"/>
              <w:left w:val="single" w:sz="4" w:space="0" w:color="auto"/>
              <w:bottom w:val="nil"/>
              <w:right w:val="nil"/>
            </w:tcBorders>
            <w:shd w:val="clear" w:color="auto" w:fill="auto"/>
            <w:noWrap/>
            <w:vAlign w:val="bottom"/>
            <w:hideMark/>
          </w:tcPr>
          <w:p w:rsidR="00E674E9" w:rsidRPr="00E674E9" w:rsidRDefault="00E674E9">
            <w:pPr>
              <w:jc w:val="center"/>
              <w:rPr>
                <w:b/>
                <w:bCs/>
                <w:sz w:val="18"/>
                <w:szCs w:val="18"/>
              </w:rPr>
            </w:pPr>
            <w:r w:rsidRPr="00E674E9">
              <w:rPr>
                <w:b/>
                <w:bCs/>
                <w:sz w:val="18"/>
                <w:szCs w:val="18"/>
              </w:rPr>
              <w:t>13</w:t>
            </w:r>
          </w:p>
        </w:tc>
        <w:tc>
          <w:tcPr>
            <w:tcW w:w="438" w:type="dxa"/>
            <w:tcBorders>
              <w:top w:val="nil"/>
              <w:left w:val="single" w:sz="4" w:space="0" w:color="auto"/>
              <w:bottom w:val="nil"/>
              <w:right w:val="nil"/>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2223" w:type="dxa"/>
            <w:tcBorders>
              <w:top w:val="nil"/>
              <w:left w:val="single" w:sz="4" w:space="0" w:color="000000"/>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238,55</w:t>
            </w:r>
          </w:p>
        </w:tc>
      </w:tr>
      <w:tr w:rsidR="00E674E9" w:rsidRPr="00E674E9" w:rsidTr="00E674E9">
        <w:trPr>
          <w:trHeight w:val="510"/>
        </w:trPr>
        <w:tc>
          <w:tcPr>
            <w:tcW w:w="5985" w:type="dxa"/>
            <w:tcBorders>
              <w:top w:val="single" w:sz="4" w:space="0" w:color="auto"/>
              <w:left w:val="single" w:sz="4" w:space="0" w:color="auto"/>
              <w:bottom w:val="nil"/>
              <w:right w:val="nil"/>
            </w:tcBorders>
            <w:shd w:val="clear" w:color="auto" w:fill="auto"/>
            <w:vAlign w:val="center"/>
            <w:hideMark/>
          </w:tcPr>
          <w:p w:rsidR="00E674E9" w:rsidRPr="00E674E9" w:rsidRDefault="00E674E9">
            <w:pPr>
              <w:rPr>
                <w:sz w:val="18"/>
                <w:szCs w:val="18"/>
              </w:rPr>
            </w:pPr>
            <w:r w:rsidRPr="00E674E9">
              <w:rPr>
                <w:sz w:val="18"/>
                <w:szCs w:val="18"/>
              </w:rPr>
              <w:t>Обслуживание государственного (муниципального) внутреннего долга</w:t>
            </w:r>
          </w:p>
        </w:tc>
        <w:tc>
          <w:tcPr>
            <w:tcW w:w="439" w:type="dxa"/>
            <w:tcBorders>
              <w:top w:val="single" w:sz="4" w:space="0" w:color="auto"/>
              <w:left w:val="single" w:sz="4" w:space="0" w:color="auto"/>
              <w:bottom w:val="nil"/>
              <w:right w:val="nil"/>
            </w:tcBorders>
            <w:shd w:val="clear" w:color="auto" w:fill="auto"/>
            <w:noWrap/>
            <w:vAlign w:val="bottom"/>
            <w:hideMark/>
          </w:tcPr>
          <w:p w:rsidR="00E674E9" w:rsidRPr="00E674E9" w:rsidRDefault="00E674E9">
            <w:pPr>
              <w:jc w:val="center"/>
              <w:rPr>
                <w:sz w:val="18"/>
                <w:szCs w:val="18"/>
              </w:rPr>
            </w:pPr>
            <w:r w:rsidRPr="00E674E9">
              <w:rPr>
                <w:sz w:val="18"/>
                <w:szCs w:val="18"/>
              </w:rPr>
              <w:t>13</w:t>
            </w:r>
          </w:p>
        </w:tc>
        <w:tc>
          <w:tcPr>
            <w:tcW w:w="438" w:type="dxa"/>
            <w:tcBorders>
              <w:top w:val="single" w:sz="4" w:space="0" w:color="auto"/>
              <w:left w:val="single" w:sz="4" w:space="0" w:color="auto"/>
              <w:bottom w:val="nil"/>
              <w:right w:val="nil"/>
            </w:tcBorders>
            <w:shd w:val="clear" w:color="auto" w:fill="auto"/>
            <w:noWrap/>
            <w:vAlign w:val="bottom"/>
            <w:hideMark/>
          </w:tcPr>
          <w:p w:rsidR="00E674E9" w:rsidRPr="00E674E9" w:rsidRDefault="00E674E9">
            <w:pPr>
              <w:jc w:val="center"/>
              <w:rPr>
                <w:sz w:val="18"/>
                <w:szCs w:val="18"/>
              </w:rPr>
            </w:pPr>
            <w:r w:rsidRPr="00E674E9">
              <w:rPr>
                <w:sz w:val="18"/>
                <w:szCs w:val="18"/>
              </w:rPr>
              <w:t>01</w:t>
            </w:r>
          </w:p>
        </w:tc>
        <w:tc>
          <w:tcPr>
            <w:tcW w:w="2223" w:type="dxa"/>
            <w:tcBorders>
              <w:top w:val="nil"/>
              <w:left w:val="single" w:sz="4" w:space="0" w:color="000000"/>
              <w:bottom w:val="single" w:sz="4" w:space="0" w:color="000000"/>
              <w:right w:val="single" w:sz="4" w:space="0" w:color="000000"/>
            </w:tcBorders>
            <w:shd w:val="clear" w:color="auto" w:fill="auto"/>
            <w:noWrap/>
            <w:vAlign w:val="bottom"/>
            <w:hideMark/>
          </w:tcPr>
          <w:p w:rsidR="00E674E9" w:rsidRPr="00E674E9" w:rsidRDefault="00E674E9">
            <w:pPr>
              <w:jc w:val="center"/>
              <w:rPr>
                <w:sz w:val="18"/>
                <w:szCs w:val="18"/>
              </w:rPr>
            </w:pPr>
            <w:r w:rsidRPr="00E674E9">
              <w:rPr>
                <w:sz w:val="18"/>
                <w:szCs w:val="18"/>
              </w:rPr>
              <w:t>238,55</w:t>
            </w:r>
          </w:p>
        </w:tc>
      </w:tr>
      <w:tr w:rsidR="00E674E9" w:rsidRPr="00E674E9" w:rsidTr="00E674E9">
        <w:trPr>
          <w:trHeight w:val="255"/>
        </w:trPr>
        <w:tc>
          <w:tcPr>
            <w:tcW w:w="5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rPr>
                <w:b/>
                <w:bCs/>
                <w:sz w:val="18"/>
                <w:szCs w:val="18"/>
              </w:rPr>
            </w:pPr>
            <w:r w:rsidRPr="00E674E9">
              <w:rPr>
                <w:b/>
                <w:bCs/>
                <w:sz w:val="18"/>
                <w:szCs w:val="18"/>
              </w:rPr>
              <w:t>Всего</w:t>
            </w:r>
          </w:p>
        </w:tc>
        <w:tc>
          <w:tcPr>
            <w:tcW w:w="439" w:type="dxa"/>
            <w:tcBorders>
              <w:top w:val="single" w:sz="4" w:space="0" w:color="000000"/>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438" w:type="dxa"/>
            <w:tcBorders>
              <w:top w:val="single" w:sz="4" w:space="0" w:color="000000"/>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11 764 772,23</w:t>
            </w:r>
          </w:p>
        </w:tc>
      </w:tr>
    </w:tbl>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tbl>
      <w:tblPr>
        <w:tblW w:w="9719" w:type="dxa"/>
        <w:tblInd w:w="93" w:type="dxa"/>
        <w:tblLook w:val="04A0" w:firstRow="1" w:lastRow="0" w:firstColumn="1" w:lastColumn="0" w:noHBand="0" w:noVBand="1"/>
      </w:tblPr>
      <w:tblGrid>
        <w:gridCol w:w="6235"/>
        <w:gridCol w:w="482"/>
        <w:gridCol w:w="380"/>
        <w:gridCol w:w="416"/>
        <w:gridCol w:w="626"/>
        <w:gridCol w:w="462"/>
        <w:gridCol w:w="1303"/>
      </w:tblGrid>
      <w:tr w:rsidR="00E674E9" w:rsidRPr="00E674E9" w:rsidTr="00E674E9">
        <w:trPr>
          <w:trHeight w:val="255"/>
        </w:trPr>
        <w:tc>
          <w:tcPr>
            <w:tcW w:w="6820"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42"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32"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04"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647"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04"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1370" w:type="dxa"/>
            <w:tcBorders>
              <w:top w:val="nil"/>
              <w:left w:val="nil"/>
              <w:bottom w:val="nil"/>
              <w:right w:val="nil"/>
            </w:tcBorders>
            <w:shd w:val="clear" w:color="auto" w:fill="auto"/>
            <w:noWrap/>
            <w:vAlign w:val="bottom"/>
            <w:hideMark/>
          </w:tcPr>
          <w:p w:rsidR="00E674E9" w:rsidRPr="00E674E9" w:rsidRDefault="00E674E9" w:rsidP="00E674E9">
            <w:pPr>
              <w:jc w:val="right"/>
              <w:rPr>
                <w:sz w:val="18"/>
                <w:szCs w:val="18"/>
              </w:rPr>
            </w:pPr>
            <w:r w:rsidRPr="00E674E9">
              <w:rPr>
                <w:sz w:val="18"/>
                <w:szCs w:val="18"/>
              </w:rPr>
              <w:t>Приложение  № 5</w:t>
            </w:r>
          </w:p>
        </w:tc>
      </w:tr>
      <w:tr w:rsidR="00E674E9" w:rsidRPr="00E674E9" w:rsidTr="00E674E9">
        <w:trPr>
          <w:trHeight w:val="255"/>
        </w:trPr>
        <w:tc>
          <w:tcPr>
            <w:tcW w:w="6820"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42"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32"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04"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647"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04"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1370" w:type="dxa"/>
            <w:tcBorders>
              <w:top w:val="nil"/>
              <w:left w:val="nil"/>
              <w:bottom w:val="nil"/>
              <w:right w:val="nil"/>
            </w:tcBorders>
            <w:shd w:val="clear" w:color="auto" w:fill="auto"/>
            <w:noWrap/>
            <w:vAlign w:val="bottom"/>
            <w:hideMark/>
          </w:tcPr>
          <w:p w:rsidR="00E674E9" w:rsidRPr="00E674E9" w:rsidRDefault="00E674E9" w:rsidP="00E674E9">
            <w:pPr>
              <w:jc w:val="right"/>
              <w:rPr>
                <w:sz w:val="18"/>
                <w:szCs w:val="18"/>
              </w:rPr>
            </w:pPr>
            <w:r w:rsidRPr="00E674E9">
              <w:rPr>
                <w:sz w:val="18"/>
                <w:szCs w:val="18"/>
              </w:rPr>
              <w:t xml:space="preserve">к постановлению администрации </w:t>
            </w:r>
          </w:p>
        </w:tc>
      </w:tr>
      <w:tr w:rsidR="00E674E9" w:rsidRPr="00E674E9" w:rsidTr="00E674E9">
        <w:trPr>
          <w:trHeight w:val="255"/>
        </w:trPr>
        <w:tc>
          <w:tcPr>
            <w:tcW w:w="6820"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42"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32"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04"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647" w:type="dxa"/>
            <w:tcBorders>
              <w:top w:val="nil"/>
              <w:left w:val="nil"/>
              <w:bottom w:val="nil"/>
              <w:right w:val="nil"/>
            </w:tcBorders>
            <w:shd w:val="clear" w:color="auto" w:fill="auto"/>
            <w:noWrap/>
            <w:vAlign w:val="bottom"/>
            <w:hideMark/>
          </w:tcPr>
          <w:p w:rsidR="00E674E9" w:rsidRPr="00E674E9" w:rsidRDefault="00E674E9" w:rsidP="00E674E9">
            <w:pPr>
              <w:jc w:val="right"/>
              <w:rPr>
                <w:sz w:val="18"/>
                <w:szCs w:val="18"/>
              </w:rPr>
            </w:pPr>
          </w:p>
        </w:tc>
        <w:tc>
          <w:tcPr>
            <w:tcW w:w="204"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1370" w:type="dxa"/>
            <w:tcBorders>
              <w:top w:val="nil"/>
              <w:left w:val="nil"/>
              <w:bottom w:val="nil"/>
              <w:right w:val="nil"/>
            </w:tcBorders>
            <w:shd w:val="clear" w:color="auto" w:fill="auto"/>
            <w:noWrap/>
            <w:vAlign w:val="bottom"/>
            <w:hideMark/>
          </w:tcPr>
          <w:p w:rsidR="00E674E9" w:rsidRPr="00E674E9" w:rsidRDefault="00E674E9" w:rsidP="00E674E9">
            <w:pPr>
              <w:jc w:val="right"/>
              <w:rPr>
                <w:sz w:val="18"/>
                <w:szCs w:val="18"/>
              </w:rPr>
            </w:pPr>
            <w:r w:rsidRPr="00E674E9">
              <w:rPr>
                <w:sz w:val="18"/>
                <w:szCs w:val="18"/>
              </w:rPr>
              <w:t xml:space="preserve">городского поселения Агириш </w:t>
            </w:r>
          </w:p>
        </w:tc>
      </w:tr>
      <w:tr w:rsidR="00E674E9" w:rsidRPr="00E674E9" w:rsidTr="00E674E9">
        <w:trPr>
          <w:trHeight w:val="255"/>
        </w:trPr>
        <w:tc>
          <w:tcPr>
            <w:tcW w:w="6820"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42"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32"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04" w:type="dxa"/>
            <w:tcBorders>
              <w:top w:val="nil"/>
              <w:left w:val="nil"/>
              <w:bottom w:val="nil"/>
              <w:right w:val="nil"/>
            </w:tcBorders>
            <w:shd w:val="clear" w:color="auto" w:fill="auto"/>
            <w:noWrap/>
            <w:vAlign w:val="bottom"/>
            <w:hideMark/>
          </w:tcPr>
          <w:p w:rsidR="00E674E9" w:rsidRPr="00E674E9" w:rsidRDefault="00E674E9" w:rsidP="00E674E9">
            <w:pPr>
              <w:rPr>
                <w:sz w:val="18"/>
                <w:szCs w:val="18"/>
              </w:rPr>
            </w:pPr>
          </w:p>
        </w:tc>
        <w:tc>
          <w:tcPr>
            <w:tcW w:w="2221" w:type="dxa"/>
            <w:gridSpan w:val="3"/>
            <w:tcBorders>
              <w:top w:val="nil"/>
              <w:left w:val="nil"/>
              <w:bottom w:val="nil"/>
              <w:right w:val="nil"/>
            </w:tcBorders>
            <w:shd w:val="clear" w:color="auto" w:fill="auto"/>
            <w:noWrap/>
            <w:vAlign w:val="bottom"/>
            <w:hideMark/>
          </w:tcPr>
          <w:p w:rsidR="00E674E9" w:rsidRPr="00E674E9" w:rsidRDefault="00E674E9" w:rsidP="00E674E9">
            <w:pPr>
              <w:jc w:val="right"/>
              <w:rPr>
                <w:sz w:val="18"/>
                <w:szCs w:val="18"/>
              </w:rPr>
            </w:pPr>
            <w:r w:rsidRPr="00E674E9">
              <w:rPr>
                <w:sz w:val="18"/>
                <w:szCs w:val="18"/>
              </w:rPr>
              <w:t>от  " 5 " апреля 2024 № 89</w:t>
            </w:r>
          </w:p>
        </w:tc>
      </w:tr>
      <w:tr w:rsidR="00E674E9" w:rsidRPr="00E674E9" w:rsidTr="00E674E9">
        <w:trPr>
          <w:trHeight w:val="645"/>
        </w:trPr>
        <w:tc>
          <w:tcPr>
            <w:tcW w:w="9719" w:type="dxa"/>
            <w:gridSpan w:val="7"/>
            <w:tcBorders>
              <w:top w:val="nil"/>
              <w:left w:val="nil"/>
              <w:bottom w:val="nil"/>
              <w:right w:val="nil"/>
            </w:tcBorders>
            <w:shd w:val="clear" w:color="auto" w:fill="auto"/>
            <w:vAlign w:val="center"/>
            <w:hideMark/>
          </w:tcPr>
          <w:p w:rsidR="00E674E9" w:rsidRPr="00E674E9" w:rsidRDefault="00E674E9" w:rsidP="00E674E9">
            <w:pPr>
              <w:jc w:val="center"/>
              <w:rPr>
                <w:b/>
                <w:bCs/>
                <w:sz w:val="18"/>
                <w:szCs w:val="18"/>
              </w:rPr>
            </w:pPr>
            <w:r w:rsidRPr="00E674E9">
              <w:rPr>
                <w:b/>
                <w:bCs/>
                <w:sz w:val="18"/>
                <w:szCs w:val="18"/>
              </w:rPr>
              <w:t>Ведомственная структура расходов за 2024 год</w:t>
            </w:r>
          </w:p>
        </w:tc>
      </w:tr>
      <w:tr w:rsidR="00E674E9" w:rsidRPr="00E674E9" w:rsidTr="00E674E9">
        <w:trPr>
          <w:trHeight w:val="165"/>
        </w:trPr>
        <w:tc>
          <w:tcPr>
            <w:tcW w:w="9719" w:type="dxa"/>
            <w:gridSpan w:val="7"/>
            <w:tcBorders>
              <w:top w:val="nil"/>
              <w:left w:val="nil"/>
              <w:bottom w:val="nil"/>
              <w:right w:val="nil"/>
            </w:tcBorders>
            <w:shd w:val="clear" w:color="auto" w:fill="auto"/>
            <w:noWrap/>
            <w:vAlign w:val="bottom"/>
            <w:hideMark/>
          </w:tcPr>
          <w:p w:rsidR="00E674E9" w:rsidRPr="00E674E9" w:rsidRDefault="00E674E9" w:rsidP="00E674E9">
            <w:pPr>
              <w:jc w:val="center"/>
              <w:rPr>
                <w:b/>
                <w:bCs/>
                <w:sz w:val="18"/>
                <w:szCs w:val="18"/>
              </w:rPr>
            </w:pPr>
          </w:p>
        </w:tc>
      </w:tr>
      <w:tr w:rsidR="00E674E9" w:rsidRPr="00E674E9" w:rsidTr="00E674E9">
        <w:trPr>
          <w:trHeight w:val="270"/>
        </w:trPr>
        <w:tc>
          <w:tcPr>
            <w:tcW w:w="6820" w:type="dxa"/>
            <w:tcBorders>
              <w:top w:val="nil"/>
              <w:left w:val="nil"/>
              <w:bottom w:val="nil"/>
              <w:right w:val="nil"/>
            </w:tcBorders>
            <w:shd w:val="clear" w:color="auto" w:fill="auto"/>
            <w:noWrap/>
            <w:vAlign w:val="bottom"/>
            <w:hideMark/>
          </w:tcPr>
          <w:p w:rsidR="00E674E9" w:rsidRPr="00E674E9" w:rsidRDefault="00E674E9" w:rsidP="00E674E9">
            <w:pPr>
              <w:jc w:val="center"/>
              <w:rPr>
                <w:b/>
                <w:bCs/>
                <w:sz w:val="18"/>
                <w:szCs w:val="18"/>
              </w:rPr>
            </w:pPr>
          </w:p>
        </w:tc>
        <w:tc>
          <w:tcPr>
            <w:tcW w:w="242" w:type="dxa"/>
            <w:tcBorders>
              <w:top w:val="nil"/>
              <w:left w:val="nil"/>
              <w:bottom w:val="nil"/>
              <w:right w:val="nil"/>
            </w:tcBorders>
            <w:shd w:val="clear" w:color="auto" w:fill="auto"/>
            <w:noWrap/>
            <w:vAlign w:val="bottom"/>
            <w:hideMark/>
          </w:tcPr>
          <w:p w:rsidR="00E674E9" w:rsidRPr="00E674E9" w:rsidRDefault="00E674E9" w:rsidP="00E674E9">
            <w:pPr>
              <w:jc w:val="center"/>
              <w:rPr>
                <w:b/>
                <w:bCs/>
                <w:sz w:val="18"/>
                <w:szCs w:val="18"/>
              </w:rPr>
            </w:pPr>
          </w:p>
        </w:tc>
        <w:tc>
          <w:tcPr>
            <w:tcW w:w="232" w:type="dxa"/>
            <w:tcBorders>
              <w:top w:val="nil"/>
              <w:left w:val="nil"/>
              <w:bottom w:val="nil"/>
              <w:right w:val="nil"/>
            </w:tcBorders>
            <w:shd w:val="clear" w:color="auto" w:fill="auto"/>
            <w:noWrap/>
            <w:vAlign w:val="bottom"/>
            <w:hideMark/>
          </w:tcPr>
          <w:p w:rsidR="00E674E9" w:rsidRPr="00E674E9" w:rsidRDefault="00E674E9" w:rsidP="00E674E9">
            <w:pPr>
              <w:jc w:val="center"/>
              <w:rPr>
                <w:b/>
                <w:bCs/>
                <w:sz w:val="18"/>
                <w:szCs w:val="18"/>
              </w:rPr>
            </w:pPr>
          </w:p>
        </w:tc>
        <w:tc>
          <w:tcPr>
            <w:tcW w:w="204" w:type="dxa"/>
            <w:tcBorders>
              <w:top w:val="nil"/>
              <w:left w:val="nil"/>
              <w:bottom w:val="nil"/>
              <w:right w:val="nil"/>
            </w:tcBorders>
            <w:shd w:val="clear" w:color="auto" w:fill="auto"/>
            <w:noWrap/>
            <w:vAlign w:val="bottom"/>
            <w:hideMark/>
          </w:tcPr>
          <w:p w:rsidR="00E674E9" w:rsidRPr="00E674E9" w:rsidRDefault="00E674E9" w:rsidP="00E674E9">
            <w:pPr>
              <w:jc w:val="center"/>
              <w:rPr>
                <w:b/>
                <w:bCs/>
                <w:sz w:val="18"/>
                <w:szCs w:val="18"/>
              </w:rPr>
            </w:pPr>
          </w:p>
        </w:tc>
        <w:tc>
          <w:tcPr>
            <w:tcW w:w="647" w:type="dxa"/>
            <w:tcBorders>
              <w:top w:val="nil"/>
              <w:left w:val="nil"/>
              <w:bottom w:val="nil"/>
              <w:right w:val="nil"/>
            </w:tcBorders>
            <w:shd w:val="clear" w:color="auto" w:fill="auto"/>
            <w:noWrap/>
            <w:vAlign w:val="bottom"/>
            <w:hideMark/>
          </w:tcPr>
          <w:p w:rsidR="00E674E9" w:rsidRPr="00E674E9" w:rsidRDefault="00E674E9" w:rsidP="00E674E9">
            <w:pPr>
              <w:jc w:val="center"/>
              <w:rPr>
                <w:b/>
                <w:bCs/>
                <w:sz w:val="18"/>
                <w:szCs w:val="18"/>
              </w:rPr>
            </w:pPr>
          </w:p>
        </w:tc>
        <w:tc>
          <w:tcPr>
            <w:tcW w:w="204" w:type="dxa"/>
            <w:tcBorders>
              <w:top w:val="nil"/>
              <w:left w:val="nil"/>
              <w:bottom w:val="nil"/>
              <w:right w:val="nil"/>
            </w:tcBorders>
            <w:shd w:val="clear" w:color="auto" w:fill="auto"/>
            <w:noWrap/>
            <w:vAlign w:val="bottom"/>
            <w:hideMark/>
          </w:tcPr>
          <w:p w:rsidR="00E674E9" w:rsidRPr="00E674E9" w:rsidRDefault="00E674E9" w:rsidP="00E674E9">
            <w:pPr>
              <w:jc w:val="center"/>
              <w:rPr>
                <w:b/>
                <w:bCs/>
                <w:sz w:val="18"/>
                <w:szCs w:val="18"/>
              </w:rPr>
            </w:pPr>
          </w:p>
        </w:tc>
        <w:tc>
          <w:tcPr>
            <w:tcW w:w="1370" w:type="dxa"/>
            <w:tcBorders>
              <w:top w:val="nil"/>
              <w:left w:val="nil"/>
              <w:bottom w:val="nil"/>
              <w:right w:val="nil"/>
            </w:tcBorders>
            <w:shd w:val="clear" w:color="auto" w:fill="auto"/>
            <w:noWrap/>
            <w:vAlign w:val="bottom"/>
            <w:hideMark/>
          </w:tcPr>
          <w:p w:rsidR="00E674E9" w:rsidRPr="00E674E9" w:rsidRDefault="00E674E9" w:rsidP="00E674E9">
            <w:pPr>
              <w:jc w:val="right"/>
              <w:rPr>
                <w:sz w:val="18"/>
                <w:szCs w:val="18"/>
              </w:rPr>
            </w:pPr>
            <w:r w:rsidRPr="00E674E9">
              <w:rPr>
                <w:sz w:val="18"/>
                <w:szCs w:val="18"/>
              </w:rPr>
              <w:t>(рублей)</w:t>
            </w:r>
          </w:p>
        </w:tc>
      </w:tr>
      <w:tr w:rsidR="00E674E9" w:rsidRPr="00E674E9" w:rsidTr="00E674E9">
        <w:trPr>
          <w:trHeight w:val="255"/>
        </w:trPr>
        <w:tc>
          <w:tcPr>
            <w:tcW w:w="6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Наименование показателя</w:t>
            </w:r>
          </w:p>
        </w:tc>
        <w:tc>
          <w:tcPr>
            <w:tcW w:w="242" w:type="dxa"/>
            <w:tcBorders>
              <w:top w:val="single" w:sz="4" w:space="0" w:color="auto"/>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Вед</w:t>
            </w:r>
          </w:p>
        </w:tc>
        <w:tc>
          <w:tcPr>
            <w:tcW w:w="232" w:type="dxa"/>
            <w:tcBorders>
              <w:top w:val="single" w:sz="4" w:space="0" w:color="auto"/>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proofErr w:type="spellStart"/>
            <w:r w:rsidRPr="00E674E9">
              <w:rPr>
                <w:sz w:val="18"/>
                <w:szCs w:val="18"/>
              </w:rPr>
              <w:t>Рз</w:t>
            </w:r>
            <w:proofErr w:type="spellEnd"/>
          </w:p>
        </w:tc>
        <w:tc>
          <w:tcPr>
            <w:tcW w:w="204" w:type="dxa"/>
            <w:tcBorders>
              <w:top w:val="single" w:sz="4" w:space="0" w:color="auto"/>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proofErr w:type="spellStart"/>
            <w:proofErr w:type="gramStart"/>
            <w:r w:rsidRPr="00E674E9">
              <w:rPr>
                <w:sz w:val="18"/>
                <w:szCs w:val="18"/>
              </w:rPr>
              <w:t>Пр</w:t>
            </w:r>
            <w:proofErr w:type="spellEnd"/>
            <w:proofErr w:type="gramEnd"/>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proofErr w:type="spellStart"/>
            <w:r w:rsidRPr="00E674E9">
              <w:rPr>
                <w:sz w:val="18"/>
                <w:szCs w:val="18"/>
              </w:rPr>
              <w:t>ЦСР</w:t>
            </w:r>
            <w:proofErr w:type="spellEnd"/>
          </w:p>
        </w:tc>
        <w:tc>
          <w:tcPr>
            <w:tcW w:w="204" w:type="dxa"/>
            <w:tcBorders>
              <w:top w:val="single" w:sz="4" w:space="0" w:color="auto"/>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proofErr w:type="spellStart"/>
            <w:r w:rsidRPr="00E674E9">
              <w:rPr>
                <w:sz w:val="18"/>
                <w:szCs w:val="18"/>
              </w:rPr>
              <w:t>ВР</w:t>
            </w:r>
            <w:proofErr w:type="spellEnd"/>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E674E9" w:rsidRPr="00E674E9" w:rsidRDefault="00E674E9" w:rsidP="00E674E9">
            <w:pPr>
              <w:jc w:val="center"/>
              <w:rPr>
                <w:sz w:val="18"/>
                <w:szCs w:val="18"/>
              </w:rPr>
            </w:pPr>
            <w:r w:rsidRPr="00E674E9">
              <w:rPr>
                <w:sz w:val="18"/>
                <w:szCs w:val="18"/>
              </w:rPr>
              <w:t>Исполнено</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w:t>
            </w:r>
          </w:p>
        </w:tc>
        <w:tc>
          <w:tcPr>
            <w:tcW w:w="24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5</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Общегосударственные вопросы</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2 714 324,06</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Функционирование высшего должностного лица субъекта Российской Федерации и муниципального образования</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02</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495 611,03</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i/>
                <w:iCs/>
                <w:sz w:val="18"/>
                <w:szCs w:val="18"/>
              </w:rPr>
            </w:pPr>
            <w:r w:rsidRPr="00E674E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02</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01 0 00 00000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i/>
                <w:iCs/>
                <w:sz w:val="18"/>
                <w:szCs w:val="18"/>
              </w:rPr>
            </w:pPr>
            <w:r w:rsidRPr="00E674E9">
              <w:rPr>
                <w:b/>
                <w:bCs/>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495 611,03</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495 611,03</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Комплекс процессных мероприятий «Обеспечение функций органов местного самоуправления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495 611,03</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Глава муниципального образования</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01 4 01 02030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495 611,03</w:t>
            </w:r>
          </w:p>
        </w:tc>
      </w:tr>
      <w:tr w:rsidR="00E674E9" w:rsidRPr="00E674E9" w:rsidTr="00E674E9">
        <w:trPr>
          <w:trHeight w:val="127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01 4 01 02030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495 611,03</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Расходы на выплаты персоналу государственных (муниципальных) органов</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01 4 01 02030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495 611,03</w:t>
            </w:r>
          </w:p>
        </w:tc>
      </w:tr>
      <w:tr w:rsidR="00E674E9" w:rsidRPr="00E674E9" w:rsidTr="00E674E9">
        <w:trPr>
          <w:trHeight w:val="102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2 066 368,64</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i/>
                <w:iCs/>
                <w:sz w:val="18"/>
                <w:szCs w:val="18"/>
              </w:rPr>
            </w:pPr>
            <w:r w:rsidRPr="00E674E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01 0 00 00000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2 066 368,64</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2 066 368,64</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lastRenderedPageBreak/>
              <w:t>Комплекс процессных мероприятий «Обеспечение функций органов местного самоуправления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2 066 368,64</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Расходы на обеспечение функций органов местного самоуправления</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01 4 01 02040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2 066 368,64</w:t>
            </w:r>
          </w:p>
        </w:tc>
      </w:tr>
      <w:tr w:rsidR="00E674E9" w:rsidRPr="00E674E9" w:rsidTr="00E674E9">
        <w:trPr>
          <w:trHeight w:val="127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01 4 01 02040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2 028 496,64</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Расходы на выплаты персоналу государственных (муниципальных) органов</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01 4 01 02040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2 028 496,64</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Закупка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01 4 01 02040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10 372,00</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color w:val="000000"/>
                <w:sz w:val="18"/>
                <w:szCs w:val="18"/>
              </w:rPr>
            </w:pPr>
            <w:r w:rsidRPr="00E674E9">
              <w:rPr>
                <w:color w:val="000000"/>
                <w:sz w:val="18"/>
                <w:szCs w:val="18"/>
              </w:rPr>
              <w:t>Иные закупки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color w:val="000000"/>
                <w:sz w:val="18"/>
                <w:szCs w:val="18"/>
              </w:rPr>
            </w:pPr>
            <w:r w:rsidRPr="00E674E9">
              <w:rPr>
                <w:color w:val="000000"/>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01 4 01 02040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240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10 372,00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Иные бюджетные ассигнования</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01 4 01 02040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800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Исполнение судебных актов</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01 4 01 02040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830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Уплата налогов, сборов и иных платежей</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01 4 01 02040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850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Иные бюджетные ассигнования</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01 4 01 02040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800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27 500,00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Уплата налогов, сборов и иных платежей</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01 4 01 02040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850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27 500,00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Другие общегосударственные вопросы</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152 344,39</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«Управление муниципальными финансами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i/>
                <w:iCs/>
                <w:sz w:val="18"/>
                <w:szCs w:val="18"/>
              </w:rPr>
            </w:pPr>
            <w:r w:rsidRPr="00E674E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02 0 00 00000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35 000,00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02 4 00 00000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35 000,00</w:t>
            </w:r>
          </w:p>
        </w:tc>
      </w:tr>
      <w:tr w:rsidR="00E674E9" w:rsidRPr="00E674E9" w:rsidTr="00E674E9">
        <w:trPr>
          <w:trHeight w:val="102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02 4 02 00000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35 000,00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Реализация мероприятий</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02 4 02 99990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35 000,00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Межбюджетные трансферты</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xml:space="preserve">02 4 02 </w:t>
            </w:r>
            <w:r w:rsidRPr="00E674E9">
              <w:rPr>
                <w:sz w:val="18"/>
                <w:szCs w:val="18"/>
              </w:rPr>
              <w:lastRenderedPageBreak/>
              <w:t>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lastRenderedPageBreak/>
              <w:t>500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35 000,00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lastRenderedPageBreak/>
              <w:t>Иные межбюджетные трансферты</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02 4 02 99990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540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35 000,00</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«Управление муниципальным имуществом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i/>
                <w:iCs/>
                <w:sz w:val="18"/>
                <w:szCs w:val="18"/>
              </w:rPr>
            </w:pPr>
            <w:r w:rsidRPr="00E674E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03 0 00 00000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47 344,39</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03 4 00 00000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r>
      <w:tr w:rsidR="00E674E9" w:rsidRPr="00E674E9" w:rsidTr="00E674E9">
        <w:trPr>
          <w:trHeight w:val="127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03 4 01 00000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47 344,39</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Реализация мероприятий</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03 4 01 99990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47 344,39</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Закупка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03 4 01 99990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39 488,39</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Иные закупки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03 4 01 99990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240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39 488,39</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Иные бюджетные ассигнования</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03 4 01 99990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800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7 856,00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Уплата налогов, сборов и иных платежей</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03 4 01 99990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850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7 856,00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Уплата налогов, сборов и иных платежей</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40 0 01 99990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850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Непрограммные направления деятельности</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40 0 00 00000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70 000,00</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Непрограммное направление деятельности "Исполнение отдельных расходных обязательств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40 0 01 00000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70 000,00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Реализация мероприятий</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40 0 01 99990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70 000,00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Иные бюджетные ассигнования</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40 0 01 99990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800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70 000,00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Уплата налогов, сборов и иных платежей</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40 0 01 99990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850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70 000,00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Национальная оборона</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0 2</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138 600,00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Мобилизационная и вневойсковая подготовка</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65</w:t>
            </w:r>
            <w:r w:rsidRPr="00E674E9">
              <w:rPr>
                <w:b/>
                <w:bCs/>
                <w:sz w:val="18"/>
                <w:szCs w:val="18"/>
              </w:rPr>
              <w:lastRenderedPageBreak/>
              <w:t>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lastRenderedPageBreak/>
              <w:t xml:space="preserve">0 </w:t>
            </w:r>
            <w:r w:rsidRPr="00E674E9">
              <w:rPr>
                <w:b/>
                <w:bCs/>
                <w:sz w:val="18"/>
                <w:szCs w:val="18"/>
              </w:rPr>
              <w:lastRenderedPageBreak/>
              <w:t>2</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lastRenderedPageBreak/>
              <w:t xml:space="preserve">0 </w:t>
            </w:r>
            <w:r w:rsidRPr="00E674E9">
              <w:rPr>
                <w:b/>
                <w:bCs/>
                <w:sz w:val="18"/>
                <w:szCs w:val="18"/>
              </w:rPr>
              <w:lastRenderedPageBreak/>
              <w:t>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lastRenderedPageBreak/>
              <w:t> </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138 600,00</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lastRenderedPageBreak/>
              <w:t>Муниципальная программа «Обеспечение деятельности органов местного самоуправления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i/>
                <w:iCs/>
                <w:sz w:val="18"/>
                <w:szCs w:val="18"/>
              </w:rPr>
            </w:pPr>
            <w:r w:rsidRPr="00E674E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02</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01 0 00 00000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138 600,00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138 600,00</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Комплекс процессных мероприятий «Обеспечение функций органов местного самоуправления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138 600,00</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Осуществление первичного воинского учета на </w:t>
            </w:r>
            <w:proofErr w:type="gramStart"/>
            <w:r w:rsidRPr="00E674E9">
              <w:rPr>
                <w:sz w:val="18"/>
                <w:szCs w:val="18"/>
              </w:rPr>
              <w:t>территориях</w:t>
            </w:r>
            <w:proofErr w:type="gramEnd"/>
            <w:r w:rsidRPr="00E674E9">
              <w:rPr>
                <w:sz w:val="18"/>
                <w:szCs w:val="18"/>
              </w:rPr>
              <w:t>, где отсутствуют военные комиссариаты</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01 4 01 51180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138 600,00</w:t>
            </w:r>
          </w:p>
        </w:tc>
      </w:tr>
      <w:tr w:rsidR="00E674E9" w:rsidRPr="00E674E9" w:rsidTr="00E674E9">
        <w:trPr>
          <w:trHeight w:val="127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01 4 01 51180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135 004,34</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Расходы на выплаты персоналу государственных (муниципальных) органов</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01 4 01 51180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135 004,34</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Закупка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01 4 01 51180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3 595,66</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color w:val="000000"/>
                <w:sz w:val="18"/>
                <w:szCs w:val="18"/>
              </w:rPr>
            </w:pPr>
            <w:r w:rsidRPr="00E674E9">
              <w:rPr>
                <w:color w:val="000000"/>
                <w:sz w:val="18"/>
                <w:szCs w:val="18"/>
              </w:rPr>
              <w:t>Иные закупки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color w:val="000000"/>
                <w:sz w:val="18"/>
                <w:szCs w:val="18"/>
              </w:rPr>
            </w:pPr>
            <w:r w:rsidRPr="00E674E9">
              <w:rPr>
                <w:color w:val="000000"/>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01 4 01 51180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240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3 595,66</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Национальная безопасность и правоохранительная деятельность</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0 3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33 000,00</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Другие вопросы в области национальной безопасности и правоохранительной деятельности</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33 000,00</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«Профилактика правонарушений на территории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i/>
                <w:iCs/>
                <w:sz w:val="18"/>
                <w:szCs w:val="18"/>
              </w:rPr>
            </w:pPr>
            <w:r w:rsidRPr="00E674E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05 0 00 00000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33 000,00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05 4 00 00000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33 000,00</w:t>
            </w:r>
          </w:p>
        </w:tc>
      </w:tr>
      <w:tr w:rsidR="00E674E9" w:rsidRPr="00E674E9" w:rsidTr="00E674E9">
        <w:trPr>
          <w:trHeight w:val="1020"/>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E674E9" w:rsidRPr="00E674E9" w:rsidRDefault="00E674E9" w:rsidP="00E674E9">
            <w:pPr>
              <w:rPr>
                <w:sz w:val="18"/>
                <w:szCs w:val="18"/>
              </w:rPr>
            </w:pPr>
            <w:r w:rsidRPr="00E674E9">
              <w:rPr>
                <w:sz w:val="18"/>
                <w:szCs w:val="18"/>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05 4 01 00000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33 000,00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color w:val="000000"/>
                <w:sz w:val="18"/>
                <w:szCs w:val="18"/>
              </w:rPr>
            </w:pPr>
            <w:r w:rsidRPr="00E674E9">
              <w:rPr>
                <w:color w:val="000000"/>
                <w:sz w:val="18"/>
                <w:szCs w:val="18"/>
              </w:rPr>
              <w:t>Реализация мероприятий</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color w:val="000000"/>
                <w:sz w:val="18"/>
                <w:szCs w:val="18"/>
              </w:rPr>
            </w:pPr>
            <w:r w:rsidRPr="00E674E9">
              <w:rPr>
                <w:color w:val="000000"/>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05 4 01 99990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33 000,00</w:t>
            </w:r>
          </w:p>
        </w:tc>
      </w:tr>
      <w:tr w:rsidR="00E674E9" w:rsidRPr="00E674E9" w:rsidTr="00E674E9">
        <w:trPr>
          <w:trHeight w:val="127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color w:val="000000"/>
                <w:sz w:val="18"/>
                <w:szCs w:val="18"/>
              </w:rPr>
            </w:pPr>
            <w:r w:rsidRPr="00E674E9">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color w:val="000000"/>
                <w:sz w:val="18"/>
                <w:szCs w:val="18"/>
              </w:rPr>
            </w:pPr>
            <w:r w:rsidRPr="00E674E9">
              <w:rPr>
                <w:color w:val="000000"/>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05 4 01 99990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100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31 200,00</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color w:val="000000"/>
                <w:sz w:val="18"/>
                <w:szCs w:val="18"/>
              </w:rPr>
            </w:pPr>
            <w:r w:rsidRPr="00E674E9">
              <w:rPr>
                <w:color w:val="000000"/>
                <w:sz w:val="18"/>
                <w:szCs w:val="18"/>
              </w:rPr>
              <w:t>Расходы на выплаты персоналу государственных (муниципальных) органов</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color w:val="000000"/>
                <w:sz w:val="18"/>
                <w:szCs w:val="18"/>
              </w:rPr>
            </w:pPr>
            <w:r w:rsidRPr="00E674E9">
              <w:rPr>
                <w:color w:val="000000"/>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05 4 01 99990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120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31 200,00</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lastRenderedPageBreak/>
              <w:t>Комплекс процессных мероприятий «Профилактика правонарушений и обеспечение защиты прав потребителей»</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05 4 02 00000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1 800,00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color w:val="000000"/>
                <w:sz w:val="18"/>
                <w:szCs w:val="18"/>
              </w:rPr>
            </w:pPr>
            <w:r w:rsidRPr="00E674E9">
              <w:rPr>
                <w:color w:val="000000"/>
                <w:sz w:val="18"/>
                <w:szCs w:val="18"/>
              </w:rPr>
              <w:t xml:space="preserve">Реализация мероприятий </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color w:val="000000"/>
                <w:sz w:val="18"/>
                <w:szCs w:val="18"/>
              </w:rPr>
            </w:pPr>
            <w:r w:rsidRPr="00E674E9">
              <w:rPr>
                <w:color w:val="000000"/>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05 4 02 99990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1 800,00</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Закупка товаров, работ и услуг для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05 4 02 99990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1 800,00</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Иные закупки товаров, работ и услуг для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05 4 02 99990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240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1 800,00</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Основное мероприятие "Обеспечение функционирования и развития систем видеонаблюдения"</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0 3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10 0 03 00000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Реализация мероприятий</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0 3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10 0 03 99990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0,00</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Закупка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0 3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10 0 03 99990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0,00</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Иные закупки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0 3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10 0 03 99990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240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Национальная экономика</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949 902,16</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Дорожное хозяйство (дорожные фонды)</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09</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436 002,32</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i/>
                <w:iCs/>
                <w:sz w:val="18"/>
                <w:szCs w:val="18"/>
              </w:rPr>
            </w:pPr>
            <w:r w:rsidRPr="00E674E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09</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09 0 00 00000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436 002,32</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09 4 00 00000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436 002,32</w:t>
            </w:r>
          </w:p>
        </w:tc>
      </w:tr>
      <w:tr w:rsidR="00E674E9" w:rsidRPr="00E674E9" w:rsidTr="00E674E9">
        <w:trPr>
          <w:trHeight w:val="102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Комплекс процессных мероприятий «Обеспечение </w:t>
            </w:r>
            <w:proofErr w:type="gramStart"/>
            <w:r w:rsidRPr="00E674E9">
              <w:rPr>
                <w:sz w:val="18"/>
                <w:szCs w:val="18"/>
              </w:rPr>
              <w:t>функционирования сети автомобильных дорог общего пользования местного значения</w:t>
            </w:r>
            <w:proofErr w:type="gramEnd"/>
            <w:r w:rsidRPr="00E674E9">
              <w:rPr>
                <w:sz w:val="18"/>
                <w:szCs w:val="18"/>
              </w:rPr>
              <w:t xml:space="preserve">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09 4 01 00000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436 002,32</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Реализация мероприятий </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09 4 01 99990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436 002,32</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Закупка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09 4 01 99990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436 002,32</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Иные закупки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09 4 01 99990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240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436 002,32</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Связь и информатика</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1 0</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79 119,84</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«Информатизация и повышение информационной открытости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i/>
                <w:iCs/>
                <w:sz w:val="18"/>
                <w:szCs w:val="18"/>
              </w:rPr>
            </w:pPr>
            <w:r w:rsidRPr="00E674E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10</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06 0 00 00000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79 119,84</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lastRenderedPageBreak/>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06 4 00 00000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79 119,84</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Комплекс процессных мероприятий «Создание устойчивой информационно-телекоммуникационной инфраструктуры»</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06 4 01 00000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79 119,84</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Реализация мероприятий </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06 4 01 99990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79 119,84</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Закупка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06 4 01 99990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79 119,84</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Иные закупки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06 4 01 99990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240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79 119,84</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Другие вопросы в области национальной экономики</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12</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434 780,00</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«Развитие культуры в городском поселении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i/>
                <w:iCs/>
                <w:sz w:val="18"/>
                <w:szCs w:val="18"/>
              </w:rPr>
            </w:pPr>
            <w:r w:rsidRPr="00E674E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12</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10 0 00 00000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434 780,00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434 780,00</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rFonts w:ascii="TimesNewRoman" w:hAnsi="TimesNewRoman" w:cs="Arial"/>
                <w:color w:val="000000"/>
                <w:sz w:val="18"/>
                <w:szCs w:val="18"/>
              </w:rPr>
            </w:pPr>
            <w:r w:rsidRPr="00E674E9">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rFonts w:ascii="TimesNewRoman" w:hAnsi="TimesNewRoman" w:cs="Arial"/>
                <w:color w:val="000000"/>
                <w:sz w:val="18"/>
                <w:szCs w:val="18"/>
              </w:rPr>
            </w:pPr>
            <w:r w:rsidRPr="00E674E9">
              <w:rPr>
                <w:rFonts w:ascii="TimesNewRoman" w:hAnsi="TimesNewRoman" w:cs="Arial"/>
                <w:color w:val="000000"/>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10 4 01 00000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434 780,00</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Расходы на обеспечение деятельности (оказание услуг) муниципальных учреждений </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10 4 01 00590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401 400,00</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Предоставление субсидий бюджетным, автономным учреждениям и иным некоммерческим организациям</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10 4 01 00590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401 400,00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Субсидии бюджетным учреждениям </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10 4 01 00590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610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401 400,00</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На обеспечение сбалансированности бюджета поселения</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01 4 01 20600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33 380,00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На обеспечение социально-значимых расходов</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01 4 01 20630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33 380,00</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Предоставление субсидий бюджетным, автономным учреждениям и иным некоммерческим организациям</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01 4 01 20630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33 380,00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Субсидии бюджетным учреждениям </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12</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01 4 01 20630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610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33 380,00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 xml:space="preserve">Жилищно-коммунальное хозяйство </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338 336,70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jc w:val="both"/>
              <w:rPr>
                <w:b/>
                <w:bCs/>
                <w:sz w:val="18"/>
                <w:szCs w:val="18"/>
              </w:rPr>
            </w:pPr>
            <w:r w:rsidRPr="00E674E9">
              <w:rPr>
                <w:b/>
                <w:bCs/>
                <w:sz w:val="18"/>
                <w:szCs w:val="18"/>
              </w:rPr>
              <w:t>Благоустройство</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338 336,70</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lastRenderedPageBreak/>
              <w:t>Муниципальная программа Благоустройство территории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i/>
                <w:iCs/>
                <w:sz w:val="18"/>
                <w:szCs w:val="18"/>
              </w:rPr>
            </w:pPr>
            <w:r w:rsidRPr="00E674E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08 0 00 00000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77 237,82</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08 4 00 00000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77 237,82</w:t>
            </w:r>
          </w:p>
        </w:tc>
      </w:tr>
      <w:tr w:rsidR="00E674E9" w:rsidRPr="00E674E9" w:rsidTr="00E674E9">
        <w:trPr>
          <w:trHeight w:val="178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08 4 01 00000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77 237,82</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Реализация мероприятий </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08 4 01 99990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77 237,82</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Закупка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08 4 01 99990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77 237,82</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Иные закупки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08 4 01 99990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240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77 237,82</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i/>
                <w:iCs/>
                <w:sz w:val="18"/>
                <w:szCs w:val="18"/>
              </w:rPr>
            </w:pPr>
            <w:r w:rsidRPr="00E674E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09 0 00 00000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261 098,88</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09 4 00 00000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261 098,88</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noWrap/>
            <w:vAlign w:val="center"/>
            <w:hideMark/>
          </w:tcPr>
          <w:p w:rsidR="00E674E9" w:rsidRPr="00E674E9" w:rsidRDefault="00E674E9" w:rsidP="00E674E9">
            <w:pPr>
              <w:jc w:val="both"/>
              <w:rPr>
                <w:sz w:val="18"/>
                <w:szCs w:val="18"/>
              </w:rPr>
            </w:pPr>
            <w:r w:rsidRPr="00E674E9">
              <w:rPr>
                <w:sz w:val="18"/>
                <w:szCs w:val="18"/>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24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09 4 02 00000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261 098,88</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Реализация мероприятий </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09 4 02 99990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261 098,88</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Закупка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09 4 02 99990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261 098,88</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Иные закупки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09 4 02 99990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240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261 098,88</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 xml:space="preserve">Культура, кинематография </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5 136 990,87</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Культура</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5 136 990,87</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«Развитие культуры в городском поселении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i/>
                <w:iCs/>
                <w:sz w:val="18"/>
                <w:szCs w:val="18"/>
              </w:rPr>
            </w:pPr>
            <w:r w:rsidRPr="00E674E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10 0 00 00000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5 136 990,87</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5 136 990,87</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rFonts w:ascii="TimesNewRoman" w:hAnsi="TimesNewRoman" w:cs="Arial"/>
                <w:color w:val="000000"/>
                <w:sz w:val="18"/>
                <w:szCs w:val="18"/>
              </w:rPr>
            </w:pPr>
            <w:r w:rsidRPr="00E674E9">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rFonts w:ascii="TimesNewRoman" w:hAnsi="TimesNewRoman" w:cs="Arial"/>
                <w:color w:val="000000"/>
                <w:sz w:val="18"/>
                <w:szCs w:val="18"/>
              </w:rPr>
            </w:pPr>
            <w:r w:rsidRPr="00E674E9">
              <w:rPr>
                <w:rFonts w:ascii="TimesNewRoman" w:hAnsi="TimesNewRoman" w:cs="Arial"/>
                <w:color w:val="000000"/>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xml:space="preserve">10 4 01 </w:t>
            </w:r>
            <w:r w:rsidRPr="00E674E9">
              <w:rPr>
                <w:sz w:val="18"/>
                <w:szCs w:val="18"/>
              </w:rPr>
              <w:lastRenderedPageBreak/>
              <w:t>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lastRenderedPageBreak/>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5 136 990,87</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lastRenderedPageBreak/>
              <w:t xml:space="preserve">Расходы на обеспечение деятельности (оказание услуг) муниципальных учреждений </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10 4 01 00590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4 732 390,87</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Предоставление субсидий бюджетным, автономным учреждениям и иным некоммерческим организациям</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10 4 01 00590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4 732 390,87</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Субсидии бюджетным учреждениям </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10 4 01 00590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610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4 732 390,87</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На обеспечение сбалансированности бюджетов поселений</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10 4 01 20600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404 600,00</w:t>
            </w:r>
          </w:p>
        </w:tc>
      </w:tr>
      <w:tr w:rsidR="00E674E9" w:rsidRPr="00E674E9" w:rsidTr="00E674E9">
        <w:trPr>
          <w:trHeight w:val="1020"/>
        </w:trPr>
        <w:tc>
          <w:tcPr>
            <w:tcW w:w="6820" w:type="dxa"/>
            <w:tcBorders>
              <w:top w:val="nil"/>
              <w:left w:val="single" w:sz="4" w:space="0" w:color="auto"/>
              <w:bottom w:val="single" w:sz="4" w:space="0" w:color="auto"/>
              <w:right w:val="single" w:sz="4" w:space="0" w:color="auto"/>
            </w:tcBorders>
            <w:shd w:val="clear" w:color="auto" w:fill="auto"/>
            <w:noWrap/>
            <w:vAlign w:val="center"/>
            <w:hideMark/>
          </w:tcPr>
          <w:p w:rsidR="00E674E9" w:rsidRPr="00E674E9" w:rsidRDefault="00E674E9" w:rsidP="00E674E9">
            <w:pPr>
              <w:jc w:val="both"/>
              <w:rPr>
                <w:color w:val="000000"/>
                <w:sz w:val="18"/>
                <w:szCs w:val="18"/>
              </w:rPr>
            </w:pPr>
            <w:r w:rsidRPr="00E674E9">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24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color w:val="000000"/>
                <w:sz w:val="18"/>
                <w:szCs w:val="18"/>
              </w:rPr>
            </w:pPr>
            <w:r w:rsidRPr="00E674E9">
              <w:rPr>
                <w:color w:val="000000"/>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10 4 01 20650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404 600,00</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Предоставление субсидий бюджетным, автономным учреждениям и иным некоммерческим организациям</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10 4 01 20650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404 600,00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Субсидии бюджетным учреждениям </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10 4 01 20650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610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404 600,00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Социальная политика</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20 000,00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Пенсионное обеспечение</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10</w:t>
            </w:r>
          </w:p>
        </w:tc>
        <w:tc>
          <w:tcPr>
            <w:tcW w:w="204"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20 000,00</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i/>
                <w:iCs/>
                <w:sz w:val="18"/>
                <w:szCs w:val="18"/>
              </w:rPr>
            </w:pPr>
            <w:r w:rsidRPr="00E674E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10</w:t>
            </w:r>
          </w:p>
        </w:tc>
        <w:tc>
          <w:tcPr>
            <w:tcW w:w="204"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i/>
                <w:iCs/>
                <w:sz w:val="18"/>
                <w:szCs w:val="18"/>
              </w:rPr>
            </w:pPr>
            <w:r w:rsidRPr="00E674E9">
              <w:rPr>
                <w:i/>
                <w:iCs/>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01 0 00 00000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20 000,00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w:t>
            </w:r>
          </w:p>
        </w:tc>
        <w:tc>
          <w:tcPr>
            <w:tcW w:w="204"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20 000,00</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Комплекс процессных мероприятий «Обеспечение функций органов местного самоуправления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w:t>
            </w:r>
          </w:p>
        </w:tc>
        <w:tc>
          <w:tcPr>
            <w:tcW w:w="204"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20 000,00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Пенсия за выслугу лет</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w:t>
            </w:r>
          </w:p>
        </w:tc>
        <w:tc>
          <w:tcPr>
            <w:tcW w:w="204"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01 4 01 71600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20 000,00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Социальное обеспечение и иные выплаты населению</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w:t>
            </w:r>
          </w:p>
        </w:tc>
        <w:tc>
          <w:tcPr>
            <w:tcW w:w="204"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01 4 01 71600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20 000,00</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Публичные нормативные социальные выплаты гражданам</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10</w:t>
            </w:r>
          </w:p>
        </w:tc>
        <w:tc>
          <w:tcPr>
            <w:tcW w:w="204"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01 4 01 71600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310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20 000,00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Физическая культура и спорт</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2 433 379,89</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Физическая культура</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2 433 379,89</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«Развитие физической культуры и спорта на территории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i/>
                <w:iCs/>
                <w:sz w:val="18"/>
                <w:szCs w:val="18"/>
              </w:rPr>
            </w:pPr>
            <w:r w:rsidRPr="00E674E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11 0 00 0000</w:t>
            </w:r>
            <w:r w:rsidRPr="00E674E9">
              <w:rPr>
                <w:i/>
                <w:iCs/>
                <w:sz w:val="18"/>
                <w:szCs w:val="18"/>
              </w:rPr>
              <w:lastRenderedPageBreak/>
              <w:t>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lastRenderedPageBreak/>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2 433 379,89</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lastRenderedPageBreak/>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11 4 00 00000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2 433 379,89</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rFonts w:ascii="TimesNewRoman" w:hAnsi="TimesNewRoman" w:cs="Arial"/>
                <w:color w:val="000000"/>
                <w:sz w:val="18"/>
                <w:szCs w:val="18"/>
              </w:rPr>
            </w:pPr>
            <w:r w:rsidRPr="00E674E9">
              <w:rPr>
                <w:rFonts w:ascii="TimesNewRoman" w:hAnsi="TimesNewRoman" w:cs="Arial"/>
                <w:color w:val="000000"/>
                <w:sz w:val="18"/>
                <w:szCs w:val="18"/>
              </w:rPr>
              <w:t>Комплекс процессных мероприятий «Обеспечение деятельности учреждений в сфере физической культуры и спорта»</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rFonts w:ascii="TimesNewRoman" w:hAnsi="TimesNewRoman" w:cs="Arial"/>
                <w:color w:val="000000"/>
                <w:sz w:val="18"/>
                <w:szCs w:val="18"/>
              </w:rPr>
            </w:pPr>
            <w:r w:rsidRPr="00E674E9">
              <w:rPr>
                <w:rFonts w:ascii="TimesNewRoman" w:hAnsi="TimesNewRoman" w:cs="Arial"/>
                <w:color w:val="000000"/>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11 4 01 00000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2 433 379,89</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Расходы на обеспечение деятельности (оказание услуг) муниципальных учреждений </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11 4 01 00590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1 926 159,89</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Предоставление субсидий бюджетным, автономным учреждениям и иным некоммерческим организациям</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11 4 01 00590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1 926 159,89</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Субсидии бюджетным учреждениям </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11 4 01 00590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610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1 926 159,89</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На обеспечение сбалансированности бюджета поселения</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11 4 01 20600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507 220,00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На обеспечение социально-значимых расходов</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11 4 01 20630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507 220,00</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Предоставление субсидий бюджетным, автономным учреждениям и иным некоммерческим организациям</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11 4 01 20630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507 220,00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Субсидии бюджетным учреждениям </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11 4 01 20630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610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507 220,00</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Реализация наказов избирателей депутатам Думы Ханты-Мансийского автономного округа-Югры</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11 0 01 85160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0,00</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Предоставление субсидий бюджетным, автономным учреждениям и иным некоммерческим организациям</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11 0 01 85160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0,00</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 xml:space="preserve">Субсидии бюджетным учреждениям </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11 0 01 85160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610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 </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b/>
                <w:bCs/>
                <w:sz w:val="18"/>
                <w:szCs w:val="18"/>
              </w:rPr>
            </w:pPr>
            <w:r w:rsidRPr="00E674E9">
              <w:rPr>
                <w:b/>
                <w:bCs/>
                <w:sz w:val="18"/>
                <w:szCs w:val="18"/>
              </w:rPr>
              <w:t>Обслуживание государственного (муниципального) долга</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b/>
                <w:bCs/>
                <w:sz w:val="18"/>
                <w:szCs w:val="18"/>
              </w:rPr>
            </w:pPr>
            <w:r w:rsidRPr="00E674E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13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 </w:t>
            </w:r>
          </w:p>
        </w:tc>
        <w:tc>
          <w:tcPr>
            <w:tcW w:w="647"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b/>
                <w:bCs/>
                <w:sz w:val="18"/>
                <w:szCs w:val="18"/>
              </w:rPr>
            </w:pPr>
            <w:r w:rsidRPr="00E674E9">
              <w:rPr>
                <w:b/>
                <w:bCs/>
                <w:sz w:val="18"/>
                <w:szCs w:val="18"/>
              </w:rPr>
              <w:t>238,55</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Обслуживание государственного (муниципального) внутреннего долга</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 </w:t>
            </w:r>
          </w:p>
        </w:tc>
        <w:tc>
          <w:tcPr>
            <w:tcW w:w="204"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238,55</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i/>
                <w:iCs/>
                <w:sz w:val="18"/>
                <w:szCs w:val="18"/>
              </w:rPr>
            </w:pPr>
            <w:r w:rsidRPr="00E674E9">
              <w:rPr>
                <w:i/>
                <w:iCs/>
                <w:sz w:val="18"/>
                <w:szCs w:val="18"/>
              </w:rPr>
              <w:t>Муниципальная программа «Управление муниципальными финансами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i/>
                <w:iCs/>
                <w:sz w:val="18"/>
                <w:szCs w:val="18"/>
              </w:rPr>
            </w:pPr>
            <w:r w:rsidRPr="00E674E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i/>
                <w:iCs/>
                <w:sz w:val="18"/>
                <w:szCs w:val="18"/>
              </w:rPr>
            </w:pPr>
            <w:r w:rsidRPr="00E674E9">
              <w:rPr>
                <w:i/>
                <w:iCs/>
                <w:sz w:val="18"/>
                <w:szCs w:val="18"/>
              </w:rPr>
              <w:t>02 0 00 00000</w:t>
            </w:r>
          </w:p>
        </w:tc>
        <w:tc>
          <w:tcPr>
            <w:tcW w:w="204"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238,55</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E674E9" w:rsidRPr="00E674E9" w:rsidRDefault="00E674E9" w:rsidP="00E674E9">
            <w:pPr>
              <w:rPr>
                <w:sz w:val="18"/>
                <w:szCs w:val="18"/>
              </w:rPr>
            </w:pPr>
            <w:r w:rsidRPr="00E674E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02 4 00 00000</w:t>
            </w:r>
          </w:p>
        </w:tc>
        <w:tc>
          <w:tcPr>
            <w:tcW w:w="204"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238,55</w:t>
            </w:r>
          </w:p>
        </w:tc>
      </w:tr>
      <w:tr w:rsidR="00E674E9" w:rsidRPr="00E674E9" w:rsidTr="00E674E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lastRenderedPageBreak/>
              <w:t>Комплекс процессных мероприятий «Управление муниципальным долгом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02 4 03 00000</w:t>
            </w:r>
          </w:p>
        </w:tc>
        <w:tc>
          <w:tcPr>
            <w:tcW w:w="204"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238,55</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Реализация мероприятий</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02 4 03 99990</w:t>
            </w:r>
          </w:p>
        </w:tc>
        <w:tc>
          <w:tcPr>
            <w:tcW w:w="204"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238,55</w:t>
            </w:r>
          </w:p>
        </w:tc>
      </w:tr>
      <w:tr w:rsidR="00E674E9" w:rsidRPr="00E674E9" w:rsidTr="00E674E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Обслуживание государственного (муниципального) долга</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02 4 03 99990</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700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238,55</w:t>
            </w:r>
          </w:p>
        </w:tc>
      </w:tr>
      <w:tr w:rsidR="00E674E9" w:rsidRPr="00E674E9" w:rsidTr="00E674E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E674E9" w:rsidRPr="00E674E9" w:rsidRDefault="00E674E9" w:rsidP="00E674E9">
            <w:pPr>
              <w:rPr>
                <w:sz w:val="18"/>
                <w:szCs w:val="18"/>
              </w:rPr>
            </w:pPr>
            <w:r w:rsidRPr="00E674E9">
              <w:rPr>
                <w:sz w:val="18"/>
                <w:szCs w:val="18"/>
              </w:rPr>
              <w:t>Обслуживание муниципального долга</w:t>
            </w:r>
          </w:p>
        </w:tc>
        <w:tc>
          <w:tcPr>
            <w:tcW w:w="242" w:type="dxa"/>
            <w:tcBorders>
              <w:top w:val="nil"/>
              <w:left w:val="nil"/>
              <w:bottom w:val="single" w:sz="4" w:space="0" w:color="auto"/>
              <w:right w:val="single" w:sz="4" w:space="0" w:color="auto"/>
            </w:tcBorders>
            <w:shd w:val="clear" w:color="auto" w:fill="auto"/>
            <w:vAlign w:val="bottom"/>
            <w:hideMark/>
          </w:tcPr>
          <w:p w:rsidR="00E674E9" w:rsidRPr="00E674E9" w:rsidRDefault="00E674E9" w:rsidP="00E674E9">
            <w:pPr>
              <w:jc w:val="center"/>
              <w:rPr>
                <w:sz w:val="18"/>
                <w:szCs w:val="18"/>
              </w:rPr>
            </w:pPr>
            <w:r w:rsidRPr="00E674E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13</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02 4 03 99990</w:t>
            </w:r>
          </w:p>
        </w:tc>
        <w:tc>
          <w:tcPr>
            <w:tcW w:w="204"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sz w:val="18"/>
                <w:szCs w:val="18"/>
              </w:rPr>
            </w:pPr>
            <w:r w:rsidRPr="00E674E9">
              <w:rPr>
                <w:sz w:val="18"/>
                <w:szCs w:val="18"/>
              </w:rPr>
              <w:t>730</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center"/>
              <w:rPr>
                <w:sz w:val="18"/>
                <w:szCs w:val="18"/>
              </w:rPr>
            </w:pPr>
            <w:r w:rsidRPr="00E674E9">
              <w:rPr>
                <w:sz w:val="18"/>
                <w:szCs w:val="18"/>
              </w:rPr>
              <w:t>238,55</w:t>
            </w:r>
          </w:p>
        </w:tc>
      </w:tr>
      <w:tr w:rsidR="00E674E9" w:rsidRPr="00E674E9" w:rsidTr="00E674E9">
        <w:trPr>
          <w:trHeight w:val="330"/>
        </w:trPr>
        <w:tc>
          <w:tcPr>
            <w:tcW w:w="6820" w:type="dxa"/>
            <w:tcBorders>
              <w:top w:val="nil"/>
              <w:left w:val="single" w:sz="4" w:space="0" w:color="auto"/>
              <w:bottom w:val="single" w:sz="4" w:space="0" w:color="auto"/>
              <w:right w:val="single" w:sz="4" w:space="0" w:color="auto"/>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Всего</w:t>
            </w:r>
          </w:p>
        </w:tc>
        <w:tc>
          <w:tcPr>
            <w:tcW w:w="242" w:type="dxa"/>
            <w:tcBorders>
              <w:top w:val="nil"/>
              <w:left w:val="nil"/>
              <w:bottom w:val="single" w:sz="4" w:space="0" w:color="auto"/>
              <w:right w:val="single" w:sz="4" w:space="0" w:color="auto"/>
            </w:tcBorders>
            <w:shd w:val="clear" w:color="auto" w:fill="auto"/>
            <w:noWrap/>
            <w:vAlign w:val="center"/>
            <w:hideMark/>
          </w:tcPr>
          <w:p w:rsidR="00E674E9" w:rsidRPr="00E674E9" w:rsidRDefault="00E674E9" w:rsidP="00E674E9">
            <w:pPr>
              <w:jc w:val="center"/>
              <w:rPr>
                <w:b/>
                <w:bCs/>
                <w:sz w:val="18"/>
                <w:szCs w:val="18"/>
              </w:rPr>
            </w:pPr>
            <w:r w:rsidRPr="00E674E9">
              <w:rPr>
                <w:b/>
                <w:bCs/>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rPr>
                <w:b/>
                <w:bCs/>
                <w:sz w:val="18"/>
                <w:szCs w:val="18"/>
              </w:rPr>
            </w:pPr>
            <w:r w:rsidRPr="00E674E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rPr>
                <w:b/>
                <w:bCs/>
                <w:sz w:val="18"/>
                <w:szCs w:val="18"/>
              </w:rPr>
            </w:pPr>
            <w:r w:rsidRPr="00E674E9">
              <w:rPr>
                <w:b/>
                <w:bCs/>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rPr>
                <w:b/>
                <w:bCs/>
                <w:sz w:val="18"/>
                <w:szCs w:val="18"/>
              </w:rPr>
            </w:pPr>
            <w:r w:rsidRPr="00E674E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rPr>
                <w:b/>
                <w:bCs/>
                <w:sz w:val="18"/>
                <w:szCs w:val="18"/>
              </w:rPr>
            </w:pPr>
            <w:r w:rsidRPr="00E674E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E674E9" w:rsidRPr="00E674E9" w:rsidRDefault="00E674E9" w:rsidP="00E674E9">
            <w:pPr>
              <w:jc w:val="right"/>
              <w:rPr>
                <w:b/>
                <w:bCs/>
                <w:sz w:val="18"/>
                <w:szCs w:val="18"/>
              </w:rPr>
            </w:pPr>
            <w:r w:rsidRPr="00E674E9">
              <w:rPr>
                <w:b/>
                <w:bCs/>
                <w:sz w:val="18"/>
                <w:szCs w:val="18"/>
              </w:rPr>
              <w:t>11 764 772,23</w:t>
            </w:r>
          </w:p>
        </w:tc>
      </w:tr>
    </w:tbl>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tbl>
      <w:tblPr>
        <w:tblW w:w="8920" w:type="dxa"/>
        <w:tblInd w:w="93" w:type="dxa"/>
        <w:tblLook w:val="04A0" w:firstRow="1" w:lastRow="0" w:firstColumn="1" w:lastColumn="0" w:noHBand="0" w:noVBand="1"/>
      </w:tblPr>
      <w:tblGrid>
        <w:gridCol w:w="960"/>
        <w:gridCol w:w="1000"/>
        <w:gridCol w:w="222"/>
        <w:gridCol w:w="960"/>
        <w:gridCol w:w="960"/>
        <w:gridCol w:w="960"/>
        <w:gridCol w:w="780"/>
        <w:gridCol w:w="1420"/>
        <w:gridCol w:w="1660"/>
      </w:tblGrid>
      <w:tr w:rsidR="00E674E9" w:rsidRPr="00E674E9" w:rsidTr="00E674E9">
        <w:trPr>
          <w:trHeight w:val="255"/>
        </w:trPr>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100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22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78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3080" w:type="dxa"/>
            <w:gridSpan w:val="2"/>
            <w:tcBorders>
              <w:top w:val="nil"/>
              <w:left w:val="nil"/>
              <w:bottom w:val="nil"/>
              <w:right w:val="nil"/>
            </w:tcBorders>
            <w:shd w:val="clear" w:color="auto" w:fill="auto"/>
            <w:noWrap/>
            <w:vAlign w:val="bottom"/>
            <w:hideMark/>
          </w:tcPr>
          <w:p w:rsidR="00E674E9" w:rsidRPr="00E674E9" w:rsidRDefault="00E674E9">
            <w:pPr>
              <w:jc w:val="right"/>
              <w:rPr>
                <w:sz w:val="18"/>
                <w:szCs w:val="18"/>
              </w:rPr>
            </w:pPr>
            <w:r w:rsidRPr="00E674E9">
              <w:rPr>
                <w:sz w:val="18"/>
                <w:szCs w:val="18"/>
              </w:rPr>
              <w:t>Приложение № 6</w:t>
            </w:r>
          </w:p>
        </w:tc>
      </w:tr>
      <w:tr w:rsidR="00E674E9" w:rsidRPr="00E674E9" w:rsidTr="00E674E9">
        <w:trPr>
          <w:trHeight w:val="255"/>
        </w:trPr>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100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22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78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3080" w:type="dxa"/>
            <w:gridSpan w:val="2"/>
            <w:tcBorders>
              <w:top w:val="nil"/>
              <w:left w:val="nil"/>
              <w:bottom w:val="nil"/>
              <w:right w:val="nil"/>
            </w:tcBorders>
            <w:shd w:val="clear" w:color="auto" w:fill="auto"/>
            <w:noWrap/>
            <w:vAlign w:val="bottom"/>
            <w:hideMark/>
          </w:tcPr>
          <w:p w:rsidR="00E674E9" w:rsidRPr="00E674E9" w:rsidRDefault="00E674E9">
            <w:pPr>
              <w:jc w:val="right"/>
              <w:rPr>
                <w:sz w:val="18"/>
                <w:szCs w:val="18"/>
              </w:rPr>
            </w:pPr>
            <w:r w:rsidRPr="00E674E9">
              <w:rPr>
                <w:sz w:val="18"/>
                <w:szCs w:val="18"/>
              </w:rPr>
              <w:t>к постановлению администрации</w:t>
            </w:r>
          </w:p>
        </w:tc>
      </w:tr>
      <w:tr w:rsidR="00E674E9" w:rsidRPr="00E674E9" w:rsidTr="00E674E9">
        <w:trPr>
          <w:trHeight w:val="255"/>
        </w:trPr>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100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22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78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3080" w:type="dxa"/>
            <w:gridSpan w:val="2"/>
            <w:tcBorders>
              <w:top w:val="nil"/>
              <w:left w:val="nil"/>
              <w:bottom w:val="nil"/>
              <w:right w:val="nil"/>
            </w:tcBorders>
            <w:shd w:val="clear" w:color="auto" w:fill="auto"/>
            <w:noWrap/>
            <w:vAlign w:val="bottom"/>
            <w:hideMark/>
          </w:tcPr>
          <w:p w:rsidR="00E674E9" w:rsidRPr="00E674E9" w:rsidRDefault="00E674E9">
            <w:pPr>
              <w:jc w:val="right"/>
              <w:rPr>
                <w:sz w:val="18"/>
                <w:szCs w:val="18"/>
              </w:rPr>
            </w:pPr>
            <w:r w:rsidRPr="00E674E9">
              <w:rPr>
                <w:sz w:val="18"/>
                <w:szCs w:val="18"/>
              </w:rPr>
              <w:t>городского поселения Агириш</w:t>
            </w:r>
          </w:p>
        </w:tc>
      </w:tr>
      <w:tr w:rsidR="00E674E9" w:rsidRPr="00E674E9" w:rsidTr="00E674E9">
        <w:trPr>
          <w:trHeight w:val="255"/>
        </w:trPr>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100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22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78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3080" w:type="dxa"/>
            <w:gridSpan w:val="2"/>
            <w:tcBorders>
              <w:top w:val="nil"/>
              <w:left w:val="nil"/>
              <w:bottom w:val="nil"/>
              <w:right w:val="nil"/>
            </w:tcBorders>
            <w:shd w:val="clear" w:color="auto" w:fill="auto"/>
            <w:noWrap/>
            <w:vAlign w:val="bottom"/>
            <w:hideMark/>
          </w:tcPr>
          <w:p w:rsidR="00E674E9" w:rsidRPr="00E674E9" w:rsidRDefault="00E674E9">
            <w:pPr>
              <w:jc w:val="right"/>
              <w:rPr>
                <w:sz w:val="18"/>
                <w:szCs w:val="18"/>
              </w:rPr>
            </w:pPr>
            <w:r w:rsidRPr="00E674E9">
              <w:rPr>
                <w:sz w:val="18"/>
                <w:szCs w:val="18"/>
              </w:rPr>
              <w:t xml:space="preserve">от "    " апреля 2024 № </w:t>
            </w:r>
          </w:p>
        </w:tc>
      </w:tr>
      <w:tr w:rsidR="00E674E9" w:rsidRPr="00E674E9" w:rsidTr="00E674E9">
        <w:trPr>
          <w:trHeight w:val="255"/>
        </w:trPr>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100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22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78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142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16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r>
      <w:tr w:rsidR="00E674E9" w:rsidRPr="00E674E9" w:rsidTr="00E674E9">
        <w:trPr>
          <w:trHeight w:val="255"/>
        </w:trPr>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100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22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78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142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16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r>
      <w:tr w:rsidR="00E674E9" w:rsidRPr="00E674E9" w:rsidTr="00E674E9">
        <w:trPr>
          <w:trHeight w:val="765"/>
        </w:trPr>
        <w:tc>
          <w:tcPr>
            <w:tcW w:w="8920" w:type="dxa"/>
            <w:gridSpan w:val="9"/>
            <w:tcBorders>
              <w:top w:val="nil"/>
              <w:left w:val="nil"/>
              <w:bottom w:val="nil"/>
              <w:right w:val="nil"/>
            </w:tcBorders>
            <w:shd w:val="clear" w:color="auto" w:fill="auto"/>
            <w:vAlign w:val="bottom"/>
            <w:hideMark/>
          </w:tcPr>
          <w:p w:rsidR="00E674E9" w:rsidRPr="00E674E9" w:rsidRDefault="00E674E9">
            <w:pPr>
              <w:jc w:val="center"/>
              <w:rPr>
                <w:b/>
                <w:bCs/>
                <w:sz w:val="18"/>
                <w:szCs w:val="18"/>
              </w:rPr>
            </w:pPr>
            <w:r w:rsidRPr="00E674E9">
              <w:rPr>
                <w:b/>
                <w:bCs/>
                <w:sz w:val="18"/>
                <w:szCs w:val="18"/>
              </w:rPr>
              <w:t>Источники внутреннего финансирования дефицита бюджета городского поселения Агириш за 2024 год</w:t>
            </w:r>
          </w:p>
        </w:tc>
      </w:tr>
      <w:tr w:rsidR="00E674E9" w:rsidRPr="00E674E9" w:rsidTr="00E674E9">
        <w:trPr>
          <w:trHeight w:val="300"/>
        </w:trPr>
        <w:tc>
          <w:tcPr>
            <w:tcW w:w="960" w:type="dxa"/>
            <w:tcBorders>
              <w:top w:val="nil"/>
              <w:left w:val="nil"/>
              <w:bottom w:val="nil"/>
              <w:right w:val="nil"/>
            </w:tcBorders>
            <w:shd w:val="clear" w:color="auto" w:fill="auto"/>
            <w:vAlign w:val="bottom"/>
            <w:hideMark/>
          </w:tcPr>
          <w:p w:rsidR="00E674E9" w:rsidRPr="00E674E9" w:rsidRDefault="00E674E9">
            <w:pPr>
              <w:jc w:val="center"/>
              <w:rPr>
                <w:b/>
                <w:bCs/>
                <w:sz w:val="18"/>
                <w:szCs w:val="18"/>
              </w:rPr>
            </w:pPr>
          </w:p>
        </w:tc>
        <w:tc>
          <w:tcPr>
            <w:tcW w:w="1000" w:type="dxa"/>
            <w:tcBorders>
              <w:top w:val="nil"/>
              <w:left w:val="nil"/>
              <w:bottom w:val="nil"/>
              <w:right w:val="nil"/>
            </w:tcBorders>
            <w:shd w:val="clear" w:color="auto" w:fill="auto"/>
            <w:vAlign w:val="bottom"/>
            <w:hideMark/>
          </w:tcPr>
          <w:p w:rsidR="00E674E9" w:rsidRPr="00E674E9" w:rsidRDefault="00E674E9">
            <w:pPr>
              <w:jc w:val="center"/>
              <w:rPr>
                <w:b/>
                <w:bCs/>
                <w:sz w:val="18"/>
                <w:szCs w:val="18"/>
              </w:rPr>
            </w:pPr>
          </w:p>
        </w:tc>
        <w:tc>
          <w:tcPr>
            <w:tcW w:w="220" w:type="dxa"/>
            <w:tcBorders>
              <w:top w:val="nil"/>
              <w:left w:val="nil"/>
              <w:bottom w:val="nil"/>
              <w:right w:val="nil"/>
            </w:tcBorders>
            <w:shd w:val="clear" w:color="auto" w:fill="auto"/>
            <w:vAlign w:val="bottom"/>
            <w:hideMark/>
          </w:tcPr>
          <w:p w:rsidR="00E674E9" w:rsidRPr="00E674E9" w:rsidRDefault="00E674E9">
            <w:pPr>
              <w:jc w:val="center"/>
              <w:rPr>
                <w:b/>
                <w:bCs/>
                <w:sz w:val="18"/>
                <w:szCs w:val="18"/>
              </w:rPr>
            </w:pPr>
          </w:p>
        </w:tc>
        <w:tc>
          <w:tcPr>
            <w:tcW w:w="960" w:type="dxa"/>
            <w:tcBorders>
              <w:top w:val="nil"/>
              <w:left w:val="nil"/>
              <w:bottom w:val="nil"/>
              <w:right w:val="nil"/>
            </w:tcBorders>
            <w:shd w:val="clear" w:color="auto" w:fill="auto"/>
            <w:vAlign w:val="bottom"/>
            <w:hideMark/>
          </w:tcPr>
          <w:p w:rsidR="00E674E9" w:rsidRPr="00E674E9" w:rsidRDefault="00E674E9">
            <w:pPr>
              <w:jc w:val="center"/>
              <w:rPr>
                <w:b/>
                <w:bCs/>
                <w:sz w:val="18"/>
                <w:szCs w:val="18"/>
              </w:rPr>
            </w:pPr>
          </w:p>
        </w:tc>
        <w:tc>
          <w:tcPr>
            <w:tcW w:w="960" w:type="dxa"/>
            <w:tcBorders>
              <w:top w:val="nil"/>
              <w:left w:val="nil"/>
              <w:bottom w:val="nil"/>
              <w:right w:val="nil"/>
            </w:tcBorders>
            <w:shd w:val="clear" w:color="auto" w:fill="auto"/>
            <w:vAlign w:val="bottom"/>
            <w:hideMark/>
          </w:tcPr>
          <w:p w:rsidR="00E674E9" w:rsidRPr="00E674E9" w:rsidRDefault="00E674E9">
            <w:pPr>
              <w:jc w:val="center"/>
              <w:rPr>
                <w:b/>
                <w:bCs/>
                <w:sz w:val="18"/>
                <w:szCs w:val="18"/>
              </w:rPr>
            </w:pPr>
          </w:p>
        </w:tc>
        <w:tc>
          <w:tcPr>
            <w:tcW w:w="960" w:type="dxa"/>
            <w:tcBorders>
              <w:top w:val="nil"/>
              <w:left w:val="nil"/>
              <w:bottom w:val="nil"/>
              <w:right w:val="nil"/>
            </w:tcBorders>
            <w:shd w:val="clear" w:color="auto" w:fill="auto"/>
            <w:vAlign w:val="bottom"/>
            <w:hideMark/>
          </w:tcPr>
          <w:p w:rsidR="00E674E9" w:rsidRPr="00E674E9" w:rsidRDefault="00E674E9">
            <w:pPr>
              <w:jc w:val="center"/>
              <w:rPr>
                <w:b/>
                <w:bCs/>
                <w:sz w:val="18"/>
                <w:szCs w:val="18"/>
              </w:rPr>
            </w:pPr>
          </w:p>
        </w:tc>
        <w:tc>
          <w:tcPr>
            <w:tcW w:w="780" w:type="dxa"/>
            <w:tcBorders>
              <w:top w:val="nil"/>
              <w:left w:val="nil"/>
              <w:bottom w:val="nil"/>
              <w:right w:val="nil"/>
            </w:tcBorders>
            <w:shd w:val="clear" w:color="auto" w:fill="auto"/>
            <w:vAlign w:val="bottom"/>
            <w:hideMark/>
          </w:tcPr>
          <w:p w:rsidR="00E674E9" w:rsidRPr="00E674E9" w:rsidRDefault="00E674E9">
            <w:pPr>
              <w:jc w:val="center"/>
              <w:rPr>
                <w:b/>
                <w:bCs/>
                <w:sz w:val="18"/>
                <w:szCs w:val="18"/>
              </w:rPr>
            </w:pPr>
          </w:p>
        </w:tc>
        <w:tc>
          <w:tcPr>
            <w:tcW w:w="1420" w:type="dxa"/>
            <w:tcBorders>
              <w:top w:val="nil"/>
              <w:left w:val="nil"/>
              <w:bottom w:val="nil"/>
              <w:right w:val="nil"/>
            </w:tcBorders>
            <w:shd w:val="clear" w:color="auto" w:fill="auto"/>
            <w:vAlign w:val="bottom"/>
            <w:hideMark/>
          </w:tcPr>
          <w:p w:rsidR="00E674E9" w:rsidRPr="00E674E9" w:rsidRDefault="00E674E9">
            <w:pPr>
              <w:jc w:val="center"/>
              <w:rPr>
                <w:b/>
                <w:bCs/>
                <w:sz w:val="18"/>
                <w:szCs w:val="18"/>
              </w:rPr>
            </w:pPr>
          </w:p>
        </w:tc>
        <w:tc>
          <w:tcPr>
            <w:tcW w:w="1660" w:type="dxa"/>
            <w:tcBorders>
              <w:top w:val="nil"/>
              <w:left w:val="nil"/>
              <w:bottom w:val="nil"/>
              <w:right w:val="nil"/>
            </w:tcBorders>
            <w:shd w:val="clear" w:color="auto" w:fill="auto"/>
            <w:vAlign w:val="bottom"/>
            <w:hideMark/>
          </w:tcPr>
          <w:p w:rsidR="00E674E9" w:rsidRPr="00E674E9" w:rsidRDefault="00E674E9">
            <w:pPr>
              <w:jc w:val="center"/>
              <w:rPr>
                <w:b/>
                <w:bCs/>
                <w:sz w:val="18"/>
                <w:szCs w:val="18"/>
              </w:rPr>
            </w:pPr>
          </w:p>
        </w:tc>
      </w:tr>
      <w:tr w:rsidR="00E674E9" w:rsidRPr="00E674E9" w:rsidTr="00E674E9">
        <w:trPr>
          <w:trHeight w:val="240"/>
        </w:trPr>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100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22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96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78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1420" w:type="dxa"/>
            <w:tcBorders>
              <w:top w:val="nil"/>
              <w:left w:val="nil"/>
              <w:bottom w:val="nil"/>
              <w:right w:val="nil"/>
            </w:tcBorders>
            <w:shd w:val="clear" w:color="auto" w:fill="auto"/>
            <w:noWrap/>
            <w:vAlign w:val="bottom"/>
            <w:hideMark/>
          </w:tcPr>
          <w:p w:rsidR="00E674E9" w:rsidRPr="00E674E9" w:rsidRDefault="00E674E9">
            <w:pPr>
              <w:rPr>
                <w:sz w:val="18"/>
                <w:szCs w:val="18"/>
              </w:rPr>
            </w:pPr>
          </w:p>
        </w:tc>
        <w:tc>
          <w:tcPr>
            <w:tcW w:w="1660" w:type="dxa"/>
            <w:tcBorders>
              <w:top w:val="nil"/>
              <w:left w:val="nil"/>
              <w:bottom w:val="nil"/>
              <w:right w:val="nil"/>
            </w:tcBorders>
            <w:shd w:val="clear" w:color="auto" w:fill="auto"/>
            <w:noWrap/>
            <w:vAlign w:val="bottom"/>
            <w:hideMark/>
          </w:tcPr>
          <w:p w:rsidR="00E674E9" w:rsidRPr="00E674E9" w:rsidRDefault="00E674E9">
            <w:pPr>
              <w:jc w:val="right"/>
              <w:rPr>
                <w:sz w:val="18"/>
                <w:szCs w:val="18"/>
              </w:rPr>
            </w:pPr>
            <w:r w:rsidRPr="00E674E9">
              <w:rPr>
                <w:sz w:val="18"/>
                <w:szCs w:val="18"/>
              </w:rPr>
              <w:t>(рублей)</w:t>
            </w:r>
          </w:p>
        </w:tc>
      </w:tr>
      <w:tr w:rsidR="00E674E9" w:rsidRPr="00E674E9" w:rsidTr="00E674E9">
        <w:trPr>
          <w:trHeight w:val="255"/>
        </w:trPr>
        <w:tc>
          <w:tcPr>
            <w:tcW w:w="21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jc w:val="center"/>
              <w:rPr>
                <w:sz w:val="18"/>
                <w:szCs w:val="18"/>
              </w:rPr>
            </w:pPr>
            <w:r w:rsidRPr="00E674E9">
              <w:rPr>
                <w:sz w:val="18"/>
                <w:szCs w:val="18"/>
              </w:rPr>
              <w:t xml:space="preserve">Код  </w:t>
            </w:r>
          </w:p>
        </w:tc>
        <w:tc>
          <w:tcPr>
            <w:tcW w:w="3660" w:type="dxa"/>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E674E9" w:rsidRPr="00E674E9" w:rsidRDefault="00E674E9">
            <w:pPr>
              <w:jc w:val="center"/>
              <w:rPr>
                <w:sz w:val="18"/>
                <w:szCs w:val="18"/>
              </w:rPr>
            </w:pPr>
            <w:r w:rsidRPr="00E674E9">
              <w:rPr>
                <w:sz w:val="18"/>
                <w:szCs w:val="18"/>
              </w:rPr>
              <w:t xml:space="preserve">Наименование </w:t>
            </w:r>
            <w:proofErr w:type="gramStart"/>
            <w:r w:rsidRPr="00E674E9">
              <w:rPr>
                <w:sz w:val="18"/>
                <w:szCs w:val="18"/>
              </w:rPr>
              <w:t>видов источников внутреннего финансирования дефицита бюджета</w:t>
            </w:r>
            <w:proofErr w:type="gramEnd"/>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jc w:val="center"/>
              <w:rPr>
                <w:sz w:val="18"/>
                <w:szCs w:val="18"/>
              </w:rPr>
            </w:pPr>
            <w:r w:rsidRPr="00E674E9">
              <w:rPr>
                <w:sz w:val="18"/>
                <w:szCs w:val="18"/>
              </w:rPr>
              <w:t>Исполнено</w:t>
            </w:r>
          </w:p>
        </w:tc>
      </w:tr>
      <w:tr w:rsidR="00E674E9" w:rsidRPr="00E674E9" w:rsidTr="00E674E9">
        <w:trPr>
          <w:trHeight w:val="525"/>
        </w:trPr>
        <w:tc>
          <w:tcPr>
            <w:tcW w:w="2180" w:type="dxa"/>
            <w:gridSpan w:val="3"/>
            <w:vMerge/>
            <w:tcBorders>
              <w:top w:val="single" w:sz="4" w:space="0" w:color="000000"/>
              <w:left w:val="single" w:sz="4" w:space="0" w:color="000000"/>
              <w:bottom w:val="single" w:sz="4" w:space="0" w:color="000000"/>
              <w:right w:val="single" w:sz="4" w:space="0" w:color="000000"/>
            </w:tcBorders>
            <w:vAlign w:val="center"/>
            <w:hideMark/>
          </w:tcPr>
          <w:p w:rsidR="00E674E9" w:rsidRPr="00E674E9" w:rsidRDefault="00E674E9">
            <w:pPr>
              <w:rPr>
                <w:sz w:val="18"/>
                <w:szCs w:val="18"/>
              </w:rPr>
            </w:pPr>
          </w:p>
        </w:tc>
        <w:tc>
          <w:tcPr>
            <w:tcW w:w="3660" w:type="dxa"/>
            <w:gridSpan w:val="4"/>
            <w:vMerge/>
            <w:tcBorders>
              <w:top w:val="single" w:sz="4" w:space="0" w:color="000000"/>
              <w:left w:val="single" w:sz="4" w:space="0" w:color="000000"/>
              <w:bottom w:val="single" w:sz="4" w:space="0" w:color="000000"/>
              <w:right w:val="nil"/>
            </w:tcBorders>
            <w:vAlign w:val="center"/>
            <w:hideMark/>
          </w:tcPr>
          <w:p w:rsidR="00E674E9" w:rsidRPr="00E674E9" w:rsidRDefault="00E674E9">
            <w:pPr>
              <w:rPr>
                <w:sz w:val="18"/>
                <w:szCs w:val="18"/>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E674E9" w:rsidRPr="00E674E9" w:rsidRDefault="00E674E9">
            <w:pPr>
              <w:rPr>
                <w:sz w:val="18"/>
                <w:szCs w:val="18"/>
              </w:rPr>
            </w:pPr>
          </w:p>
        </w:tc>
      </w:tr>
      <w:tr w:rsidR="00E674E9" w:rsidRPr="00E674E9" w:rsidTr="00E674E9">
        <w:trPr>
          <w:trHeight w:val="25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jc w:val="center"/>
              <w:rPr>
                <w:sz w:val="18"/>
                <w:szCs w:val="18"/>
              </w:rPr>
            </w:pPr>
            <w:r w:rsidRPr="00E674E9">
              <w:rPr>
                <w:sz w:val="18"/>
                <w:szCs w:val="18"/>
              </w:rPr>
              <w:t>1</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E674E9" w:rsidRPr="00E674E9" w:rsidRDefault="00E674E9">
            <w:pPr>
              <w:jc w:val="center"/>
              <w:rPr>
                <w:sz w:val="18"/>
                <w:szCs w:val="18"/>
              </w:rPr>
            </w:pPr>
            <w:r w:rsidRPr="00E674E9">
              <w:rPr>
                <w:sz w:val="18"/>
                <w:szCs w:val="18"/>
              </w:rPr>
              <w:t>2</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jc w:val="center"/>
              <w:rPr>
                <w:sz w:val="18"/>
                <w:szCs w:val="18"/>
              </w:rPr>
            </w:pPr>
            <w:r w:rsidRPr="00E674E9">
              <w:rPr>
                <w:sz w:val="18"/>
                <w:szCs w:val="18"/>
              </w:rPr>
              <w:t>3</w:t>
            </w:r>
          </w:p>
        </w:tc>
      </w:tr>
      <w:tr w:rsidR="00E674E9" w:rsidRPr="00E674E9" w:rsidTr="00E674E9">
        <w:trPr>
          <w:trHeight w:val="780"/>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jc w:val="center"/>
              <w:rPr>
                <w:b/>
                <w:bCs/>
                <w:sz w:val="18"/>
                <w:szCs w:val="18"/>
              </w:rPr>
            </w:pPr>
            <w:r w:rsidRPr="00E674E9">
              <w:rPr>
                <w:b/>
                <w:bCs/>
                <w:sz w:val="18"/>
                <w:szCs w:val="18"/>
              </w:rPr>
              <w:t>01 03 00 00 00 0000 000</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E674E9" w:rsidRPr="00E674E9" w:rsidRDefault="00E674E9">
            <w:pPr>
              <w:rPr>
                <w:b/>
                <w:bCs/>
                <w:sz w:val="18"/>
                <w:szCs w:val="18"/>
              </w:rPr>
            </w:pPr>
            <w:r w:rsidRPr="00E674E9">
              <w:rPr>
                <w:b/>
                <w:bCs/>
                <w:sz w:val="18"/>
                <w:szCs w:val="18"/>
              </w:rPr>
              <w:t>Бюджетные кредиты из других бюджетов бюджетной системы Российской Федерации</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jc w:val="center"/>
              <w:rPr>
                <w:b/>
                <w:bCs/>
                <w:sz w:val="18"/>
                <w:szCs w:val="18"/>
              </w:rPr>
            </w:pPr>
            <w:r w:rsidRPr="00E674E9">
              <w:rPr>
                <w:b/>
                <w:bCs/>
                <w:sz w:val="18"/>
                <w:szCs w:val="18"/>
              </w:rPr>
              <w:t>-187 500,00</w:t>
            </w:r>
          </w:p>
        </w:tc>
      </w:tr>
      <w:tr w:rsidR="00E674E9" w:rsidRPr="00E674E9" w:rsidTr="00E674E9">
        <w:trPr>
          <w:trHeight w:val="106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jc w:val="center"/>
              <w:rPr>
                <w:sz w:val="18"/>
                <w:szCs w:val="18"/>
              </w:rPr>
            </w:pPr>
            <w:r w:rsidRPr="00E674E9">
              <w:rPr>
                <w:sz w:val="18"/>
                <w:szCs w:val="18"/>
              </w:rPr>
              <w:t>01 03 01 00 13 0000 710</w:t>
            </w:r>
          </w:p>
        </w:tc>
        <w:tc>
          <w:tcPr>
            <w:tcW w:w="3660" w:type="dxa"/>
            <w:gridSpan w:val="4"/>
            <w:tcBorders>
              <w:top w:val="single" w:sz="4" w:space="0" w:color="000000"/>
              <w:left w:val="nil"/>
              <w:bottom w:val="single" w:sz="4" w:space="0" w:color="000000"/>
              <w:right w:val="nil"/>
            </w:tcBorders>
            <w:shd w:val="clear" w:color="auto" w:fill="auto"/>
            <w:hideMark/>
          </w:tcPr>
          <w:p w:rsidR="00E674E9" w:rsidRPr="00E674E9" w:rsidRDefault="00E674E9">
            <w:pPr>
              <w:rPr>
                <w:sz w:val="18"/>
                <w:szCs w:val="18"/>
              </w:rPr>
            </w:pPr>
            <w:r w:rsidRPr="00E674E9">
              <w:rPr>
                <w:sz w:val="18"/>
                <w:szCs w:val="18"/>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jc w:val="center"/>
              <w:rPr>
                <w:sz w:val="18"/>
                <w:szCs w:val="18"/>
              </w:rPr>
            </w:pPr>
            <w:r w:rsidRPr="00E674E9">
              <w:rPr>
                <w:sz w:val="18"/>
                <w:szCs w:val="18"/>
              </w:rPr>
              <w:t>0,00</w:t>
            </w:r>
          </w:p>
        </w:tc>
      </w:tr>
      <w:tr w:rsidR="00E674E9" w:rsidRPr="00E674E9" w:rsidTr="00E674E9">
        <w:trPr>
          <w:trHeight w:val="130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jc w:val="center"/>
              <w:rPr>
                <w:sz w:val="18"/>
                <w:szCs w:val="18"/>
              </w:rPr>
            </w:pPr>
            <w:r w:rsidRPr="00E674E9">
              <w:rPr>
                <w:sz w:val="18"/>
                <w:szCs w:val="18"/>
              </w:rPr>
              <w:t>01 03 01 00 13 0000 810</w:t>
            </w:r>
          </w:p>
        </w:tc>
        <w:tc>
          <w:tcPr>
            <w:tcW w:w="3660" w:type="dxa"/>
            <w:gridSpan w:val="4"/>
            <w:tcBorders>
              <w:top w:val="single" w:sz="4" w:space="0" w:color="000000"/>
              <w:left w:val="nil"/>
              <w:bottom w:val="single" w:sz="4" w:space="0" w:color="000000"/>
              <w:right w:val="nil"/>
            </w:tcBorders>
            <w:shd w:val="clear" w:color="auto" w:fill="auto"/>
            <w:hideMark/>
          </w:tcPr>
          <w:p w:rsidR="00E674E9" w:rsidRPr="00E674E9" w:rsidRDefault="00E674E9">
            <w:pPr>
              <w:rPr>
                <w:sz w:val="18"/>
                <w:szCs w:val="18"/>
              </w:rPr>
            </w:pPr>
            <w:r w:rsidRPr="00E674E9">
              <w:rPr>
                <w:sz w:val="18"/>
                <w:szCs w:val="18"/>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jc w:val="center"/>
              <w:rPr>
                <w:sz w:val="18"/>
                <w:szCs w:val="18"/>
              </w:rPr>
            </w:pPr>
            <w:r w:rsidRPr="00E674E9">
              <w:rPr>
                <w:sz w:val="18"/>
                <w:szCs w:val="18"/>
              </w:rPr>
              <w:t>-187 500,00</w:t>
            </w:r>
          </w:p>
        </w:tc>
      </w:tr>
      <w:tr w:rsidR="00E674E9" w:rsidRPr="00E674E9" w:rsidTr="00E674E9">
        <w:trPr>
          <w:trHeight w:val="61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jc w:val="center"/>
              <w:rPr>
                <w:b/>
                <w:bCs/>
                <w:sz w:val="18"/>
                <w:szCs w:val="18"/>
              </w:rPr>
            </w:pPr>
            <w:r w:rsidRPr="00E674E9">
              <w:rPr>
                <w:b/>
                <w:bCs/>
                <w:sz w:val="18"/>
                <w:szCs w:val="18"/>
              </w:rPr>
              <w:t xml:space="preserve"> 01 05 00 00 00 0000 000</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E674E9" w:rsidRPr="00E674E9" w:rsidRDefault="00E674E9">
            <w:pPr>
              <w:rPr>
                <w:b/>
                <w:bCs/>
                <w:sz w:val="18"/>
                <w:szCs w:val="18"/>
              </w:rPr>
            </w:pPr>
            <w:r w:rsidRPr="00E674E9">
              <w:rPr>
                <w:b/>
                <w:bCs/>
                <w:sz w:val="18"/>
                <w:szCs w:val="18"/>
              </w:rPr>
              <w:t xml:space="preserve">Изменение остатков средств на </w:t>
            </w:r>
            <w:proofErr w:type="gramStart"/>
            <w:r w:rsidRPr="00E674E9">
              <w:rPr>
                <w:b/>
                <w:bCs/>
                <w:sz w:val="18"/>
                <w:szCs w:val="18"/>
              </w:rPr>
              <w:t>счетах</w:t>
            </w:r>
            <w:proofErr w:type="gramEnd"/>
            <w:r w:rsidRPr="00E674E9">
              <w:rPr>
                <w:b/>
                <w:bCs/>
                <w:sz w:val="18"/>
                <w:szCs w:val="18"/>
              </w:rPr>
              <w:t xml:space="preserve"> по учету средств бюджетов</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jc w:val="center"/>
              <w:rPr>
                <w:b/>
                <w:bCs/>
                <w:sz w:val="18"/>
                <w:szCs w:val="18"/>
              </w:rPr>
            </w:pPr>
            <w:r w:rsidRPr="00E674E9">
              <w:rPr>
                <w:b/>
                <w:bCs/>
                <w:sz w:val="18"/>
                <w:szCs w:val="18"/>
              </w:rPr>
              <w:t>2 085 551,72</w:t>
            </w:r>
          </w:p>
        </w:tc>
      </w:tr>
      <w:tr w:rsidR="00E674E9" w:rsidRPr="00E674E9" w:rsidTr="00E674E9">
        <w:trPr>
          <w:trHeight w:val="70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74E9" w:rsidRPr="00E674E9" w:rsidRDefault="00E674E9">
            <w:pPr>
              <w:jc w:val="center"/>
              <w:rPr>
                <w:sz w:val="18"/>
                <w:szCs w:val="18"/>
              </w:rPr>
            </w:pPr>
            <w:r w:rsidRPr="00E674E9">
              <w:rPr>
                <w:sz w:val="18"/>
                <w:szCs w:val="18"/>
              </w:rPr>
              <w:t xml:space="preserve"> 01 05 02 01 13 0000 510</w:t>
            </w:r>
          </w:p>
        </w:tc>
        <w:tc>
          <w:tcPr>
            <w:tcW w:w="3660" w:type="dxa"/>
            <w:gridSpan w:val="4"/>
            <w:tcBorders>
              <w:top w:val="single" w:sz="4" w:space="0" w:color="000000"/>
              <w:left w:val="nil"/>
              <w:bottom w:val="single" w:sz="4" w:space="0" w:color="000000"/>
              <w:right w:val="nil"/>
            </w:tcBorders>
            <w:shd w:val="clear" w:color="auto" w:fill="auto"/>
            <w:hideMark/>
          </w:tcPr>
          <w:p w:rsidR="00E674E9" w:rsidRPr="00E674E9" w:rsidRDefault="00E674E9">
            <w:pPr>
              <w:rPr>
                <w:sz w:val="18"/>
                <w:szCs w:val="18"/>
              </w:rPr>
            </w:pPr>
            <w:r w:rsidRPr="00E674E9">
              <w:rPr>
                <w:sz w:val="18"/>
                <w:szCs w:val="18"/>
              </w:rPr>
              <w:t>Увеличение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674E9" w:rsidRPr="00E674E9" w:rsidRDefault="00E674E9">
            <w:pPr>
              <w:jc w:val="center"/>
              <w:rPr>
                <w:sz w:val="18"/>
                <w:szCs w:val="18"/>
              </w:rPr>
            </w:pPr>
            <w:r w:rsidRPr="00E674E9">
              <w:rPr>
                <w:sz w:val="18"/>
                <w:szCs w:val="18"/>
              </w:rPr>
              <w:t>-10 196 732,33</w:t>
            </w:r>
          </w:p>
        </w:tc>
      </w:tr>
      <w:tr w:rsidR="00E674E9" w:rsidRPr="00E674E9" w:rsidTr="00E674E9">
        <w:trPr>
          <w:trHeight w:val="765"/>
        </w:trPr>
        <w:tc>
          <w:tcPr>
            <w:tcW w:w="2180"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E674E9" w:rsidRPr="00E674E9" w:rsidRDefault="00E674E9">
            <w:pPr>
              <w:jc w:val="center"/>
              <w:rPr>
                <w:sz w:val="18"/>
                <w:szCs w:val="18"/>
              </w:rPr>
            </w:pPr>
            <w:r w:rsidRPr="00E674E9">
              <w:rPr>
                <w:sz w:val="18"/>
                <w:szCs w:val="18"/>
              </w:rPr>
              <w:t xml:space="preserve"> 01 05 02 01 13 0000 610</w:t>
            </w:r>
          </w:p>
        </w:tc>
        <w:tc>
          <w:tcPr>
            <w:tcW w:w="3660" w:type="dxa"/>
            <w:gridSpan w:val="4"/>
            <w:tcBorders>
              <w:top w:val="single" w:sz="4" w:space="0" w:color="000000"/>
              <w:left w:val="nil"/>
              <w:bottom w:val="single" w:sz="4" w:space="0" w:color="000000"/>
              <w:right w:val="nil"/>
            </w:tcBorders>
            <w:shd w:val="clear" w:color="auto" w:fill="auto"/>
            <w:hideMark/>
          </w:tcPr>
          <w:p w:rsidR="00E674E9" w:rsidRPr="00E674E9" w:rsidRDefault="00E674E9">
            <w:pPr>
              <w:rPr>
                <w:sz w:val="18"/>
                <w:szCs w:val="18"/>
              </w:rPr>
            </w:pPr>
            <w:r w:rsidRPr="00E674E9">
              <w:rPr>
                <w:sz w:val="18"/>
                <w:szCs w:val="18"/>
              </w:rPr>
              <w:t>Уменьшение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674E9" w:rsidRPr="00E674E9" w:rsidRDefault="00E674E9">
            <w:pPr>
              <w:jc w:val="center"/>
              <w:rPr>
                <w:sz w:val="18"/>
                <w:szCs w:val="18"/>
              </w:rPr>
            </w:pPr>
            <w:r w:rsidRPr="00E674E9">
              <w:rPr>
                <w:sz w:val="18"/>
                <w:szCs w:val="18"/>
              </w:rPr>
              <w:t>12 282 284,05</w:t>
            </w:r>
          </w:p>
        </w:tc>
      </w:tr>
      <w:tr w:rsidR="00E674E9" w:rsidRPr="00E674E9" w:rsidTr="00E674E9">
        <w:trPr>
          <w:trHeight w:val="300"/>
        </w:trPr>
        <w:tc>
          <w:tcPr>
            <w:tcW w:w="2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4E9" w:rsidRPr="00E674E9" w:rsidRDefault="00E674E9">
            <w:pPr>
              <w:jc w:val="center"/>
              <w:rPr>
                <w:sz w:val="18"/>
                <w:szCs w:val="18"/>
              </w:rPr>
            </w:pPr>
            <w:r w:rsidRPr="00E674E9">
              <w:rPr>
                <w:sz w:val="18"/>
                <w:szCs w:val="18"/>
              </w:rPr>
              <w:t> </w:t>
            </w:r>
          </w:p>
        </w:tc>
        <w:tc>
          <w:tcPr>
            <w:tcW w:w="3660" w:type="dxa"/>
            <w:gridSpan w:val="4"/>
            <w:tcBorders>
              <w:top w:val="single" w:sz="4" w:space="0" w:color="000000"/>
              <w:left w:val="nil"/>
              <w:bottom w:val="single" w:sz="4" w:space="0" w:color="000000"/>
              <w:right w:val="single" w:sz="4" w:space="0" w:color="000000"/>
            </w:tcBorders>
            <w:shd w:val="clear" w:color="auto" w:fill="auto"/>
            <w:vAlign w:val="bottom"/>
            <w:hideMark/>
          </w:tcPr>
          <w:p w:rsidR="00E674E9" w:rsidRPr="00E674E9" w:rsidRDefault="00E674E9">
            <w:pPr>
              <w:jc w:val="center"/>
              <w:rPr>
                <w:b/>
                <w:bCs/>
                <w:sz w:val="18"/>
                <w:szCs w:val="18"/>
              </w:rPr>
            </w:pPr>
            <w:r w:rsidRPr="00E674E9">
              <w:rPr>
                <w:b/>
                <w:bCs/>
                <w:sz w:val="18"/>
                <w:szCs w:val="18"/>
              </w:rPr>
              <w:t>Всего</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674E9" w:rsidRPr="00E674E9" w:rsidRDefault="00E674E9">
            <w:pPr>
              <w:jc w:val="center"/>
              <w:rPr>
                <w:b/>
                <w:bCs/>
                <w:sz w:val="18"/>
                <w:szCs w:val="18"/>
              </w:rPr>
            </w:pPr>
            <w:r w:rsidRPr="00E674E9">
              <w:rPr>
                <w:b/>
                <w:bCs/>
                <w:sz w:val="18"/>
                <w:szCs w:val="18"/>
              </w:rPr>
              <w:t>1 898 051,72</w:t>
            </w:r>
          </w:p>
        </w:tc>
      </w:tr>
    </w:tbl>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Pr="00E674E9" w:rsidRDefault="00E674E9" w:rsidP="00E674E9">
      <w:pPr>
        <w:jc w:val="right"/>
        <w:rPr>
          <w:sz w:val="18"/>
          <w:szCs w:val="18"/>
        </w:rPr>
      </w:pPr>
      <w:r w:rsidRPr="00E674E9">
        <w:rPr>
          <w:sz w:val="18"/>
          <w:szCs w:val="18"/>
        </w:rPr>
        <w:lastRenderedPageBreak/>
        <w:t>Приложение № 7</w:t>
      </w:r>
    </w:p>
    <w:p w:rsidR="00E674E9" w:rsidRPr="00E674E9" w:rsidRDefault="00E674E9" w:rsidP="00E674E9">
      <w:pPr>
        <w:jc w:val="right"/>
        <w:rPr>
          <w:sz w:val="18"/>
          <w:szCs w:val="18"/>
        </w:rPr>
      </w:pPr>
      <w:r w:rsidRPr="00E674E9">
        <w:rPr>
          <w:sz w:val="18"/>
          <w:szCs w:val="18"/>
        </w:rPr>
        <w:t xml:space="preserve">к постановлению администрации  </w:t>
      </w:r>
    </w:p>
    <w:p w:rsidR="00E674E9" w:rsidRPr="00E674E9" w:rsidRDefault="00E674E9" w:rsidP="00E674E9">
      <w:pPr>
        <w:jc w:val="right"/>
        <w:rPr>
          <w:sz w:val="18"/>
          <w:szCs w:val="18"/>
        </w:rPr>
      </w:pPr>
      <w:r w:rsidRPr="00E674E9">
        <w:rPr>
          <w:sz w:val="18"/>
          <w:szCs w:val="18"/>
        </w:rPr>
        <w:t>городского поселения Агириш</w:t>
      </w:r>
    </w:p>
    <w:p w:rsidR="00E674E9" w:rsidRPr="00E674E9" w:rsidRDefault="00E674E9" w:rsidP="00E674E9">
      <w:pPr>
        <w:jc w:val="right"/>
        <w:rPr>
          <w:sz w:val="18"/>
          <w:szCs w:val="18"/>
        </w:rPr>
      </w:pPr>
      <w:r w:rsidRPr="00E674E9">
        <w:rPr>
          <w:sz w:val="18"/>
          <w:szCs w:val="18"/>
        </w:rPr>
        <w:t xml:space="preserve">от « 5 » апреля 2024 № 89      </w:t>
      </w:r>
    </w:p>
    <w:tbl>
      <w:tblPr>
        <w:tblW w:w="10423" w:type="dxa"/>
        <w:tblLook w:val="0000" w:firstRow="0" w:lastRow="0" w:firstColumn="0" w:lastColumn="0" w:noHBand="0" w:noVBand="0"/>
      </w:tblPr>
      <w:tblGrid>
        <w:gridCol w:w="236"/>
        <w:gridCol w:w="6713"/>
        <w:gridCol w:w="336"/>
        <w:gridCol w:w="336"/>
        <w:gridCol w:w="2566"/>
        <w:gridCol w:w="236"/>
      </w:tblGrid>
      <w:tr w:rsidR="00E674E9" w:rsidRPr="00E674E9" w:rsidTr="00E674E9">
        <w:trPr>
          <w:trHeight w:val="285"/>
        </w:trPr>
        <w:tc>
          <w:tcPr>
            <w:tcW w:w="10423" w:type="dxa"/>
            <w:gridSpan w:val="6"/>
            <w:tcBorders>
              <w:top w:val="nil"/>
              <w:left w:val="nil"/>
              <w:bottom w:val="nil"/>
              <w:right w:val="nil"/>
            </w:tcBorders>
            <w:shd w:val="clear" w:color="auto" w:fill="auto"/>
            <w:noWrap/>
            <w:vAlign w:val="center"/>
          </w:tcPr>
          <w:p w:rsidR="00E674E9" w:rsidRPr="00E674E9" w:rsidRDefault="00E674E9" w:rsidP="00E674E9">
            <w:pPr>
              <w:jc w:val="center"/>
              <w:rPr>
                <w:color w:val="000000"/>
                <w:sz w:val="18"/>
                <w:szCs w:val="18"/>
              </w:rPr>
            </w:pPr>
            <w:bookmarkStart w:id="4" w:name="_GoBack"/>
            <w:bookmarkEnd w:id="4"/>
            <w:r w:rsidRPr="00E674E9">
              <w:rPr>
                <w:color w:val="000000"/>
                <w:sz w:val="18"/>
                <w:szCs w:val="18"/>
              </w:rPr>
              <w:t>Информация</w:t>
            </w:r>
          </w:p>
        </w:tc>
      </w:tr>
      <w:tr w:rsidR="00E674E9" w:rsidRPr="00E674E9" w:rsidTr="00E674E9">
        <w:trPr>
          <w:trHeight w:val="285"/>
        </w:trPr>
        <w:tc>
          <w:tcPr>
            <w:tcW w:w="10423" w:type="dxa"/>
            <w:gridSpan w:val="6"/>
            <w:tcBorders>
              <w:top w:val="nil"/>
              <w:left w:val="nil"/>
              <w:bottom w:val="nil"/>
              <w:right w:val="nil"/>
            </w:tcBorders>
            <w:shd w:val="clear" w:color="auto" w:fill="auto"/>
            <w:noWrap/>
            <w:vAlign w:val="center"/>
          </w:tcPr>
          <w:p w:rsidR="00E674E9" w:rsidRPr="00E674E9" w:rsidRDefault="00E674E9" w:rsidP="00E674E9">
            <w:pPr>
              <w:jc w:val="center"/>
              <w:rPr>
                <w:color w:val="000000"/>
                <w:sz w:val="18"/>
                <w:szCs w:val="18"/>
              </w:rPr>
            </w:pPr>
            <w:r w:rsidRPr="00E674E9">
              <w:rPr>
                <w:color w:val="000000"/>
                <w:sz w:val="18"/>
                <w:szCs w:val="18"/>
              </w:rPr>
              <w:t>о численности муниципальных служащих органов местного самоуправления</w:t>
            </w:r>
          </w:p>
        </w:tc>
      </w:tr>
      <w:tr w:rsidR="00E674E9" w:rsidRPr="00E674E9" w:rsidTr="00E674E9">
        <w:trPr>
          <w:trHeight w:val="285"/>
        </w:trPr>
        <w:tc>
          <w:tcPr>
            <w:tcW w:w="10423" w:type="dxa"/>
            <w:gridSpan w:val="6"/>
            <w:tcBorders>
              <w:top w:val="nil"/>
              <w:left w:val="nil"/>
              <w:bottom w:val="nil"/>
              <w:right w:val="nil"/>
            </w:tcBorders>
            <w:shd w:val="clear" w:color="auto" w:fill="auto"/>
            <w:noWrap/>
            <w:vAlign w:val="center"/>
          </w:tcPr>
          <w:p w:rsidR="00E674E9" w:rsidRPr="00E674E9" w:rsidRDefault="00E674E9" w:rsidP="00E674E9">
            <w:pPr>
              <w:jc w:val="center"/>
              <w:rPr>
                <w:color w:val="000000"/>
                <w:sz w:val="18"/>
                <w:szCs w:val="18"/>
              </w:rPr>
            </w:pPr>
            <w:r w:rsidRPr="00E674E9">
              <w:rPr>
                <w:color w:val="000000"/>
                <w:sz w:val="18"/>
                <w:szCs w:val="18"/>
              </w:rPr>
              <w:t xml:space="preserve">администрации городского поселения Агириш, работников муниципальных бюджетных </w:t>
            </w:r>
          </w:p>
        </w:tc>
      </w:tr>
      <w:tr w:rsidR="00E674E9" w:rsidRPr="00E674E9" w:rsidTr="00E674E9">
        <w:trPr>
          <w:trHeight w:val="285"/>
        </w:trPr>
        <w:tc>
          <w:tcPr>
            <w:tcW w:w="10423" w:type="dxa"/>
            <w:gridSpan w:val="6"/>
            <w:tcBorders>
              <w:top w:val="nil"/>
              <w:left w:val="nil"/>
              <w:bottom w:val="nil"/>
              <w:right w:val="nil"/>
            </w:tcBorders>
            <w:shd w:val="clear" w:color="auto" w:fill="auto"/>
            <w:noWrap/>
            <w:vAlign w:val="center"/>
          </w:tcPr>
          <w:p w:rsidR="00E674E9" w:rsidRPr="00E674E9" w:rsidRDefault="00E674E9" w:rsidP="00E674E9">
            <w:pPr>
              <w:jc w:val="center"/>
              <w:rPr>
                <w:color w:val="000000"/>
                <w:sz w:val="18"/>
                <w:szCs w:val="18"/>
              </w:rPr>
            </w:pPr>
            <w:r w:rsidRPr="00E674E9">
              <w:rPr>
                <w:color w:val="000000"/>
                <w:sz w:val="18"/>
                <w:szCs w:val="18"/>
              </w:rPr>
              <w:t xml:space="preserve">учреждений с указанием фактических затрат на их денежное содержание </w:t>
            </w:r>
          </w:p>
        </w:tc>
      </w:tr>
      <w:tr w:rsidR="00E674E9" w:rsidRPr="00E674E9" w:rsidTr="00E674E9">
        <w:trPr>
          <w:trHeight w:val="285"/>
        </w:trPr>
        <w:tc>
          <w:tcPr>
            <w:tcW w:w="236" w:type="dxa"/>
            <w:tcBorders>
              <w:top w:val="nil"/>
              <w:left w:val="nil"/>
              <w:bottom w:val="nil"/>
              <w:right w:val="nil"/>
            </w:tcBorders>
            <w:shd w:val="clear" w:color="auto" w:fill="auto"/>
            <w:noWrap/>
            <w:vAlign w:val="bottom"/>
          </w:tcPr>
          <w:p w:rsidR="00E674E9" w:rsidRPr="00E674E9" w:rsidRDefault="00E674E9" w:rsidP="00E674E9">
            <w:pPr>
              <w:rPr>
                <w:color w:val="000000"/>
                <w:sz w:val="18"/>
                <w:szCs w:val="18"/>
              </w:rPr>
            </w:pPr>
          </w:p>
        </w:tc>
        <w:tc>
          <w:tcPr>
            <w:tcW w:w="9951" w:type="dxa"/>
            <w:gridSpan w:val="4"/>
            <w:tcBorders>
              <w:top w:val="nil"/>
              <w:left w:val="nil"/>
              <w:bottom w:val="nil"/>
              <w:right w:val="nil"/>
            </w:tcBorders>
            <w:shd w:val="clear" w:color="auto" w:fill="auto"/>
            <w:noWrap/>
            <w:vAlign w:val="center"/>
          </w:tcPr>
          <w:p w:rsidR="00E674E9" w:rsidRPr="00E674E9" w:rsidRDefault="00E674E9" w:rsidP="00E674E9">
            <w:pPr>
              <w:jc w:val="center"/>
              <w:rPr>
                <w:color w:val="000000"/>
                <w:sz w:val="18"/>
                <w:szCs w:val="18"/>
              </w:rPr>
            </w:pPr>
            <w:r w:rsidRPr="00E674E9">
              <w:rPr>
                <w:color w:val="000000"/>
                <w:sz w:val="18"/>
                <w:szCs w:val="18"/>
              </w:rPr>
              <w:t xml:space="preserve">за </w:t>
            </w:r>
            <w:r w:rsidRPr="00E674E9">
              <w:rPr>
                <w:color w:val="000000"/>
                <w:sz w:val="18"/>
                <w:szCs w:val="18"/>
                <w:lang w:val="en-US"/>
              </w:rPr>
              <w:t>I</w:t>
            </w:r>
            <w:r w:rsidRPr="00E674E9">
              <w:rPr>
                <w:color w:val="000000"/>
                <w:sz w:val="18"/>
                <w:szCs w:val="18"/>
              </w:rPr>
              <w:t xml:space="preserve"> квартал 2024 год</w:t>
            </w:r>
          </w:p>
          <w:p w:rsidR="00E674E9" w:rsidRPr="00E674E9" w:rsidRDefault="00E674E9" w:rsidP="00E674E9">
            <w:pPr>
              <w:jc w:val="center"/>
              <w:rPr>
                <w:color w:val="000000"/>
                <w:sz w:val="18"/>
                <w:szCs w:val="18"/>
              </w:rPr>
            </w:pPr>
          </w:p>
        </w:tc>
        <w:tc>
          <w:tcPr>
            <w:tcW w:w="236" w:type="dxa"/>
            <w:tcBorders>
              <w:top w:val="nil"/>
              <w:left w:val="nil"/>
              <w:bottom w:val="nil"/>
              <w:right w:val="nil"/>
            </w:tcBorders>
            <w:shd w:val="clear" w:color="auto" w:fill="auto"/>
            <w:noWrap/>
            <w:vAlign w:val="bottom"/>
          </w:tcPr>
          <w:p w:rsidR="00E674E9" w:rsidRPr="00E674E9" w:rsidRDefault="00E674E9" w:rsidP="00E674E9">
            <w:pPr>
              <w:rPr>
                <w:color w:val="000000"/>
                <w:sz w:val="18"/>
                <w:szCs w:val="18"/>
              </w:rPr>
            </w:pPr>
          </w:p>
        </w:tc>
      </w:tr>
      <w:tr w:rsidR="00E674E9" w:rsidRPr="00E674E9" w:rsidTr="00E674E9">
        <w:trPr>
          <w:trHeight w:val="285"/>
        </w:trPr>
        <w:tc>
          <w:tcPr>
            <w:tcW w:w="236" w:type="dxa"/>
            <w:tcBorders>
              <w:top w:val="nil"/>
              <w:left w:val="nil"/>
              <w:bottom w:val="nil"/>
              <w:right w:val="nil"/>
            </w:tcBorders>
            <w:shd w:val="clear" w:color="auto" w:fill="auto"/>
            <w:noWrap/>
            <w:vAlign w:val="bottom"/>
          </w:tcPr>
          <w:p w:rsidR="00E674E9" w:rsidRPr="00E674E9" w:rsidRDefault="00E674E9" w:rsidP="00E674E9">
            <w:pPr>
              <w:rPr>
                <w:color w:val="000000"/>
                <w:sz w:val="18"/>
                <w:szCs w:val="18"/>
              </w:rPr>
            </w:pPr>
          </w:p>
        </w:tc>
        <w:tc>
          <w:tcPr>
            <w:tcW w:w="7385" w:type="dxa"/>
            <w:gridSpan w:val="3"/>
            <w:tcBorders>
              <w:top w:val="single" w:sz="4" w:space="0" w:color="000000"/>
              <w:left w:val="single" w:sz="4" w:space="0" w:color="000000"/>
              <w:bottom w:val="single" w:sz="4" w:space="0" w:color="000000"/>
              <w:right w:val="nil"/>
            </w:tcBorders>
            <w:shd w:val="clear" w:color="auto" w:fill="auto"/>
            <w:noWrap/>
            <w:vAlign w:val="center"/>
          </w:tcPr>
          <w:p w:rsidR="00E674E9" w:rsidRPr="00E674E9" w:rsidRDefault="00E674E9" w:rsidP="00E674E9">
            <w:pPr>
              <w:jc w:val="center"/>
              <w:rPr>
                <w:color w:val="000000"/>
                <w:sz w:val="18"/>
                <w:szCs w:val="18"/>
              </w:rPr>
            </w:pPr>
            <w:r w:rsidRPr="00E674E9">
              <w:rPr>
                <w:color w:val="000000"/>
                <w:sz w:val="18"/>
                <w:szCs w:val="18"/>
              </w:rPr>
              <w:t>Наименование показателя</w:t>
            </w:r>
          </w:p>
        </w:tc>
        <w:tc>
          <w:tcPr>
            <w:tcW w:w="25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674E9" w:rsidRPr="00E674E9" w:rsidRDefault="00E674E9" w:rsidP="00E674E9">
            <w:pPr>
              <w:jc w:val="center"/>
              <w:rPr>
                <w:color w:val="000000"/>
                <w:sz w:val="18"/>
                <w:szCs w:val="18"/>
              </w:rPr>
            </w:pPr>
            <w:r w:rsidRPr="00E674E9">
              <w:rPr>
                <w:color w:val="000000"/>
                <w:sz w:val="18"/>
                <w:szCs w:val="18"/>
              </w:rPr>
              <w:t>Всего</w:t>
            </w:r>
          </w:p>
        </w:tc>
        <w:tc>
          <w:tcPr>
            <w:tcW w:w="236" w:type="dxa"/>
            <w:tcBorders>
              <w:top w:val="nil"/>
              <w:left w:val="nil"/>
              <w:bottom w:val="nil"/>
              <w:right w:val="nil"/>
            </w:tcBorders>
            <w:shd w:val="clear" w:color="auto" w:fill="auto"/>
            <w:noWrap/>
            <w:vAlign w:val="bottom"/>
          </w:tcPr>
          <w:p w:rsidR="00E674E9" w:rsidRPr="00E674E9" w:rsidRDefault="00E674E9" w:rsidP="00E674E9">
            <w:pPr>
              <w:rPr>
                <w:color w:val="000000"/>
                <w:sz w:val="18"/>
                <w:szCs w:val="18"/>
              </w:rPr>
            </w:pPr>
          </w:p>
        </w:tc>
      </w:tr>
      <w:tr w:rsidR="00E674E9" w:rsidRPr="00E674E9" w:rsidTr="00E674E9">
        <w:trPr>
          <w:trHeight w:val="290"/>
        </w:trPr>
        <w:tc>
          <w:tcPr>
            <w:tcW w:w="236" w:type="dxa"/>
            <w:tcBorders>
              <w:top w:val="nil"/>
              <w:left w:val="nil"/>
              <w:bottom w:val="nil"/>
              <w:right w:val="nil"/>
            </w:tcBorders>
            <w:shd w:val="clear" w:color="auto" w:fill="auto"/>
            <w:noWrap/>
            <w:vAlign w:val="bottom"/>
          </w:tcPr>
          <w:p w:rsidR="00E674E9" w:rsidRPr="00E674E9" w:rsidRDefault="00E674E9" w:rsidP="00E674E9">
            <w:pPr>
              <w:rPr>
                <w:color w:val="000000"/>
                <w:sz w:val="18"/>
                <w:szCs w:val="18"/>
              </w:rPr>
            </w:pPr>
          </w:p>
        </w:tc>
        <w:tc>
          <w:tcPr>
            <w:tcW w:w="7049" w:type="dxa"/>
            <w:gridSpan w:val="2"/>
            <w:tcBorders>
              <w:top w:val="nil"/>
              <w:left w:val="single" w:sz="4" w:space="0" w:color="000000"/>
              <w:bottom w:val="nil"/>
              <w:right w:val="nil"/>
            </w:tcBorders>
            <w:shd w:val="clear" w:color="auto" w:fill="auto"/>
            <w:noWrap/>
            <w:vAlign w:val="bottom"/>
          </w:tcPr>
          <w:p w:rsidR="00E674E9" w:rsidRPr="00E674E9" w:rsidRDefault="00E674E9" w:rsidP="00E674E9">
            <w:pPr>
              <w:rPr>
                <w:bCs/>
                <w:color w:val="000000"/>
                <w:sz w:val="18"/>
                <w:szCs w:val="18"/>
              </w:rPr>
            </w:pPr>
            <w:r w:rsidRPr="00E674E9">
              <w:rPr>
                <w:bCs/>
                <w:color w:val="000000"/>
                <w:sz w:val="18"/>
                <w:szCs w:val="18"/>
              </w:rPr>
              <w:t>1. Фактическая численность (чел.):</w:t>
            </w:r>
          </w:p>
        </w:tc>
        <w:tc>
          <w:tcPr>
            <w:tcW w:w="336" w:type="dxa"/>
            <w:tcBorders>
              <w:top w:val="nil"/>
              <w:left w:val="nil"/>
              <w:bottom w:val="nil"/>
              <w:right w:val="single" w:sz="4" w:space="0" w:color="000000"/>
            </w:tcBorders>
            <w:shd w:val="clear" w:color="auto" w:fill="auto"/>
            <w:noWrap/>
            <w:vAlign w:val="bottom"/>
          </w:tcPr>
          <w:p w:rsidR="00E674E9" w:rsidRPr="00E674E9" w:rsidRDefault="00E674E9" w:rsidP="00E674E9">
            <w:pPr>
              <w:rPr>
                <w:color w:val="000000"/>
                <w:sz w:val="18"/>
                <w:szCs w:val="18"/>
              </w:rPr>
            </w:pPr>
            <w:r w:rsidRPr="00E674E9">
              <w:rPr>
                <w:color w:val="000000"/>
                <w:sz w:val="18"/>
                <w:szCs w:val="18"/>
              </w:rPr>
              <w:t> </w:t>
            </w:r>
          </w:p>
        </w:tc>
        <w:tc>
          <w:tcPr>
            <w:tcW w:w="2566" w:type="dxa"/>
            <w:tcBorders>
              <w:top w:val="nil"/>
              <w:left w:val="nil"/>
              <w:bottom w:val="single" w:sz="4" w:space="0" w:color="000000"/>
              <w:right w:val="single" w:sz="4" w:space="0" w:color="000000"/>
            </w:tcBorders>
            <w:shd w:val="clear" w:color="auto" w:fill="auto"/>
            <w:noWrap/>
            <w:vAlign w:val="bottom"/>
          </w:tcPr>
          <w:p w:rsidR="00E674E9" w:rsidRPr="00E674E9" w:rsidRDefault="00E674E9" w:rsidP="00E674E9">
            <w:pPr>
              <w:jc w:val="center"/>
              <w:rPr>
                <w:color w:val="000000"/>
                <w:sz w:val="18"/>
                <w:szCs w:val="18"/>
              </w:rPr>
            </w:pPr>
            <w:r w:rsidRPr="00E674E9">
              <w:rPr>
                <w:color w:val="000000"/>
                <w:sz w:val="18"/>
                <w:szCs w:val="18"/>
              </w:rPr>
              <w:t>38</w:t>
            </w:r>
          </w:p>
        </w:tc>
        <w:tc>
          <w:tcPr>
            <w:tcW w:w="236" w:type="dxa"/>
            <w:tcBorders>
              <w:top w:val="nil"/>
              <w:left w:val="nil"/>
              <w:bottom w:val="nil"/>
              <w:right w:val="nil"/>
            </w:tcBorders>
            <w:shd w:val="clear" w:color="auto" w:fill="auto"/>
            <w:noWrap/>
            <w:vAlign w:val="bottom"/>
          </w:tcPr>
          <w:p w:rsidR="00E674E9" w:rsidRPr="00E674E9" w:rsidRDefault="00E674E9" w:rsidP="00E674E9">
            <w:pPr>
              <w:rPr>
                <w:color w:val="000000"/>
                <w:sz w:val="18"/>
                <w:szCs w:val="18"/>
              </w:rPr>
            </w:pPr>
          </w:p>
        </w:tc>
      </w:tr>
      <w:tr w:rsidR="00E674E9" w:rsidRPr="00E674E9" w:rsidTr="00E674E9">
        <w:trPr>
          <w:trHeight w:val="290"/>
        </w:trPr>
        <w:tc>
          <w:tcPr>
            <w:tcW w:w="236" w:type="dxa"/>
            <w:tcBorders>
              <w:top w:val="nil"/>
              <w:left w:val="nil"/>
              <w:bottom w:val="nil"/>
              <w:right w:val="nil"/>
            </w:tcBorders>
            <w:shd w:val="clear" w:color="auto" w:fill="auto"/>
            <w:noWrap/>
            <w:vAlign w:val="bottom"/>
          </w:tcPr>
          <w:p w:rsidR="00E674E9" w:rsidRPr="00E674E9" w:rsidRDefault="00E674E9" w:rsidP="00E674E9">
            <w:pPr>
              <w:rPr>
                <w:color w:val="000000"/>
                <w:sz w:val="18"/>
                <w:szCs w:val="18"/>
              </w:rPr>
            </w:pPr>
          </w:p>
        </w:tc>
        <w:tc>
          <w:tcPr>
            <w:tcW w:w="6713" w:type="dxa"/>
            <w:tcBorders>
              <w:top w:val="single" w:sz="4" w:space="0" w:color="000000"/>
              <w:left w:val="single" w:sz="4" w:space="0" w:color="000000"/>
              <w:bottom w:val="single" w:sz="4" w:space="0" w:color="000000"/>
              <w:right w:val="nil"/>
            </w:tcBorders>
            <w:shd w:val="clear" w:color="auto" w:fill="auto"/>
            <w:noWrap/>
            <w:vAlign w:val="bottom"/>
          </w:tcPr>
          <w:p w:rsidR="00E674E9" w:rsidRPr="00E674E9" w:rsidRDefault="00E674E9" w:rsidP="00E674E9">
            <w:pPr>
              <w:rPr>
                <w:i/>
                <w:color w:val="000000"/>
                <w:sz w:val="18"/>
                <w:szCs w:val="18"/>
              </w:rPr>
            </w:pPr>
            <w:r w:rsidRPr="00E674E9">
              <w:rPr>
                <w:i/>
                <w:color w:val="000000"/>
                <w:sz w:val="18"/>
                <w:szCs w:val="18"/>
              </w:rPr>
              <w:t xml:space="preserve">     Муниципальные служащие</w:t>
            </w:r>
          </w:p>
        </w:tc>
        <w:tc>
          <w:tcPr>
            <w:tcW w:w="336" w:type="dxa"/>
            <w:tcBorders>
              <w:top w:val="single" w:sz="4" w:space="0" w:color="000000"/>
              <w:left w:val="nil"/>
              <w:bottom w:val="single" w:sz="4" w:space="0" w:color="000000"/>
              <w:right w:val="nil"/>
            </w:tcBorders>
            <w:shd w:val="clear" w:color="auto" w:fill="auto"/>
            <w:noWrap/>
            <w:vAlign w:val="bottom"/>
          </w:tcPr>
          <w:p w:rsidR="00E674E9" w:rsidRPr="00E674E9" w:rsidRDefault="00E674E9" w:rsidP="00E674E9">
            <w:pPr>
              <w:rPr>
                <w:i/>
                <w:color w:val="000000"/>
                <w:sz w:val="18"/>
                <w:szCs w:val="18"/>
              </w:rPr>
            </w:pPr>
            <w:r w:rsidRPr="00E674E9">
              <w:rPr>
                <w:i/>
                <w:color w:val="000000"/>
                <w:sz w:val="18"/>
                <w:szCs w:val="18"/>
              </w:rPr>
              <w:t> </w:t>
            </w:r>
          </w:p>
        </w:tc>
        <w:tc>
          <w:tcPr>
            <w:tcW w:w="336" w:type="dxa"/>
            <w:tcBorders>
              <w:top w:val="single" w:sz="4" w:space="0" w:color="000000"/>
              <w:left w:val="nil"/>
              <w:bottom w:val="single" w:sz="4" w:space="0" w:color="000000"/>
              <w:right w:val="nil"/>
            </w:tcBorders>
            <w:shd w:val="clear" w:color="auto" w:fill="auto"/>
            <w:noWrap/>
            <w:vAlign w:val="bottom"/>
          </w:tcPr>
          <w:p w:rsidR="00E674E9" w:rsidRPr="00E674E9" w:rsidRDefault="00E674E9" w:rsidP="00E674E9">
            <w:pPr>
              <w:rPr>
                <w:i/>
                <w:color w:val="000000"/>
                <w:sz w:val="18"/>
                <w:szCs w:val="18"/>
              </w:rPr>
            </w:pPr>
            <w:r w:rsidRPr="00E674E9">
              <w:rPr>
                <w:i/>
                <w:color w:val="000000"/>
                <w:sz w:val="18"/>
                <w:szCs w:val="18"/>
              </w:rPr>
              <w:t> </w:t>
            </w:r>
          </w:p>
        </w:tc>
        <w:tc>
          <w:tcPr>
            <w:tcW w:w="2566" w:type="dxa"/>
            <w:tcBorders>
              <w:top w:val="nil"/>
              <w:left w:val="single" w:sz="4" w:space="0" w:color="000000"/>
              <w:bottom w:val="single" w:sz="4" w:space="0" w:color="000000"/>
              <w:right w:val="single" w:sz="4" w:space="0" w:color="000000"/>
            </w:tcBorders>
            <w:shd w:val="clear" w:color="auto" w:fill="auto"/>
            <w:noWrap/>
            <w:vAlign w:val="bottom"/>
          </w:tcPr>
          <w:p w:rsidR="00E674E9" w:rsidRPr="00E674E9" w:rsidRDefault="00E674E9" w:rsidP="00E674E9">
            <w:pPr>
              <w:jc w:val="center"/>
              <w:rPr>
                <w:i/>
                <w:color w:val="000000"/>
                <w:sz w:val="18"/>
                <w:szCs w:val="18"/>
              </w:rPr>
            </w:pPr>
            <w:r w:rsidRPr="00E674E9">
              <w:rPr>
                <w:i/>
                <w:color w:val="000000"/>
                <w:sz w:val="18"/>
                <w:szCs w:val="18"/>
              </w:rPr>
              <w:t>6</w:t>
            </w:r>
          </w:p>
        </w:tc>
        <w:tc>
          <w:tcPr>
            <w:tcW w:w="236" w:type="dxa"/>
            <w:tcBorders>
              <w:top w:val="nil"/>
              <w:left w:val="nil"/>
              <w:bottom w:val="nil"/>
              <w:right w:val="nil"/>
            </w:tcBorders>
            <w:shd w:val="clear" w:color="auto" w:fill="auto"/>
            <w:noWrap/>
            <w:vAlign w:val="bottom"/>
          </w:tcPr>
          <w:p w:rsidR="00E674E9" w:rsidRPr="00E674E9" w:rsidRDefault="00E674E9" w:rsidP="00E674E9">
            <w:pPr>
              <w:rPr>
                <w:color w:val="000000"/>
                <w:sz w:val="18"/>
                <w:szCs w:val="18"/>
              </w:rPr>
            </w:pPr>
          </w:p>
        </w:tc>
      </w:tr>
      <w:tr w:rsidR="00E674E9" w:rsidRPr="00E674E9" w:rsidTr="00E674E9">
        <w:trPr>
          <w:trHeight w:val="290"/>
        </w:trPr>
        <w:tc>
          <w:tcPr>
            <w:tcW w:w="236" w:type="dxa"/>
            <w:tcBorders>
              <w:top w:val="nil"/>
              <w:left w:val="nil"/>
              <w:bottom w:val="nil"/>
              <w:right w:val="nil"/>
            </w:tcBorders>
            <w:shd w:val="clear" w:color="auto" w:fill="auto"/>
            <w:noWrap/>
            <w:vAlign w:val="bottom"/>
          </w:tcPr>
          <w:p w:rsidR="00E674E9" w:rsidRPr="00E674E9" w:rsidRDefault="00E674E9" w:rsidP="00E674E9">
            <w:pPr>
              <w:rPr>
                <w:color w:val="000000"/>
                <w:sz w:val="18"/>
                <w:szCs w:val="18"/>
              </w:rPr>
            </w:pPr>
          </w:p>
        </w:tc>
        <w:tc>
          <w:tcPr>
            <w:tcW w:w="7385" w:type="dxa"/>
            <w:gridSpan w:val="3"/>
            <w:tcBorders>
              <w:top w:val="nil"/>
              <w:left w:val="single" w:sz="4" w:space="0" w:color="000000"/>
              <w:bottom w:val="nil"/>
              <w:right w:val="single" w:sz="4" w:space="0" w:color="000000"/>
            </w:tcBorders>
            <w:shd w:val="clear" w:color="auto" w:fill="auto"/>
            <w:noWrap/>
            <w:vAlign w:val="bottom"/>
          </w:tcPr>
          <w:p w:rsidR="00E674E9" w:rsidRPr="00E674E9" w:rsidRDefault="00E674E9" w:rsidP="00E674E9">
            <w:pPr>
              <w:rPr>
                <w:i/>
                <w:color w:val="000000"/>
                <w:sz w:val="18"/>
                <w:szCs w:val="18"/>
              </w:rPr>
            </w:pPr>
            <w:r w:rsidRPr="00E674E9">
              <w:rPr>
                <w:i/>
                <w:color w:val="000000"/>
                <w:sz w:val="18"/>
                <w:szCs w:val="18"/>
              </w:rPr>
              <w:t xml:space="preserve">    Работники муниципальных учреждений</w:t>
            </w:r>
          </w:p>
        </w:tc>
        <w:tc>
          <w:tcPr>
            <w:tcW w:w="2566" w:type="dxa"/>
            <w:tcBorders>
              <w:top w:val="nil"/>
              <w:left w:val="nil"/>
              <w:bottom w:val="single" w:sz="4" w:space="0" w:color="000000"/>
              <w:right w:val="single" w:sz="4" w:space="0" w:color="000000"/>
            </w:tcBorders>
            <w:shd w:val="clear" w:color="auto" w:fill="auto"/>
            <w:noWrap/>
            <w:vAlign w:val="bottom"/>
          </w:tcPr>
          <w:p w:rsidR="00E674E9" w:rsidRPr="00E674E9" w:rsidRDefault="00E674E9" w:rsidP="00E674E9">
            <w:pPr>
              <w:jc w:val="center"/>
              <w:rPr>
                <w:i/>
                <w:color w:val="000000"/>
                <w:sz w:val="18"/>
                <w:szCs w:val="18"/>
              </w:rPr>
            </w:pPr>
            <w:r w:rsidRPr="00E674E9">
              <w:rPr>
                <w:i/>
                <w:color w:val="000000"/>
                <w:sz w:val="18"/>
                <w:szCs w:val="18"/>
              </w:rPr>
              <w:t>30</w:t>
            </w:r>
          </w:p>
        </w:tc>
        <w:tc>
          <w:tcPr>
            <w:tcW w:w="236" w:type="dxa"/>
            <w:tcBorders>
              <w:top w:val="nil"/>
              <w:left w:val="nil"/>
              <w:bottom w:val="nil"/>
              <w:right w:val="nil"/>
            </w:tcBorders>
            <w:shd w:val="clear" w:color="auto" w:fill="auto"/>
            <w:noWrap/>
            <w:vAlign w:val="bottom"/>
          </w:tcPr>
          <w:p w:rsidR="00E674E9" w:rsidRPr="00E674E9" w:rsidRDefault="00E674E9" w:rsidP="00E674E9">
            <w:pPr>
              <w:rPr>
                <w:color w:val="000000"/>
                <w:sz w:val="18"/>
                <w:szCs w:val="18"/>
              </w:rPr>
            </w:pPr>
          </w:p>
        </w:tc>
      </w:tr>
      <w:tr w:rsidR="00E674E9" w:rsidRPr="00E674E9" w:rsidTr="00E674E9">
        <w:trPr>
          <w:trHeight w:val="290"/>
        </w:trPr>
        <w:tc>
          <w:tcPr>
            <w:tcW w:w="236" w:type="dxa"/>
            <w:tcBorders>
              <w:top w:val="nil"/>
              <w:left w:val="nil"/>
              <w:bottom w:val="nil"/>
              <w:right w:val="nil"/>
            </w:tcBorders>
            <w:shd w:val="clear" w:color="auto" w:fill="auto"/>
            <w:noWrap/>
            <w:vAlign w:val="bottom"/>
          </w:tcPr>
          <w:p w:rsidR="00E674E9" w:rsidRPr="00E674E9" w:rsidRDefault="00E674E9" w:rsidP="00E674E9">
            <w:pPr>
              <w:rPr>
                <w:color w:val="000000"/>
                <w:sz w:val="18"/>
                <w:szCs w:val="18"/>
              </w:rPr>
            </w:pPr>
          </w:p>
        </w:tc>
        <w:tc>
          <w:tcPr>
            <w:tcW w:w="7049" w:type="dxa"/>
            <w:gridSpan w:val="2"/>
            <w:tcBorders>
              <w:top w:val="single" w:sz="4" w:space="0" w:color="000000"/>
              <w:left w:val="single" w:sz="4" w:space="0" w:color="000000"/>
              <w:bottom w:val="single" w:sz="4" w:space="0" w:color="000000"/>
              <w:right w:val="nil"/>
            </w:tcBorders>
            <w:shd w:val="clear" w:color="auto" w:fill="auto"/>
            <w:noWrap/>
            <w:vAlign w:val="bottom"/>
          </w:tcPr>
          <w:p w:rsidR="00E674E9" w:rsidRPr="00E674E9" w:rsidRDefault="00E674E9" w:rsidP="00E674E9">
            <w:pPr>
              <w:rPr>
                <w:bCs/>
                <w:color w:val="000000"/>
                <w:sz w:val="18"/>
                <w:szCs w:val="18"/>
              </w:rPr>
            </w:pPr>
            <w:r w:rsidRPr="00E674E9">
              <w:rPr>
                <w:bCs/>
                <w:color w:val="000000"/>
                <w:sz w:val="18"/>
                <w:szCs w:val="18"/>
              </w:rPr>
              <w:t>2. Денежное содержание (тыс. руб.):</w:t>
            </w:r>
          </w:p>
        </w:tc>
        <w:tc>
          <w:tcPr>
            <w:tcW w:w="336" w:type="dxa"/>
            <w:tcBorders>
              <w:top w:val="single" w:sz="4" w:space="0" w:color="000000"/>
              <w:left w:val="nil"/>
              <w:bottom w:val="single" w:sz="4" w:space="0" w:color="000000"/>
              <w:right w:val="nil"/>
            </w:tcBorders>
            <w:shd w:val="clear" w:color="auto" w:fill="auto"/>
            <w:noWrap/>
            <w:vAlign w:val="bottom"/>
          </w:tcPr>
          <w:p w:rsidR="00E674E9" w:rsidRPr="00E674E9" w:rsidRDefault="00E674E9" w:rsidP="00E674E9">
            <w:pPr>
              <w:rPr>
                <w:color w:val="000000"/>
                <w:sz w:val="18"/>
                <w:szCs w:val="18"/>
              </w:rPr>
            </w:pPr>
            <w:r w:rsidRPr="00E674E9">
              <w:rPr>
                <w:color w:val="000000"/>
                <w:sz w:val="18"/>
                <w:szCs w:val="18"/>
              </w:rPr>
              <w:t> </w:t>
            </w:r>
          </w:p>
        </w:tc>
        <w:tc>
          <w:tcPr>
            <w:tcW w:w="2566" w:type="dxa"/>
            <w:tcBorders>
              <w:top w:val="nil"/>
              <w:left w:val="single" w:sz="4" w:space="0" w:color="000000"/>
              <w:bottom w:val="single" w:sz="4" w:space="0" w:color="000000"/>
              <w:right w:val="single" w:sz="4" w:space="0" w:color="000000"/>
            </w:tcBorders>
            <w:shd w:val="clear" w:color="auto" w:fill="auto"/>
            <w:noWrap/>
            <w:vAlign w:val="bottom"/>
          </w:tcPr>
          <w:p w:rsidR="00E674E9" w:rsidRPr="00E674E9" w:rsidRDefault="00E674E9" w:rsidP="00E674E9">
            <w:pPr>
              <w:jc w:val="center"/>
              <w:rPr>
                <w:color w:val="000000"/>
                <w:sz w:val="18"/>
                <w:szCs w:val="18"/>
              </w:rPr>
            </w:pPr>
            <w:r w:rsidRPr="00E674E9">
              <w:rPr>
                <w:color w:val="000000"/>
                <w:sz w:val="18"/>
                <w:szCs w:val="18"/>
              </w:rPr>
              <w:t>6 744,0</w:t>
            </w:r>
          </w:p>
        </w:tc>
        <w:tc>
          <w:tcPr>
            <w:tcW w:w="236" w:type="dxa"/>
            <w:tcBorders>
              <w:top w:val="nil"/>
              <w:left w:val="nil"/>
              <w:bottom w:val="nil"/>
              <w:right w:val="nil"/>
            </w:tcBorders>
            <w:shd w:val="clear" w:color="auto" w:fill="auto"/>
            <w:noWrap/>
            <w:vAlign w:val="bottom"/>
          </w:tcPr>
          <w:p w:rsidR="00E674E9" w:rsidRPr="00E674E9" w:rsidRDefault="00E674E9" w:rsidP="00E674E9">
            <w:pPr>
              <w:rPr>
                <w:color w:val="000000"/>
                <w:sz w:val="18"/>
                <w:szCs w:val="18"/>
              </w:rPr>
            </w:pPr>
          </w:p>
        </w:tc>
      </w:tr>
      <w:tr w:rsidR="00E674E9" w:rsidRPr="00E674E9" w:rsidTr="00E674E9">
        <w:trPr>
          <w:trHeight w:val="290"/>
        </w:trPr>
        <w:tc>
          <w:tcPr>
            <w:tcW w:w="236" w:type="dxa"/>
            <w:tcBorders>
              <w:top w:val="nil"/>
              <w:left w:val="nil"/>
              <w:bottom w:val="nil"/>
              <w:right w:val="nil"/>
            </w:tcBorders>
            <w:shd w:val="clear" w:color="auto" w:fill="auto"/>
            <w:noWrap/>
            <w:vAlign w:val="bottom"/>
          </w:tcPr>
          <w:p w:rsidR="00E674E9" w:rsidRPr="00E674E9" w:rsidRDefault="00E674E9" w:rsidP="00E674E9">
            <w:pPr>
              <w:rPr>
                <w:color w:val="000000"/>
                <w:sz w:val="18"/>
                <w:szCs w:val="18"/>
              </w:rPr>
            </w:pPr>
          </w:p>
        </w:tc>
        <w:tc>
          <w:tcPr>
            <w:tcW w:w="6713" w:type="dxa"/>
            <w:tcBorders>
              <w:top w:val="nil"/>
              <w:left w:val="single" w:sz="4" w:space="0" w:color="000000"/>
              <w:bottom w:val="nil"/>
              <w:right w:val="nil"/>
            </w:tcBorders>
            <w:shd w:val="clear" w:color="auto" w:fill="auto"/>
            <w:noWrap/>
            <w:vAlign w:val="bottom"/>
          </w:tcPr>
          <w:p w:rsidR="00E674E9" w:rsidRPr="00E674E9" w:rsidRDefault="00E674E9" w:rsidP="00E674E9">
            <w:pPr>
              <w:rPr>
                <w:i/>
                <w:color w:val="000000"/>
                <w:sz w:val="18"/>
                <w:szCs w:val="18"/>
              </w:rPr>
            </w:pPr>
            <w:r w:rsidRPr="00E674E9">
              <w:rPr>
                <w:i/>
                <w:color w:val="000000"/>
                <w:sz w:val="18"/>
                <w:szCs w:val="18"/>
              </w:rPr>
              <w:t xml:space="preserve">    Муниципальные служащие</w:t>
            </w:r>
          </w:p>
        </w:tc>
        <w:tc>
          <w:tcPr>
            <w:tcW w:w="336" w:type="dxa"/>
            <w:tcBorders>
              <w:top w:val="nil"/>
              <w:left w:val="nil"/>
              <w:bottom w:val="nil"/>
              <w:right w:val="nil"/>
            </w:tcBorders>
            <w:shd w:val="clear" w:color="auto" w:fill="auto"/>
            <w:noWrap/>
            <w:vAlign w:val="bottom"/>
          </w:tcPr>
          <w:p w:rsidR="00E674E9" w:rsidRPr="00E674E9" w:rsidRDefault="00E674E9" w:rsidP="00E674E9">
            <w:pPr>
              <w:rPr>
                <w:i/>
                <w:color w:val="000000"/>
                <w:sz w:val="18"/>
                <w:szCs w:val="18"/>
              </w:rPr>
            </w:pPr>
          </w:p>
        </w:tc>
        <w:tc>
          <w:tcPr>
            <w:tcW w:w="336" w:type="dxa"/>
            <w:tcBorders>
              <w:top w:val="nil"/>
              <w:left w:val="nil"/>
              <w:bottom w:val="nil"/>
              <w:right w:val="single" w:sz="4" w:space="0" w:color="000000"/>
            </w:tcBorders>
            <w:shd w:val="clear" w:color="auto" w:fill="auto"/>
            <w:noWrap/>
            <w:vAlign w:val="bottom"/>
          </w:tcPr>
          <w:p w:rsidR="00E674E9" w:rsidRPr="00E674E9" w:rsidRDefault="00E674E9" w:rsidP="00E674E9">
            <w:pPr>
              <w:rPr>
                <w:i/>
                <w:color w:val="000000"/>
                <w:sz w:val="18"/>
                <w:szCs w:val="18"/>
              </w:rPr>
            </w:pPr>
            <w:r w:rsidRPr="00E674E9">
              <w:rPr>
                <w:i/>
                <w:color w:val="000000"/>
                <w:sz w:val="18"/>
                <w:szCs w:val="18"/>
              </w:rPr>
              <w:t> </w:t>
            </w:r>
          </w:p>
        </w:tc>
        <w:tc>
          <w:tcPr>
            <w:tcW w:w="2566" w:type="dxa"/>
            <w:tcBorders>
              <w:top w:val="nil"/>
              <w:left w:val="nil"/>
              <w:bottom w:val="single" w:sz="4" w:space="0" w:color="000000"/>
              <w:right w:val="single" w:sz="4" w:space="0" w:color="000000"/>
            </w:tcBorders>
            <w:shd w:val="clear" w:color="auto" w:fill="auto"/>
            <w:noWrap/>
            <w:vAlign w:val="bottom"/>
          </w:tcPr>
          <w:p w:rsidR="00E674E9" w:rsidRPr="00E674E9" w:rsidRDefault="00E674E9" w:rsidP="00E674E9">
            <w:pPr>
              <w:jc w:val="center"/>
              <w:rPr>
                <w:i/>
                <w:color w:val="000000"/>
                <w:sz w:val="18"/>
                <w:szCs w:val="18"/>
              </w:rPr>
            </w:pPr>
            <w:r w:rsidRPr="00E674E9">
              <w:rPr>
                <w:i/>
                <w:color w:val="000000"/>
                <w:sz w:val="18"/>
                <w:szCs w:val="18"/>
              </w:rPr>
              <w:t>977,9</w:t>
            </w:r>
          </w:p>
        </w:tc>
        <w:tc>
          <w:tcPr>
            <w:tcW w:w="236" w:type="dxa"/>
            <w:tcBorders>
              <w:top w:val="nil"/>
              <w:left w:val="nil"/>
              <w:bottom w:val="nil"/>
              <w:right w:val="nil"/>
            </w:tcBorders>
            <w:shd w:val="clear" w:color="auto" w:fill="auto"/>
            <w:noWrap/>
            <w:vAlign w:val="bottom"/>
          </w:tcPr>
          <w:p w:rsidR="00E674E9" w:rsidRPr="00E674E9" w:rsidRDefault="00E674E9" w:rsidP="00E674E9">
            <w:pPr>
              <w:rPr>
                <w:color w:val="000000"/>
                <w:sz w:val="18"/>
                <w:szCs w:val="18"/>
              </w:rPr>
            </w:pPr>
          </w:p>
        </w:tc>
      </w:tr>
      <w:tr w:rsidR="00E674E9" w:rsidRPr="00E674E9" w:rsidTr="00E674E9">
        <w:trPr>
          <w:trHeight w:val="290"/>
        </w:trPr>
        <w:tc>
          <w:tcPr>
            <w:tcW w:w="236" w:type="dxa"/>
            <w:tcBorders>
              <w:top w:val="nil"/>
              <w:left w:val="nil"/>
              <w:bottom w:val="nil"/>
              <w:right w:val="nil"/>
            </w:tcBorders>
            <w:shd w:val="clear" w:color="auto" w:fill="auto"/>
            <w:noWrap/>
            <w:vAlign w:val="bottom"/>
          </w:tcPr>
          <w:p w:rsidR="00E674E9" w:rsidRPr="00E674E9" w:rsidRDefault="00E674E9" w:rsidP="00E674E9">
            <w:pPr>
              <w:rPr>
                <w:color w:val="000000"/>
                <w:sz w:val="18"/>
                <w:szCs w:val="18"/>
              </w:rPr>
            </w:pPr>
          </w:p>
        </w:tc>
        <w:tc>
          <w:tcPr>
            <w:tcW w:w="7385" w:type="dxa"/>
            <w:gridSpan w:val="3"/>
            <w:tcBorders>
              <w:top w:val="single" w:sz="4" w:space="0" w:color="000000"/>
              <w:left w:val="single" w:sz="4" w:space="0" w:color="000000"/>
              <w:bottom w:val="single" w:sz="4" w:space="0" w:color="000000"/>
              <w:right w:val="nil"/>
            </w:tcBorders>
            <w:shd w:val="clear" w:color="auto" w:fill="auto"/>
            <w:noWrap/>
            <w:vAlign w:val="bottom"/>
          </w:tcPr>
          <w:p w:rsidR="00E674E9" w:rsidRPr="00E674E9" w:rsidRDefault="00E674E9" w:rsidP="00E674E9">
            <w:pPr>
              <w:rPr>
                <w:i/>
                <w:color w:val="000000"/>
                <w:sz w:val="18"/>
                <w:szCs w:val="18"/>
              </w:rPr>
            </w:pPr>
            <w:r w:rsidRPr="00E674E9">
              <w:rPr>
                <w:i/>
                <w:color w:val="000000"/>
                <w:sz w:val="18"/>
                <w:szCs w:val="18"/>
              </w:rPr>
              <w:t xml:space="preserve">    Работники муниципальных учреждений</w:t>
            </w:r>
          </w:p>
        </w:tc>
        <w:tc>
          <w:tcPr>
            <w:tcW w:w="2566" w:type="dxa"/>
            <w:tcBorders>
              <w:top w:val="nil"/>
              <w:left w:val="single" w:sz="4" w:space="0" w:color="000000"/>
              <w:bottom w:val="single" w:sz="4" w:space="0" w:color="000000"/>
              <w:right w:val="single" w:sz="4" w:space="0" w:color="000000"/>
            </w:tcBorders>
            <w:shd w:val="clear" w:color="auto" w:fill="auto"/>
            <w:noWrap/>
            <w:vAlign w:val="bottom"/>
          </w:tcPr>
          <w:p w:rsidR="00E674E9" w:rsidRPr="00E674E9" w:rsidRDefault="00E674E9" w:rsidP="00E674E9">
            <w:pPr>
              <w:jc w:val="center"/>
              <w:rPr>
                <w:i/>
                <w:color w:val="000000"/>
                <w:sz w:val="18"/>
                <w:szCs w:val="18"/>
              </w:rPr>
            </w:pPr>
            <w:r w:rsidRPr="00E674E9">
              <w:rPr>
                <w:i/>
                <w:color w:val="000000"/>
                <w:sz w:val="18"/>
                <w:szCs w:val="18"/>
              </w:rPr>
              <w:t>5 796,1</w:t>
            </w:r>
          </w:p>
        </w:tc>
        <w:tc>
          <w:tcPr>
            <w:tcW w:w="236" w:type="dxa"/>
            <w:tcBorders>
              <w:top w:val="nil"/>
              <w:left w:val="nil"/>
              <w:bottom w:val="nil"/>
              <w:right w:val="nil"/>
            </w:tcBorders>
            <w:shd w:val="clear" w:color="auto" w:fill="auto"/>
            <w:noWrap/>
            <w:vAlign w:val="bottom"/>
          </w:tcPr>
          <w:p w:rsidR="00E674E9" w:rsidRPr="00E674E9" w:rsidRDefault="00E674E9" w:rsidP="00E674E9">
            <w:pPr>
              <w:rPr>
                <w:color w:val="000000"/>
                <w:sz w:val="18"/>
                <w:szCs w:val="18"/>
              </w:rPr>
            </w:pPr>
          </w:p>
        </w:tc>
      </w:tr>
    </w:tbl>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Default="00E674E9" w:rsidP="004736BF">
      <w:pPr>
        <w:pStyle w:val="aa"/>
        <w:widowControl w:val="0"/>
        <w:jc w:val="both"/>
        <w:rPr>
          <w:bCs/>
          <w:sz w:val="16"/>
          <w:szCs w:val="16"/>
        </w:rPr>
      </w:pPr>
    </w:p>
    <w:p w:rsidR="00E674E9" w:rsidRPr="00E266C4" w:rsidRDefault="00E674E9" w:rsidP="004736BF">
      <w:pPr>
        <w:pStyle w:val="aa"/>
        <w:widowControl w:val="0"/>
        <w:jc w:val="both"/>
        <w:rPr>
          <w:bCs/>
          <w:sz w:val="16"/>
          <w:szCs w:val="16"/>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D61006" w:rsidRPr="006B78C9" w:rsidTr="00D61006">
        <w:trPr>
          <w:trHeight w:val="215"/>
        </w:trPr>
        <w:tc>
          <w:tcPr>
            <w:tcW w:w="9720" w:type="dxa"/>
          </w:tcPr>
          <w:p w:rsidR="00D61006" w:rsidRPr="006B78C9" w:rsidRDefault="00D61006" w:rsidP="00D61006">
            <w:pPr>
              <w:rPr>
                <w:sz w:val="18"/>
                <w:szCs w:val="18"/>
              </w:rPr>
            </w:pPr>
          </w:p>
        </w:tc>
      </w:tr>
    </w:tbl>
    <w:p w:rsidR="00D61006" w:rsidRPr="00D70122" w:rsidRDefault="00D61006" w:rsidP="00D61006">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61006" w:rsidRPr="00D70122" w:rsidRDefault="00D61006" w:rsidP="00D61006">
      <w:pPr>
        <w:pStyle w:val="aa"/>
        <w:widowControl w:val="0"/>
        <w:jc w:val="both"/>
        <w:rPr>
          <w:bCs/>
          <w:sz w:val="16"/>
          <w:szCs w:val="16"/>
        </w:rPr>
      </w:pPr>
      <w:r>
        <w:rPr>
          <w:bCs/>
          <w:sz w:val="16"/>
          <w:szCs w:val="16"/>
        </w:rPr>
        <w:t xml:space="preserve">Главный редактор: Макарова </w:t>
      </w:r>
      <w:proofErr w:type="spellStart"/>
      <w:r>
        <w:rPr>
          <w:bCs/>
          <w:sz w:val="16"/>
          <w:szCs w:val="16"/>
        </w:rPr>
        <w:t>В.С</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D61006" w:rsidRPr="00D70122" w:rsidRDefault="00D61006" w:rsidP="00D61006">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61006" w:rsidRPr="00D70122" w:rsidRDefault="00D61006" w:rsidP="00D61006">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61006" w:rsidRPr="004736BF" w:rsidRDefault="004B09A3" w:rsidP="00D61006">
      <w:pPr>
        <w:pStyle w:val="aa"/>
        <w:widowControl w:val="0"/>
        <w:jc w:val="both"/>
        <w:rPr>
          <w:sz w:val="16"/>
          <w:szCs w:val="16"/>
        </w:rPr>
      </w:pPr>
      <w:r>
        <w:rPr>
          <w:bCs/>
          <w:sz w:val="16"/>
          <w:szCs w:val="16"/>
        </w:rPr>
        <w:t>Телефон: 8(34675) 41-2-23</w:t>
      </w:r>
      <w:r w:rsidR="00D61006" w:rsidRPr="00D70122">
        <w:rPr>
          <w:bCs/>
          <w:sz w:val="16"/>
          <w:szCs w:val="16"/>
        </w:rPr>
        <w:t xml:space="preserve">   факс:</w:t>
      </w:r>
    </w:p>
    <w:sectPr w:rsidR="00D61006" w:rsidRPr="004736BF" w:rsidSect="00C50C08">
      <w:headerReference w:type="default" r:id="rId20"/>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58F" w:rsidRDefault="00BF658F">
      <w:r>
        <w:separator/>
      </w:r>
    </w:p>
  </w:endnote>
  <w:endnote w:type="continuationSeparator" w:id="0">
    <w:p w:rsidR="00BF658F" w:rsidRDefault="00BF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7C" w:rsidRDefault="00BB307C">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B307C" w:rsidRDefault="00BB307C">
    <w:pPr>
      <w:pStyle w:val="af6"/>
      <w:ind w:right="360"/>
    </w:pPr>
  </w:p>
  <w:p w:rsidR="00BB307C" w:rsidRDefault="00BB30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BB307C" w:rsidRDefault="00BB307C">
        <w:pPr>
          <w:pStyle w:val="af6"/>
          <w:jc w:val="right"/>
        </w:pPr>
        <w:r>
          <w:fldChar w:fldCharType="begin"/>
        </w:r>
        <w:r>
          <w:instrText>PAGE   \* MERGEFORMAT</w:instrText>
        </w:r>
        <w:r>
          <w:fldChar w:fldCharType="separate"/>
        </w:r>
        <w:r w:rsidR="00E674E9">
          <w:rPr>
            <w:noProof/>
          </w:rPr>
          <w:t>2</w:t>
        </w:r>
        <w:r>
          <w:rPr>
            <w:noProof/>
          </w:rPr>
          <w:fldChar w:fldCharType="end"/>
        </w:r>
      </w:p>
    </w:sdtContent>
  </w:sdt>
  <w:p w:rsidR="00BB307C" w:rsidRDefault="00BB307C">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58F" w:rsidRDefault="00BF658F">
      <w:r>
        <w:separator/>
      </w:r>
    </w:p>
  </w:footnote>
  <w:footnote w:type="continuationSeparator" w:id="0">
    <w:p w:rsidR="00BF658F" w:rsidRDefault="00BF6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7C" w:rsidRDefault="00BB307C" w:rsidP="00D70C3E">
    <w:pPr>
      <w:pageBreakBefore/>
    </w:pPr>
    <w:r>
      <w:rPr>
        <w:noProof/>
      </w:rPr>
      <mc:AlternateContent>
        <mc:Choice Requires="wps">
          <w:drawing>
            <wp:anchor distT="0" distB="0" distL="114300" distR="114300" simplePos="0" relativeHeight="251659264" behindDoc="0" locked="0" layoutInCell="1" allowOverlap="1" wp14:anchorId="7ABC2D2C" wp14:editId="201DF6F5">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B307C" w:rsidRDefault="00BB307C"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B307C" w:rsidRDefault="00BB307C" w:rsidP="00D70C3E">
                    <w:pPr>
                      <w:jc w:val="center"/>
                      <w:rPr>
                        <w:b/>
                        <w:i/>
                        <w:sz w:val="32"/>
                        <w:szCs w:val="32"/>
                      </w:rPr>
                    </w:pPr>
                    <w:r>
                      <w:rPr>
                        <w:b/>
                        <w:i/>
                        <w:sz w:val="32"/>
                        <w:szCs w:val="32"/>
                      </w:rPr>
                      <w:t>ОФИЦИАЛЬНО</w:t>
                    </w:r>
                  </w:p>
                </w:txbxContent>
              </v:textbox>
            </v:shape>
          </w:pict>
        </mc:Fallback>
      </mc:AlternateContent>
    </w:r>
    <w:r>
      <w:t xml:space="preserve">                                                                                         </w:t>
    </w:r>
    <w:r w:rsidR="003C5652">
      <w:t xml:space="preserve">              20(850)  26 марта</w:t>
    </w:r>
    <w:r>
      <w:t xml:space="preserve"> 2024 г</w:t>
    </w:r>
  </w:p>
  <w:p w:rsidR="00BB307C" w:rsidRDefault="00BB307C" w:rsidP="00D70C3E">
    <w:pPr>
      <w:tabs>
        <w:tab w:val="left" w:pos="1500"/>
        <w:tab w:val="left" w:pos="2355"/>
      </w:tabs>
      <w:rPr>
        <w:sz w:val="16"/>
        <w:szCs w:val="16"/>
      </w:rPr>
    </w:pPr>
    <w:r>
      <w:rPr>
        <w:sz w:val="16"/>
        <w:szCs w:val="16"/>
      </w:rPr>
      <w:tab/>
    </w:r>
    <w:r>
      <w:rPr>
        <w:sz w:val="16"/>
        <w:szCs w:val="16"/>
      </w:rPr>
      <w:tab/>
    </w:r>
  </w:p>
  <w:p w:rsidR="00BB307C" w:rsidRDefault="00BB307C"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B307C" w:rsidRPr="00E554F1" w:rsidTr="00D70C3E">
      <w:trPr>
        <w:trHeight w:val="22"/>
      </w:trPr>
      <w:tc>
        <w:tcPr>
          <w:tcW w:w="9453" w:type="dxa"/>
          <w:tcBorders>
            <w:top w:val="threeDEmboss" w:sz="12" w:space="0" w:color="auto"/>
            <w:left w:val="nil"/>
            <w:bottom w:val="nil"/>
            <w:right w:val="nil"/>
          </w:tcBorders>
        </w:tcPr>
        <w:p w:rsidR="00BB307C" w:rsidRPr="00E554F1" w:rsidRDefault="00BB307C" w:rsidP="00C3703E">
          <w:pPr>
            <w:rPr>
              <w:sz w:val="18"/>
              <w:szCs w:val="18"/>
            </w:rPr>
          </w:pPr>
        </w:p>
      </w:tc>
    </w:tr>
  </w:tbl>
  <w:p w:rsidR="00BB307C" w:rsidRDefault="00BB307C">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7C" w:rsidRDefault="00BB307C" w:rsidP="00A34DAA">
    <w:pPr>
      <w:pageBreakBefore/>
    </w:pPr>
    <w:r>
      <w:rPr>
        <w:noProof/>
      </w:rPr>
      <mc:AlternateContent>
        <mc:Choice Requires="wps">
          <w:drawing>
            <wp:anchor distT="0" distB="0" distL="114300" distR="114300" simplePos="0" relativeHeight="251661312" behindDoc="0" locked="0" layoutInCell="1" allowOverlap="1" wp14:anchorId="066C3F43" wp14:editId="01C391AF">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B307C" w:rsidRDefault="00BB307C"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BB307C" w:rsidRDefault="00BB307C" w:rsidP="00A34DAA">
                    <w:pPr>
                      <w:jc w:val="center"/>
                      <w:rPr>
                        <w:b/>
                        <w:i/>
                        <w:sz w:val="32"/>
                        <w:szCs w:val="32"/>
                      </w:rPr>
                    </w:pPr>
                    <w:r>
                      <w:rPr>
                        <w:b/>
                        <w:i/>
                        <w:sz w:val="32"/>
                        <w:szCs w:val="32"/>
                      </w:rPr>
                      <w:t>ОФИЦИАЛЬНО</w:t>
                    </w:r>
                  </w:p>
                </w:txbxContent>
              </v:textbox>
            </v:shape>
          </w:pict>
        </mc:Fallback>
      </mc:AlternateContent>
    </w:r>
    <w:r>
      <w:t xml:space="preserve">                                                                                   </w:t>
    </w:r>
    <w:r w:rsidR="006C5847">
      <w:t xml:space="preserve">                    №26(856)  11</w:t>
    </w:r>
    <w:r w:rsidR="004B09A3">
      <w:t xml:space="preserve"> апреля</w:t>
    </w:r>
    <w:r>
      <w:t xml:space="preserve"> 2024 г</w:t>
    </w:r>
  </w:p>
  <w:p w:rsidR="00BB307C" w:rsidRPr="00A34DAA" w:rsidRDefault="00BB307C" w:rsidP="00A34DAA">
    <w:pPr>
      <w:tabs>
        <w:tab w:val="left" w:pos="1500"/>
        <w:tab w:val="left" w:pos="2355"/>
      </w:tabs>
      <w:rPr>
        <w:sz w:val="16"/>
        <w:szCs w:val="16"/>
      </w:rPr>
    </w:pPr>
    <w:r>
      <w:rPr>
        <w:sz w:val="16"/>
        <w:szCs w:val="16"/>
      </w:rPr>
      <w:tab/>
    </w:r>
    <w:r>
      <w:rPr>
        <w:sz w:val="16"/>
        <w:szCs w:val="16"/>
      </w:rPr>
      <w:tab/>
    </w:r>
  </w:p>
  <w:p w:rsidR="00BB307C" w:rsidRPr="000B3B41" w:rsidRDefault="00BB307C"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3061B06"/>
    <w:multiLevelType w:val="hybridMultilevel"/>
    <w:tmpl w:val="9AC4D00A"/>
    <w:lvl w:ilvl="0" w:tplc="996EB758">
      <w:start w:val="1"/>
      <w:numFmt w:val="decimal"/>
      <w:lvlText w:val="2.%1."/>
      <w:lvlJc w:val="left"/>
      <w:pPr>
        <w:ind w:left="1200" w:hanging="360"/>
      </w:pPr>
      <w:rPr>
        <w:rFonts w:hint="default"/>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7B7580"/>
    <w:multiLevelType w:val="hybridMultilevel"/>
    <w:tmpl w:val="058C42E0"/>
    <w:lvl w:ilvl="0" w:tplc="C5EC63F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300"/>
        </w:tabs>
        <w:ind w:left="300" w:hanging="360"/>
      </w:pPr>
    </w:lvl>
    <w:lvl w:ilvl="2" w:tplc="0419001B" w:tentative="1">
      <w:start w:val="1"/>
      <w:numFmt w:val="lowerRoman"/>
      <w:lvlText w:val="%3."/>
      <w:lvlJc w:val="right"/>
      <w:pPr>
        <w:tabs>
          <w:tab w:val="num" w:pos="1020"/>
        </w:tabs>
        <w:ind w:left="1020" w:hanging="180"/>
      </w:pPr>
    </w:lvl>
    <w:lvl w:ilvl="3" w:tplc="0419000F" w:tentative="1">
      <w:start w:val="1"/>
      <w:numFmt w:val="decimal"/>
      <w:lvlText w:val="%4."/>
      <w:lvlJc w:val="left"/>
      <w:pPr>
        <w:tabs>
          <w:tab w:val="num" w:pos="1740"/>
        </w:tabs>
        <w:ind w:left="1740" w:hanging="360"/>
      </w:pPr>
    </w:lvl>
    <w:lvl w:ilvl="4" w:tplc="04190019" w:tentative="1">
      <w:start w:val="1"/>
      <w:numFmt w:val="lowerLetter"/>
      <w:lvlText w:val="%5."/>
      <w:lvlJc w:val="left"/>
      <w:pPr>
        <w:tabs>
          <w:tab w:val="num" w:pos="2460"/>
        </w:tabs>
        <w:ind w:left="2460" w:hanging="360"/>
      </w:pPr>
    </w:lvl>
    <w:lvl w:ilvl="5" w:tplc="0419001B" w:tentative="1">
      <w:start w:val="1"/>
      <w:numFmt w:val="lowerRoman"/>
      <w:lvlText w:val="%6."/>
      <w:lvlJc w:val="right"/>
      <w:pPr>
        <w:tabs>
          <w:tab w:val="num" w:pos="3180"/>
        </w:tabs>
        <w:ind w:left="3180" w:hanging="180"/>
      </w:pPr>
    </w:lvl>
    <w:lvl w:ilvl="6" w:tplc="0419000F" w:tentative="1">
      <w:start w:val="1"/>
      <w:numFmt w:val="decimal"/>
      <w:lvlText w:val="%7."/>
      <w:lvlJc w:val="left"/>
      <w:pPr>
        <w:tabs>
          <w:tab w:val="num" w:pos="3900"/>
        </w:tabs>
        <w:ind w:left="3900" w:hanging="360"/>
      </w:pPr>
    </w:lvl>
    <w:lvl w:ilvl="7" w:tplc="04190019" w:tentative="1">
      <w:start w:val="1"/>
      <w:numFmt w:val="lowerLetter"/>
      <w:lvlText w:val="%8."/>
      <w:lvlJc w:val="left"/>
      <w:pPr>
        <w:tabs>
          <w:tab w:val="num" w:pos="4620"/>
        </w:tabs>
        <w:ind w:left="4620" w:hanging="360"/>
      </w:pPr>
    </w:lvl>
    <w:lvl w:ilvl="8" w:tplc="0419001B" w:tentative="1">
      <w:start w:val="1"/>
      <w:numFmt w:val="lowerRoman"/>
      <w:lvlText w:val="%9."/>
      <w:lvlJc w:val="right"/>
      <w:pPr>
        <w:tabs>
          <w:tab w:val="num" w:pos="5340"/>
        </w:tabs>
        <w:ind w:left="5340" w:hanging="180"/>
      </w:p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521D6"/>
    <w:multiLevelType w:val="hybridMultilevel"/>
    <w:tmpl w:val="5D2864EC"/>
    <w:lvl w:ilvl="0" w:tplc="84B21C18">
      <w:start w:val="1"/>
      <w:numFmt w:val="decimal"/>
      <w:lvlText w:val="7.%1."/>
      <w:lvlJc w:val="left"/>
      <w:pPr>
        <w:tabs>
          <w:tab w:val="num" w:pos="4500"/>
        </w:tabs>
        <w:ind w:left="1590" w:hanging="510"/>
      </w:pPr>
      <w:rPr>
        <w:rFonts w:ascii="Times New Roman" w:hAnsi="Times New Roman" w:cs="Times New Roman" w:hint="default"/>
        <w:b w:val="0"/>
        <w:sz w:val="24"/>
        <w:szCs w:val="24"/>
      </w:rPr>
    </w:lvl>
    <w:lvl w:ilvl="1" w:tplc="C5EC63FC">
      <w:start w:val="1"/>
      <w:numFmt w:val="decimal"/>
      <w:lvlText w:val="%2)"/>
      <w:lvlJc w:val="left"/>
      <w:pPr>
        <w:tabs>
          <w:tab w:val="num" w:pos="1440"/>
        </w:tabs>
        <w:ind w:left="1440" w:hanging="360"/>
      </w:pPr>
      <w:rPr>
        <w:rFonts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4">
    <w:nsid w:val="2A2D4537"/>
    <w:multiLevelType w:val="hybridMultilevel"/>
    <w:tmpl w:val="0C98A318"/>
    <w:lvl w:ilvl="0" w:tplc="7148634E">
      <w:start w:val="1"/>
      <w:numFmt w:val="decimal"/>
      <w:lvlText w:val="1.%1."/>
      <w:lvlJc w:val="left"/>
      <w:pPr>
        <w:tabs>
          <w:tab w:val="num" w:pos="1620"/>
        </w:tabs>
        <w:ind w:left="16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B51EEB"/>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1067AA6"/>
    <w:multiLevelType w:val="hybridMultilevel"/>
    <w:tmpl w:val="FC107AF6"/>
    <w:lvl w:ilvl="0" w:tplc="8BD0573C">
      <w:start w:val="1"/>
      <w:numFmt w:val="decimal"/>
      <w:lvlText w:val="7.%1."/>
      <w:lvlJc w:val="left"/>
      <w:pPr>
        <w:ind w:left="1287" w:hanging="360"/>
      </w:pPr>
      <w:rPr>
        <w:rFonts w:ascii="Times New Roman" w:hAnsi="Times New Roman" w:cs="Times New Roman"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4880A62"/>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3">
    <w:nsid w:val="366613A0"/>
    <w:multiLevelType w:val="hybridMultilevel"/>
    <w:tmpl w:val="DA8A95FA"/>
    <w:lvl w:ilvl="0" w:tplc="5D3083C6">
      <w:start w:val="1"/>
      <w:numFmt w:val="decimal"/>
      <w:lvlText w:val="5.%1."/>
      <w:lvlJc w:val="left"/>
      <w:pPr>
        <w:tabs>
          <w:tab w:val="num" w:pos="1080"/>
        </w:tabs>
        <w:ind w:left="513"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6">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37AD31D5"/>
    <w:multiLevelType w:val="hybridMultilevel"/>
    <w:tmpl w:val="EDD21A4C"/>
    <w:lvl w:ilvl="0" w:tplc="D748A49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3A767896"/>
    <w:multiLevelType w:val="hybridMultilevel"/>
    <w:tmpl w:val="9012A1DA"/>
    <w:lvl w:ilvl="0" w:tplc="FCE22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BF864FE"/>
    <w:multiLevelType w:val="hybridMultilevel"/>
    <w:tmpl w:val="7AA21BD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4025067F"/>
    <w:multiLevelType w:val="hybridMultilevel"/>
    <w:tmpl w:val="DBCA6024"/>
    <w:lvl w:ilvl="0" w:tplc="0419000F">
      <w:start w:val="1"/>
      <w:numFmt w:val="decimal"/>
      <w:lvlText w:val="%1."/>
      <w:lvlJc w:val="left"/>
      <w:pPr>
        <w:tabs>
          <w:tab w:val="num" w:pos="435"/>
        </w:tabs>
        <w:ind w:left="435" w:hanging="360"/>
      </w:p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43887EB3"/>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7">
    <w:nsid w:val="470C6B4E"/>
    <w:multiLevelType w:val="hybridMultilevel"/>
    <w:tmpl w:val="7916CF1C"/>
    <w:lvl w:ilvl="0" w:tplc="723C01E2">
      <w:start w:val="6"/>
      <w:numFmt w:val="decimal"/>
      <w:lvlText w:val="%1."/>
      <w:lvlJc w:val="left"/>
      <w:pPr>
        <w:ind w:left="720" w:hanging="360"/>
      </w:pPr>
      <w:rPr>
        <w:rFonts w:ascii="Times New Roman CYR" w:hAnsi="Times New Roman CYR" w:cs="Times New Roman CYR"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7B649C3"/>
    <w:multiLevelType w:val="hybridMultilevel"/>
    <w:tmpl w:val="FDB4A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9">
    <w:nsid w:val="48B769CF"/>
    <w:multiLevelType w:val="hybridMultilevel"/>
    <w:tmpl w:val="DBB2DE1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0">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570C398E"/>
    <w:multiLevelType w:val="hybridMultilevel"/>
    <w:tmpl w:val="538C9E9C"/>
    <w:lvl w:ilvl="0" w:tplc="C5EC63FC">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6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70">
    <w:nsid w:val="62202551"/>
    <w:multiLevelType w:val="hybridMultilevel"/>
    <w:tmpl w:val="813A1658"/>
    <w:lvl w:ilvl="0" w:tplc="7232503C">
      <w:start w:val="1"/>
      <w:numFmt w:val="decimal"/>
      <w:lvlText w:val="6.%1."/>
      <w:lvlJc w:val="left"/>
      <w:pPr>
        <w:tabs>
          <w:tab w:val="num" w:pos="3780"/>
        </w:tabs>
        <w:ind w:left="870" w:hanging="510"/>
      </w:pPr>
      <w:rPr>
        <w:rFonts w:ascii="Times New Roman" w:hAnsi="Times New Roman" w:cs="Times New Roman" w:hint="default"/>
        <w:b w:val="0"/>
        <w:color w:val="auto"/>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72">
    <w:nsid w:val="656947D9"/>
    <w:multiLevelType w:val="hybridMultilevel"/>
    <w:tmpl w:val="C98A3E04"/>
    <w:lvl w:ilvl="0" w:tplc="6862F2F8">
      <w:start w:val="1"/>
      <w:numFmt w:val="decimal"/>
      <w:lvlText w:val="%1."/>
      <w:lvlJc w:val="left"/>
      <w:pPr>
        <w:tabs>
          <w:tab w:val="num" w:pos="3054"/>
        </w:tabs>
        <w:ind w:left="3054" w:hanging="360"/>
      </w:pPr>
      <w:rPr>
        <w:b/>
      </w:rPr>
    </w:lvl>
    <w:lvl w:ilvl="1" w:tplc="F73EAA8A">
      <w:start w:val="1"/>
      <w:numFmt w:val="decimal"/>
      <w:lvlText w:val="3.%2."/>
      <w:lvlJc w:val="left"/>
      <w:pPr>
        <w:tabs>
          <w:tab w:val="num" w:pos="7314"/>
        </w:tabs>
        <w:ind w:left="4404" w:hanging="510"/>
      </w:pPr>
      <w:rPr>
        <w:rFonts w:ascii="Times New Roman" w:hAnsi="Times New Roman" w:cs="Times New Roman" w:hint="default"/>
        <w:b w:val="0"/>
        <w:sz w:val="26"/>
        <w:szCs w:val="26"/>
      </w:rPr>
    </w:lvl>
    <w:lvl w:ilvl="2" w:tplc="17B61360">
      <w:start w:val="1"/>
      <w:numFmt w:val="decimal"/>
      <w:lvlText w:val="%3."/>
      <w:lvlJc w:val="left"/>
      <w:pPr>
        <w:tabs>
          <w:tab w:val="num" w:pos="4674"/>
        </w:tabs>
        <w:ind w:left="4674" w:hanging="360"/>
      </w:pPr>
      <w:rPr>
        <w:rFonts w:hint="default"/>
        <w:b/>
        <w:i w:val="0"/>
        <w:sz w:val="24"/>
        <w:szCs w:val="24"/>
      </w:rPr>
    </w:lvl>
    <w:lvl w:ilvl="3" w:tplc="4538C97E">
      <w:start w:val="1"/>
      <w:numFmt w:val="decimal"/>
      <w:lvlText w:val="%4)"/>
      <w:lvlJc w:val="left"/>
      <w:pPr>
        <w:tabs>
          <w:tab w:val="num" w:pos="5214"/>
        </w:tabs>
        <w:ind w:left="5214" w:hanging="360"/>
      </w:pPr>
      <w:rPr>
        <w:rFonts w:hint="default"/>
      </w:r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7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9">
    <w:nsid w:val="788019D5"/>
    <w:multiLevelType w:val="hybridMultilevel"/>
    <w:tmpl w:val="61C2B39C"/>
    <w:lvl w:ilvl="0" w:tplc="F01A9DBC">
      <w:start w:val="1"/>
      <w:numFmt w:val="decimal"/>
      <w:lvlText w:val="%1)"/>
      <w:lvlJc w:val="left"/>
      <w:pPr>
        <w:ind w:left="1287" w:hanging="360"/>
      </w:pPr>
      <w:rPr>
        <w:rFonts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81">
    <w:nsid w:val="7E8934A8"/>
    <w:multiLevelType w:val="hybridMultilevel"/>
    <w:tmpl w:val="02689EAE"/>
    <w:lvl w:ilvl="0" w:tplc="919A526E">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2">
    <w:nsid w:val="7ED0395C"/>
    <w:multiLevelType w:val="multilevel"/>
    <w:tmpl w:val="18F61572"/>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20"/>
        </w:tabs>
        <w:ind w:left="720" w:hanging="36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080"/>
        </w:tabs>
        <w:ind w:left="1080" w:hanging="720"/>
      </w:pPr>
      <w:rPr>
        <w:rFonts w:ascii="Times New Roman CYR" w:hAnsi="Times New Roman CYR" w:cs="Times New Roman CYR" w:hint="default"/>
      </w:rPr>
    </w:lvl>
    <w:lvl w:ilvl="4">
      <w:start w:val="1"/>
      <w:numFmt w:val="decimal"/>
      <w:isLgl/>
      <w:lvlText w:val="%1.%2.%3.%4.%5"/>
      <w:lvlJc w:val="left"/>
      <w:pPr>
        <w:tabs>
          <w:tab w:val="num" w:pos="1440"/>
        </w:tabs>
        <w:ind w:left="1440" w:hanging="1080"/>
      </w:pPr>
      <w:rPr>
        <w:rFonts w:ascii="Times New Roman CYR" w:hAnsi="Times New Roman CYR" w:cs="Times New Roman CYR" w:hint="default"/>
      </w:rPr>
    </w:lvl>
    <w:lvl w:ilvl="5">
      <w:start w:val="1"/>
      <w:numFmt w:val="decimal"/>
      <w:isLgl/>
      <w:lvlText w:val="%1.%2.%3.%4.%5.%6"/>
      <w:lvlJc w:val="left"/>
      <w:pPr>
        <w:tabs>
          <w:tab w:val="num" w:pos="1440"/>
        </w:tabs>
        <w:ind w:left="1440" w:hanging="1080"/>
      </w:pPr>
      <w:rPr>
        <w:rFonts w:ascii="Times New Roman CYR" w:hAnsi="Times New Roman CYR" w:cs="Times New Roman CYR" w:hint="default"/>
      </w:rPr>
    </w:lvl>
    <w:lvl w:ilvl="6">
      <w:start w:val="1"/>
      <w:numFmt w:val="decimal"/>
      <w:isLgl/>
      <w:lvlText w:val="%1.%2.%3.%4.%5.%6.%7"/>
      <w:lvlJc w:val="left"/>
      <w:pPr>
        <w:tabs>
          <w:tab w:val="num" w:pos="1800"/>
        </w:tabs>
        <w:ind w:left="1800" w:hanging="1440"/>
      </w:pPr>
      <w:rPr>
        <w:rFonts w:ascii="Times New Roman CYR" w:hAnsi="Times New Roman CYR" w:cs="Times New Roman CYR" w:hint="default"/>
      </w:rPr>
    </w:lvl>
    <w:lvl w:ilvl="7">
      <w:start w:val="1"/>
      <w:numFmt w:val="decimal"/>
      <w:isLgl/>
      <w:lvlText w:val="%1.%2.%3.%4.%5.%6.%7.%8"/>
      <w:lvlJc w:val="left"/>
      <w:pPr>
        <w:tabs>
          <w:tab w:val="num" w:pos="1800"/>
        </w:tabs>
        <w:ind w:left="1800" w:hanging="1440"/>
      </w:pPr>
      <w:rPr>
        <w:rFonts w:ascii="Times New Roman CYR" w:hAnsi="Times New Roman CYR" w:cs="Times New Roman CYR" w:hint="default"/>
      </w:rPr>
    </w:lvl>
    <w:lvl w:ilvl="8">
      <w:start w:val="1"/>
      <w:numFmt w:val="decimal"/>
      <w:isLgl/>
      <w:lvlText w:val="%1.%2.%3.%4.%5.%6.%7.%8.%9"/>
      <w:lvlJc w:val="left"/>
      <w:pPr>
        <w:tabs>
          <w:tab w:val="num" w:pos="2160"/>
        </w:tabs>
        <w:ind w:left="2160" w:hanging="1800"/>
      </w:pPr>
      <w:rPr>
        <w:rFonts w:ascii="Times New Roman CYR" w:hAnsi="Times New Roman CYR" w:cs="Times New Roman CYR" w:hint="default"/>
      </w:rPr>
    </w:lvl>
  </w:abstractNum>
  <w:num w:numId="1">
    <w:abstractNumId w:val="30"/>
  </w:num>
  <w:num w:numId="2">
    <w:abstractNumId w:val="21"/>
  </w:num>
  <w:num w:numId="3">
    <w:abstractNumId w:val="69"/>
  </w:num>
  <w:num w:numId="4">
    <w:abstractNumId w:val="75"/>
  </w:num>
  <w:num w:numId="5">
    <w:abstractNumId w:val="29"/>
  </w:num>
  <w:num w:numId="6">
    <w:abstractNumId w:val="78"/>
  </w:num>
  <w:num w:numId="7">
    <w:abstractNumId w:val="45"/>
  </w:num>
  <w:num w:numId="8">
    <w:abstractNumId w:val="23"/>
  </w:num>
  <w:num w:numId="9">
    <w:abstractNumId w:val="68"/>
  </w:num>
  <w:num w:numId="10">
    <w:abstractNumId w:val="64"/>
  </w:num>
  <w:num w:numId="11">
    <w:abstractNumId w:val="65"/>
  </w:num>
  <w:num w:numId="12">
    <w:abstractNumId w:val="56"/>
  </w:num>
  <w:num w:numId="13">
    <w:abstractNumId w:val="8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num>
  <w:num w:numId="17">
    <w:abstractNumId w:val="33"/>
  </w:num>
  <w:num w:numId="18">
    <w:abstractNumId w:val="77"/>
  </w:num>
  <w:num w:numId="19">
    <w:abstractNumId w:val="54"/>
  </w:num>
  <w:num w:numId="20">
    <w:abstractNumId w:val="38"/>
  </w:num>
  <w:num w:numId="21">
    <w:abstractNumId w:val="66"/>
  </w:num>
  <w:num w:numId="22">
    <w:abstractNumId w:val="42"/>
  </w:num>
  <w:num w:numId="23">
    <w:abstractNumId w:val="32"/>
  </w:num>
  <w:num w:numId="24">
    <w:abstractNumId w:val="46"/>
  </w:num>
  <w:num w:numId="25">
    <w:abstractNumId w:val="73"/>
  </w:num>
  <w:num w:numId="26">
    <w:abstractNumId w:val="61"/>
  </w:num>
  <w:num w:numId="27">
    <w:abstractNumId w:val="40"/>
  </w:num>
  <w:num w:numId="28">
    <w:abstractNumId w:val="24"/>
  </w:num>
  <w:num w:numId="29">
    <w:abstractNumId w:val="48"/>
  </w:num>
  <w:num w:numId="30">
    <w:abstractNumId w:val="76"/>
  </w:num>
  <w:num w:numId="31">
    <w:abstractNumId w:val="62"/>
  </w:num>
  <w:num w:numId="32">
    <w:abstractNumId w:val="67"/>
  </w:num>
  <w:num w:numId="33">
    <w:abstractNumId w:val="27"/>
  </w:num>
  <w:num w:numId="34">
    <w:abstractNumId w:val="20"/>
  </w:num>
  <w:num w:numId="35">
    <w:abstractNumId w:val="74"/>
  </w:num>
  <w:num w:numId="36">
    <w:abstractNumId w:val="25"/>
  </w:num>
  <w:num w:numId="37">
    <w:abstractNumId w:val="44"/>
  </w:num>
  <w:num w:numId="38">
    <w:abstractNumId w:val="49"/>
  </w:num>
  <w:num w:numId="39">
    <w:abstractNumId w:val="52"/>
  </w:num>
  <w:num w:numId="40">
    <w:abstractNumId w:val="36"/>
  </w:num>
  <w:num w:numId="41">
    <w:abstractNumId w:val="26"/>
  </w:num>
  <w:num w:numId="42">
    <w:abstractNumId w:val="60"/>
  </w:num>
  <w:num w:numId="43">
    <w:abstractNumId w:val="22"/>
  </w:num>
  <w:num w:numId="44">
    <w:abstractNumId w:val="19"/>
  </w:num>
  <w:num w:numId="45">
    <w:abstractNumId w:val="72"/>
  </w:num>
  <w:num w:numId="46">
    <w:abstractNumId w:val="63"/>
  </w:num>
  <w:num w:numId="47">
    <w:abstractNumId w:val="51"/>
  </w:num>
  <w:num w:numId="48">
    <w:abstractNumId w:val="59"/>
  </w:num>
  <w:num w:numId="49">
    <w:abstractNumId w:val="28"/>
  </w:num>
  <w:num w:numId="50">
    <w:abstractNumId w:val="81"/>
  </w:num>
  <w:num w:numId="51">
    <w:abstractNumId w:val="31"/>
  </w:num>
  <w:num w:numId="52">
    <w:abstractNumId w:val="43"/>
  </w:num>
  <w:num w:numId="53">
    <w:abstractNumId w:val="70"/>
  </w:num>
  <w:num w:numId="54">
    <w:abstractNumId w:val="18"/>
  </w:num>
  <w:num w:numId="55">
    <w:abstractNumId w:val="58"/>
  </w:num>
  <w:num w:numId="56">
    <w:abstractNumId w:val="39"/>
  </w:num>
  <w:num w:numId="57">
    <w:abstractNumId w:val="34"/>
  </w:num>
  <w:num w:numId="58">
    <w:abstractNumId w:val="79"/>
  </w:num>
  <w:num w:numId="59">
    <w:abstractNumId w:val="50"/>
  </w:num>
  <w:num w:numId="60">
    <w:abstractNumId w:val="47"/>
  </w:num>
  <w:num w:numId="61">
    <w:abstractNumId w:val="55"/>
  </w:num>
  <w:num w:numId="62">
    <w:abstractNumId w:val="37"/>
  </w:num>
  <w:num w:numId="63">
    <w:abstractNumId w:val="41"/>
  </w:num>
  <w:num w:numId="64">
    <w:abstractNumId w:val="53"/>
  </w:num>
  <w:num w:numId="65">
    <w:abstractNumId w:val="82"/>
  </w:num>
  <w:num w:numId="66">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1DC"/>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066"/>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84"/>
    <w:rsid w:val="001719EB"/>
    <w:rsid w:val="0017208A"/>
    <w:rsid w:val="00172287"/>
    <w:rsid w:val="00172EBC"/>
    <w:rsid w:val="00173545"/>
    <w:rsid w:val="00173A4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09D7"/>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564C"/>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5BEC"/>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283"/>
    <w:rsid w:val="002154B9"/>
    <w:rsid w:val="002156AC"/>
    <w:rsid w:val="0021602F"/>
    <w:rsid w:val="00216175"/>
    <w:rsid w:val="00216C89"/>
    <w:rsid w:val="00216DE3"/>
    <w:rsid w:val="00217A8C"/>
    <w:rsid w:val="002204F8"/>
    <w:rsid w:val="0022050B"/>
    <w:rsid w:val="0022082A"/>
    <w:rsid w:val="00220A22"/>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57B6A"/>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2E0F"/>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657"/>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652"/>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0B4"/>
    <w:rsid w:val="004B09A3"/>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1FC0"/>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0BDE"/>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0F24"/>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27"/>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847"/>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6"/>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35"/>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2F87"/>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807"/>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15AA"/>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71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A7C"/>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A3D"/>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226"/>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09"/>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34E1"/>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540E"/>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07C"/>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0A4C"/>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2FA"/>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58F"/>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C08"/>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68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57AA"/>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C5C"/>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5775D"/>
    <w:rsid w:val="00D61006"/>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A5C"/>
    <w:rsid w:val="00E22EC5"/>
    <w:rsid w:val="00E23495"/>
    <w:rsid w:val="00E23E25"/>
    <w:rsid w:val="00E24B24"/>
    <w:rsid w:val="00E25747"/>
    <w:rsid w:val="00E266C4"/>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002"/>
    <w:rsid w:val="00E65326"/>
    <w:rsid w:val="00E65E35"/>
    <w:rsid w:val="00E65E3E"/>
    <w:rsid w:val="00E65F43"/>
    <w:rsid w:val="00E66E38"/>
    <w:rsid w:val="00E674E9"/>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3CE"/>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476"/>
    <w:rsid w:val="00F575F1"/>
    <w:rsid w:val="00F5770C"/>
    <w:rsid w:val="00F578E5"/>
    <w:rsid w:val="00F605E7"/>
    <w:rsid w:val="00F607A2"/>
    <w:rsid w:val="00F61310"/>
    <w:rsid w:val="00F6151D"/>
    <w:rsid w:val="00F621C4"/>
    <w:rsid w:val="00F62C4B"/>
    <w:rsid w:val="00F630C6"/>
    <w:rsid w:val="00F63CB4"/>
    <w:rsid w:val="00F6473E"/>
    <w:rsid w:val="00F6522C"/>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247B"/>
    <w:rsid w:val="00F92779"/>
    <w:rsid w:val="00F9326C"/>
    <w:rsid w:val="00F93A98"/>
    <w:rsid w:val="00F93E04"/>
    <w:rsid w:val="00F93FE8"/>
    <w:rsid w:val="00F94803"/>
    <w:rsid w:val="00F94ADD"/>
    <w:rsid w:val="00F94B01"/>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3AC2"/>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597509">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4105206">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1723014">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3590394">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5286873">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48346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891128">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52304">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046454">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294644">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371470">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2496903">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2180514">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132760">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1973922">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7455108">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8681087">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522558">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7512440">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350964">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89394214">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1684275">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7595690">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2833254">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417442">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45744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734227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base.garant.ru/575955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base.garant.ru/5759555/" TargetMode="External"/><Relationship Id="rId2" Type="http://schemas.openxmlformats.org/officeDocument/2006/relationships/numbering" Target="numbering.xml"/><Relationship Id="rId16" Type="http://schemas.openxmlformats.org/officeDocument/2006/relationships/hyperlink" Target="https://base.garant.ru/575955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308854/f905a0b321f08cd291b6eee867ddfe62194b4115/" TargetMode="External"/><Relationship Id="rId10" Type="http://schemas.openxmlformats.org/officeDocument/2006/relationships/image" Target="media/image2.jpeg"/><Relationship Id="rId19" Type="http://schemas.openxmlformats.org/officeDocument/2006/relationships/hyperlink" Target="https://base.garant.ru/575955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308854/7f582f3c858aa7964afaa8323e3b99d9147afb9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2536-B872-437E-9BAC-A2D2C1A9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33</Pages>
  <Words>8265</Words>
  <Characters>47115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55270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169</cp:revision>
  <cp:lastPrinted>2015-07-31T09:23:00Z</cp:lastPrinted>
  <dcterms:created xsi:type="dcterms:W3CDTF">2023-05-30T05:31:00Z</dcterms:created>
  <dcterms:modified xsi:type="dcterms:W3CDTF">2024-04-11T10:03:00Z</dcterms:modified>
</cp:coreProperties>
</file>