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B307C" w:rsidRDefault="00BB307C"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B307C" w:rsidRDefault="00BB307C"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BB307C" w:rsidRDefault="00BB307C"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B307C" w:rsidRDefault="00BB307C"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BB307C" w:rsidRDefault="00BB307C" w:rsidP="00221B21">
                            <w:pPr>
                              <w:pStyle w:val="msoaccenttext7"/>
                              <w:widowControl w:val="0"/>
                            </w:pPr>
                            <w:r>
                              <w:rPr>
                                <w:rFonts w:ascii="Arial" w:hAnsi="Arial" w:cs="Arial"/>
                                <w:i/>
                                <w:iCs/>
                                <w:sz w:val="16"/>
                                <w:szCs w:val="16"/>
                              </w:rPr>
                              <w:t>В</w:t>
                            </w:r>
                            <w:r w:rsidR="004B09A3">
                              <w:rPr>
                                <w:rFonts w:ascii="Arial" w:hAnsi="Arial" w:cs="Arial"/>
                                <w:i/>
                                <w:iCs/>
                                <w:sz w:val="16"/>
                                <w:szCs w:val="16"/>
                              </w:rPr>
                              <w:t>ыпуск № 24(854)       10 апреля</w:t>
                            </w:r>
                            <w:r>
                              <w:rPr>
                                <w:rFonts w:ascii="Arial" w:hAnsi="Arial" w:cs="Arial"/>
                                <w:i/>
                                <w:iCs/>
                                <w:sz w:val="16"/>
                                <w:szCs w:val="16"/>
                              </w:rPr>
                              <w:t xml:space="preserve">  2024 г.</w:t>
                            </w:r>
                          </w:p>
                          <w:p w:rsidR="00BB307C" w:rsidRDefault="00BB307C" w:rsidP="00221B21">
                            <w:pPr>
                              <w:widowControl w:val="0"/>
                            </w:pPr>
                          </w:p>
                          <w:p w:rsidR="00BB307C" w:rsidRPr="00221B21" w:rsidRDefault="00BB307C"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BB307C" w:rsidRDefault="00BB307C" w:rsidP="00221B21">
                      <w:pPr>
                        <w:pStyle w:val="msoaccenttext7"/>
                        <w:widowControl w:val="0"/>
                      </w:pPr>
                      <w:r>
                        <w:rPr>
                          <w:rFonts w:ascii="Arial" w:hAnsi="Arial" w:cs="Arial"/>
                          <w:i/>
                          <w:iCs/>
                          <w:sz w:val="16"/>
                          <w:szCs w:val="16"/>
                        </w:rPr>
                        <w:t>В</w:t>
                      </w:r>
                      <w:r w:rsidR="004B09A3">
                        <w:rPr>
                          <w:rFonts w:ascii="Arial" w:hAnsi="Arial" w:cs="Arial"/>
                          <w:i/>
                          <w:iCs/>
                          <w:sz w:val="16"/>
                          <w:szCs w:val="16"/>
                        </w:rPr>
                        <w:t>ыпуск № 24(854)       10 апреля</w:t>
                      </w:r>
                      <w:r>
                        <w:rPr>
                          <w:rFonts w:ascii="Arial" w:hAnsi="Arial" w:cs="Arial"/>
                          <w:i/>
                          <w:iCs/>
                          <w:sz w:val="16"/>
                          <w:szCs w:val="16"/>
                        </w:rPr>
                        <w:t xml:space="preserve">  2024 г.</w:t>
                      </w:r>
                    </w:p>
                    <w:p w:rsidR="00BB307C" w:rsidRDefault="00BB307C" w:rsidP="00221B21">
                      <w:pPr>
                        <w:widowControl w:val="0"/>
                      </w:pPr>
                    </w:p>
                    <w:p w:rsidR="00BB307C" w:rsidRPr="00221B21" w:rsidRDefault="00BB307C"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B307C" w:rsidRPr="005846A9" w:rsidRDefault="00BB307C" w:rsidP="00C177E4">
                            <w:pPr>
                              <w:widowControl w:val="0"/>
                              <w:jc w:val="center"/>
                              <w:rPr>
                                <w:b/>
                                <w:bCs/>
                                <w:sz w:val="28"/>
                                <w:szCs w:val="28"/>
                              </w:rPr>
                            </w:pPr>
                            <w:r w:rsidRPr="005846A9">
                              <w:rPr>
                                <w:b/>
                                <w:bCs/>
                                <w:sz w:val="28"/>
                                <w:szCs w:val="28"/>
                              </w:rPr>
                              <w:t>Официально</w:t>
                            </w:r>
                          </w:p>
                          <w:p w:rsidR="00BB307C" w:rsidRPr="005846A9" w:rsidRDefault="00BB307C"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B307C" w:rsidRDefault="00BB307C" w:rsidP="00C177E4">
                            <w:pPr>
                              <w:widowControl w:val="0"/>
                              <w:rPr>
                                <w:sz w:val="16"/>
                                <w:szCs w:val="16"/>
                              </w:rPr>
                            </w:pPr>
                          </w:p>
                          <w:p w:rsidR="00BB307C" w:rsidRDefault="00BB307C"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BB307C" w:rsidRPr="005846A9" w:rsidRDefault="00BB307C" w:rsidP="00C177E4">
                      <w:pPr>
                        <w:widowControl w:val="0"/>
                        <w:jc w:val="center"/>
                        <w:rPr>
                          <w:b/>
                          <w:bCs/>
                          <w:sz w:val="28"/>
                          <w:szCs w:val="28"/>
                        </w:rPr>
                      </w:pPr>
                      <w:r w:rsidRPr="005846A9">
                        <w:rPr>
                          <w:b/>
                          <w:bCs/>
                          <w:sz w:val="28"/>
                          <w:szCs w:val="28"/>
                        </w:rPr>
                        <w:t>Официально</w:t>
                      </w:r>
                    </w:p>
                    <w:p w:rsidR="00BB307C" w:rsidRPr="005846A9" w:rsidRDefault="00BB307C"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B307C" w:rsidRDefault="00BB307C" w:rsidP="00C177E4">
                      <w:pPr>
                        <w:widowControl w:val="0"/>
                        <w:rPr>
                          <w:sz w:val="16"/>
                          <w:szCs w:val="16"/>
                        </w:rPr>
                      </w:pPr>
                    </w:p>
                    <w:p w:rsidR="00BB307C" w:rsidRDefault="00BB307C"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44066"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14:anchorId="0B01FC83" wp14:editId="6640F093">
                <wp:simplePos x="0" y="0"/>
                <wp:positionH relativeFrom="column">
                  <wp:posOffset>1272540</wp:posOffset>
                </wp:positionH>
                <wp:positionV relativeFrom="paragraph">
                  <wp:posOffset>72390</wp:posOffset>
                </wp:positionV>
                <wp:extent cx="4895850" cy="89344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95850" cy="89344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09A3" w:rsidRPr="004B09A3" w:rsidRDefault="004B09A3" w:rsidP="004B09A3">
                            <w:pPr>
                              <w:widowControl w:val="0"/>
                              <w:autoSpaceDE w:val="0"/>
                              <w:autoSpaceDN w:val="0"/>
                              <w:adjustRightInd w:val="0"/>
                              <w:jc w:val="center"/>
                              <w:rPr>
                                <w:rFonts w:ascii="Times New Roman CYR" w:hAnsi="Times New Roman CYR" w:cs="Times New Roman CYR"/>
                                <w:b/>
                                <w:bCs/>
                                <w:sz w:val="18"/>
                                <w:szCs w:val="18"/>
                              </w:rPr>
                            </w:pPr>
                            <w:r w:rsidRPr="004B09A3">
                              <w:rPr>
                                <w:rFonts w:ascii="Times New Roman CYR" w:hAnsi="Times New Roman CYR" w:cs="Times New Roman CYR"/>
                                <w:b/>
                                <w:bCs/>
                                <w:sz w:val="18"/>
                                <w:szCs w:val="18"/>
                              </w:rPr>
                              <w:t>ПОСТАНОВЛЕНИЕ</w:t>
                            </w:r>
                          </w:p>
                          <w:p w:rsidR="004B09A3" w:rsidRPr="004B09A3" w:rsidRDefault="004B09A3" w:rsidP="004B09A3">
                            <w:pPr>
                              <w:widowControl w:val="0"/>
                              <w:autoSpaceDE w:val="0"/>
                              <w:autoSpaceDN w:val="0"/>
                              <w:adjustRightInd w:val="0"/>
                              <w:jc w:val="center"/>
                              <w:rPr>
                                <w:rFonts w:ascii="Times New Roman CYR" w:hAnsi="Times New Roman CYR" w:cs="Times New Roman CYR"/>
                                <w:b/>
                                <w:bCs/>
                                <w:sz w:val="18"/>
                                <w:szCs w:val="18"/>
                              </w:rPr>
                            </w:pPr>
                          </w:p>
                          <w:p w:rsidR="004B09A3" w:rsidRPr="004B09A3" w:rsidRDefault="004B09A3" w:rsidP="004B09A3">
                            <w:pPr>
                              <w:widowControl w:val="0"/>
                              <w:autoSpaceDE w:val="0"/>
                              <w:autoSpaceDN w:val="0"/>
                              <w:adjustRightInd w:val="0"/>
                              <w:jc w:val="both"/>
                              <w:rPr>
                                <w:sz w:val="18"/>
                                <w:szCs w:val="18"/>
                              </w:rPr>
                            </w:pPr>
                            <w:r w:rsidRPr="004B09A3">
                              <w:rPr>
                                <w:sz w:val="18"/>
                                <w:szCs w:val="18"/>
                              </w:rPr>
                              <w:t xml:space="preserve"> «09» апреля 2024 г. </w:t>
                            </w:r>
                            <w:r w:rsidRPr="004B09A3">
                              <w:rPr>
                                <w:sz w:val="18"/>
                                <w:szCs w:val="18"/>
                              </w:rPr>
                              <w:tab/>
                            </w:r>
                            <w:r w:rsidRPr="004B09A3">
                              <w:rPr>
                                <w:sz w:val="18"/>
                                <w:szCs w:val="18"/>
                              </w:rPr>
                              <w:tab/>
                              <w:t xml:space="preserve">                                                                                 № 94/НПА  </w:t>
                            </w:r>
                          </w:p>
                          <w:p w:rsidR="004B09A3" w:rsidRPr="004B09A3" w:rsidRDefault="004B09A3" w:rsidP="004B09A3">
                            <w:pPr>
                              <w:widowControl w:val="0"/>
                              <w:autoSpaceDE w:val="0"/>
                              <w:autoSpaceDN w:val="0"/>
                              <w:adjustRightInd w:val="0"/>
                              <w:jc w:val="both"/>
                              <w:rPr>
                                <w:sz w:val="18"/>
                                <w:szCs w:val="18"/>
                              </w:rPr>
                            </w:pPr>
                          </w:p>
                          <w:p w:rsidR="004B09A3" w:rsidRPr="004B09A3" w:rsidRDefault="004B09A3" w:rsidP="004B09A3">
                            <w:pPr>
                              <w:jc w:val="both"/>
                              <w:rPr>
                                <w:color w:val="000000"/>
                                <w:sz w:val="18"/>
                                <w:szCs w:val="18"/>
                              </w:rPr>
                            </w:pPr>
                            <w:r w:rsidRPr="004B09A3">
                              <w:rPr>
                                <w:color w:val="000000"/>
                                <w:sz w:val="18"/>
                                <w:szCs w:val="18"/>
                              </w:rPr>
                              <w:t xml:space="preserve">О внесении изменений в постановление администрации </w:t>
                            </w:r>
                          </w:p>
                          <w:p w:rsidR="004B09A3" w:rsidRPr="004B09A3" w:rsidRDefault="004B09A3" w:rsidP="004B09A3">
                            <w:pPr>
                              <w:jc w:val="both"/>
                              <w:rPr>
                                <w:color w:val="000000"/>
                                <w:sz w:val="18"/>
                                <w:szCs w:val="18"/>
                              </w:rPr>
                            </w:pPr>
                            <w:r w:rsidRPr="004B09A3">
                              <w:rPr>
                                <w:color w:val="000000"/>
                                <w:sz w:val="18"/>
                                <w:szCs w:val="18"/>
                              </w:rPr>
                              <w:t xml:space="preserve">городского поселения Агириш от 11.10.2023 № 261/НПА </w:t>
                            </w:r>
                          </w:p>
                          <w:p w:rsidR="004B09A3" w:rsidRPr="004B09A3" w:rsidRDefault="004B09A3" w:rsidP="004B09A3">
                            <w:pPr>
                              <w:widowControl w:val="0"/>
                              <w:autoSpaceDE w:val="0"/>
                              <w:autoSpaceDN w:val="0"/>
                              <w:adjustRightInd w:val="0"/>
                              <w:rPr>
                                <w:bCs/>
                                <w:sz w:val="18"/>
                                <w:szCs w:val="18"/>
                              </w:rPr>
                            </w:pPr>
                            <w:r w:rsidRPr="004B09A3">
                              <w:rPr>
                                <w:sz w:val="18"/>
                                <w:szCs w:val="18"/>
                              </w:rPr>
                              <w:t xml:space="preserve">«Об утверждении Порядка </w:t>
                            </w:r>
                            <w:r w:rsidRPr="004B09A3">
                              <w:rPr>
                                <w:bCs/>
                                <w:sz w:val="18"/>
                                <w:szCs w:val="18"/>
                              </w:rPr>
                              <w:t xml:space="preserve">и условий предоставления </w:t>
                            </w:r>
                            <w:proofErr w:type="gramStart"/>
                            <w:r w:rsidRPr="004B09A3">
                              <w:rPr>
                                <w:bCs/>
                                <w:sz w:val="18"/>
                                <w:szCs w:val="18"/>
                              </w:rPr>
                              <w:t>в</w:t>
                            </w:r>
                            <w:proofErr w:type="gramEnd"/>
                            <w:r w:rsidRPr="004B09A3">
                              <w:rPr>
                                <w:bCs/>
                                <w:sz w:val="18"/>
                                <w:szCs w:val="18"/>
                              </w:rPr>
                              <w:t xml:space="preserve"> </w:t>
                            </w:r>
                          </w:p>
                          <w:p w:rsidR="004B09A3" w:rsidRPr="004B09A3" w:rsidRDefault="004B09A3" w:rsidP="004B09A3">
                            <w:pPr>
                              <w:widowControl w:val="0"/>
                              <w:autoSpaceDE w:val="0"/>
                              <w:autoSpaceDN w:val="0"/>
                              <w:adjustRightInd w:val="0"/>
                              <w:rPr>
                                <w:bCs/>
                                <w:sz w:val="18"/>
                                <w:szCs w:val="18"/>
                              </w:rPr>
                            </w:pPr>
                            <w:r w:rsidRPr="004B09A3">
                              <w:rPr>
                                <w:bCs/>
                                <w:sz w:val="18"/>
                                <w:szCs w:val="18"/>
                              </w:rPr>
                              <w:t xml:space="preserve">аренду имущества, включенного в Перечень муниципального </w:t>
                            </w:r>
                          </w:p>
                          <w:p w:rsidR="004B09A3" w:rsidRPr="004B09A3" w:rsidRDefault="004B09A3" w:rsidP="004B09A3">
                            <w:pPr>
                              <w:widowControl w:val="0"/>
                              <w:autoSpaceDE w:val="0"/>
                              <w:autoSpaceDN w:val="0"/>
                              <w:adjustRightInd w:val="0"/>
                              <w:rPr>
                                <w:bCs/>
                                <w:sz w:val="18"/>
                                <w:szCs w:val="18"/>
                              </w:rPr>
                            </w:pPr>
                            <w:r w:rsidRPr="004B09A3">
                              <w:rPr>
                                <w:bCs/>
                                <w:sz w:val="18"/>
                                <w:szCs w:val="18"/>
                              </w:rPr>
                              <w:t xml:space="preserve">имущества в целях предоставления его во владение и (или) </w:t>
                            </w:r>
                          </w:p>
                          <w:p w:rsidR="004B09A3" w:rsidRPr="004B09A3" w:rsidRDefault="004B09A3" w:rsidP="004B09A3">
                            <w:pPr>
                              <w:widowControl w:val="0"/>
                              <w:autoSpaceDE w:val="0"/>
                              <w:autoSpaceDN w:val="0"/>
                              <w:adjustRightInd w:val="0"/>
                              <w:rPr>
                                <w:bCs/>
                                <w:sz w:val="18"/>
                                <w:szCs w:val="18"/>
                              </w:rPr>
                            </w:pPr>
                            <w:r w:rsidRPr="004B09A3">
                              <w:rPr>
                                <w:bCs/>
                                <w:sz w:val="18"/>
                                <w:szCs w:val="18"/>
                              </w:rPr>
                              <w:t xml:space="preserve">пользование субъектам малого и среднего предпринимательства </w:t>
                            </w:r>
                          </w:p>
                          <w:p w:rsidR="004B09A3" w:rsidRPr="004B09A3" w:rsidRDefault="004B09A3" w:rsidP="004B09A3">
                            <w:pPr>
                              <w:widowControl w:val="0"/>
                              <w:autoSpaceDE w:val="0"/>
                              <w:autoSpaceDN w:val="0"/>
                              <w:adjustRightInd w:val="0"/>
                              <w:rPr>
                                <w:bCs/>
                                <w:sz w:val="18"/>
                                <w:szCs w:val="18"/>
                              </w:rPr>
                            </w:pPr>
                            <w:r w:rsidRPr="004B09A3">
                              <w:rPr>
                                <w:bCs/>
                                <w:sz w:val="18"/>
                                <w:szCs w:val="18"/>
                              </w:rPr>
                              <w:t xml:space="preserve">и организациям, образующим инфраструктуру поддержки субъектов </w:t>
                            </w:r>
                          </w:p>
                          <w:p w:rsidR="004B09A3" w:rsidRPr="004B09A3" w:rsidRDefault="004B09A3" w:rsidP="004B09A3">
                            <w:pPr>
                              <w:widowControl w:val="0"/>
                              <w:autoSpaceDE w:val="0"/>
                              <w:autoSpaceDN w:val="0"/>
                              <w:adjustRightInd w:val="0"/>
                              <w:rPr>
                                <w:bCs/>
                                <w:sz w:val="18"/>
                                <w:szCs w:val="18"/>
                              </w:rPr>
                            </w:pPr>
                            <w:r w:rsidRPr="004B09A3">
                              <w:rPr>
                                <w:bCs/>
                                <w:sz w:val="18"/>
                                <w:szCs w:val="18"/>
                              </w:rPr>
                              <w:t>малого и среднего предпринимательства»</w:t>
                            </w:r>
                          </w:p>
                          <w:p w:rsidR="004B09A3" w:rsidRPr="004B09A3" w:rsidRDefault="004B09A3" w:rsidP="004B09A3">
                            <w:pPr>
                              <w:widowControl w:val="0"/>
                              <w:autoSpaceDE w:val="0"/>
                              <w:autoSpaceDN w:val="0"/>
                              <w:adjustRightInd w:val="0"/>
                              <w:rPr>
                                <w:kern w:val="1"/>
                                <w:sz w:val="18"/>
                                <w:szCs w:val="18"/>
                              </w:rPr>
                            </w:pPr>
                          </w:p>
                          <w:p w:rsidR="004B09A3" w:rsidRPr="004B09A3" w:rsidRDefault="004B09A3" w:rsidP="004B09A3">
                            <w:pPr>
                              <w:widowControl w:val="0"/>
                              <w:autoSpaceDE w:val="0"/>
                              <w:autoSpaceDN w:val="0"/>
                              <w:adjustRightInd w:val="0"/>
                              <w:ind w:firstLine="568"/>
                              <w:jc w:val="both"/>
                              <w:rPr>
                                <w:sz w:val="18"/>
                                <w:szCs w:val="18"/>
                              </w:rPr>
                            </w:pPr>
                            <w:r w:rsidRPr="004B09A3">
                              <w:rPr>
                                <w:sz w:val="18"/>
                                <w:szCs w:val="18"/>
                              </w:rPr>
                              <w:t xml:space="preserve">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B09A3">
                              <w:rPr>
                                <w:sz w:val="18"/>
                                <w:szCs w:val="18"/>
                              </w:rPr>
                              <w:fldChar w:fldCharType="begin"/>
                            </w:r>
                            <w:r w:rsidRPr="004B09A3">
                              <w:rPr>
                                <w:sz w:val="18"/>
                                <w:szCs w:val="18"/>
                              </w:rPr>
                              <w:instrText xml:space="preserve"> HYPERLINK "kodeks://link/d?nd=902111644&amp;point=mark=000000000000000000000000000000000000000000000000007D20K3"\o"’’Технический регламент о требованиях пожарной безопасности (с изменениями на 30 апреля 2021 года)’’</w:instrText>
                            </w:r>
                          </w:p>
                          <w:p w:rsidR="004B09A3" w:rsidRPr="004B09A3" w:rsidRDefault="004B09A3" w:rsidP="004B09A3">
                            <w:pPr>
                              <w:widowControl w:val="0"/>
                              <w:autoSpaceDE w:val="0"/>
                              <w:autoSpaceDN w:val="0"/>
                              <w:adjustRightInd w:val="0"/>
                              <w:ind w:firstLine="568"/>
                              <w:jc w:val="both"/>
                              <w:rPr>
                                <w:sz w:val="18"/>
                                <w:szCs w:val="18"/>
                              </w:rPr>
                            </w:pPr>
                            <w:r w:rsidRPr="004B09A3">
                              <w:rPr>
                                <w:sz w:val="18"/>
                                <w:szCs w:val="18"/>
                              </w:rPr>
                              <w:instrText>Федеральный закон от 22.07.2008 N 123-ФЗ</w:instrText>
                            </w:r>
                          </w:p>
                          <w:p w:rsidR="004B09A3" w:rsidRPr="004B09A3" w:rsidRDefault="004B09A3" w:rsidP="004B09A3">
                            <w:pPr>
                              <w:jc w:val="both"/>
                              <w:rPr>
                                <w:sz w:val="18"/>
                                <w:szCs w:val="18"/>
                              </w:rPr>
                            </w:pPr>
                            <w:r w:rsidRPr="004B09A3">
                              <w:rPr>
                                <w:sz w:val="18"/>
                                <w:szCs w:val="18"/>
                              </w:rPr>
                              <w:instrText>Статус: действующая редакция (действ. с 30.04.2021)"</w:instrText>
                            </w:r>
                            <w:r w:rsidRPr="004B09A3">
                              <w:rPr>
                                <w:sz w:val="18"/>
                                <w:szCs w:val="18"/>
                              </w:rPr>
                            </w:r>
                            <w:r w:rsidRPr="004B09A3">
                              <w:rPr>
                                <w:sz w:val="18"/>
                                <w:szCs w:val="18"/>
                              </w:rPr>
                              <w:fldChar w:fldCharType="separate"/>
                            </w:r>
                            <w:r w:rsidRPr="004B09A3">
                              <w:rPr>
                                <w:sz w:val="18"/>
                                <w:szCs w:val="18"/>
                              </w:rPr>
                              <w:t>, Уставом городского поселения Агириш постановляю:</w:t>
                            </w:r>
                          </w:p>
                          <w:p w:rsidR="004B09A3" w:rsidRPr="004B09A3" w:rsidRDefault="004B09A3" w:rsidP="004B09A3">
                            <w:pPr>
                              <w:jc w:val="both"/>
                              <w:rPr>
                                <w:sz w:val="18"/>
                                <w:szCs w:val="18"/>
                              </w:rPr>
                            </w:pPr>
                            <w:r w:rsidRPr="004B09A3">
                              <w:rPr>
                                <w:sz w:val="18"/>
                                <w:szCs w:val="18"/>
                              </w:rPr>
                              <w:fldChar w:fldCharType="end"/>
                            </w:r>
                          </w:p>
                          <w:p w:rsidR="004B09A3" w:rsidRPr="004B09A3" w:rsidRDefault="004B09A3" w:rsidP="004B09A3">
                            <w:pPr>
                              <w:widowControl w:val="0"/>
                              <w:autoSpaceDE w:val="0"/>
                              <w:autoSpaceDN w:val="0"/>
                              <w:adjustRightInd w:val="0"/>
                              <w:jc w:val="both"/>
                              <w:rPr>
                                <w:bCs/>
                                <w:sz w:val="18"/>
                                <w:szCs w:val="18"/>
                              </w:rPr>
                            </w:pPr>
                            <w:r w:rsidRPr="004B09A3">
                              <w:rPr>
                                <w:sz w:val="18"/>
                                <w:szCs w:val="18"/>
                              </w:rPr>
                              <w:t xml:space="preserve">1. </w:t>
                            </w:r>
                            <w:proofErr w:type="gramStart"/>
                            <w:r w:rsidRPr="004B09A3">
                              <w:rPr>
                                <w:sz w:val="18"/>
                                <w:szCs w:val="18"/>
                              </w:rPr>
                              <w:t>Внести в постановление администрации городского поселения Агириш от 11.10.2023 № 261/НПА «</w:t>
                            </w:r>
                            <w:r w:rsidRPr="004B09A3">
                              <w:rPr>
                                <w:bCs/>
                                <w:sz w:val="18"/>
                                <w:szCs w:val="18"/>
                              </w:rPr>
                              <w:t xml:space="preserve">Об утверждении </w:t>
                            </w:r>
                            <w:r w:rsidRPr="004B09A3">
                              <w:rPr>
                                <w:sz w:val="18"/>
                                <w:szCs w:val="18"/>
                              </w:rPr>
                              <w:t xml:space="preserve">Порядка </w:t>
                            </w:r>
                            <w:r w:rsidRPr="004B09A3">
                              <w:rPr>
                                <w:bCs/>
                                <w:sz w:val="18"/>
                                <w:szCs w:val="18"/>
                              </w:rPr>
                              <w:t>и условий предоставления в аренду имущества, включенного в Перечень муниципального имущества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B09A3">
                              <w:rPr>
                                <w:sz w:val="18"/>
                                <w:szCs w:val="18"/>
                              </w:rPr>
                              <w:t>»  следующие изменения:</w:t>
                            </w:r>
                            <w:proofErr w:type="gramEnd"/>
                          </w:p>
                          <w:p w:rsidR="004B09A3" w:rsidRPr="004B09A3" w:rsidRDefault="004B09A3" w:rsidP="004B09A3">
                            <w:pPr>
                              <w:jc w:val="both"/>
                              <w:rPr>
                                <w:sz w:val="18"/>
                                <w:szCs w:val="18"/>
                              </w:rPr>
                            </w:pPr>
                            <w:r w:rsidRPr="004B09A3">
                              <w:rPr>
                                <w:sz w:val="18"/>
                                <w:szCs w:val="18"/>
                              </w:rPr>
                              <w:t>1.1. В Приложении:</w:t>
                            </w:r>
                          </w:p>
                          <w:p w:rsidR="004B09A3" w:rsidRPr="004B09A3" w:rsidRDefault="004B09A3" w:rsidP="004B09A3">
                            <w:pPr>
                              <w:widowControl w:val="0"/>
                              <w:autoSpaceDE w:val="0"/>
                              <w:autoSpaceDN w:val="0"/>
                              <w:adjustRightInd w:val="0"/>
                              <w:jc w:val="both"/>
                              <w:rPr>
                                <w:sz w:val="18"/>
                                <w:szCs w:val="18"/>
                              </w:rPr>
                            </w:pPr>
                            <w:r w:rsidRPr="004B09A3">
                              <w:rPr>
                                <w:sz w:val="18"/>
                                <w:szCs w:val="18"/>
                              </w:rPr>
                              <w:t xml:space="preserve">1.1.1. </w:t>
                            </w:r>
                            <w:hyperlink r:id="rId11" w:history="1">
                              <w:proofErr w:type="gramStart"/>
                              <w:r w:rsidRPr="004B09A3">
                                <w:rPr>
                                  <w:color w:val="000000"/>
                                  <w:sz w:val="18"/>
                                  <w:szCs w:val="18"/>
                                </w:rPr>
                                <w:t>В пункт</w:t>
                              </w:r>
                            </w:hyperlink>
                            <w:r w:rsidRPr="004B09A3">
                              <w:rPr>
                                <w:sz w:val="18"/>
                                <w:szCs w:val="18"/>
                              </w:rPr>
                              <w:t xml:space="preserve">е 4  раздела </w:t>
                            </w:r>
                            <w:r w:rsidRPr="004B09A3">
                              <w:rPr>
                                <w:sz w:val="18"/>
                                <w:szCs w:val="18"/>
                                <w:lang w:val="en-US"/>
                              </w:rPr>
                              <w:t>III</w:t>
                            </w:r>
                            <w:r w:rsidRPr="004B09A3">
                              <w:rPr>
                                <w:color w:val="000000"/>
                                <w:sz w:val="18"/>
                                <w:szCs w:val="18"/>
                              </w:rPr>
                              <w:t xml:space="preserve"> слова «</w:t>
                            </w:r>
                            <w:r w:rsidRPr="004B09A3">
                              <w:rPr>
                                <w:sz w:val="18"/>
                                <w:szCs w:val="18"/>
                              </w:rPr>
                              <w:t>с решением Совета депутатов городского поселения Агириш от 27.02.2009 № 38 «Об утверждении Порядка определения величины арендной платы за использование недвижимого и движимого имущества, находящегося в муниципальной собственности городского поселения Агириш</w:t>
                            </w:r>
                            <w:r w:rsidRPr="004B09A3">
                              <w:rPr>
                                <w:color w:val="000000"/>
                                <w:sz w:val="18"/>
                                <w:szCs w:val="18"/>
                              </w:rPr>
                              <w:t>» заменить словами «</w:t>
                            </w:r>
                            <w:r w:rsidRPr="004B09A3">
                              <w:rPr>
                                <w:sz w:val="18"/>
                                <w:szCs w:val="18"/>
                              </w:rPr>
                              <w:t>с решением Совета депутатов городского поселения Агириш от 26.06.2017 № 228 «Об утверждении Положения о порядке и условиях предоставления в аренду имущества</w:t>
                            </w:r>
                            <w:proofErr w:type="gramEnd"/>
                            <w:r w:rsidRPr="004B09A3">
                              <w:rPr>
                                <w:sz w:val="18"/>
                                <w:szCs w:val="18"/>
                              </w:rPr>
                              <w:t xml:space="preserve"> из перечня муниципального имущества городского поселения Агириш, 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4B09A3">
                              <w:rPr>
                                <w:color w:val="000000"/>
                                <w:sz w:val="18"/>
                                <w:szCs w:val="18"/>
                              </w:rPr>
                              <w:t>».</w:t>
                            </w:r>
                          </w:p>
                          <w:p w:rsidR="004B09A3" w:rsidRPr="004B09A3" w:rsidRDefault="004B09A3" w:rsidP="004B09A3">
                            <w:pPr>
                              <w:tabs>
                                <w:tab w:val="left" w:pos="1080"/>
                                <w:tab w:val="left" w:pos="1620"/>
                              </w:tabs>
                              <w:spacing w:line="240" w:lineRule="atLeast"/>
                              <w:jc w:val="both"/>
                              <w:rPr>
                                <w:sz w:val="18"/>
                                <w:szCs w:val="18"/>
                              </w:rPr>
                            </w:pPr>
                            <w:r w:rsidRPr="004B09A3">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4B09A3" w:rsidRPr="004B09A3" w:rsidRDefault="004B09A3" w:rsidP="004B09A3">
                            <w:pPr>
                              <w:jc w:val="both"/>
                              <w:rPr>
                                <w:sz w:val="18"/>
                                <w:szCs w:val="18"/>
                              </w:rPr>
                            </w:pPr>
                            <w:r w:rsidRPr="004B09A3">
                              <w:rPr>
                                <w:sz w:val="18"/>
                                <w:szCs w:val="18"/>
                              </w:rPr>
                              <w:t xml:space="preserve">3. Настоящее постановление вступает в силу </w:t>
                            </w:r>
                            <w:r w:rsidRPr="004B09A3">
                              <w:rPr>
                                <w:kern w:val="1"/>
                                <w:sz w:val="18"/>
                                <w:szCs w:val="18"/>
                              </w:rPr>
                              <w:t>с момента официального опубликования</w:t>
                            </w:r>
                            <w:r w:rsidRPr="004B09A3">
                              <w:rPr>
                                <w:sz w:val="18"/>
                                <w:szCs w:val="18"/>
                              </w:rPr>
                              <w:t>.</w:t>
                            </w:r>
                          </w:p>
                          <w:p w:rsidR="004B09A3" w:rsidRPr="004B09A3" w:rsidRDefault="004B09A3" w:rsidP="004B09A3">
                            <w:pPr>
                              <w:tabs>
                                <w:tab w:val="left" w:pos="1080"/>
                                <w:tab w:val="left" w:pos="1620"/>
                              </w:tabs>
                              <w:spacing w:line="240" w:lineRule="atLeast"/>
                              <w:jc w:val="both"/>
                              <w:rPr>
                                <w:sz w:val="18"/>
                                <w:szCs w:val="18"/>
                              </w:rPr>
                            </w:pPr>
                            <w:r w:rsidRPr="004B09A3">
                              <w:rPr>
                                <w:sz w:val="18"/>
                                <w:szCs w:val="18"/>
                              </w:rPr>
                              <w:t>4. Контроль исполнения настоящего постановления оставляю за собой.</w:t>
                            </w:r>
                          </w:p>
                          <w:p w:rsidR="004B09A3" w:rsidRPr="004B09A3" w:rsidRDefault="004B09A3" w:rsidP="004B09A3">
                            <w:pPr>
                              <w:tabs>
                                <w:tab w:val="left" w:pos="1080"/>
                                <w:tab w:val="left" w:pos="1620"/>
                              </w:tabs>
                              <w:spacing w:line="240" w:lineRule="atLeast"/>
                              <w:jc w:val="both"/>
                              <w:rPr>
                                <w:sz w:val="18"/>
                                <w:szCs w:val="18"/>
                              </w:rPr>
                            </w:pPr>
                          </w:p>
                          <w:p w:rsidR="004B09A3" w:rsidRPr="004B09A3" w:rsidRDefault="004B09A3" w:rsidP="004B09A3">
                            <w:pPr>
                              <w:tabs>
                                <w:tab w:val="left" w:pos="1080"/>
                                <w:tab w:val="left" w:pos="1620"/>
                              </w:tabs>
                              <w:spacing w:line="240" w:lineRule="atLeast"/>
                              <w:jc w:val="both"/>
                              <w:rPr>
                                <w:sz w:val="18"/>
                                <w:szCs w:val="18"/>
                              </w:rPr>
                            </w:pPr>
                          </w:p>
                          <w:p w:rsidR="004B09A3" w:rsidRPr="004B09A3" w:rsidRDefault="004B09A3" w:rsidP="004B09A3">
                            <w:pPr>
                              <w:tabs>
                                <w:tab w:val="left" w:pos="851"/>
                                <w:tab w:val="left" w:pos="993"/>
                              </w:tabs>
                              <w:jc w:val="both"/>
                              <w:rPr>
                                <w:sz w:val="18"/>
                                <w:szCs w:val="18"/>
                              </w:rPr>
                            </w:pPr>
                            <w:r w:rsidRPr="004B09A3">
                              <w:rPr>
                                <w:sz w:val="18"/>
                                <w:szCs w:val="18"/>
                              </w:rPr>
                              <w:t xml:space="preserve">И.о.главы городского поселения Агириш                                                    </w:t>
                            </w:r>
                            <w:proofErr w:type="spellStart"/>
                            <w:r w:rsidRPr="004B09A3">
                              <w:rPr>
                                <w:sz w:val="18"/>
                                <w:szCs w:val="18"/>
                              </w:rPr>
                              <w:t>Н.А.Волкова</w:t>
                            </w:r>
                            <w:proofErr w:type="spellEnd"/>
                          </w:p>
                          <w:p w:rsidR="00BB307C" w:rsidRPr="004B09A3" w:rsidRDefault="00BB307C" w:rsidP="00C50C08">
                            <w:pPr>
                              <w:shd w:val="clear" w:color="auto" w:fill="FFFFFF"/>
                              <w:autoSpaceDE w:val="0"/>
                              <w:jc w:val="center"/>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00.2pt;margin-top:5.7pt;width:385.5pt;height:70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" stroked="f" strokeweight="0" insetpen="t">
                <v:shadow color="#ccc"/>
                <o:lock v:ext="edit" shapetype="t"/>
                <v:textbox inset="2.85pt,2.85pt,2.85pt,2.85pt">
                  <w:txbxContent>
                    <w:p w:rsidR="004B09A3" w:rsidRPr="004B09A3" w:rsidRDefault="004B09A3" w:rsidP="004B09A3">
                      <w:pPr>
                        <w:widowControl w:val="0"/>
                        <w:autoSpaceDE w:val="0"/>
                        <w:autoSpaceDN w:val="0"/>
                        <w:adjustRightInd w:val="0"/>
                        <w:jc w:val="center"/>
                        <w:rPr>
                          <w:rFonts w:ascii="Times New Roman CYR" w:hAnsi="Times New Roman CYR" w:cs="Times New Roman CYR"/>
                          <w:b/>
                          <w:bCs/>
                          <w:sz w:val="18"/>
                          <w:szCs w:val="18"/>
                        </w:rPr>
                      </w:pPr>
                      <w:r w:rsidRPr="004B09A3">
                        <w:rPr>
                          <w:rFonts w:ascii="Times New Roman CYR" w:hAnsi="Times New Roman CYR" w:cs="Times New Roman CYR"/>
                          <w:b/>
                          <w:bCs/>
                          <w:sz w:val="18"/>
                          <w:szCs w:val="18"/>
                        </w:rPr>
                        <w:t>ПОСТАНОВЛЕНИЕ</w:t>
                      </w:r>
                    </w:p>
                    <w:p w:rsidR="004B09A3" w:rsidRPr="004B09A3" w:rsidRDefault="004B09A3" w:rsidP="004B09A3">
                      <w:pPr>
                        <w:widowControl w:val="0"/>
                        <w:autoSpaceDE w:val="0"/>
                        <w:autoSpaceDN w:val="0"/>
                        <w:adjustRightInd w:val="0"/>
                        <w:jc w:val="center"/>
                        <w:rPr>
                          <w:rFonts w:ascii="Times New Roman CYR" w:hAnsi="Times New Roman CYR" w:cs="Times New Roman CYR"/>
                          <w:b/>
                          <w:bCs/>
                          <w:sz w:val="18"/>
                          <w:szCs w:val="18"/>
                        </w:rPr>
                      </w:pPr>
                    </w:p>
                    <w:p w:rsidR="004B09A3" w:rsidRPr="004B09A3" w:rsidRDefault="004B09A3" w:rsidP="004B09A3">
                      <w:pPr>
                        <w:widowControl w:val="0"/>
                        <w:autoSpaceDE w:val="0"/>
                        <w:autoSpaceDN w:val="0"/>
                        <w:adjustRightInd w:val="0"/>
                        <w:jc w:val="both"/>
                        <w:rPr>
                          <w:sz w:val="18"/>
                          <w:szCs w:val="18"/>
                        </w:rPr>
                      </w:pPr>
                      <w:r w:rsidRPr="004B09A3">
                        <w:rPr>
                          <w:sz w:val="18"/>
                          <w:szCs w:val="18"/>
                        </w:rPr>
                        <w:t xml:space="preserve"> «09» апреля 2024 г. </w:t>
                      </w:r>
                      <w:r w:rsidRPr="004B09A3">
                        <w:rPr>
                          <w:sz w:val="18"/>
                          <w:szCs w:val="18"/>
                        </w:rPr>
                        <w:tab/>
                      </w:r>
                      <w:r w:rsidRPr="004B09A3">
                        <w:rPr>
                          <w:sz w:val="18"/>
                          <w:szCs w:val="18"/>
                        </w:rPr>
                        <w:tab/>
                        <w:t xml:space="preserve">                                                                                 № 94/НПА  </w:t>
                      </w:r>
                    </w:p>
                    <w:p w:rsidR="004B09A3" w:rsidRPr="004B09A3" w:rsidRDefault="004B09A3" w:rsidP="004B09A3">
                      <w:pPr>
                        <w:widowControl w:val="0"/>
                        <w:autoSpaceDE w:val="0"/>
                        <w:autoSpaceDN w:val="0"/>
                        <w:adjustRightInd w:val="0"/>
                        <w:jc w:val="both"/>
                        <w:rPr>
                          <w:sz w:val="18"/>
                          <w:szCs w:val="18"/>
                        </w:rPr>
                      </w:pPr>
                    </w:p>
                    <w:p w:rsidR="004B09A3" w:rsidRPr="004B09A3" w:rsidRDefault="004B09A3" w:rsidP="004B09A3">
                      <w:pPr>
                        <w:jc w:val="both"/>
                        <w:rPr>
                          <w:color w:val="000000"/>
                          <w:sz w:val="18"/>
                          <w:szCs w:val="18"/>
                        </w:rPr>
                      </w:pPr>
                      <w:r w:rsidRPr="004B09A3">
                        <w:rPr>
                          <w:color w:val="000000"/>
                          <w:sz w:val="18"/>
                          <w:szCs w:val="18"/>
                        </w:rPr>
                        <w:t xml:space="preserve">О внесении изменений в постановление администрации </w:t>
                      </w:r>
                    </w:p>
                    <w:p w:rsidR="004B09A3" w:rsidRPr="004B09A3" w:rsidRDefault="004B09A3" w:rsidP="004B09A3">
                      <w:pPr>
                        <w:jc w:val="both"/>
                        <w:rPr>
                          <w:color w:val="000000"/>
                          <w:sz w:val="18"/>
                          <w:szCs w:val="18"/>
                        </w:rPr>
                      </w:pPr>
                      <w:r w:rsidRPr="004B09A3">
                        <w:rPr>
                          <w:color w:val="000000"/>
                          <w:sz w:val="18"/>
                          <w:szCs w:val="18"/>
                        </w:rPr>
                        <w:t xml:space="preserve">городского поселения Агириш от 11.10.2023 № 261/НПА </w:t>
                      </w:r>
                    </w:p>
                    <w:p w:rsidR="004B09A3" w:rsidRPr="004B09A3" w:rsidRDefault="004B09A3" w:rsidP="004B09A3">
                      <w:pPr>
                        <w:widowControl w:val="0"/>
                        <w:autoSpaceDE w:val="0"/>
                        <w:autoSpaceDN w:val="0"/>
                        <w:adjustRightInd w:val="0"/>
                        <w:rPr>
                          <w:bCs/>
                          <w:sz w:val="18"/>
                          <w:szCs w:val="18"/>
                        </w:rPr>
                      </w:pPr>
                      <w:r w:rsidRPr="004B09A3">
                        <w:rPr>
                          <w:sz w:val="18"/>
                          <w:szCs w:val="18"/>
                        </w:rPr>
                        <w:t xml:space="preserve">«Об утверждении Порядка </w:t>
                      </w:r>
                      <w:r w:rsidRPr="004B09A3">
                        <w:rPr>
                          <w:bCs/>
                          <w:sz w:val="18"/>
                          <w:szCs w:val="18"/>
                        </w:rPr>
                        <w:t xml:space="preserve">и условий предоставления </w:t>
                      </w:r>
                      <w:proofErr w:type="gramStart"/>
                      <w:r w:rsidRPr="004B09A3">
                        <w:rPr>
                          <w:bCs/>
                          <w:sz w:val="18"/>
                          <w:szCs w:val="18"/>
                        </w:rPr>
                        <w:t>в</w:t>
                      </w:r>
                      <w:proofErr w:type="gramEnd"/>
                      <w:r w:rsidRPr="004B09A3">
                        <w:rPr>
                          <w:bCs/>
                          <w:sz w:val="18"/>
                          <w:szCs w:val="18"/>
                        </w:rPr>
                        <w:t xml:space="preserve"> </w:t>
                      </w:r>
                    </w:p>
                    <w:p w:rsidR="004B09A3" w:rsidRPr="004B09A3" w:rsidRDefault="004B09A3" w:rsidP="004B09A3">
                      <w:pPr>
                        <w:widowControl w:val="0"/>
                        <w:autoSpaceDE w:val="0"/>
                        <w:autoSpaceDN w:val="0"/>
                        <w:adjustRightInd w:val="0"/>
                        <w:rPr>
                          <w:bCs/>
                          <w:sz w:val="18"/>
                          <w:szCs w:val="18"/>
                        </w:rPr>
                      </w:pPr>
                      <w:r w:rsidRPr="004B09A3">
                        <w:rPr>
                          <w:bCs/>
                          <w:sz w:val="18"/>
                          <w:szCs w:val="18"/>
                        </w:rPr>
                        <w:t xml:space="preserve">аренду имущества, включенного в Перечень муниципального </w:t>
                      </w:r>
                    </w:p>
                    <w:p w:rsidR="004B09A3" w:rsidRPr="004B09A3" w:rsidRDefault="004B09A3" w:rsidP="004B09A3">
                      <w:pPr>
                        <w:widowControl w:val="0"/>
                        <w:autoSpaceDE w:val="0"/>
                        <w:autoSpaceDN w:val="0"/>
                        <w:adjustRightInd w:val="0"/>
                        <w:rPr>
                          <w:bCs/>
                          <w:sz w:val="18"/>
                          <w:szCs w:val="18"/>
                        </w:rPr>
                      </w:pPr>
                      <w:r w:rsidRPr="004B09A3">
                        <w:rPr>
                          <w:bCs/>
                          <w:sz w:val="18"/>
                          <w:szCs w:val="18"/>
                        </w:rPr>
                        <w:t xml:space="preserve">имущества в целях предоставления его во владение и (или) </w:t>
                      </w:r>
                    </w:p>
                    <w:p w:rsidR="004B09A3" w:rsidRPr="004B09A3" w:rsidRDefault="004B09A3" w:rsidP="004B09A3">
                      <w:pPr>
                        <w:widowControl w:val="0"/>
                        <w:autoSpaceDE w:val="0"/>
                        <w:autoSpaceDN w:val="0"/>
                        <w:adjustRightInd w:val="0"/>
                        <w:rPr>
                          <w:bCs/>
                          <w:sz w:val="18"/>
                          <w:szCs w:val="18"/>
                        </w:rPr>
                      </w:pPr>
                      <w:r w:rsidRPr="004B09A3">
                        <w:rPr>
                          <w:bCs/>
                          <w:sz w:val="18"/>
                          <w:szCs w:val="18"/>
                        </w:rPr>
                        <w:t xml:space="preserve">пользование субъектам малого и среднего предпринимательства </w:t>
                      </w:r>
                    </w:p>
                    <w:p w:rsidR="004B09A3" w:rsidRPr="004B09A3" w:rsidRDefault="004B09A3" w:rsidP="004B09A3">
                      <w:pPr>
                        <w:widowControl w:val="0"/>
                        <w:autoSpaceDE w:val="0"/>
                        <w:autoSpaceDN w:val="0"/>
                        <w:adjustRightInd w:val="0"/>
                        <w:rPr>
                          <w:bCs/>
                          <w:sz w:val="18"/>
                          <w:szCs w:val="18"/>
                        </w:rPr>
                      </w:pPr>
                      <w:r w:rsidRPr="004B09A3">
                        <w:rPr>
                          <w:bCs/>
                          <w:sz w:val="18"/>
                          <w:szCs w:val="18"/>
                        </w:rPr>
                        <w:t xml:space="preserve">и организациям, образующим инфраструктуру поддержки субъектов </w:t>
                      </w:r>
                    </w:p>
                    <w:p w:rsidR="004B09A3" w:rsidRPr="004B09A3" w:rsidRDefault="004B09A3" w:rsidP="004B09A3">
                      <w:pPr>
                        <w:widowControl w:val="0"/>
                        <w:autoSpaceDE w:val="0"/>
                        <w:autoSpaceDN w:val="0"/>
                        <w:adjustRightInd w:val="0"/>
                        <w:rPr>
                          <w:bCs/>
                          <w:sz w:val="18"/>
                          <w:szCs w:val="18"/>
                        </w:rPr>
                      </w:pPr>
                      <w:r w:rsidRPr="004B09A3">
                        <w:rPr>
                          <w:bCs/>
                          <w:sz w:val="18"/>
                          <w:szCs w:val="18"/>
                        </w:rPr>
                        <w:t>малого и среднего предпринимательства»</w:t>
                      </w:r>
                    </w:p>
                    <w:p w:rsidR="004B09A3" w:rsidRPr="004B09A3" w:rsidRDefault="004B09A3" w:rsidP="004B09A3">
                      <w:pPr>
                        <w:widowControl w:val="0"/>
                        <w:autoSpaceDE w:val="0"/>
                        <w:autoSpaceDN w:val="0"/>
                        <w:adjustRightInd w:val="0"/>
                        <w:rPr>
                          <w:kern w:val="1"/>
                          <w:sz w:val="18"/>
                          <w:szCs w:val="18"/>
                        </w:rPr>
                      </w:pPr>
                    </w:p>
                    <w:p w:rsidR="004B09A3" w:rsidRPr="004B09A3" w:rsidRDefault="004B09A3" w:rsidP="004B09A3">
                      <w:pPr>
                        <w:widowControl w:val="0"/>
                        <w:autoSpaceDE w:val="0"/>
                        <w:autoSpaceDN w:val="0"/>
                        <w:adjustRightInd w:val="0"/>
                        <w:ind w:firstLine="568"/>
                        <w:jc w:val="both"/>
                        <w:rPr>
                          <w:sz w:val="18"/>
                          <w:szCs w:val="18"/>
                        </w:rPr>
                      </w:pPr>
                      <w:r w:rsidRPr="004B09A3">
                        <w:rPr>
                          <w:sz w:val="18"/>
                          <w:szCs w:val="18"/>
                        </w:rPr>
                        <w:t xml:space="preserve">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B09A3">
                        <w:rPr>
                          <w:sz w:val="18"/>
                          <w:szCs w:val="18"/>
                        </w:rPr>
                        <w:fldChar w:fldCharType="begin"/>
                      </w:r>
                      <w:r w:rsidRPr="004B09A3">
                        <w:rPr>
                          <w:sz w:val="18"/>
                          <w:szCs w:val="18"/>
                        </w:rPr>
                        <w:instrText xml:space="preserve"> HYPERLINK "kodeks://link/d?nd=902111644&amp;point=mark=000000000000000000000000000000000000000000000000007D20K3"\o"’’Технический регламент о требованиях пожарной безопасности (с изменениями на 30 апреля 2021 года)’’</w:instrText>
                      </w:r>
                    </w:p>
                    <w:p w:rsidR="004B09A3" w:rsidRPr="004B09A3" w:rsidRDefault="004B09A3" w:rsidP="004B09A3">
                      <w:pPr>
                        <w:widowControl w:val="0"/>
                        <w:autoSpaceDE w:val="0"/>
                        <w:autoSpaceDN w:val="0"/>
                        <w:adjustRightInd w:val="0"/>
                        <w:ind w:firstLine="568"/>
                        <w:jc w:val="both"/>
                        <w:rPr>
                          <w:sz w:val="18"/>
                          <w:szCs w:val="18"/>
                        </w:rPr>
                      </w:pPr>
                      <w:r w:rsidRPr="004B09A3">
                        <w:rPr>
                          <w:sz w:val="18"/>
                          <w:szCs w:val="18"/>
                        </w:rPr>
                        <w:instrText>Федеральный закон от 22.07.2008 N 123-ФЗ</w:instrText>
                      </w:r>
                    </w:p>
                    <w:p w:rsidR="004B09A3" w:rsidRPr="004B09A3" w:rsidRDefault="004B09A3" w:rsidP="004B09A3">
                      <w:pPr>
                        <w:jc w:val="both"/>
                        <w:rPr>
                          <w:sz w:val="18"/>
                          <w:szCs w:val="18"/>
                        </w:rPr>
                      </w:pPr>
                      <w:r w:rsidRPr="004B09A3">
                        <w:rPr>
                          <w:sz w:val="18"/>
                          <w:szCs w:val="18"/>
                        </w:rPr>
                        <w:instrText>Статус: действующая редакция (действ. с 30.04.2021)"</w:instrText>
                      </w:r>
                      <w:r w:rsidRPr="004B09A3">
                        <w:rPr>
                          <w:sz w:val="18"/>
                          <w:szCs w:val="18"/>
                        </w:rPr>
                      </w:r>
                      <w:r w:rsidRPr="004B09A3">
                        <w:rPr>
                          <w:sz w:val="18"/>
                          <w:szCs w:val="18"/>
                        </w:rPr>
                        <w:fldChar w:fldCharType="separate"/>
                      </w:r>
                      <w:r w:rsidRPr="004B09A3">
                        <w:rPr>
                          <w:sz w:val="18"/>
                          <w:szCs w:val="18"/>
                        </w:rPr>
                        <w:t>, Уставом городского поселения Агириш постановляю:</w:t>
                      </w:r>
                    </w:p>
                    <w:p w:rsidR="004B09A3" w:rsidRPr="004B09A3" w:rsidRDefault="004B09A3" w:rsidP="004B09A3">
                      <w:pPr>
                        <w:jc w:val="both"/>
                        <w:rPr>
                          <w:sz w:val="18"/>
                          <w:szCs w:val="18"/>
                        </w:rPr>
                      </w:pPr>
                      <w:r w:rsidRPr="004B09A3">
                        <w:rPr>
                          <w:sz w:val="18"/>
                          <w:szCs w:val="18"/>
                        </w:rPr>
                        <w:fldChar w:fldCharType="end"/>
                      </w:r>
                    </w:p>
                    <w:p w:rsidR="004B09A3" w:rsidRPr="004B09A3" w:rsidRDefault="004B09A3" w:rsidP="004B09A3">
                      <w:pPr>
                        <w:widowControl w:val="0"/>
                        <w:autoSpaceDE w:val="0"/>
                        <w:autoSpaceDN w:val="0"/>
                        <w:adjustRightInd w:val="0"/>
                        <w:jc w:val="both"/>
                        <w:rPr>
                          <w:bCs/>
                          <w:sz w:val="18"/>
                          <w:szCs w:val="18"/>
                        </w:rPr>
                      </w:pPr>
                      <w:r w:rsidRPr="004B09A3">
                        <w:rPr>
                          <w:sz w:val="18"/>
                          <w:szCs w:val="18"/>
                        </w:rPr>
                        <w:t xml:space="preserve">1. </w:t>
                      </w:r>
                      <w:proofErr w:type="gramStart"/>
                      <w:r w:rsidRPr="004B09A3">
                        <w:rPr>
                          <w:sz w:val="18"/>
                          <w:szCs w:val="18"/>
                        </w:rPr>
                        <w:t>Внести в постановление администрации городского поселения Агириш от 11.10.2023 № 261/НПА «</w:t>
                      </w:r>
                      <w:r w:rsidRPr="004B09A3">
                        <w:rPr>
                          <w:bCs/>
                          <w:sz w:val="18"/>
                          <w:szCs w:val="18"/>
                        </w:rPr>
                        <w:t xml:space="preserve">Об утверждении </w:t>
                      </w:r>
                      <w:r w:rsidRPr="004B09A3">
                        <w:rPr>
                          <w:sz w:val="18"/>
                          <w:szCs w:val="18"/>
                        </w:rPr>
                        <w:t xml:space="preserve">Порядка </w:t>
                      </w:r>
                      <w:r w:rsidRPr="004B09A3">
                        <w:rPr>
                          <w:bCs/>
                          <w:sz w:val="18"/>
                          <w:szCs w:val="18"/>
                        </w:rPr>
                        <w:t>и условий предоставления в аренду имущества, включенного в Перечень муниципального имущества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B09A3">
                        <w:rPr>
                          <w:sz w:val="18"/>
                          <w:szCs w:val="18"/>
                        </w:rPr>
                        <w:t>»  следующие изменения:</w:t>
                      </w:r>
                      <w:proofErr w:type="gramEnd"/>
                    </w:p>
                    <w:p w:rsidR="004B09A3" w:rsidRPr="004B09A3" w:rsidRDefault="004B09A3" w:rsidP="004B09A3">
                      <w:pPr>
                        <w:jc w:val="both"/>
                        <w:rPr>
                          <w:sz w:val="18"/>
                          <w:szCs w:val="18"/>
                        </w:rPr>
                      </w:pPr>
                      <w:r w:rsidRPr="004B09A3">
                        <w:rPr>
                          <w:sz w:val="18"/>
                          <w:szCs w:val="18"/>
                        </w:rPr>
                        <w:t>1.1. В Приложении:</w:t>
                      </w:r>
                    </w:p>
                    <w:p w:rsidR="004B09A3" w:rsidRPr="004B09A3" w:rsidRDefault="004B09A3" w:rsidP="004B09A3">
                      <w:pPr>
                        <w:widowControl w:val="0"/>
                        <w:autoSpaceDE w:val="0"/>
                        <w:autoSpaceDN w:val="0"/>
                        <w:adjustRightInd w:val="0"/>
                        <w:jc w:val="both"/>
                        <w:rPr>
                          <w:sz w:val="18"/>
                          <w:szCs w:val="18"/>
                        </w:rPr>
                      </w:pPr>
                      <w:r w:rsidRPr="004B09A3">
                        <w:rPr>
                          <w:sz w:val="18"/>
                          <w:szCs w:val="18"/>
                        </w:rPr>
                        <w:t xml:space="preserve">1.1.1. </w:t>
                      </w:r>
                      <w:hyperlink r:id="rId12" w:history="1">
                        <w:proofErr w:type="gramStart"/>
                        <w:r w:rsidRPr="004B09A3">
                          <w:rPr>
                            <w:color w:val="000000"/>
                            <w:sz w:val="18"/>
                            <w:szCs w:val="18"/>
                          </w:rPr>
                          <w:t>В пункт</w:t>
                        </w:r>
                      </w:hyperlink>
                      <w:r w:rsidRPr="004B09A3">
                        <w:rPr>
                          <w:sz w:val="18"/>
                          <w:szCs w:val="18"/>
                        </w:rPr>
                        <w:t xml:space="preserve">е 4  раздела </w:t>
                      </w:r>
                      <w:r w:rsidRPr="004B09A3">
                        <w:rPr>
                          <w:sz w:val="18"/>
                          <w:szCs w:val="18"/>
                          <w:lang w:val="en-US"/>
                        </w:rPr>
                        <w:t>III</w:t>
                      </w:r>
                      <w:r w:rsidRPr="004B09A3">
                        <w:rPr>
                          <w:color w:val="000000"/>
                          <w:sz w:val="18"/>
                          <w:szCs w:val="18"/>
                        </w:rPr>
                        <w:t xml:space="preserve"> слова «</w:t>
                      </w:r>
                      <w:r w:rsidRPr="004B09A3">
                        <w:rPr>
                          <w:sz w:val="18"/>
                          <w:szCs w:val="18"/>
                        </w:rPr>
                        <w:t>с решением Совета депутатов городского поселения Агириш от 27.02.2009 № 38 «Об утверждении Порядка определения величины арендной платы за использование недвижимого и движимого имущества, находящегося в муниципальной собственности городского поселения Агириш</w:t>
                      </w:r>
                      <w:r w:rsidRPr="004B09A3">
                        <w:rPr>
                          <w:color w:val="000000"/>
                          <w:sz w:val="18"/>
                          <w:szCs w:val="18"/>
                        </w:rPr>
                        <w:t>» заменить словами «</w:t>
                      </w:r>
                      <w:r w:rsidRPr="004B09A3">
                        <w:rPr>
                          <w:sz w:val="18"/>
                          <w:szCs w:val="18"/>
                        </w:rPr>
                        <w:t>с решением Совета депутатов городского поселения Агириш от 26.06.2017 № 228 «Об утверждении Положения о порядке и условиях предоставления в аренду имущества</w:t>
                      </w:r>
                      <w:proofErr w:type="gramEnd"/>
                      <w:r w:rsidRPr="004B09A3">
                        <w:rPr>
                          <w:sz w:val="18"/>
                          <w:szCs w:val="18"/>
                        </w:rPr>
                        <w:t xml:space="preserve"> из перечня муниципального имущества городского поселения Агириш, 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4B09A3">
                        <w:rPr>
                          <w:color w:val="000000"/>
                          <w:sz w:val="18"/>
                          <w:szCs w:val="18"/>
                        </w:rPr>
                        <w:t>».</w:t>
                      </w:r>
                    </w:p>
                    <w:p w:rsidR="004B09A3" w:rsidRPr="004B09A3" w:rsidRDefault="004B09A3" w:rsidP="004B09A3">
                      <w:pPr>
                        <w:tabs>
                          <w:tab w:val="left" w:pos="1080"/>
                          <w:tab w:val="left" w:pos="1620"/>
                        </w:tabs>
                        <w:spacing w:line="240" w:lineRule="atLeast"/>
                        <w:jc w:val="both"/>
                        <w:rPr>
                          <w:sz w:val="18"/>
                          <w:szCs w:val="18"/>
                        </w:rPr>
                      </w:pPr>
                      <w:r w:rsidRPr="004B09A3">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4B09A3" w:rsidRPr="004B09A3" w:rsidRDefault="004B09A3" w:rsidP="004B09A3">
                      <w:pPr>
                        <w:jc w:val="both"/>
                        <w:rPr>
                          <w:sz w:val="18"/>
                          <w:szCs w:val="18"/>
                        </w:rPr>
                      </w:pPr>
                      <w:r w:rsidRPr="004B09A3">
                        <w:rPr>
                          <w:sz w:val="18"/>
                          <w:szCs w:val="18"/>
                        </w:rPr>
                        <w:t xml:space="preserve">3. Настоящее постановление вступает в силу </w:t>
                      </w:r>
                      <w:r w:rsidRPr="004B09A3">
                        <w:rPr>
                          <w:kern w:val="1"/>
                          <w:sz w:val="18"/>
                          <w:szCs w:val="18"/>
                        </w:rPr>
                        <w:t>с момента официального опубликования</w:t>
                      </w:r>
                      <w:r w:rsidRPr="004B09A3">
                        <w:rPr>
                          <w:sz w:val="18"/>
                          <w:szCs w:val="18"/>
                        </w:rPr>
                        <w:t>.</w:t>
                      </w:r>
                    </w:p>
                    <w:p w:rsidR="004B09A3" w:rsidRPr="004B09A3" w:rsidRDefault="004B09A3" w:rsidP="004B09A3">
                      <w:pPr>
                        <w:tabs>
                          <w:tab w:val="left" w:pos="1080"/>
                          <w:tab w:val="left" w:pos="1620"/>
                        </w:tabs>
                        <w:spacing w:line="240" w:lineRule="atLeast"/>
                        <w:jc w:val="both"/>
                        <w:rPr>
                          <w:sz w:val="18"/>
                          <w:szCs w:val="18"/>
                        </w:rPr>
                      </w:pPr>
                      <w:r w:rsidRPr="004B09A3">
                        <w:rPr>
                          <w:sz w:val="18"/>
                          <w:szCs w:val="18"/>
                        </w:rPr>
                        <w:t>4. Контроль исполнения настоящего постановления оставляю за собой.</w:t>
                      </w:r>
                    </w:p>
                    <w:p w:rsidR="004B09A3" w:rsidRPr="004B09A3" w:rsidRDefault="004B09A3" w:rsidP="004B09A3">
                      <w:pPr>
                        <w:tabs>
                          <w:tab w:val="left" w:pos="1080"/>
                          <w:tab w:val="left" w:pos="1620"/>
                        </w:tabs>
                        <w:spacing w:line="240" w:lineRule="atLeast"/>
                        <w:jc w:val="both"/>
                        <w:rPr>
                          <w:sz w:val="18"/>
                          <w:szCs w:val="18"/>
                        </w:rPr>
                      </w:pPr>
                    </w:p>
                    <w:p w:rsidR="004B09A3" w:rsidRPr="004B09A3" w:rsidRDefault="004B09A3" w:rsidP="004B09A3">
                      <w:pPr>
                        <w:tabs>
                          <w:tab w:val="left" w:pos="1080"/>
                          <w:tab w:val="left" w:pos="1620"/>
                        </w:tabs>
                        <w:spacing w:line="240" w:lineRule="atLeast"/>
                        <w:jc w:val="both"/>
                        <w:rPr>
                          <w:sz w:val="18"/>
                          <w:szCs w:val="18"/>
                        </w:rPr>
                      </w:pPr>
                    </w:p>
                    <w:p w:rsidR="004B09A3" w:rsidRPr="004B09A3" w:rsidRDefault="004B09A3" w:rsidP="004B09A3">
                      <w:pPr>
                        <w:tabs>
                          <w:tab w:val="left" w:pos="851"/>
                          <w:tab w:val="left" w:pos="993"/>
                        </w:tabs>
                        <w:jc w:val="both"/>
                        <w:rPr>
                          <w:sz w:val="18"/>
                          <w:szCs w:val="18"/>
                        </w:rPr>
                      </w:pPr>
                      <w:r w:rsidRPr="004B09A3">
                        <w:rPr>
                          <w:sz w:val="18"/>
                          <w:szCs w:val="18"/>
                        </w:rPr>
                        <w:t xml:space="preserve">И.о.главы городского поселения Агириш                                                    </w:t>
                      </w:r>
                      <w:proofErr w:type="spellStart"/>
                      <w:r w:rsidRPr="004B09A3">
                        <w:rPr>
                          <w:sz w:val="18"/>
                          <w:szCs w:val="18"/>
                        </w:rPr>
                        <w:t>Н.А.Волкова</w:t>
                      </w:r>
                      <w:proofErr w:type="spellEnd"/>
                    </w:p>
                    <w:p w:rsidR="00BB307C" w:rsidRPr="004B09A3" w:rsidRDefault="00BB307C" w:rsidP="00C50C08">
                      <w:pPr>
                        <w:shd w:val="clear" w:color="auto" w:fill="FFFFFF"/>
                        <w:autoSpaceDE w:val="0"/>
                        <w:jc w:val="center"/>
                        <w:rPr>
                          <w:sz w:val="18"/>
                          <w:szCs w:val="18"/>
                        </w:rPr>
                      </w:pPr>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C30440" w:rsidRPr="00C30440" w:rsidRDefault="00C30440" w:rsidP="00C30440">
      <w:bookmarkStart w:id="0" w:name="RANGE!A1:C44"/>
      <w:bookmarkStart w:id="1" w:name="sub_3333"/>
      <w:bookmarkEnd w:id="0"/>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3"/>
          <w:footerReference w:type="even" r:id="rId14"/>
          <w:footerReference w:type="default" r:id="rId15"/>
          <w:pgSz w:w="11906" w:h="16838"/>
          <w:pgMar w:top="357" w:right="851" w:bottom="38" w:left="1701" w:header="709" w:footer="709" w:gutter="0"/>
          <w:cols w:space="708"/>
          <w:titlePg/>
          <w:docGrid w:linePitch="360"/>
        </w:sectPr>
      </w:pPr>
      <w:bookmarkStart w:id="2" w:name="_GoBack"/>
      <w:bookmarkEnd w:id="2"/>
    </w:p>
    <w:p w:rsidR="004736BF" w:rsidRPr="006B78C9" w:rsidRDefault="004736BF" w:rsidP="004736BF">
      <w:pPr>
        <w:pStyle w:val="aa"/>
        <w:widowControl w:val="0"/>
        <w:jc w:val="both"/>
        <w:rPr>
          <w:bCs/>
          <w:sz w:val="18"/>
          <w:szCs w:val="18"/>
        </w:rPr>
      </w:pPr>
      <w:bookmarkStart w:id="3" w:name="P004D"/>
      <w:bookmarkStart w:id="4" w:name="P02E8"/>
      <w:bookmarkEnd w:id="1"/>
      <w:bookmarkEnd w:id="3"/>
      <w:bookmarkEnd w:id="4"/>
      <w:r w:rsidRPr="006B78C9">
        <w:rPr>
          <w:bCs/>
          <w:sz w:val="18"/>
          <w:szCs w:val="18"/>
        </w:rPr>
        <w:lastRenderedPageBreak/>
        <w:t xml:space="preserve"> </w:t>
      </w:r>
    </w:p>
    <w:p w:rsidR="00C87C5C" w:rsidRPr="00C87C5C" w:rsidRDefault="00C87C5C" w:rsidP="00C87C5C">
      <w:pPr>
        <w:ind w:left="6521"/>
        <w:jc w:val="both"/>
        <w:rPr>
          <w:sz w:val="20"/>
          <w:szCs w:val="20"/>
        </w:rPr>
      </w:pPr>
    </w:p>
    <w:p w:rsidR="00C87C5C" w:rsidRDefault="00C87C5C" w:rsidP="004736BF">
      <w:pPr>
        <w:pStyle w:val="aa"/>
        <w:widowControl w:val="0"/>
        <w:jc w:val="both"/>
        <w:rPr>
          <w:bCs/>
          <w:sz w:val="16"/>
          <w:szCs w:val="16"/>
        </w:rPr>
      </w:pPr>
    </w:p>
    <w:p w:rsidR="00C87C5C" w:rsidRPr="00E266C4" w:rsidRDefault="00C87C5C" w:rsidP="004736BF">
      <w:pPr>
        <w:pStyle w:val="aa"/>
        <w:widowControl w:val="0"/>
        <w:jc w:val="both"/>
        <w:rPr>
          <w:bCs/>
          <w:sz w:val="16"/>
          <w:szCs w:val="16"/>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D61006" w:rsidRPr="006B78C9" w:rsidTr="00D61006">
        <w:trPr>
          <w:trHeight w:val="215"/>
        </w:trPr>
        <w:tc>
          <w:tcPr>
            <w:tcW w:w="9720" w:type="dxa"/>
          </w:tcPr>
          <w:p w:rsidR="00D61006" w:rsidRPr="006B78C9" w:rsidRDefault="00D61006" w:rsidP="00D61006">
            <w:pPr>
              <w:rPr>
                <w:sz w:val="18"/>
                <w:szCs w:val="18"/>
              </w:rPr>
            </w:pPr>
          </w:p>
        </w:tc>
      </w:tr>
    </w:tbl>
    <w:p w:rsidR="00D61006" w:rsidRPr="00D70122" w:rsidRDefault="00D61006" w:rsidP="00D61006">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61006" w:rsidRPr="00D70122" w:rsidRDefault="00D61006" w:rsidP="00D61006">
      <w:pPr>
        <w:pStyle w:val="aa"/>
        <w:widowControl w:val="0"/>
        <w:jc w:val="both"/>
        <w:rPr>
          <w:bCs/>
          <w:sz w:val="16"/>
          <w:szCs w:val="16"/>
        </w:rPr>
      </w:pPr>
      <w:r>
        <w:rPr>
          <w:bCs/>
          <w:sz w:val="16"/>
          <w:szCs w:val="16"/>
        </w:rPr>
        <w:t xml:space="preserve">Главный редактор: Макарова </w:t>
      </w:r>
      <w:proofErr w:type="spellStart"/>
      <w:r>
        <w:rPr>
          <w:bCs/>
          <w:sz w:val="16"/>
          <w:szCs w:val="16"/>
        </w:rPr>
        <w:t>В.С</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D61006" w:rsidRPr="00D70122" w:rsidRDefault="00D61006" w:rsidP="00D61006">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61006" w:rsidRPr="00D70122" w:rsidRDefault="00D61006" w:rsidP="00D61006">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61006" w:rsidRPr="004736BF" w:rsidRDefault="004B09A3" w:rsidP="00D61006">
      <w:pPr>
        <w:pStyle w:val="aa"/>
        <w:widowControl w:val="0"/>
        <w:jc w:val="both"/>
        <w:rPr>
          <w:sz w:val="16"/>
          <w:szCs w:val="16"/>
        </w:rPr>
      </w:pPr>
      <w:r>
        <w:rPr>
          <w:bCs/>
          <w:sz w:val="16"/>
          <w:szCs w:val="16"/>
        </w:rPr>
        <w:t>Телефон: 8(34675) 41-2-23</w:t>
      </w:r>
      <w:r w:rsidR="00D61006" w:rsidRPr="00D70122">
        <w:rPr>
          <w:bCs/>
          <w:sz w:val="16"/>
          <w:szCs w:val="16"/>
        </w:rPr>
        <w:t xml:space="preserve">   факс:</w:t>
      </w:r>
    </w:p>
    <w:sectPr w:rsidR="00D61006" w:rsidRPr="004736BF" w:rsidSect="00C50C08">
      <w:headerReference w:type="default" r:id="rId16"/>
      <w:pgSz w:w="11907" w:h="16840" w:code="9"/>
      <w:pgMar w:top="1134" w:right="170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A5C" w:rsidRDefault="00E22A5C">
      <w:r>
        <w:separator/>
      </w:r>
    </w:p>
  </w:endnote>
  <w:endnote w:type="continuationSeparator" w:id="0">
    <w:p w:rsidR="00E22A5C" w:rsidRDefault="00E2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80"/>
    <w:family w:val="auto"/>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7C" w:rsidRDefault="00BB307C">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B307C" w:rsidRDefault="00BB307C">
    <w:pPr>
      <w:pStyle w:val="af6"/>
      <w:ind w:right="360"/>
    </w:pPr>
  </w:p>
  <w:p w:rsidR="00BB307C" w:rsidRDefault="00BB30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BB307C" w:rsidRDefault="00BB307C">
        <w:pPr>
          <w:pStyle w:val="af6"/>
          <w:jc w:val="right"/>
        </w:pPr>
        <w:r>
          <w:fldChar w:fldCharType="begin"/>
        </w:r>
        <w:r>
          <w:instrText>PAGE   \* MERGEFORMAT</w:instrText>
        </w:r>
        <w:r>
          <w:fldChar w:fldCharType="separate"/>
        </w:r>
        <w:r w:rsidR="004B09A3">
          <w:rPr>
            <w:noProof/>
          </w:rPr>
          <w:t>2</w:t>
        </w:r>
        <w:r>
          <w:rPr>
            <w:noProof/>
          </w:rPr>
          <w:fldChar w:fldCharType="end"/>
        </w:r>
      </w:p>
    </w:sdtContent>
  </w:sdt>
  <w:p w:rsidR="00BB307C" w:rsidRDefault="00BB307C">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A5C" w:rsidRDefault="00E22A5C">
      <w:r>
        <w:separator/>
      </w:r>
    </w:p>
  </w:footnote>
  <w:footnote w:type="continuationSeparator" w:id="0">
    <w:p w:rsidR="00E22A5C" w:rsidRDefault="00E22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7C" w:rsidRDefault="00BB307C" w:rsidP="00D70C3E">
    <w:pPr>
      <w:pageBreakBefore/>
    </w:pPr>
    <w:r>
      <w:rPr>
        <w:noProof/>
      </w:rPr>
      <mc:AlternateContent>
        <mc:Choice Requires="wps">
          <w:drawing>
            <wp:anchor distT="0" distB="0" distL="114300" distR="114300" simplePos="0" relativeHeight="251659264" behindDoc="0" locked="0" layoutInCell="1" allowOverlap="1" wp14:anchorId="7ABC2D2C" wp14:editId="201DF6F5">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BB307C" w:rsidRDefault="00BB307C"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BB307C" w:rsidRDefault="00BB307C" w:rsidP="00D70C3E">
                    <w:pPr>
                      <w:jc w:val="center"/>
                      <w:rPr>
                        <w:b/>
                        <w:i/>
                        <w:sz w:val="32"/>
                        <w:szCs w:val="32"/>
                      </w:rPr>
                    </w:pPr>
                    <w:r>
                      <w:rPr>
                        <w:b/>
                        <w:i/>
                        <w:sz w:val="32"/>
                        <w:szCs w:val="32"/>
                      </w:rPr>
                      <w:t>ОФИЦИАЛЬНО</w:t>
                    </w:r>
                  </w:p>
                </w:txbxContent>
              </v:textbox>
            </v:shape>
          </w:pict>
        </mc:Fallback>
      </mc:AlternateContent>
    </w:r>
    <w:r>
      <w:t xml:space="preserve">                                                                                         </w:t>
    </w:r>
    <w:r w:rsidR="003C5652">
      <w:t xml:space="preserve">              20(850)  26 марта</w:t>
    </w:r>
    <w:r>
      <w:t xml:space="preserve"> 2024 г</w:t>
    </w:r>
  </w:p>
  <w:p w:rsidR="00BB307C" w:rsidRDefault="00BB307C" w:rsidP="00D70C3E">
    <w:pPr>
      <w:tabs>
        <w:tab w:val="left" w:pos="1500"/>
        <w:tab w:val="left" w:pos="2355"/>
      </w:tabs>
      <w:rPr>
        <w:sz w:val="16"/>
        <w:szCs w:val="16"/>
      </w:rPr>
    </w:pPr>
    <w:r>
      <w:rPr>
        <w:sz w:val="16"/>
        <w:szCs w:val="16"/>
      </w:rPr>
      <w:tab/>
    </w:r>
    <w:r>
      <w:rPr>
        <w:sz w:val="16"/>
        <w:szCs w:val="16"/>
      </w:rPr>
      <w:tab/>
    </w:r>
  </w:p>
  <w:p w:rsidR="00BB307C" w:rsidRDefault="00BB307C"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BB307C" w:rsidRPr="00E554F1" w:rsidTr="00D70C3E">
      <w:trPr>
        <w:trHeight w:val="22"/>
      </w:trPr>
      <w:tc>
        <w:tcPr>
          <w:tcW w:w="9453" w:type="dxa"/>
          <w:tcBorders>
            <w:top w:val="threeDEmboss" w:sz="12" w:space="0" w:color="auto"/>
            <w:left w:val="nil"/>
            <w:bottom w:val="nil"/>
            <w:right w:val="nil"/>
          </w:tcBorders>
        </w:tcPr>
        <w:p w:rsidR="00BB307C" w:rsidRPr="00E554F1" w:rsidRDefault="00BB307C" w:rsidP="00C3703E">
          <w:pPr>
            <w:rPr>
              <w:sz w:val="18"/>
              <w:szCs w:val="18"/>
            </w:rPr>
          </w:pPr>
        </w:p>
      </w:tc>
    </w:tr>
  </w:tbl>
  <w:p w:rsidR="00BB307C" w:rsidRDefault="00BB307C">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7C" w:rsidRDefault="00BB307C" w:rsidP="00A34DAA">
    <w:pPr>
      <w:pageBreakBefore/>
    </w:pPr>
    <w:r>
      <w:rPr>
        <w:noProof/>
      </w:rPr>
      <mc:AlternateContent>
        <mc:Choice Requires="wps">
          <w:drawing>
            <wp:anchor distT="0" distB="0" distL="114300" distR="114300" simplePos="0" relativeHeight="251661312" behindDoc="0" locked="0" layoutInCell="1" allowOverlap="1" wp14:anchorId="066C3F43" wp14:editId="01C391AF">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BB307C" w:rsidRDefault="00BB307C"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BB307C" w:rsidRDefault="00BB307C" w:rsidP="00A34DAA">
                    <w:pPr>
                      <w:jc w:val="center"/>
                      <w:rPr>
                        <w:b/>
                        <w:i/>
                        <w:sz w:val="32"/>
                        <w:szCs w:val="32"/>
                      </w:rPr>
                    </w:pPr>
                    <w:r>
                      <w:rPr>
                        <w:b/>
                        <w:i/>
                        <w:sz w:val="32"/>
                        <w:szCs w:val="32"/>
                      </w:rPr>
                      <w:t>ОФИЦИАЛЬНО</w:t>
                    </w:r>
                  </w:p>
                </w:txbxContent>
              </v:textbox>
            </v:shape>
          </w:pict>
        </mc:Fallback>
      </mc:AlternateContent>
    </w:r>
    <w:r>
      <w:t xml:space="preserve">                                                                                   </w:t>
    </w:r>
    <w:r w:rsidR="004B09A3">
      <w:t xml:space="preserve">                    №24(854)  10 апреля</w:t>
    </w:r>
    <w:r>
      <w:t xml:space="preserve"> 2024 г</w:t>
    </w:r>
  </w:p>
  <w:p w:rsidR="00BB307C" w:rsidRPr="00A34DAA" w:rsidRDefault="00BB307C" w:rsidP="00A34DAA">
    <w:pPr>
      <w:tabs>
        <w:tab w:val="left" w:pos="1500"/>
        <w:tab w:val="left" w:pos="2355"/>
      </w:tabs>
      <w:rPr>
        <w:sz w:val="16"/>
        <w:szCs w:val="16"/>
      </w:rPr>
    </w:pPr>
    <w:r>
      <w:rPr>
        <w:sz w:val="16"/>
        <w:szCs w:val="16"/>
      </w:rPr>
      <w:tab/>
    </w:r>
    <w:r>
      <w:rPr>
        <w:sz w:val="16"/>
        <w:szCs w:val="16"/>
      </w:rPr>
      <w:tab/>
    </w:r>
  </w:p>
  <w:p w:rsidR="00BB307C" w:rsidRPr="000B3B41" w:rsidRDefault="00BB307C" w:rsidP="00325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3061B06"/>
    <w:multiLevelType w:val="hybridMultilevel"/>
    <w:tmpl w:val="9AC4D00A"/>
    <w:lvl w:ilvl="0" w:tplc="996EB758">
      <w:start w:val="1"/>
      <w:numFmt w:val="decimal"/>
      <w:lvlText w:val="2.%1."/>
      <w:lvlJc w:val="left"/>
      <w:pPr>
        <w:ind w:left="1200" w:hanging="360"/>
      </w:pPr>
      <w:rPr>
        <w:rFonts w:hint="default"/>
        <w:sz w:val="26"/>
        <w:szCs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7B7580"/>
    <w:multiLevelType w:val="hybridMultilevel"/>
    <w:tmpl w:val="058C42E0"/>
    <w:lvl w:ilvl="0" w:tplc="C5EC63F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300"/>
        </w:tabs>
        <w:ind w:left="300" w:hanging="360"/>
      </w:pPr>
    </w:lvl>
    <w:lvl w:ilvl="2" w:tplc="0419001B" w:tentative="1">
      <w:start w:val="1"/>
      <w:numFmt w:val="lowerRoman"/>
      <w:lvlText w:val="%3."/>
      <w:lvlJc w:val="right"/>
      <w:pPr>
        <w:tabs>
          <w:tab w:val="num" w:pos="1020"/>
        </w:tabs>
        <w:ind w:left="1020" w:hanging="180"/>
      </w:pPr>
    </w:lvl>
    <w:lvl w:ilvl="3" w:tplc="0419000F" w:tentative="1">
      <w:start w:val="1"/>
      <w:numFmt w:val="decimal"/>
      <w:lvlText w:val="%4."/>
      <w:lvlJc w:val="left"/>
      <w:pPr>
        <w:tabs>
          <w:tab w:val="num" w:pos="1740"/>
        </w:tabs>
        <w:ind w:left="1740" w:hanging="360"/>
      </w:pPr>
    </w:lvl>
    <w:lvl w:ilvl="4" w:tplc="04190019" w:tentative="1">
      <w:start w:val="1"/>
      <w:numFmt w:val="lowerLetter"/>
      <w:lvlText w:val="%5."/>
      <w:lvlJc w:val="left"/>
      <w:pPr>
        <w:tabs>
          <w:tab w:val="num" w:pos="2460"/>
        </w:tabs>
        <w:ind w:left="2460" w:hanging="360"/>
      </w:pPr>
    </w:lvl>
    <w:lvl w:ilvl="5" w:tplc="0419001B" w:tentative="1">
      <w:start w:val="1"/>
      <w:numFmt w:val="lowerRoman"/>
      <w:lvlText w:val="%6."/>
      <w:lvlJc w:val="right"/>
      <w:pPr>
        <w:tabs>
          <w:tab w:val="num" w:pos="3180"/>
        </w:tabs>
        <w:ind w:left="3180" w:hanging="180"/>
      </w:pPr>
    </w:lvl>
    <w:lvl w:ilvl="6" w:tplc="0419000F" w:tentative="1">
      <w:start w:val="1"/>
      <w:numFmt w:val="decimal"/>
      <w:lvlText w:val="%7."/>
      <w:lvlJc w:val="left"/>
      <w:pPr>
        <w:tabs>
          <w:tab w:val="num" w:pos="3900"/>
        </w:tabs>
        <w:ind w:left="3900" w:hanging="360"/>
      </w:pPr>
    </w:lvl>
    <w:lvl w:ilvl="7" w:tplc="04190019" w:tentative="1">
      <w:start w:val="1"/>
      <w:numFmt w:val="lowerLetter"/>
      <w:lvlText w:val="%8."/>
      <w:lvlJc w:val="left"/>
      <w:pPr>
        <w:tabs>
          <w:tab w:val="num" w:pos="4620"/>
        </w:tabs>
        <w:ind w:left="4620" w:hanging="360"/>
      </w:pPr>
    </w:lvl>
    <w:lvl w:ilvl="8" w:tplc="0419001B" w:tentative="1">
      <w:start w:val="1"/>
      <w:numFmt w:val="lowerRoman"/>
      <w:lvlText w:val="%9."/>
      <w:lvlJc w:val="right"/>
      <w:pPr>
        <w:tabs>
          <w:tab w:val="num" w:pos="5340"/>
        </w:tabs>
        <w:ind w:left="5340" w:hanging="180"/>
      </w:pPr>
    </w:lvl>
  </w:abstractNum>
  <w:abstractNum w:abstractNumId="2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521D6"/>
    <w:multiLevelType w:val="hybridMultilevel"/>
    <w:tmpl w:val="5D2864EC"/>
    <w:lvl w:ilvl="0" w:tplc="84B21C18">
      <w:start w:val="1"/>
      <w:numFmt w:val="decimal"/>
      <w:lvlText w:val="7.%1."/>
      <w:lvlJc w:val="left"/>
      <w:pPr>
        <w:tabs>
          <w:tab w:val="num" w:pos="4500"/>
        </w:tabs>
        <w:ind w:left="1590" w:hanging="510"/>
      </w:pPr>
      <w:rPr>
        <w:rFonts w:ascii="Times New Roman" w:hAnsi="Times New Roman" w:cs="Times New Roman" w:hint="default"/>
        <w:b w:val="0"/>
        <w:sz w:val="24"/>
        <w:szCs w:val="24"/>
      </w:rPr>
    </w:lvl>
    <w:lvl w:ilvl="1" w:tplc="C5EC63FC">
      <w:start w:val="1"/>
      <w:numFmt w:val="decimal"/>
      <w:lvlText w:val="%2)"/>
      <w:lvlJc w:val="left"/>
      <w:pPr>
        <w:tabs>
          <w:tab w:val="num" w:pos="1440"/>
        </w:tabs>
        <w:ind w:left="1440" w:hanging="360"/>
      </w:pPr>
      <w:rPr>
        <w:rFonts w:hint="default"/>
        <w:b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3">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4">
    <w:nsid w:val="2A2D4537"/>
    <w:multiLevelType w:val="hybridMultilevel"/>
    <w:tmpl w:val="0C98A318"/>
    <w:lvl w:ilvl="0" w:tplc="7148634E">
      <w:start w:val="1"/>
      <w:numFmt w:val="decimal"/>
      <w:lvlText w:val="1.%1."/>
      <w:lvlJc w:val="left"/>
      <w:pPr>
        <w:tabs>
          <w:tab w:val="num" w:pos="1620"/>
        </w:tabs>
        <w:ind w:left="16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EB51EEB"/>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1067AA6"/>
    <w:multiLevelType w:val="hybridMultilevel"/>
    <w:tmpl w:val="FC107AF6"/>
    <w:lvl w:ilvl="0" w:tplc="8BD0573C">
      <w:start w:val="1"/>
      <w:numFmt w:val="decimal"/>
      <w:lvlText w:val="7.%1."/>
      <w:lvlJc w:val="left"/>
      <w:pPr>
        <w:ind w:left="1287" w:hanging="360"/>
      </w:pPr>
      <w:rPr>
        <w:rFonts w:ascii="Times New Roman" w:hAnsi="Times New Roman" w:cs="Times New Roman" w:hint="default"/>
        <w:b w:val="0"/>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4880A62"/>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3">
    <w:nsid w:val="366613A0"/>
    <w:multiLevelType w:val="hybridMultilevel"/>
    <w:tmpl w:val="DA8A95FA"/>
    <w:lvl w:ilvl="0" w:tplc="5D3083C6">
      <w:start w:val="1"/>
      <w:numFmt w:val="decimal"/>
      <w:lvlText w:val="5.%1."/>
      <w:lvlJc w:val="left"/>
      <w:pPr>
        <w:tabs>
          <w:tab w:val="num" w:pos="1080"/>
        </w:tabs>
        <w:ind w:left="513"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6">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37AD31D5"/>
    <w:multiLevelType w:val="hybridMultilevel"/>
    <w:tmpl w:val="EDD21A4C"/>
    <w:lvl w:ilvl="0" w:tplc="D748A49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8">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3A767896"/>
    <w:multiLevelType w:val="hybridMultilevel"/>
    <w:tmpl w:val="9012A1DA"/>
    <w:lvl w:ilvl="0" w:tplc="FCE22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3BF864FE"/>
    <w:multiLevelType w:val="hybridMultilevel"/>
    <w:tmpl w:val="7AA21BD8"/>
    <w:lvl w:ilvl="0" w:tplc="C5EC63F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2">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4025067F"/>
    <w:multiLevelType w:val="hybridMultilevel"/>
    <w:tmpl w:val="DBCA6024"/>
    <w:lvl w:ilvl="0" w:tplc="0419000F">
      <w:start w:val="1"/>
      <w:numFmt w:val="decimal"/>
      <w:lvlText w:val="%1."/>
      <w:lvlJc w:val="left"/>
      <w:pPr>
        <w:tabs>
          <w:tab w:val="num" w:pos="435"/>
        </w:tabs>
        <w:ind w:left="435" w:hanging="360"/>
      </w:p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43887EB3"/>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6">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7">
    <w:nsid w:val="470C6B4E"/>
    <w:multiLevelType w:val="hybridMultilevel"/>
    <w:tmpl w:val="7916CF1C"/>
    <w:lvl w:ilvl="0" w:tplc="723C01E2">
      <w:start w:val="6"/>
      <w:numFmt w:val="decimal"/>
      <w:lvlText w:val="%1."/>
      <w:lvlJc w:val="left"/>
      <w:pPr>
        <w:ind w:left="720" w:hanging="360"/>
      </w:pPr>
      <w:rPr>
        <w:rFonts w:ascii="Times New Roman CYR" w:hAnsi="Times New Roman CYR" w:cs="Times New Roman CYR"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7B649C3"/>
    <w:multiLevelType w:val="hybridMultilevel"/>
    <w:tmpl w:val="FDB4A96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9">
    <w:nsid w:val="48B769CF"/>
    <w:multiLevelType w:val="hybridMultilevel"/>
    <w:tmpl w:val="DBB2DE18"/>
    <w:lvl w:ilvl="0" w:tplc="C5EC63F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0">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570C398E"/>
    <w:multiLevelType w:val="hybridMultilevel"/>
    <w:tmpl w:val="538C9E9C"/>
    <w:lvl w:ilvl="0" w:tplc="C5EC63FC">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4">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65">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66">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8">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9">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70">
    <w:nsid w:val="62202551"/>
    <w:multiLevelType w:val="hybridMultilevel"/>
    <w:tmpl w:val="813A1658"/>
    <w:lvl w:ilvl="0" w:tplc="7232503C">
      <w:start w:val="1"/>
      <w:numFmt w:val="decimal"/>
      <w:lvlText w:val="6.%1."/>
      <w:lvlJc w:val="left"/>
      <w:pPr>
        <w:tabs>
          <w:tab w:val="num" w:pos="3780"/>
        </w:tabs>
        <w:ind w:left="870" w:hanging="510"/>
      </w:pPr>
      <w:rPr>
        <w:rFonts w:ascii="Times New Roman" w:hAnsi="Times New Roman" w:cs="Times New Roman" w:hint="default"/>
        <w:b w:val="0"/>
        <w:color w:val="auto"/>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72">
    <w:nsid w:val="656947D9"/>
    <w:multiLevelType w:val="hybridMultilevel"/>
    <w:tmpl w:val="C98A3E04"/>
    <w:lvl w:ilvl="0" w:tplc="6862F2F8">
      <w:start w:val="1"/>
      <w:numFmt w:val="decimal"/>
      <w:lvlText w:val="%1."/>
      <w:lvlJc w:val="left"/>
      <w:pPr>
        <w:tabs>
          <w:tab w:val="num" w:pos="3054"/>
        </w:tabs>
        <w:ind w:left="3054" w:hanging="360"/>
      </w:pPr>
      <w:rPr>
        <w:b/>
      </w:rPr>
    </w:lvl>
    <w:lvl w:ilvl="1" w:tplc="F73EAA8A">
      <w:start w:val="1"/>
      <w:numFmt w:val="decimal"/>
      <w:lvlText w:val="3.%2."/>
      <w:lvlJc w:val="left"/>
      <w:pPr>
        <w:tabs>
          <w:tab w:val="num" w:pos="7314"/>
        </w:tabs>
        <w:ind w:left="4404" w:hanging="510"/>
      </w:pPr>
      <w:rPr>
        <w:rFonts w:ascii="Times New Roman" w:hAnsi="Times New Roman" w:cs="Times New Roman" w:hint="default"/>
        <w:b w:val="0"/>
        <w:sz w:val="26"/>
        <w:szCs w:val="26"/>
      </w:rPr>
    </w:lvl>
    <w:lvl w:ilvl="2" w:tplc="17B61360">
      <w:start w:val="1"/>
      <w:numFmt w:val="decimal"/>
      <w:lvlText w:val="%3."/>
      <w:lvlJc w:val="left"/>
      <w:pPr>
        <w:tabs>
          <w:tab w:val="num" w:pos="4674"/>
        </w:tabs>
        <w:ind w:left="4674" w:hanging="360"/>
      </w:pPr>
      <w:rPr>
        <w:rFonts w:hint="default"/>
        <w:b/>
        <w:i w:val="0"/>
        <w:sz w:val="24"/>
        <w:szCs w:val="24"/>
      </w:rPr>
    </w:lvl>
    <w:lvl w:ilvl="3" w:tplc="4538C97E">
      <w:start w:val="1"/>
      <w:numFmt w:val="decimal"/>
      <w:lvlText w:val="%4)"/>
      <w:lvlJc w:val="left"/>
      <w:pPr>
        <w:tabs>
          <w:tab w:val="num" w:pos="5214"/>
        </w:tabs>
        <w:ind w:left="5214" w:hanging="360"/>
      </w:pPr>
      <w:rPr>
        <w:rFonts w:hint="default"/>
      </w:r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73">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76">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7">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79">
    <w:nsid w:val="788019D5"/>
    <w:multiLevelType w:val="hybridMultilevel"/>
    <w:tmpl w:val="61C2B39C"/>
    <w:lvl w:ilvl="0" w:tplc="F01A9DBC">
      <w:start w:val="1"/>
      <w:numFmt w:val="decimal"/>
      <w:lvlText w:val="%1)"/>
      <w:lvlJc w:val="left"/>
      <w:pPr>
        <w:ind w:left="1287" w:hanging="360"/>
      </w:pPr>
      <w:rPr>
        <w:rFonts w:hint="default"/>
        <w:b w:val="0"/>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abstractNum w:abstractNumId="81">
    <w:nsid w:val="7E8934A8"/>
    <w:multiLevelType w:val="hybridMultilevel"/>
    <w:tmpl w:val="02689EAE"/>
    <w:lvl w:ilvl="0" w:tplc="919A526E">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2">
    <w:nsid w:val="7ED0395C"/>
    <w:multiLevelType w:val="multilevel"/>
    <w:tmpl w:val="18F61572"/>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20"/>
        </w:tabs>
        <w:ind w:left="720" w:hanging="360"/>
      </w:pPr>
      <w:rPr>
        <w:rFonts w:ascii="Times New Roman CYR" w:hAnsi="Times New Roman CYR" w:cs="Times New Roman CYR" w:hint="default"/>
      </w:rPr>
    </w:lvl>
    <w:lvl w:ilvl="2">
      <w:start w:val="1"/>
      <w:numFmt w:val="decimal"/>
      <w:isLgl/>
      <w:lvlText w:val="%1.%2.%3"/>
      <w:lvlJc w:val="left"/>
      <w:pPr>
        <w:tabs>
          <w:tab w:val="num" w:pos="1080"/>
        </w:tabs>
        <w:ind w:left="1080" w:hanging="720"/>
      </w:pPr>
      <w:rPr>
        <w:rFonts w:ascii="Times New Roman CYR" w:hAnsi="Times New Roman CYR" w:cs="Times New Roman CYR" w:hint="default"/>
      </w:rPr>
    </w:lvl>
    <w:lvl w:ilvl="3">
      <w:start w:val="1"/>
      <w:numFmt w:val="decimal"/>
      <w:isLgl/>
      <w:lvlText w:val="%1.%2.%3.%4"/>
      <w:lvlJc w:val="left"/>
      <w:pPr>
        <w:tabs>
          <w:tab w:val="num" w:pos="1080"/>
        </w:tabs>
        <w:ind w:left="1080" w:hanging="720"/>
      </w:pPr>
      <w:rPr>
        <w:rFonts w:ascii="Times New Roman CYR" w:hAnsi="Times New Roman CYR" w:cs="Times New Roman CYR" w:hint="default"/>
      </w:rPr>
    </w:lvl>
    <w:lvl w:ilvl="4">
      <w:start w:val="1"/>
      <w:numFmt w:val="decimal"/>
      <w:isLgl/>
      <w:lvlText w:val="%1.%2.%3.%4.%5"/>
      <w:lvlJc w:val="left"/>
      <w:pPr>
        <w:tabs>
          <w:tab w:val="num" w:pos="1440"/>
        </w:tabs>
        <w:ind w:left="1440" w:hanging="1080"/>
      </w:pPr>
      <w:rPr>
        <w:rFonts w:ascii="Times New Roman CYR" w:hAnsi="Times New Roman CYR" w:cs="Times New Roman CYR" w:hint="default"/>
      </w:rPr>
    </w:lvl>
    <w:lvl w:ilvl="5">
      <w:start w:val="1"/>
      <w:numFmt w:val="decimal"/>
      <w:isLgl/>
      <w:lvlText w:val="%1.%2.%3.%4.%5.%6"/>
      <w:lvlJc w:val="left"/>
      <w:pPr>
        <w:tabs>
          <w:tab w:val="num" w:pos="1440"/>
        </w:tabs>
        <w:ind w:left="1440" w:hanging="1080"/>
      </w:pPr>
      <w:rPr>
        <w:rFonts w:ascii="Times New Roman CYR" w:hAnsi="Times New Roman CYR" w:cs="Times New Roman CYR" w:hint="default"/>
      </w:rPr>
    </w:lvl>
    <w:lvl w:ilvl="6">
      <w:start w:val="1"/>
      <w:numFmt w:val="decimal"/>
      <w:isLgl/>
      <w:lvlText w:val="%1.%2.%3.%4.%5.%6.%7"/>
      <w:lvlJc w:val="left"/>
      <w:pPr>
        <w:tabs>
          <w:tab w:val="num" w:pos="1800"/>
        </w:tabs>
        <w:ind w:left="1800" w:hanging="1440"/>
      </w:pPr>
      <w:rPr>
        <w:rFonts w:ascii="Times New Roman CYR" w:hAnsi="Times New Roman CYR" w:cs="Times New Roman CYR" w:hint="default"/>
      </w:rPr>
    </w:lvl>
    <w:lvl w:ilvl="7">
      <w:start w:val="1"/>
      <w:numFmt w:val="decimal"/>
      <w:isLgl/>
      <w:lvlText w:val="%1.%2.%3.%4.%5.%6.%7.%8"/>
      <w:lvlJc w:val="left"/>
      <w:pPr>
        <w:tabs>
          <w:tab w:val="num" w:pos="1800"/>
        </w:tabs>
        <w:ind w:left="1800" w:hanging="1440"/>
      </w:pPr>
      <w:rPr>
        <w:rFonts w:ascii="Times New Roman CYR" w:hAnsi="Times New Roman CYR" w:cs="Times New Roman CYR" w:hint="default"/>
      </w:rPr>
    </w:lvl>
    <w:lvl w:ilvl="8">
      <w:start w:val="1"/>
      <w:numFmt w:val="decimal"/>
      <w:isLgl/>
      <w:lvlText w:val="%1.%2.%3.%4.%5.%6.%7.%8.%9"/>
      <w:lvlJc w:val="left"/>
      <w:pPr>
        <w:tabs>
          <w:tab w:val="num" w:pos="2160"/>
        </w:tabs>
        <w:ind w:left="2160" w:hanging="1800"/>
      </w:pPr>
      <w:rPr>
        <w:rFonts w:ascii="Times New Roman CYR" w:hAnsi="Times New Roman CYR" w:cs="Times New Roman CYR" w:hint="default"/>
      </w:rPr>
    </w:lvl>
  </w:abstractNum>
  <w:num w:numId="1">
    <w:abstractNumId w:val="30"/>
  </w:num>
  <w:num w:numId="2">
    <w:abstractNumId w:val="21"/>
  </w:num>
  <w:num w:numId="3">
    <w:abstractNumId w:val="69"/>
  </w:num>
  <w:num w:numId="4">
    <w:abstractNumId w:val="75"/>
  </w:num>
  <w:num w:numId="5">
    <w:abstractNumId w:val="29"/>
  </w:num>
  <w:num w:numId="6">
    <w:abstractNumId w:val="78"/>
  </w:num>
  <w:num w:numId="7">
    <w:abstractNumId w:val="45"/>
  </w:num>
  <w:num w:numId="8">
    <w:abstractNumId w:val="23"/>
  </w:num>
  <w:num w:numId="9">
    <w:abstractNumId w:val="68"/>
  </w:num>
  <w:num w:numId="10">
    <w:abstractNumId w:val="64"/>
  </w:num>
  <w:num w:numId="11">
    <w:abstractNumId w:val="65"/>
  </w:num>
  <w:num w:numId="12">
    <w:abstractNumId w:val="56"/>
  </w:num>
  <w:num w:numId="13">
    <w:abstractNumId w:val="8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1"/>
  </w:num>
  <w:num w:numId="17">
    <w:abstractNumId w:val="33"/>
  </w:num>
  <w:num w:numId="18">
    <w:abstractNumId w:val="77"/>
  </w:num>
  <w:num w:numId="19">
    <w:abstractNumId w:val="54"/>
  </w:num>
  <w:num w:numId="20">
    <w:abstractNumId w:val="38"/>
  </w:num>
  <w:num w:numId="21">
    <w:abstractNumId w:val="66"/>
  </w:num>
  <w:num w:numId="22">
    <w:abstractNumId w:val="42"/>
  </w:num>
  <w:num w:numId="23">
    <w:abstractNumId w:val="32"/>
  </w:num>
  <w:num w:numId="24">
    <w:abstractNumId w:val="46"/>
  </w:num>
  <w:num w:numId="25">
    <w:abstractNumId w:val="73"/>
  </w:num>
  <w:num w:numId="26">
    <w:abstractNumId w:val="61"/>
  </w:num>
  <w:num w:numId="27">
    <w:abstractNumId w:val="40"/>
  </w:num>
  <w:num w:numId="28">
    <w:abstractNumId w:val="24"/>
  </w:num>
  <w:num w:numId="29">
    <w:abstractNumId w:val="48"/>
  </w:num>
  <w:num w:numId="30">
    <w:abstractNumId w:val="76"/>
  </w:num>
  <w:num w:numId="31">
    <w:abstractNumId w:val="62"/>
  </w:num>
  <w:num w:numId="32">
    <w:abstractNumId w:val="67"/>
  </w:num>
  <w:num w:numId="33">
    <w:abstractNumId w:val="27"/>
  </w:num>
  <w:num w:numId="34">
    <w:abstractNumId w:val="20"/>
  </w:num>
  <w:num w:numId="35">
    <w:abstractNumId w:val="74"/>
  </w:num>
  <w:num w:numId="36">
    <w:abstractNumId w:val="25"/>
  </w:num>
  <w:num w:numId="37">
    <w:abstractNumId w:val="44"/>
  </w:num>
  <w:num w:numId="38">
    <w:abstractNumId w:val="49"/>
  </w:num>
  <w:num w:numId="39">
    <w:abstractNumId w:val="52"/>
  </w:num>
  <w:num w:numId="40">
    <w:abstractNumId w:val="36"/>
  </w:num>
  <w:num w:numId="41">
    <w:abstractNumId w:val="26"/>
  </w:num>
  <w:num w:numId="42">
    <w:abstractNumId w:val="60"/>
  </w:num>
  <w:num w:numId="43">
    <w:abstractNumId w:val="22"/>
  </w:num>
  <w:num w:numId="44">
    <w:abstractNumId w:val="19"/>
  </w:num>
  <w:num w:numId="45">
    <w:abstractNumId w:val="72"/>
  </w:num>
  <w:num w:numId="46">
    <w:abstractNumId w:val="63"/>
  </w:num>
  <w:num w:numId="47">
    <w:abstractNumId w:val="51"/>
  </w:num>
  <w:num w:numId="48">
    <w:abstractNumId w:val="59"/>
  </w:num>
  <w:num w:numId="49">
    <w:abstractNumId w:val="28"/>
  </w:num>
  <w:num w:numId="50">
    <w:abstractNumId w:val="81"/>
  </w:num>
  <w:num w:numId="51">
    <w:abstractNumId w:val="31"/>
  </w:num>
  <w:num w:numId="52">
    <w:abstractNumId w:val="43"/>
  </w:num>
  <w:num w:numId="53">
    <w:abstractNumId w:val="70"/>
  </w:num>
  <w:num w:numId="54">
    <w:abstractNumId w:val="18"/>
  </w:num>
  <w:num w:numId="55">
    <w:abstractNumId w:val="58"/>
  </w:num>
  <w:num w:numId="56">
    <w:abstractNumId w:val="39"/>
  </w:num>
  <w:num w:numId="57">
    <w:abstractNumId w:val="34"/>
  </w:num>
  <w:num w:numId="58">
    <w:abstractNumId w:val="79"/>
  </w:num>
  <w:num w:numId="59">
    <w:abstractNumId w:val="50"/>
  </w:num>
  <w:num w:numId="60">
    <w:abstractNumId w:val="47"/>
  </w:num>
  <w:num w:numId="61">
    <w:abstractNumId w:val="55"/>
  </w:num>
  <w:num w:numId="62">
    <w:abstractNumId w:val="37"/>
  </w:num>
  <w:num w:numId="63">
    <w:abstractNumId w:val="41"/>
  </w:num>
  <w:num w:numId="64">
    <w:abstractNumId w:val="53"/>
  </w:num>
  <w:num w:numId="65">
    <w:abstractNumId w:val="82"/>
  </w:num>
  <w:num w:numId="66">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CA9"/>
    <w:rsid w:val="00006E79"/>
    <w:rsid w:val="00006EEF"/>
    <w:rsid w:val="000074A8"/>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1DC"/>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066"/>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2BA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84"/>
    <w:rsid w:val="001719EB"/>
    <w:rsid w:val="0017208A"/>
    <w:rsid w:val="00172287"/>
    <w:rsid w:val="00172EBC"/>
    <w:rsid w:val="00173545"/>
    <w:rsid w:val="00173A4E"/>
    <w:rsid w:val="00173E14"/>
    <w:rsid w:val="0017431E"/>
    <w:rsid w:val="0017491E"/>
    <w:rsid w:val="0017515F"/>
    <w:rsid w:val="00175C64"/>
    <w:rsid w:val="00176043"/>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09D7"/>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2E69"/>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470"/>
    <w:rsid w:val="00212609"/>
    <w:rsid w:val="00212702"/>
    <w:rsid w:val="002138A4"/>
    <w:rsid w:val="00213BED"/>
    <w:rsid w:val="002140BB"/>
    <w:rsid w:val="00214D9B"/>
    <w:rsid w:val="00215283"/>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0E1"/>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57B6A"/>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2E0F"/>
    <w:rsid w:val="002C31BE"/>
    <w:rsid w:val="002C391E"/>
    <w:rsid w:val="002C3A14"/>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222"/>
    <w:rsid w:val="002E3A6B"/>
    <w:rsid w:val="002E3E0A"/>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246"/>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5D05"/>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657"/>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97E"/>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652"/>
    <w:rsid w:val="003C5CD8"/>
    <w:rsid w:val="003C684D"/>
    <w:rsid w:val="003C6C72"/>
    <w:rsid w:val="003C6C7C"/>
    <w:rsid w:val="003C6DD3"/>
    <w:rsid w:val="003C7E67"/>
    <w:rsid w:val="003D0636"/>
    <w:rsid w:val="003D06E9"/>
    <w:rsid w:val="003D0AF9"/>
    <w:rsid w:val="003D0B98"/>
    <w:rsid w:val="003D0BB0"/>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603"/>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285"/>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0E8C"/>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46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11A"/>
    <w:rsid w:val="00493225"/>
    <w:rsid w:val="0049336F"/>
    <w:rsid w:val="00493625"/>
    <w:rsid w:val="00493649"/>
    <w:rsid w:val="004940E4"/>
    <w:rsid w:val="00494352"/>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0B4"/>
    <w:rsid w:val="004B09A3"/>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260"/>
    <w:rsid w:val="004B74B0"/>
    <w:rsid w:val="004B764B"/>
    <w:rsid w:val="004C0BC2"/>
    <w:rsid w:val="004C0CE9"/>
    <w:rsid w:val="004C10DC"/>
    <w:rsid w:val="004C129C"/>
    <w:rsid w:val="004C14BB"/>
    <w:rsid w:val="004C1FC0"/>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772"/>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0BDE"/>
    <w:rsid w:val="0050128F"/>
    <w:rsid w:val="005013D0"/>
    <w:rsid w:val="005018C1"/>
    <w:rsid w:val="005018D0"/>
    <w:rsid w:val="00501BE7"/>
    <w:rsid w:val="00502415"/>
    <w:rsid w:val="00502529"/>
    <w:rsid w:val="00502712"/>
    <w:rsid w:val="00503066"/>
    <w:rsid w:val="005032CC"/>
    <w:rsid w:val="0050346F"/>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659"/>
    <w:rsid w:val="0057180E"/>
    <w:rsid w:val="00571E0A"/>
    <w:rsid w:val="00572902"/>
    <w:rsid w:val="00573B5D"/>
    <w:rsid w:val="005742BD"/>
    <w:rsid w:val="00574343"/>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A40"/>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0F24"/>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3EB8"/>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27"/>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5642"/>
    <w:rsid w:val="006B6A16"/>
    <w:rsid w:val="006B6E07"/>
    <w:rsid w:val="006B78C9"/>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6"/>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BCF"/>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35"/>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6767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2F87"/>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807"/>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1D69"/>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14D2"/>
    <w:rsid w:val="008815AA"/>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565A"/>
    <w:rsid w:val="008A65C5"/>
    <w:rsid w:val="008A6A84"/>
    <w:rsid w:val="008A6D39"/>
    <w:rsid w:val="008A72C3"/>
    <w:rsid w:val="008A7342"/>
    <w:rsid w:val="008A7986"/>
    <w:rsid w:val="008A7B2A"/>
    <w:rsid w:val="008A7EBD"/>
    <w:rsid w:val="008B05BF"/>
    <w:rsid w:val="008B0A05"/>
    <w:rsid w:val="008B0E6F"/>
    <w:rsid w:val="008B1C92"/>
    <w:rsid w:val="008B21B1"/>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716"/>
    <w:rsid w:val="009179D5"/>
    <w:rsid w:val="00917E1B"/>
    <w:rsid w:val="00917FDB"/>
    <w:rsid w:val="00920018"/>
    <w:rsid w:val="0092003C"/>
    <w:rsid w:val="0092098A"/>
    <w:rsid w:val="00920E2A"/>
    <w:rsid w:val="0092168B"/>
    <w:rsid w:val="009217D5"/>
    <w:rsid w:val="00921878"/>
    <w:rsid w:val="009225A4"/>
    <w:rsid w:val="00923748"/>
    <w:rsid w:val="009237BE"/>
    <w:rsid w:val="00923B75"/>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CAC"/>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A7C"/>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4C3"/>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1F"/>
    <w:rsid w:val="00A42EF0"/>
    <w:rsid w:val="00A4333B"/>
    <w:rsid w:val="00A4343F"/>
    <w:rsid w:val="00A43480"/>
    <w:rsid w:val="00A43761"/>
    <w:rsid w:val="00A43972"/>
    <w:rsid w:val="00A439EE"/>
    <w:rsid w:val="00A43FF3"/>
    <w:rsid w:val="00A44050"/>
    <w:rsid w:val="00A4472A"/>
    <w:rsid w:val="00A44CA6"/>
    <w:rsid w:val="00A44E36"/>
    <w:rsid w:val="00A45612"/>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4E"/>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A3D"/>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4A"/>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226"/>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09"/>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B2"/>
    <w:rsid w:val="00B602D5"/>
    <w:rsid w:val="00B615B5"/>
    <w:rsid w:val="00B62AD5"/>
    <w:rsid w:val="00B62AFA"/>
    <w:rsid w:val="00B634E1"/>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540E"/>
    <w:rsid w:val="00B86727"/>
    <w:rsid w:val="00B868ED"/>
    <w:rsid w:val="00B87F19"/>
    <w:rsid w:val="00B9050C"/>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07C"/>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0A4C"/>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2FA"/>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3F73"/>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5A"/>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8A2"/>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0C08"/>
    <w:rsid w:val="00C50E03"/>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68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C5C"/>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0F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AE1"/>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5775D"/>
    <w:rsid w:val="00D61006"/>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97DAC"/>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37AC"/>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0FD"/>
    <w:rsid w:val="00E122BC"/>
    <w:rsid w:val="00E1314D"/>
    <w:rsid w:val="00E13F56"/>
    <w:rsid w:val="00E1457A"/>
    <w:rsid w:val="00E1489E"/>
    <w:rsid w:val="00E14E54"/>
    <w:rsid w:val="00E15B7E"/>
    <w:rsid w:val="00E1703B"/>
    <w:rsid w:val="00E1729C"/>
    <w:rsid w:val="00E17D2F"/>
    <w:rsid w:val="00E17E00"/>
    <w:rsid w:val="00E21BE7"/>
    <w:rsid w:val="00E21E5A"/>
    <w:rsid w:val="00E22A5C"/>
    <w:rsid w:val="00E22EC5"/>
    <w:rsid w:val="00E23495"/>
    <w:rsid w:val="00E23E25"/>
    <w:rsid w:val="00E24B24"/>
    <w:rsid w:val="00E25747"/>
    <w:rsid w:val="00E266C4"/>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002"/>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3CE"/>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476"/>
    <w:rsid w:val="00F575F1"/>
    <w:rsid w:val="00F5770C"/>
    <w:rsid w:val="00F578E5"/>
    <w:rsid w:val="00F605E7"/>
    <w:rsid w:val="00F607A2"/>
    <w:rsid w:val="00F61310"/>
    <w:rsid w:val="00F6151D"/>
    <w:rsid w:val="00F621C4"/>
    <w:rsid w:val="00F62C4B"/>
    <w:rsid w:val="00F630C6"/>
    <w:rsid w:val="00F63CB4"/>
    <w:rsid w:val="00F6473E"/>
    <w:rsid w:val="00F6522C"/>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247B"/>
    <w:rsid w:val="00F92779"/>
    <w:rsid w:val="00F9326C"/>
    <w:rsid w:val="00F93A98"/>
    <w:rsid w:val="00F93E04"/>
    <w:rsid w:val="00F93FE8"/>
    <w:rsid w:val="00F94803"/>
    <w:rsid w:val="00F94ADD"/>
    <w:rsid w:val="00F94B01"/>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3E7"/>
    <w:rsid w:val="00FA468C"/>
    <w:rsid w:val="00FA4921"/>
    <w:rsid w:val="00FA4BAC"/>
    <w:rsid w:val="00FA58D6"/>
    <w:rsid w:val="00FA5F12"/>
    <w:rsid w:val="00FA5F18"/>
    <w:rsid w:val="00FA60AC"/>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3AC2"/>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B5"/>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0"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annotation text" w:uiPriority="0"/>
    <w:lsdException w:name="header" w:qFormat="1"/>
    <w:lsdException w:name="footer" w:uiPriority="0"/>
    <w:lsdException w:name="index heading" w:uiPriority="0" w:qFormat="1"/>
    <w:lsdException w:name="caption" w:semiHidden="0" w:uiPriority="0" w:unhideWhenUsed="0" w:qFormat="1"/>
    <w:lsdException w:name="envelope return"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Address" w:uiPriority="0"/>
    <w:lsdException w:name="HTML Preformatted"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uiPriority w:val="20"/>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rsid w:val="0056779B"/>
    <w:rPr>
      <w:rFonts w:ascii="Calibri" w:eastAsia="Calibri" w:hAnsi="Calibri"/>
      <w:lang w:eastAsia="en-US"/>
    </w:rPr>
  </w:style>
  <w:style w:type="character" w:styleId="afff5">
    <w:name w:val="annotation reference"/>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rsid w:val="009F488A"/>
    <w:rPr>
      <w:rFonts w:ascii="Tahoma" w:hAnsi="Tahoma"/>
      <w:sz w:val="24"/>
      <w:shd w:val="clear" w:color="auto" w:fill="000080"/>
    </w:rPr>
  </w:style>
  <w:style w:type="paragraph" w:styleId="affffffffff2">
    <w:name w:val="Document Map"/>
    <w:basedOn w:val="a2"/>
    <w:link w:val="affffffffff1"/>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rsid w:val="009F488A"/>
    <w:rPr>
      <w:b/>
      <w:bCs/>
    </w:rPr>
  </w:style>
  <w:style w:type="paragraph" w:styleId="affffffffff4">
    <w:name w:val="annotation subject"/>
    <w:basedOn w:val="afff3"/>
    <w:next w:val="afff3"/>
    <w:link w:val="affffffffff3"/>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 w:type="paragraph" w:customStyle="1" w:styleId="indent1">
    <w:name w:val="indent_1"/>
    <w:basedOn w:val="a2"/>
    <w:rsid w:val="00BB307C"/>
    <w:pPr>
      <w:spacing w:before="100" w:beforeAutospacing="1" w:after="100" w:afterAutospacing="1"/>
    </w:pPr>
  </w:style>
  <w:style w:type="paragraph" w:customStyle="1" w:styleId="empty">
    <w:name w:val="empty"/>
    <w:basedOn w:val="a2"/>
    <w:rsid w:val="00BB307C"/>
    <w:pPr>
      <w:spacing w:before="100" w:beforeAutospacing="1" w:after="100" w:afterAutospacing="1"/>
    </w:pPr>
  </w:style>
  <w:style w:type="paragraph" w:customStyle="1" w:styleId="s16">
    <w:name w:val="s_16"/>
    <w:basedOn w:val="a2"/>
    <w:rsid w:val="00BB307C"/>
    <w:pPr>
      <w:spacing w:before="100" w:beforeAutospacing="1" w:after="100" w:afterAutospacing="1"/>
    </w:pPr>
  </w:style>
  <w:style w:type="paragraph" w:customStyle="1" w:styleId="s90">
    <w:name w:val="s_9"/>
    <w:basedOn w:val="a2"/>
    <w:rsid w:val="00BB307C"/>
    <w:pPr>
      <w:spacing w:before="100" w:beforeAutospacing="1" w:after="100" w:afterAutospacing="1"/>
    </w:pPr>
  </w:style>
  <w:style w:type="paragraph" w:customStyle="1" w:styleId="230">
    <w:name w:val="Заголовок 23"/>
    <w:basedOn w:val="a2"/>
    <w:qFormat/>
    <w:rsid w:val="00BB307C"/>
    <w:pPr>
      <w:keepNext/>
      <w:outlineLvl w:val="1"/>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0"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annotation text" w:uiPriority="0"/>
    <w:lsdException w:name="header" w:qFormat="1"/>
    <w:lsdException w:name="footer" w:uiPriority="0"/>
    <w:lsdException w:name="index heading" w:uiPriority="0" w:qFormat="1"/>
    <w:lsdException w:name="caption" w:semiHidden="0" w:uiPriority="0" w:unhideWhenUsed="0" w:qFormat="1"/>
    <w:lsdException w:name="envelope return"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Address" w:uiPriority="0"/>
    <w:lsdException w:name="HTML Preformatted"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uiPriority w:val="20"/>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rsid w:val="0056779B"/>
    <w:rPr>
      <w:rFonts w:ascii="Calibri" w:eastAsia="Calibri" w:hAnsi="Calibri"/>
      <w:lang w:eastAsia="en-US"/>
    </w:rPr>
  </w:style>
  <w:style w:type="character" w:styleId="afff5">
    <w:name w:val="annotation reference"/>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rsid w:val="009F488A"/>
    <w:rPr>
      <w:rFonts w:ascii="Tahoma" w:hAnsi="Tahoma"/>
      <w:sz w:val="24"/>
      <w:shd w:val="clear" w:color="auto" w:fill="000080"/>
    </w:rPr>
  </w:style>
  <w:style w:type="paragraph" w:styleId="affffffffff2">
    <w:name w:val="Document Map"/>
    <w:basedOn w:val="a2"/>
    <w:link w:val="affffffffff1"/>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rsid w:val="009F488A"/>
    <w:rPr>
      <w:b/>
      <w:bCs/>
    </w:rPr>
  </w:style>
  <w:style w:type="paragraph" w:styleId="affffffffff4">
    <w:name w:val="annotation subject"/>
    <w:basedOn w:val="afff3"/>
    <w:next w:val="afff3"/>
    <w:link w:val="affffffffff3"/>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 w:type="paragraph" w:customStyle="1" w:styleId="indent1">
    <w:name w:val="indent_1"/>
    <w:basedOn w:val="a2"/>
    <w:rsid w:val="00BB307C"/>
    <w:pPr>
      <w:spacing w:before="100" w:beforeAutospacing="1" w:after="100" w:afterAutospacing="1"/>
    </w:pPr>
  </w:style>
  <w:style w:type="paragraph" w:customStyle="1" w:styleId="empty">
    <w:name w:val="empty"/>
    <w:basedOn w:val="a2"/>
    <w:rsid w:val="00BB307C"/>
    <w:pPr>
      <w:spacing w:before="100" w:beforeAutospacing="1" w:after="100" w:afterAutospacing="1"/>
    </w:pPr>
  </w:style>
  <w:style w:type="paragraph" w:customStyle="1" w:styleId="s16">
    <w:name w:val="s_16"/>
    <w:basedOn w:val="a2"/>
    <w:rsid w:val="00BB307C"/>
    <w:pPr>
      <w:spacing w:before="100" w:beforeAutospacing="1" w:after="100" w:afterAutospacing="1"/>
    </w:pPr>
  </w:style>
  <w:style w:type="paragraph" w:customStyle="1" w:styleId="s90">
    <w:name w:val="s_9"/>
    <w:basedOn w:val="a2"/>
    <w:rsid w:val="00BB307C"/>
    <w:pPr>
      <w:spacing w:before="100" w:beforeAutospacing="1" w:after="100" w:afterAutospacing="1"/>
    </w:pPr>
  </w:style>
  <w:style w:type="paragraph" w:customStyle="1" w:styleId="230">
    <w:name w:val="Заголовок 23"/>
    <w:basedOn w:val="a2"/>
    <w:qFormat/>
    <w:rsid w:val="00BB307C"/>
    <w:pPr>
      <w:keepNext/>
      <w:outlineLvl w:val="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597509">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4105206">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399582">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4755874">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2428426">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1723014">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5286873">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48346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891128">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159178">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3452304">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046454">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766750">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288857">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44986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294644">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371470">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429837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06358806">
      <w:bodyDiv w:val="1"/>
      <w:marLeft w:val="0"/>
      <w:marRight w:val="0"/>
      <w:marTop w:val="0"/>
      <w:marBottom w:val="0"/>
      <w:divBdr>
        <w:top w:val="none" w:sz="0" w:space="0" w:color="auto"/>
        <w:left w:val="none" w:sz="0" w:space="0" w:color="auto"/>
        <w:bottom w:val="none" w:sz="0" w:space="0" w:color="auto"/>
        <w:right w:val="none" w:sz="0" w:space="0" w:color="auto"/>
      </w:divBdr>
    </w:div>
    <w:div w:id="810631586">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2496903">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8927102">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2180514">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2884083">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764020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5236554">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7455108">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1913030">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8681087">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127510">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287523">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7512440">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350964">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89394214">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1684275">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0256480">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8940014">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589931">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7595690">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19247156">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417442">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6743377">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3457447">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5961745">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124700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85100169">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269753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kodeks://link/d?nd=901941331&amp;prevdoc=1302075058&amp;point=mark=000000000000000000000000000000000000000000000000007DO0K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1941331&amp;prevdoc=1302075058&amp;point=mark=000000000000000000000000000000000000000000000000007DO0K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D71C5-4BD6-45CB-B7DE-39EE1914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Pages>
  <Words>109</Words>
  <Characters>624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164</cp:revision>
  <cp:lastPrinted>2015-07-31T09:23:00Z</cp:lastPrinted>
  <dcterms:created xsi:type="dcterms:W3CDTF">2023-05-30T05:31:00Z</dcterms:created>
  <dcterms:modified xsi:type="dcterms:W3CDTF">2024-04-10T04:41:00Z</dcterms:modified>
</cp:coreProperties>
</file>